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52989" w14:textId="295D0409" w:rsidR="0056771C" w:rsidRDefault="004B5BA0" w:rsidP="004B5BA0">
      <w:pPr>
        <w:jc w:val="center"/>
        <w:rPr>
          <w:sz w:val="56"/>
          <w:szCs w:val="56"/>
          <w:u w:val="single"/>
        </w:rPr>
      </w:pPr>
      <w:r w:rsidRPr="004B5BA0">
        <w:rPr>
          <w:sz w:val="56"/>
          <w:szCs w:val="56"/>
          <w:u w:val="single"/>
        </w:rPr>
        <w:t xml:space="preserve">Module </w:t>
      </w:r>
      <w:r>
        <w:rPr>
          <w:sz w:val="56"/>
          <w:szCs w:val="56"/>
          <w:u w:val="single"/>
        </w:rPr>
        <w:t>–</w:t>
      </w:r>
      <w:r w:rsidRPr="004B5BA0">
        <w:rPr>
          <w:sz w:val="56"/>
          <w:szCs w:val="56"/>
          <w:u w:val="single"/>
        </w:rPr>
        <w:t xml:space="preserve"> 4</w:t>
      </w:r>
    </w:p>
    <w:p w14:paraId="1ABBF6EB" w14:textId="57D59CB1" w:rsidR="004B5BA0" w:rsidRDefault="004B5BA0" w:rsidP="004B5BA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Pr="004B5BA0">
        <w:rPr>
          <w:b/>
          <w:bCs/>
          <w:sz w:val="40"/>
          <w:szCs w:val="40"/>
        </w:rPr>
        <w:t>What are the main factors that can affect PPC bidding?</w:t>
      </w:r>
    </w:p>
    <w:p w14:paraId="62C24D5F" w14:textId="4C1CD950" w:rsidR="004B5BA0" w:rsidRPr="004B5BA0" w:rsidRDefault="004B5BA0" w:rsidP="004B5BA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Answer:</w:t>
      </w:r>
    </w:p>
    <w:p w14:paraId="37FC43C1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Keyword competition: High-demand keywords cost more.</w:t>
      </w:r>
    </w:p>
    <w:p w14:paraId="63C0074C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Quality Score: Better quality = lower cost per click.</w:t>
      </w:r>
    </w:p>
    <w:p w14:paraId="58E4D3B0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Ad relevance: How relevant your ad is to the keyword.</w:t>
      </w:r>
    </w:p>
    <w:p w14:paraId="5D99E20C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Landing page experience: A good landing page helps reduce costs.</w:t>
      </w:r>
    </w:p>
    <w:p w14:paraId="7381E1C3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Ad format &amp; extensions: Use of sitelinks, callouts, etc. improves CTR.</w:t>
      </w:r>
    </w:p>
    <w:p w14:paraId="58BEFC43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Bid strategy: Manual vs. automated bidding methods.</w:t>
      </w:r>
    </w:p>
    <w:p w14:paraId="31E06B16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Device targeting: Bids can vary for mobile vs. desktop.</w:t>
      </w:r>
    </w:p>
    <w:p w14:paraId="0978EF2E" w14:textId="77777777" w:rsidR="004B5BA0" w:rsidRPr="009C1D76" w:rsidRDefault="004B5BA0" w:rsidP="004B5BA0">
      <w:pPr>
        <w:numPr>
          <w:ilvl w:val="0"/>
          <w:numId w:val="5"/>
        </w:numPr>
        <w:rPr>
          <w:sz w:val="40"/>
          <w:szCs w:val="40"/>
        </w:rPr>
      </w:pPr>
      <w:r w:rsidRPr="009C1D76">
        <w:rPr>
          <w:sz w:val="40"/>
          <w:szCs w:val="40"/>
        </w:rPr>
        <w:t>Location and time: Bids change based on user’s location and time of day.</w:t>
      </w:r>
    </w:p>
    <w:p w14:paraId="7F7C766C" w14:textId="77777777" w:rsidR="004B5BA0" w:rsidRDefault="00000000" w:rsidP="004B5BA0">
      <w:pPr>
        <w:rPr>
          <w:sz w:val="40"/>
          <w:szCs w:val="40"/>
        </w:rPr>
      </w:pPr>
      <w:r>
        <w:rPr>
          <w:sz w:val="40"/>
          <w:szCs w:val="40"/>
        </w:rPr>
        <w:pict w14:anchorId="0B344EFD">
          <v:rect id="_x0000_i1025" style="width:0;height:1.5pt" o:hralign="center" o:hrstd="t" o:hr="t" fillcolor="#a0a0a0" stroked="f"/>
        </w:pict>
      </w:r>
    </w:p>
    <w:p w14:paraId="6D8A3809" w14:textId="77777777" w:rsidR="004B5BA0" w:rsidRDefault="004B5BA0" w:rsidP="004B5BA0">
      <w:pPr>
        <w:rPr>
          <w:sz w:val="40"/>
          <w:szCs w:val="40"/>
        </w:rPr>
      </w:pPr>
    </w:p>
    <w:p w14:paraId="60BD7680" w14:textId="77777777" w:rsidR="004B5BA0" w:rsidRPr="004B5BA0" w:rsidRDefault="004B5BA0" w:rsidP="004B5BA0">
      <w:pPr>
        <w:rPr>
          <w:sz w:val="40"/>
          <w:szCs w:val="40"/>
        </w:rPr>
      </w:pPr>
    </w:p>
    <w:p w14:paraId="64D80EB5" w14:textId="78AF382E" w:rsidR="004B5BA0" w:rsidRDefault="004B5BA0" w:rsidP="004B5BA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2.</w:t>
      </w:r>
      <w:r w:rsidRPr="004B5BA0">
        <w:rPr>
          <w:b/>
          <w:bCs/>
          <w:sz w:val="40"/>
          <w:szCs w:val="40"/>
        </w:rPr>
        <w:t xml:space="preserve"> How does a search engine calculate actual CPC?</w:t>
      </w:r>
    </w:p>
    <w:p w14:paraId="671A5410" w14:textId="596D654E" w:rsidR="004B5BA0" w:rsidRPr="009C1D76" w:rsidRDefault="004B5BA0" w:rsidP="004B5BA0">
      <w:pPr>
        <w:rPr>
          <w:b/>
          <w:bCs/>
          <w:sz w:val="40"/>
          <w:szCs w:val="40"/>
        </w:rPr>
      </w:pPr>
      <w:r w:rsidRPr="009C1D76">
        <w:rPr>
          <w:b/>
          <w:bCs/>
          <w:sz w:val="40"/>
          <w:szCs w:val="40"/>
        </w:rPr>
        <w:t>Answer:</w:t>
      </w:r>
    </w:p>
    <w:p w14:paraId="4FB93129" w14:textId="77777777" w:rsidR="004B5BA0" w:rsidRPr="009C1D76" w:rsidRDefault="004B5BA0" w:rsidP="004B5BA0">
      <w:pPr>
        <w:rPr>
          <w:sz w:val="40"/>
          <w:szCs w:val="40"/>
        </w:rPr>
      </w:pPr>
      <w:r w:rsidRPr="009C1D76">
        <w:rPr>
          <w:sz w:val="40"/>
          <w:szCs w:val="40"/>
        </w:rPr>
        <w:t>Actual CPC = (Ad Rank of the competitor below you / Your Quality Score) + $0.01</w:t>
      </w:r>
    </w:p>
    <w:p w14:paraId="0E9FD1F5" w14:textId="77777777" w:rsidR="004B5BA0" w:rsidRPr="009C1D76" w:rsidRDefault="004B5BA0" w:rsidP="004B5BA0">
      <w:pPr>
        <w:numPr>
          <w:ilvl w:val="0"/>
          <w:numId w:val="6"/>
        </w:numPr>
        <w:rPr>
          <w:sz w:val="40"/>
          <w:szCs w:val="40"/>
        </w:rPr>
      </w:pPr>
      <w:r w:rsidRPr="009C1D76">
        <w:rPr>
          <w:sz w:val="40"/>
          <w:szCs w:val="40"/>
        </w:rPr>
        <w:t>You only pay the minimum required to beat the advertiser just below you.</w:t>
      </w:r>
    </w:p>
    <w:p w14:paraId="2446523D" w14:textId="77777777" w:rsidR="004B5BA0" w:rsidRPr="009C1D76" w:rsidRDefault="004B5BA0" w:rsidP="004B5BA0">
      <w:pPr>
        <w:numPr>
          <w:ilvl w:val="0"/>
          <w:numId w:val="6"/>
        </w:numPr>
        <w:rPr>
          <w:sz w:val="40"/>
          <w:szCs w:val="40"/>
        </w:rPr>
      </w:pPr>
      <w:r w:rsidRPr="009C1D76">
        <w:rPr>
          <w:sz w:val="40"/>
          <w:szCs w:val="40"/>
        </w:rPr>
        <w:t>So even if you bid high, your actual CPC may be much lower depending on the competition and your Quality Score.</w:t>
      </w:r>
    </w:p>
    <w:p w14:paraId="38CDA469" w14:textId="77777777" w:rsidR="004B5BA0" w:rsidRPr="004B5BA0" w:rsidRDefault="00000000" w:rsidP="004B5BA0">
      <w:pPr>
        <w:rPr>
          <w:sz w:val="40"/>
          <w:szCs w:val="40"/>
        </w:rPr>
      </w:pPr>
      <w:r>
        <w:rPr>
          <w:sz w:val="40"/>
          <w:szCs w:val="40"/>
        </w:rPr>
        <w:pict w14:anchorId="70C6EE96">
          <v:rect id="_x0000_i1026" style="width:0;height:1.5pt" o:hralign="center" o:hrstd="t" o:hr="t" fillcolor="#a0a0a0" stroked="f"/>
        </w:pict>
      </w:r>
    </w:p>
    <w:p w14:paraId="4429171A" w14:textId="15BFF83A" w:rsidR="004B5BA0" w:rsidRDefault="004B5BA0" w:rsidP="004B5BA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4B5BA0">
        <w:rPr>
          <w:b/>
          <w:bCs/>
          <w:sz w:val="40"/>
          <w:szCs w:val="40"/>
        </w:rPr>
        <w:t xml:space="preserve"> What is a Quality Score and why is it important for Ads?</w:t>
      </w:r>
    </w:p>
    <w:p w14:paraId="749F37E2" w14:textId="6FED9449" w:rsidR="004B5BA0" w:rsidRPr="004B5BA0" w:rsidRDefault="004B5BA0" w:rsidP="004B5BA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Answer:</w:t>
      </w:r>
    </w:p>
    <w:p w14:paraId="77681ACE" w14:textId="77777777" w:rsidR="004B5BA0" w:rsidRPr="009C1D76" w:rsidRDefault="004B5BA0" w:rsidP="004B5BA0">
      <w:pPr>
        <w:rPr>
          <w:sz w:val="40"/>
          <w:szCs w:val="40"/>
        </w:rPr>
      </w:pPr>
      <w:r w:rsidRPr="009C1D76">
        <w:rPr>
          <w:sz w:val="40"/>
          <w:szCs w:val="40"/>
        </w:rPr>
        <w:t>Quality Score is a rating (1 to 10) given by Google based on:</w:t>
      </w:r>
    </w:p>
    <w:p w14:paraId="6FD95349" w14:textId="77777777" w:rsidR="004B5BA0" w:rsidRPr="009C1D76" w:rsidRDefault="004B5BA0" w:rsidP="004B5BA0">
      <w:pPr>
        <w:numPr>
          <w:ilvl w:val="0"/>
          <w:numId w:val="7"/>
        </w:numPr>
        <w:rPr>
          <w:sz w:val="40"/>
          <w:szCs w:val="40"/>
        </w:rPr>
      </w:pPr>
      <w:r w:rsidRPr="009C1D76">
        <w:rPr>
          <w:sz w:val="40"/>
          <w:szCs w:val="40"/>
        </w:rPr>
        <w:t>Expected click-through rate (CTR)</w:t>
      </w:r>
    </w:p>
    <w:p w14:paraId="7F5CFA7F" w14:textId="77777777" w:rsidR="004B5BA0" w:rsidRPr="009C1D76" w:rsidRDefault="004B5BA0" w:rsidP="004B5BA0">
      <w:pPr>
        <w:numPr>
          <w:ilvl w:val="0"/>
          <w:numId w:val="7"/>
        </w:numPr>
        <w:rPr>
          <w:sz w:val="40"/>
          <w:szCs w:val="40"/>
        </w:rPr>
      </w:pPr>
      <w:r w:rsidRPr="009C1D76">
        <w:rPr>
          <w:sz w:val="40"/>
          <w:szCs w:val="40"/>
        </w:rPr>
        <w:t>Ad relevance to the keyword</w:t>
      </w:r>
    </w:p>
    <w:p w14:paraId="2D02D864" w14:textId="77777777" w:rsidR="004B5BA0" w:rsidRPr="009C1D76" w:rsidRDefault="004B5BA0" w:rsidP="004B5BA0">
      <w:pPr>
        <w:numPr>
          <w:ilvl w:val="0"/>
          <w:numId w:val="7"/>
        </w:numPr>
        <w:rPr>
          <w:sz w:val="40"/>
          <w:szCs w:val="40"/>
        </w:rPr>
      </w:pPr>
      <w:r w:rsidRPr="009C1D76">
        <w:rPr>
          <w:sz w:val="40"/>
          <w:szCs w:val="40"/>
        </w:rPr>
        <w:t>Landing page experience</w:t>
      </w:r>
    </w:p>
    <w:p w14:paraId="613450B7" w14:textId="77777777" w:rsidR="004B5BA0" w:rsidRPr="009C1D76" w:rsidRDefault="004B5BA0" w:rsidP="004B5BA0">
      <w:pPr>
        <w:rPr>
          <w:sz w:val="40"/>
          <w:szCs w:val="40"/>
        </w:rPr>
      </w:pPr>
      <w:r w:rsidRPr="009C1D76">
        <w:rPr>
          <w:rFonts w:ascii="Segoe UI Emoji" w:hAnsi="Segoe UI Emoji" w:cs="Segoe UI Emoji"/>
          <w:sz w:val="40"/>
          <w:szCs w:val="40"/>
        </w:rPr>
        <w:t>🔹</w:t>
      </w:r>
      <w:r w:rsidRPr="009C1D76">
        <w:rPr>
          <w:sz w:val="40"/>
          <w:szCs w:val="40"/>
        </w:rPr>
        <w:t xml:space="preserve"> Why it’s important:</w:t>
      </w:r>
    </w:p>
    <w:p w14:paraId="2F0954E6" w14:textId="77777777" w:rsidR="004B5BA0" w:rsidRPr="009C1D76" w:rsidRDefault="004B5BA0" w:rsidP="004B5BA0">
      <w:pPr>
        <w:numPr>
          <w:ilvl w:val="0"/>
          <w:numId w:val="8"/>
        </w:numPr>
        <w:rPr>
          <w:sz w:val="40"/>
          <w:szCs w:val="40"/>
        </w:rPr>
      </w:pPr>
      <w:r w:rsidRPr="009C1D76">
        <w:rPr>
          <w:sz w:val="40"/>
          <w:szCs w:val="40"/>
        </w:rPr>
        <w:t>Higher Quality Score = Lower CPC</w:t>
      </w:r>
    </w:p>
    <w:p w14:paraId="140ABBEC" w14:textId="77777777" w:rsidR="004B5BA0" w:rsidRPr="009C1D76" w:rsidRDefault="004B5BA0" w:rsidP="004B5BA0">
      <w:pPr>
        <w:numPr>
          <w:ilvl w:val="0"/>
          <w:numId w:val="8"/>
        </w:numPr>
        <w:rPr>
          <w:sz w:val="40"/>
          <w:szCs w:val="40"/>
        </w:rPr>
      </w:pPr>
      <w:r w:rsidRPr="009C1D76">
        <w:rPr>
          <w:sz w:val="40"/>
          <w:szCs w:val="40"/>
        </w:rPr>
        <w:t>Better ad position</w:t>
      </w:r>
    </w:p>
    <w:p w14:paraId="7AD80155" w14:textId="77777777" w:rsidR="004B5BA0" w:rsidRPr="009C1D76" w:rsidRDefault="004B5BA0" w:rsidP="004B5BA0">
      <w:pPr>
        <w:numPr>
          <w:ilvl w:val="0"/>
          <w:numId w:val="8"/>
        </w:numPr>
        <w:rPr>
          <w:sz w:val="40"/>
          <w:szCs w:val="40"/>
        </w:rPr>
      </w:pPr>
      <w:r w:rsidRPr="009C1D76">
        <w:rPr>
          <w:sz w:val="40"/>
          <w:szCs w:val="40"/>
        </w:rPr>
        <w:lastRenderedPageBreak/>
        <w:t>Improves your ad performance overall</w:t>
      </w:r>
    </w:p>
    <w:p w14:paraId="4BB80759" w14:textId="77777777" w:rsidR="004B5BA0" w:rsidRPr="009C1D76" w:rsidRDefault="004B5BA0" w:rsidP="004B5BA0">
      <w:pPr>
        <w:numPr>
          <w:ilvl w:val="0"/>
          <w:numId w:val="8"/>
        </w:numPr>
        <w:rPr>
          <w:sz w:val="40"/>
          <w:szCs w:val="40"/>
        </w:rPr>
      </w:pPr>
      <w:r w:rsidRPr="009C1D76">
        <w:rPr>
          <w:sz w:val="40"/>
          <w:szCs w:val="40"/>
        </w:rPr>
        <w:t>Saves money while increasing visibility</w:t>
      </w:r>
    </w:p>
    <w:p w14:paraId="51764EF5" w14:textId="50569959" w:rsidR="009C1D76" w:rsidRPr="009C1D76" w:rsidRDefault="009C1D76" w:rsidP="009C1D76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9C1D76">
        <w:rPr>
          <w:sz w:val="40"/>
          <w:szCs w:val="40"/>
        </w:rPr>
        <w:t xml:space="preserve"> Create an ad for your website/ blog in Google Ads that display on the display network</w:t>
      </w:r>
    </w:p>
    <w:p w14:paraId="42BFF1A2" w14:textId="77777777" w:rsidR="009C1D76" w:rsidRPr="009C1D76" w:rsidRDefault="009C1D76" w:rsidP="009C1D76">
      <w:pPr>
        <w:rPr>
          <w:sz w:val="40"/>
          <w:szCs w:val="40"/>
        </w:rPr>
      </w:pPr>
      <w:r w:rsidRPr="009C1D76">
        <w:rPr>
          <w:sz w:val="40"/>
          <w:szCs w:val="40"/>
        </w:rPr>
        <w:t xml:space="preserve"> with</w:t>
      </w:r>
    </w:p>
    <w:p w14:paraId="2A944831" w14:textId="58A5AB84" w:rsidR="004B5BA0" w:rsidRDefault="009C1D76" w:rsidP="009C1D76">
      <w:pPr>
        <w:rPr>
          <w:sz w:val="40"/>
          <w:szCs w:val="40"/>
        </w:rPr>
      </w:pPr>
      <w:r w:rsidRPr="009C1D76">
        <w:rPr>
          <w:sz w:val="40"/>
          <w:szCs w:val="40"/>
        </w:rPr>
        <w:t xml:space="preserve"> the properly targeted audience</w:t>
      </w:r>
    </w:p>
    <w:p w14:paraId="00763CFD" w14:textId="4403B46C" w:rsidR="009C1D76" w:rsidRDefault="009C1D76" w:rsidP="009C1D76">
      <w:pPr>
        <w:rPr>
          <w:sz w:val="40"/>
          <w:szCs w:val="40"/>
        </w:rPr>
      </w:pPr>
      <w:r>
        <w:rPr>
          <w:sz w:val="40"/>
          <w:szCs w:val="40"/>
        </w:rPr>
        <w:t>step 1</w:t>
      </w:r>
    </w:p>
    <w:p w14:paraId="33CF574A" w14:textId="2941F83C" w:rsidR="009C1D76" w:rsidRDefault="009C1D76" w:rsidP="009C1D7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DCEC43" wp14:editId="509374C5">
            <wp:extent cx="5731510" cy="3402965"/>
            <wp:effectExtent l="0" t="0" r="2540" b="6985"/>
            <wp:docPr id="129113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35791" name="Picture 12911357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BD" w14:textId="77777777" w:rsidR="009C1D76" w:rsidRDefault="009C1D76" w:rsidP="009C1D76">
      <w:pPr>
        <w:rPr>
          <w:sz w:val="40"/>
          <w:szCs w:val="40"/>
        </w:rPr>
      </w:pPr>
    </w:p>
    <w:p w14:paraId="03CBA593" w14:textId="77777777" w:rsidR="009C1D76" w:rsidRDefault="009C1D76" w:rsidP="009C1D76">
      <w:pPr>
        <w:rPr>
          <w:sz w:val="40"/>
          <w:szCs w:val="40"/>
        </w:rPr>
      </w:pPr>
    </w:p>
    <w:p w14:paraId="0DD88002" w14:textId="77777777" w:rsidR="009C1D76" w:rsidRDefault="009C1D76" w:rsidP="009C1D76">
      <w:pPr>
        <w:rPr>
          <w:sz w:val="40"/>
          <w:szCs w:val="40"/>
        </w:rPr>
      </w:pPr>
    </w:p>
    <w:p w14:paraId="1252BC2D" w14:textId="77777777" w:rsidR="009C1D76" w:rsidRDefault="009C1D76" w:rsidP="009C1D76">
      <w:pPr>
        <w:rPr>
          <w:sz w:val="40"/>
          <w:szCs w:val="40"/>
        </w:rPr>
      </w:pPr>
    </w:p>
    <w:p w14:paraId="4568C471" w14:textId="77777777" w:rsidR="009C1D76" w:rsidRDefault="009C1D76" w:rsidP="009C1D76">
      <w:pPr>
        <w:rPr>
          <w:sz w:val="40"/>
          <w:szCs w:val="40"/>
        </w:rPr>
      </w:pPr>
    </w:p>
    <w:p w14:paraId="1729D7F5" w14:textId="73B2337D" w:rsidR="009C1D76" w:rsidRDefault="009C1D76" w:rsidP="009C1D76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2</w:t>
      </w:r>
    </w:p>
    <w:p w14:paraId="7EBEF4D6" w14:textId="32D7B14E" w:rsidR="009C1D76" w:rsidRDefault="009C1D76" w:rsidP="009C1D7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7B9BC5A" wp14:editId="1CC87093">
            <wp:extent cx="5731510" cy="3402965"/>
            <wp:effectExtent l="0" t="0" r="2540" b="6985"/>
            <wp:docPr id="1964786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86736" name="Picture 19647867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AAD2" w14:textId="48F07FFD" w:rsidR="009C1D76" w:rsidRDefault="009C1D76" w:rsidP="009C1D76">
      <w:pPr>
        <w:rPr>
          <w:sz w:val="40"/>
          <w:szCs w:val="40"/>
        </w:rPr>
      </w:pPr>
      <w:r>
        <w:rPr>
          <w:sz w:val="40"/>
          <w:szCs w:val="40"/>
        </w:rPr>
        <w:t>Step 3</w:t>
      </w:r>
    </w:p>
    <w:p w14:paraId="18B5EA57" w14:textId="1075D5A6" w:rsidR="009C1D76" w:rsidRDefault="009C1D76" w:rsidP="009C1D7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91F96E" wp14:editId="4F7D80F1">
            <wp:extent cx="5731510" cy="3402965"/>
            <wp:effectExtent l="0" t="0" r="2540" b="6985"/>
            <wp:docPr id="1425968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767" name="Picture 14259687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F95B" w14:textId="77777777" w:rsidR="009C1D76" w:rsidRDefault="009C1D76" w:rsidP="009C1D76">
      <w:pPr>
        <w:rPr>
          <w:sz w:val="40"/>
          <w:szCs w:val="40"/>
        </w:rPr>
      </w:pPr>
    </w:p>
    <w:p w14:paraId="1B661DAC" w14:textId="77777777" w:rsidR="009C1D76" w:rsidRDefault="009C1D76" w:rsidP="009C1D76">
      <w:pPr>
        <w:rPr>
          <w:sz w:val="40"/>
          <w:szCs w:val="40"/>
        </w:rPr>
      </w:pPr>
    </w:p>
    <w:p w14:paraId="3C0A1740" w14:textId="6A28AE0D" w:rsidR="009C1D76" w:rsidRDefault="009C1D76" w:rsidP="009C1D76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4</w:t>
      </w:r>
    </w:p>
    <w:p w14:paraId="5A784EB6" w14:textId="79C325AA" w:rsidR="009C1D76" w:rsidRDefault="009C1D76" w:rsidP="009C1D7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E88DDD9" wp14:editId="34DE4EB0">
            <wp:extent cx="5731510" cy="3402965"/>
            <wp:effectExtent l="0" t="0" r="2540" b="6985"/>
            <wp:docPr id="632265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5116" name="Picture 6322651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1FA6" w14:textId="366A8005" w:rsidR="009C1D76" w:rsidRDefault="009C1D76" w:rsidP="009C1D76">
      <w:pPr>
        <w:rPr>
          <w:sz w:val="40"/>
          <w:szCs w:val="40"/>
        </w:rPr>
      </w:pPr>
      <w:r>
        <w:rPr>
          <w:sz w:val="40"/>
          <w:szCs w:val="40"/>
        </w:rPr>
        <w:t>Step 5</w:t>
      </w:r>
    </w:p>
    <w:p w14:paraId="4C0DE92C" w14:textId="25EAFA39" w:rsidR="009C1D76" w:rsidRDefault="009C1D76" w:rsidP="009C1D7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8E319A" wp14:editId="5B786598">
            <wp:extent cx="5731510" cy="3402965"/>
            <wp:effectExtent l="0" t="0" r="2540" b="6985"/>
            <wp:docPr id="261251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1290" name="Picture 2612512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91B9" w14:textId="77777777" w:rsidR="009C1D76" w:rsidRDefault="009C1D76" w:rsidP="009C1D76">
      <w:pPr>
        <w:rPr>
          <w:sz w:val="40"/>
          <w:szCs w:val="40"/>
        </w:rPr>
      </w:pPr>
    </w:p>
    <w:p w14:paraId="6A39F3D0" w14:textId="77777777" w:rsidR="009C1D76" w:rsidRDefault="009C1D76" w:rsidP="009C1D76">
      <w:pPr>
        <w:rPr>
          <w:sz w:val="40"/>
          <w:szCs w:val="40"/>
        </w:rPr>
      </w:pPr>
    </w:p>
    <w:p w14:paraId="02A19BDB" w14:textId="5ABD59AE" w:rsidR="009C1D76" w:rsidRDefault="009C1D76" w:rsidP="009C1D76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6</w:t>
      </w:r>
    </w:p>
    <w:p w14:paraId="3338F66F" w14:textId="235A7C83" w:rsidR="009C1D76" w:rsidRPr="009C1D76" w:rsidRDefault="009C1D76" w:rsidP="009C1D7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676B54" wp14:editId="30AF9874">
            <wp:extent cx="5731510" cy="3402965"/>
            <wp:effectExtent l="0" t="0" r="2540" b="6985"/>
            <wp:docPr id="1299041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1653" name="Picture 12990416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D76" w:rsidRPr="009C1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05C64"/>
    <w:multiLevelType w:val="multilevel"/>
    <w:tmpl w:val="66309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14A74"/>
    <w:multiLevelType w:val="multilevel"/>
    <w:tmpl w:val="F820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FC439D"/>
    <w:multiLevelType w:val="multilevel"/>
    <w:tmpl w:val="3C2E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857D1"/>
    <w:multiLevelType w:val="multilevel"/>
    <w:tmpl w:val="8B303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3878A5"/>
    <w:multiLevelType w:val="multilevel"/>
    <w:tmpl w:val="654A36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93B709D"/>
    <w:multiLevelType w:val="multilevel"/>
    <w:tmpl w:val="EF7E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2D38AC"/>
    <w:multiLevelType w:val="multilevel"/>
    <w:tmpl w:val="C1567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B47988"/>
    <w:multiLevelType w:val="multilevel"/>
    <w:tmpl w:val="566C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8096513">
    <w:abstractNumId w:val="6"/>
  </w:num>
  <w:num w:numId="2" w16cid:durableId="545873587">
    <w:abstractNumId w:val="2"/>
  </w:num>
  <w:num w:numId="3" w16cid:durableId="186677176">
    <w:abstractNumId w:val="3"/>
  </w:num>
  <w:num w:numId="4" w16cid:durableId="1388525901">
    <w:abstractNumId w:val="1"/>
  </w:num>
  <w:num w:numId="5" w16cid:durableId="995885937">
    <w:abstractNumId w:val="4"/>
  </w:num>
  <w:num w:numId="6" w16cid:durableId="24209335">
    <w:abstractNumId w:val="7"/>
  </w:num>
  <w:num w:numId="7" w16cid:durableId="1242370144">
    <w:abstractNumId w:val="0"/>
  </w:num>
  <w:num w:numId="8" w16cid:durableId="6652066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BA0"/>
    <w:rsid w:val="00310715"/>
    <w:rsid w:val="004B5BA0"/>
    <w:rsid w:val="0056771C"/>
    <w:rsid w:val="009C1D76"/>
    <w:rsid w:val="00D62913"/>
    <w:rsid w:val="00FD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D2E1"/>
  <w15:chartTrackingRefBased/>
  <w15:docId w15:val="{5BE7AA99-70DC-4E79-BD6A-A2241F3EE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B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B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B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B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B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B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B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B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B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B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B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1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3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3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73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tamanna goswami</dc:creator>
  <cp:keywords/>
  <dc:description/>
  <cp:lastModifiedBy>tamanna goswami</cp:lastModifiedBy>
  <cp:revision>3</cp:revision>
  <dcterms:created xsi:type="dcterms:W3CDTF">2025-06-05T07:49:00Z</dcterms:created>
  <dcterms:modified xsi:type="dcterms:W3CDTF">2025-06-06T16:53:00Z</dcterms:modified>
</cp:coreProperties>
</file>