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Das</w:t>
      </w:r>
    </w:p>
    <w:p>
      <w:r>
        <w:t>Email: arjun.das@example.com</w:t>
      </w:r>
    </w:p>
    <w:p>
      <w:r>
        <w:t>Phone: +91 8914622989</w:t>
      </w:r>
    </w:p>
    <w:p>
      <w:r>
        <w:t>Location: Jaipur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SQL, C++, Power BI, Java, NLP</w:t>
      </w:r>
    </w:p>
    <w:p>
      <w:pPr>
        <w:pStyle w:val="Heading1"/>
      </w:pPr>
      <w:r>
        <w:t>Experience</w:t>
      </w:r>
    </w:p>
    <w:p>
      <w:r>
        <w:t>Deloitte (Apr 2017 - Nov 2020)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B.Com - IIT Bombay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