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Khan</w:t>
      </w:r>
    </w:p>
    <w:p>
      <w:r>
        <w:t>Email: kavya.khan@example.com</w:t>
      </w:r>
    </w:p>
    <w:p>
      <w:r>
        <w:t>Phone: +91 9536253959</w:t>
      </w:r>
    </w:p>
    <w:p>
      <w:r>
        <w:t>Location: Bengaluru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Pandas, NLP, Tableau, Deep Learning, Power BI, SQL, Machine Learning, NumPy</w:t>
      </w:r>
    </w:p>
    <w:p>
      <w:pPr>
        <w:pStyle w:val="Heading1"/>
      </w:pPr>
      <w:r>
        <w:t>Experience</w:t>
      </w:r>
    </w:p>
    <w:p>
      <w:r>
        <w:t>TCS (Jun 2021 - Sep 2020)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BCA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