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A5" w:rsidRPr="006E66A5" w:rsidRDefault="006E66A5" w:rsidP="006E66A5">
      <w:pPr>
        <w:rPr>
          <w:lang w:val="es-AR"/>
        </w:rPr>
      </w:pP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 1:​ ​Describir cómo funciona el MMU y qué datos necesitamos para correr un proceso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 MMU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El MMU es un dispositivo del hardware encargado de calcular la posición relativa de las instrucciones de un programa en la RAM y garantizar la integridad de los procedimientos.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Para ello, el sistema operativo mediante el dispatcher le avisa de la posición en memoria en la cual comienza el programa, la posición base,  y tambien cual es su límite. La cpu entonces le avisa cual es la próxima instrucción a correr, y el MMU hace la cuenta: Posición Base + PR para ir a buscar la instrucción que necesite. Si la instrucción se sale de su límite, levanta una excepción.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PCB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Para correr un proceso, necesitamos poder representarlo primero. Sus atributos y variables los vamos a encapsularlas en un objeto que llamamos PCB, Process Control Block. 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El primer atributo que tiene, es un id identificador el cual asigna la pcb table que lleva un conteo de todos los PCB creados.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Necesitamos también conocer cuál es la próxima instrucción a leer, lo cual guardamos en el PC Counter como atributo.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>Cómo estamos manejando memoria relativa; para que el MMU opere necesitamos también que cada PCB sepa cual es la dirección base sobre la cual opera</w:t>
      </w:r>
      <w:r>
        <w:rPr>
          <w:lang w:val="es-AR"/>
        </w:rPr>
        <w:t>.</w:t>
      </w:r>
      <w:r w:rsidR="006E66A5" w:rsidRPr="006E66A5">
        <w:rPr>
          <w:lang w:val="es-AR"/>
        </w:rPr>
        <w:t xml:space="preserve">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>Finalmente, debemos poder saber cual es el estado del PCB a modo de poder poder manejar con facilidad los compo</w:t>
      </w:r>
      <w:r w:rsidR="007E3361">
        <w:rPr>
          <w:lang w:val="es-AR"/>
        </w:rPr>
        <w:t xml:space="preserve">rtamientos que depende de tal. </w:t>
      </w:r>
      <w:r w:rsidRPr="006E66A5">
        <w:rPr>
          <w:lang w:val="es-AR"/>
        </w:rPr>
        <w:t xml:space="preserve">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Por el momento, los estados que conocemos son: New, Terminated, Ready, Waiting, Running.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2</w:t>
      </w:r>
      <w:r w:rsidR="006E66A5" w:rsidRPr="006E66A5">
        <w:rPr>
          <w:lang w:val="es-AR"/>
        </w:rPr>
        <w:t xml:space="preserve">:​ ​Entender las clases IoDeviceController, PrinterIODevice y poder explicar como funcionan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 PrinterIODevice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Emula un dispositivo de entrada/salida.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Es una subclase de AbstractIODevice la cual se instancia con el nombre “Printer” y el tiempo 3.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Esta, guarda en una variable interna ese nombre, ese tiempo, y setea un flag interno en falso, el cual se utiliza para saber si está siendo utilizado el device o no. Lo que nos interesa realmente de esta clase son sus 2 métodos: Ejecutar:​ ​Recibe una instrucción de I/O, si ya se estaba utilizando el device, levanta una excepción avisando. Caso contrario, cambia su estado a ocupado, setea una variable interna de ticks count en 0 y guarda la operación como la actual.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IoDeviceController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lastRenderedPageBreak/>
        <w:t xml:space="preserve"> </w:t>
      </w:r>
      <w:r w:rsidR="006E66A5" w:rsidRPr="006E66A5">
        <w:rPr>
          <w:lang w:val="es-AR"/>
        </w:rPr>
        <w:t xml:space="preserve">Emula un driver de I/O. Guarda como atributo un device al cual está asociado, su cola de waiting, y el PCB que está corriendo en ese momento en el Device.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 runOperation:​Recibe un Pcb junto con la instrucción de I/O con la que llega desde el Handler. Genera un pair con estos dos y los envía a la cola de waiting. Finalmente, se envia a sí mismo el mensaje de cargar un programa en el device si es posible. (Lo cual es un poco sospechoso, no es mejor uso de recursos enviarlo directamente a correr si la lista está vacía?)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>__ load_From_Waiting_Queue_If_Apply</w:t>
      </w:r>
      <w:r w:rsidR="006E66A5" w:rsidRPr="006E66A5">
        <w:rPr>
          <w:lang w:val="es-AR"/>
        </w:rPr>
        <w:t xml:space="preserve">:​ Se fija si el dispositivo está ocioso y si tiene algún programa en la lista de esperando. Si lo hace, hace un pop del primer procedimiento esperando en la lista, y le pasa la instrucción y pcb al device para que comience a trabajar con el.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3</w:t>
      </w:r>
      <w:r w:rsidR="006E66A5" w:rsidRPr="006E66A5">
        <w:rPr>
          <w:lang w:val="es-AR"/>
        </w:rPr>
        <w:t xml:space="preserve">: ​Explicar cómo se llegan a ejecutar IoInInterruptionHandler.execute() y IoOutInterruptionHandler.execute()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Cuando a la CPU le llega para que procese una instrucción de I/O, genera una interrupción de I/O in y se la envía al vector de interrupciones, el cual evalúa esta interrupción y le avisa al sistema operativo por medio del handler.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I/O out en cambio, también llega a través del vector de interrupciones, pero lo envía en dispositivo de I/O una vez terminó de procesar la instrucción que tenía a cargo.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>4</w:t>
      </w:r>
      <w:r w:rsidR="006E66A5" w:rsidRPr="006E66A5">
        <w:rPr>
          <w:lang w:val="es-AR"/>
        </w:rPr>
        <w:t xml:space="preserve">:  </w:t>
      </w:r>
    </w:p>
    <w:p w:rsidR="006E66A5" w:rsidRPr="006E66A5" w:rsidRDefault="007E3361" w:rsidP="006E66A5">
      <w:pPr>
        <w:rPr>
          <w:lang w:val="es-AR"/>
        </w:rPr>
      </w:pPr>
      <w:r>
        <w:rPr>
          <w:lang w:val="es-AR"/>
        </w:rPr>
        <w:t>4</w:t>
      </w:r>
      <w:r w:rsidR="006E66A5" w:rsidRPr="006E66A5">
        <w:rPr>
          <w:lang w:val="es-AR"/>
        </w:rPr>
        <w:t xml:space="preserve">.1​:​ Qué está haciendo el CPU mientras se ejecuta una operación de I/O?? </w:t>
      </w:r>
    </w:p>
    <w:p w:rsidR="006E66A5" w:rsidRPr="006E66A5" w:rsidRDefault="006E66A5" w:rsidP="006E66A5">
      <w:pPr>
        <w:rPr>
          <w:lang w:val="es-AR"/>
        </w:rPr>
      </w:pPr>
      <w:r w:rsidRPr="006E66A5">
        <w:rPr>
          <w:lang w:val="es-AR"/>
        </w:rPr>
        <w:t xml:space="preserve"> Lee, interpreta y ejecuta instrucciones. La cpu tiene una responsabilidad muy acotada y no sabe hacer mucho más que eso; siempre y cuando tenga una dirección la cual patear al MMU y le lleguen instrucciones, es lo que va a seguir haciendo.  Tanto el CPU como el I/O trabajan en paralelo, son dos unidades de procesamiento distintas. </w:t>
      </w:r>
    </w:p>
    <w:p w:rsidR="006E66A5" w:rsidRPr="006E66A5" w:rsidRDefault="001F6858" w:rsidP="006E66A5">
      <w:pPr>
        <w:rPr>
          <w:lang w:val="es-AR"/>
        </w:rPr>
      </w:pPr>
      <w:r>
        <w:rPr>
          <w:lang w:val="es-AR"/>
        </w:rPr>
        <w:t xml:space="preserve"> 4</w:t>
      </w:r>
      <w:r w:rsidR="006E66A5" w:rsidRPr="006E66A5">
        <w:rPr>
          <w:lang w:val="es-AR"/>
        </w:rPr>
        <w:t xml:space="preserve">.2:​ ​Si la ejecución de una operación de I/O (en un device) tarda 3 "ticks", cuantos ticks necesitamos para ejecutar el siguiente batch?? Cómo podemos mejorarlo?? (tener en cuenta que en el emulador consumimos 1 tick para mandar a ejecutar la operación a I/O) </w:t>
      </w:r>
    </w:p>
    <w:p w:rsidR="006E66A5" w:rsidRPr="006E66A5" w:rsidRDefault="001F6858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 xml:space="preserve">prg1 = Program("prg1.exe", [ASM.CPU(2), ASM.IO(), ASM.CPU(3), ASM.IO(), ASM.CPU(2)]) prg2 = Program("prg2.exe", [ASM.CPU(4), ASM.IO(), ASM.CPU(1)]) prg3 = Program("prg3.exe", [ASM.CPU(3)]) </w:t>
      </w:r>
    </w:p>
    <w:p w:rsidR="00AA0DA3" w:rsidRPr="006E66A5" w:rsidRDefault="001F6858" w:rsidP="006E66A5">
      <w:pPr>
        <w:rPr>
          <w:lang w:val="es-AR"/>
        </w:rPr>
      </w:pPr>
      <w:r>
        <w:rPr>
          <w:lang w:val="es-AR"/>
        </w:rPr>
        <w:t xml:space="preserve"> </w:t>
      </w:r>
      <w:r w:rsidR="006E66A5" w:rsidRPr="006E66A5">
        <w:rPr>
          <w:lang w:val="es-AR"/>
        </w:rPr>
        <w:t>Bueno, si no tenemos multiprogramación y no podemos conseguir que la cpu y el I/O device trabajen en paralelo (osea, cuando llegue una instrucción de IO, la cpu siga corriendo otro programa mientras el programa que se fue a hacer I/O hace su función dentro del segundo dispositivo). Necesitariamos:  Asm.cpu totales=15 Asm.io totales= 3 Tenemos 18 ticks con eso + los 3x3 ticks de la cpu esperando por el io, serian 27 ticks totales. Con multiprogramación nos ahorramos 9 ticks</w:t>
      </w:r>
    </w:p>
    <w:sectPr w:rsidR="00AA0DA3" w:rsidRPr="006E66A5" w:rsidSect="005F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6E66A5"/>
    <w:rsid w:val="001F6858"/>
    <w:rsid w:val="005F3204"/>
    <w:rsid w:val="006E66A5"/>
    <w:rsid w:val="007E3361"/>
    <w:rsid w:val="00896ED0"/>
    <w:rsid w:val="008E5C2E"/>
    <w:rsid w:val="00FB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2020-05-10T22:02:00Z</dcterms:created>
  <dcterms:modified xsi:type="dcterms:W3CDTF">2020-05-10T22:02:00Z</dcterms:modified>
</cp:coreProperties>
</file>