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3D" w:rsidRPr="005A2A3D" w:rsidRDefault="005A2A3D" w:rsidP="005A2A3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MX" w:eastAsia="es-MX"/>
        </w:rPr>
      </w:pPr>
      <w:r w:rsidRPr="005A2A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MX" w:eastAsia="es-MX"/>
        </w:rPr>
        <w:t>CURRICULUM   VITAE</w:t>
      </w:r>
    </w:p>
    <w:p w:rsidR="005A2A3D" w:rsidRDefault="005A2A3D" w:rsidP="00E15C9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</w:p>
    <w:p w:rsidR="00986817" w:rsidRPr="00DC00C5" w:rsidRDefault="00986817" w:rsidP="00E15C9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>INFORMACIÓN PERSONAL</w:t>
      </w:r>
    </w:p>
    <w:p w:rsidR="00F46691" w:rsidRPr="00DC00C5" w:rsidRDefault="008931A9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DC00C5">
        <w:rPr>
          <w:rFonts w:ascii="Times New Roman" w:hAnsi="Times New Roman" w:cs="Times New Roman"/>
          <w:lang w:val="es-ES"/>
        </w:rPr>
        <w:t>Nombre</w:t>
      </w:r>
      <w:r w:rsidR="00207756">
        <w:rPr>
          <w:rFonts w:ascii="Times New Roman" w:hAnsi="Times New Roman" w:cs="Times New Roman"/>
          <w:lang w:val="es-ES"/>
        </w:rPr>
        <w:tab/>
      </w:r>
      <w:r w:rsidR="00207756">
        <w:rPr>
          <w:rFonts w:ascii="Times New Roman" w:hAnsi="Times New Roman" w:cs="Times New Roman"/>
          <w:lang w:val="es-ES"/>
        </w:rPr>
        <w:tab/>
        <w:t>:</w:t>
      </w:r>
      <w:r w:rsidR="00207756">
        <w:rPr>
          <w:rFonts w:ascii="Times New Roman" w:hAnsi="Times New Roman" w:cs="Times New Roman"/>
          <w:lang w:val="es-ES"/>
        </w:rPr>
        <w:tab/>
      </w:r>
      <w:r w:rsidRPr="00DC00C5">
        <w:rPr>
          <w:rFonts w:ascii="Times New Roman" w:hAnsi="Times New Roman" w:cs="Times New Roman"/>
          <w:lang w:val="es-ES"/>
        </w:rPr>
        <w:t xml:space="preserve">Natalia </w:t>
      </w:r>
      <w:r w:rsidR="00F138F1" w:rsidRPr="00DC00C5">
        <w:rPr>
          <w:rFonts w:ascii="Times New Roman" w:hAnsi="Times New Roman" w:cs="Times New Roman"/>
          <w:lang w:val="es-ES"/>
        </w:rPr>
        <w:t xml:space="preserve">Alejandra </w:t>
      </w:r>
      <w:r w:rsidRPr="00DC00C5">
        <w:rPr>
          <w:rFonts w:ascii="Times New Roman" w:hAnsi="Times New Roman" w:cs="Times New Roman"/>
          <w:lang w:val="es-ES"/>
        </w:rPr>
        <w:t>Muñoz Alday</w:t>
      </w:r>
    </w:p>
    <w:p w:rsidR="00F138F1" w:rsidRPr="00DC00C5" w:rsidRDefault="00F138F1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DC00C5">
        <w:rPr>
          <w:rFonts w:ascii="Times New Roman" w:hAnsi="Times New Roman" w:cs="Times New Roman"/>
          <w:lang w:val="es-ES"/>
        </w:rPr>
        <w:t>Rut</w:t>
      </w:r>
      <w:r w:rsidRPr="00DC00C5">
        <w:rPr>
          <w:rFonts w:ascii="Times New Roman" w:hAnsi="Times New Roman" w:cs="Times New Roman"/>
          <w:lang w:val="es-ES"/>
        </w:rPr>
        <w:tab/>
      </w:r>
      <w:r w:rsidRPr="00DC00C5">
        <w:rPr>
          <w:rFonts w:ascii="Times New Roman" w:hAnsi="Times New Roman" w:cs="Times New Roman"/>
          <w:lang w:val="es-ES"/>
        </w:rPr>
        <w:tab/>
      </w:r>
      <w:r w:rsidRPr="00DC00C5">
        <w:rPr>
          <w:rFonts w:ascii="Times New Roman" w:hAnsi="Times New Roman" w:cs="Times New Roman"/>
          <w:lang w:val="es-ES"/>
        </w:rPr>
        <w:tab/>
      </w:r>
      <w:r w:rsidRPr="00DC00C5">
        <w:rPr>
          <w:rFonts w:ascii="Times New Roman" w:hAnsi="Times New Roman" w:cs="Times New Roman"/>
          <w:lang w:val="es-ES"/>
        </w:rPr>
        <w:tab/>
        <w:t>18.839.694-1</w:t>
      </w:r>
    </w:p>
    <w:p w:rsidR="008931A9" w:rsidRPr="00DC00C5" w:rsidRDefault="008931A9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DC00C5">
        <w:rPr>
          <w:rFonts w:ascii="Times New Roman" w:hAnsi="Times New Roman" w:cs="Times New Roman"/>
          <w:lang w:val="es-ES"/>
        </w:rPr>
        <w:t>Fecha de Nacimiento</w:t>
      </w:r>
      <w:r w:rsidR="00207756">
        <w:rPr>
          <w:rFonts w:ascii="Times New Roman" w:hAnsi="Times New Roman" w:cs="Times New Roman"/>
          <w:lang w:val="es-ES"/>
        </w:rPr>
        <w:tab/>
        <w:t>:</w:t>
      </w:r>
      <w:r w:rsidRPr="00DC00C5">
        <w:rPr>
          <w:rFonts w:ascii="Times New Roman" w:hAnsi="Times New Roman" w:cs="Times New Roman"/>
          <w:lang w:val="es-ES"/>
        </w:rPr>
        <w:tab/>
        <w:t>24-05-1994</w:t>
      </w:r>
    </w:p>
    <w:p w:rsidR="004812B3" w:rsidRPr="00DC00C5" w:rsidRDefault="00207756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Estado civil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:</w:t>
      </w:r>
      <w:r w:rsidR="004812B3" w:rsidRPr="00DC00C5">
        <w:rPr>
          <w:rFonts w:ascii="Times New Roman" w:hAnsi="Times New Roman" w:cs="Times New Roman"/>
          <w:lang w:val="es-ES"/>
        </w:rPr>
        <w:tab/>
        <w:t>Soltera</w:t>
      </w:r>
    </w:p>
    <w:p w:rsidR="004812B3" w:rsidRPr="00DC00C5" w:rsidRDefault="00207756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Nacionalidad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:</w:t>
      </w:r>
      <w:r>
        <w:rPr>
          <w:rFonts w:ascii="Times New Roman" w:hAnsi="Times New Roman" w:cs="Times New Roman"/>
          <w:lang w:val="es-ES"/>
        </w:rPr>
        <w:tab/>
      </w:r>
      <w:r w:rsidR="004812B3" w:rsidRPr="00DC00C5">
        <w:rPr>
          <w:rFonts w:ascii="Times New Roman" w:hAnsi="Times New Roman" w:cs="Times New Roman"/>
          <w:lang w:val="es-ES"/>
        </w:rPr>
        <w:t>Chilena</w:t>
      </w:r>
    </w:p>
    <w:p w:rsidR="004812B3" w:rsidRPr="00DC00C5" w:rsidRDefault="00207756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Domicilio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:</w:t>
      </w:r>
      <w:r>
        <w:rPr>
          <w:rFonts w:ascii="Times New Roman" w:hAnsi="Times New Roman" w:cs="Times New Roman"/>
          <w:lang w:val="es-ES"/>
        </w:rPr>
        <w:tab/>
      </w:r>
      <w:r w:rsidR="004812B3" w:rsidRPr="00DC00C5">
        <w:rPr>
          <w:rFonts w:ascii="Times New Roman" w:hAnsi="Times New Roman" w:cs="Times New Roman"/>
          <w:lang w:val="es-ES"/>
        </w:rPr>
        <w:t>Catedral N°1450 depto.1811</w:t>
      </w:r>
    </w:p>
    <w:p w:rsidR="004812B3" w:rsidRPr="00DC00C5" w:rsidRDefault="00207756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Teléfono</w:t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:</w:t>
      </w:r>
      <w:r>
        <w:rPr>
          <w:rFonts w:ascii="Times New Roman" w:hAnsi="Times New Roman" w:cs="Times New Roman"/>
          <w:lang w:val="es-ES"/>
        </w:rPr>
        <w:tab/>
      </w:r>
      <w:r w:rsidR="004812B3" w:rsidRPr="00DC00C5">
        <w:rPr>
          <w:rFonts w:ascii="Times New Roman" w:hAnsi="Times New Roman" w:cs="Times New Roman"/>
          <w:lang w:val="es-ES"/>
        </w:rPr>
        <w:t>+56 9 79972328</w:t>
      </w:r>
    </w:p>
    <w:p w:rsidR="008931A9" w:rsidRPr="00DC00C5" w:rsidRDefault="008931A9" w:rsidP="0062476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DC00C5">
        <w:rPr>
          <w:rFonts w:ascii="Times New Roman" w:hAnsi="Times New Roman" w:cs="Times New Roman"/>
          <w:lang w:val="es-ES"/>
        </w:rPr>
        <w:t>Correo electrónico</w:t>
      </w:r>
      <w:r w:rsidRPr="00DC00C5">
        <w:rPr>
          <w:rFonts w:ascii="Times New Roman" w:hAnsi="Times New Roman" w:cs="Times New Roman"/>
          <w:lang w:val="es-ES"/>
        </w:rPr>
        <w:tab/>
      </w:r>
      <w:r w:rsidR="00207756">
        <w:rPr>
          <w:rFonts w:ascii="Times New Roman" w:hAnsi="Times New Roman" w:cs="Times New Roman"/>
          <w:lang w:val="es-ES"/>
        </w:rPr>
        <w:t>:</w:t>
      </w:r>
      <w:r w:rsidR="00207756">
        <w:rPr>
          <w:rFonts w:ascii="Times New Roman" w:hAnsi="Times New Roman" w:cs="Times New Roman"/>
          <w:lang w:val="es-ES"/>
        </w:rPr>
        <w:tab/>
      </w:r>
      <w:hyperlink r:id="rId8" w:history="1">
        <w:r w:rsidRPr="00DC00C5">
          <w:rPr>
            <w:rStyle w:val="Hipervnculo"/>
            <w:rFonts w:ascii="Times New Roman" w:hAnsi="Times New Roman" w:cs="Times New Roman"/>
            <w:lang w:val="es-ES"/>
          </w:rPr>
          <w:t>n.munoz94@gmail.com</w:t>
        </w:r>
      </w:hyperlink>
    </w:p>
    <w:p w:rsidR="00EC7952" w:rsidRDefault="00EC7952" w:rsidP="0062476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</w:p>
    <w:p w:rsidR="00986817" w:rsidRPr="00DC00C5" w:rsidRDefault="000F143D" w:rsidP="0062476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 xml:space="preserve">ANTECEDENTES ACADÉMICOS </w:t>
      </w:r>
    </w:p>
    <w:p w:rsidR="00A43AB9" w:rsidRPr="00DC00C5" w:rsidRDefault="000F143D" w:rsidP="0062476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Enseñanza Básica</w:t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  <w:t>:</w:t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  <w:t xml:space="preserve">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(1999-2008) </w:t>
      </w:r>
      <w:r w:rsidR="00986817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Colegio Ambrosio O’Higgins. Vallenar</w:t>
      </w:r>
      <w:r w:rsidR="00A43AB9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</w:p>
    <w:p w:rsidR="00A43AB9" w:rsidRPr="00DC00C5" w:rsidRDefault="000F143D" w:rsidP="0062476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Enseñanza Media</w:t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  <w:t>:</w:t>
      </w:r>
      <w:r w:rsidR="00A43AB9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="00A43AB9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(2008-2009) </w:t>
      </w:r>
      <w:r w:rsidR="00986817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Colegio Universitario Salvador. Santiago</w:t>
      </w:r>
    </w:p>
    <w:p w:rsidR="00A43AB9" w:rsidRPr="00DC00C5" w:rsidRDefault="000F143D" w:rsidP="0062476B">
      <w:pP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(2010-2012)</w:t>
      </w:r>
      <w:r w:rsidR="00986817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Colegio El Carmen Te</w:t>
      </w:r>
      <w:bookmarkStart w:id="0" w:name="_GoBack"/>
      <w:bookmarkEnd w:id="0"/>
      <w:r w:rsidR="00986817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resiano la Reina. Santiago</w:t>
      </w:r>
    </w:p>
    <w:p w:rsidR="004E5543" w:rsidRPr="00DC00C5" w:rsidRDefault="00A43AB9" w:rsidP="0062476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Enseñanza Superior</w:t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  <w:t>: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  <w:t>(2013-</w:t>
      </w:r>
      <w:r w:rsidR="00986817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2016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)</w:t>
      </w:r>
      <w:r w:rsidR="00986817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Universidad Andrés Bello, Santiago</w:t>
      </w:r>
    </w:p>
    <w:p w:rsidR="00A43AB9" w:rsidRPr="00DC00C5" w:rsidRDefault="00A43AB9" w:rsidP="0062476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="00207756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Ingeniería en Turismo y Hotelería</w:t>
      </w:r>
    </w:p>
    <w:p w:rsidR="00A43AB9" w:rsidRPr="00DC00C5" w:rsidRDefault="00A43AB9" w:rsidP="0062476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</w:p>
    <w:p w:rsidR="004E5543" w:rsidRPr="00DC00C5" w:rsidRDefault="004E5543" w:rsidP="00E15C9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>EXPERECIENCIA LABORAL</w:t>
      </w:r>
    </w:p>
    <w:p w:rsidR="00E84B1B" w:rsidRPr="00DC00C5" w:rsidRDefault="006C6A39" w:rsidP="00E15C9D">
      <w:pPr>
        <w:tabs>
          <w:tab w:val="center" w:pos="479"/>
          <w:tab w:val="center" w:pos="1655"/>
        </w:tabs>
        <w:spacing w:after="16" w:line="360" w:lineRule="auto"/>
        <w:jc w:val="both"/>
        <w:rPr>
          <w:rFonts w:ascii="Times New Roman" w:hAnsi="Times New Roman" w:cs="Times New Roman"/>
          <w:lang w:val="es-ES"/>
        </w:rPr>
      </w:pPr>
      <w:r w:rsidRPr="00DC00C5">
        <w:rPr>
          <w:rFonts w:ascii="Times New Roman" w:hAnsi="Times New Roman" w:cs="Times New Roman"/>
          <w:lang w:val="es-ES"/>
        </w:rPr>
        <w:t>13/01/2013 – 07/02/2</w:t>
      </w:r>
      <w:r w:rsidR="00E84B1B" w:rsidRPr="00DC00C5">
        <w:rPr>
          <w:rFonts w:ascii="Times New Roman" w:hAnsi="Times New Roman" w:cs="Times New Roman"/>
          <w:lang w:val="es-ES"/>
        </w:rPr>
        <w:t>013</w:t>
      </w:r>
      <w:r w:rsidR="00E84B1B" w:rsidRPr="00DC00C5">
        <w:rPr>
          <w:rFonts w:ascii="Times New Roman" w:hAnsi="Times New Roman" w:cs="Times New Roman"/>
          <w:lang w:val="es-ES"/>
        </w:rPr>
        <w:tab/>
      </w:r>
    </w:p>
    <w:p w:rsidR="006C6A39" w:rsidRPr="00DC00C5" w:rsidRDefault="004E5543" w:rsidP="00E15C9D">
      <w:pPr>
        <w:tabs>
          <w:tab w:val="center" w:pos="479"/>
          <w:tab w:val="center" w:pos="1655"/>
        </w:tabs>
        <w:spacing w:after="16" w:line="36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>MC banquetes</w:t>
      </w:r>
      <w:r w:rsidR="006C6A39" w:rsidRPr="00DC00C5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 xml:space="preserve"> </w:t>
      </w:r>
    </w:p>
    <w:p w:rsidR="004E5543" w:rsidRPr="00DC00C5" w:rsidRDefault="004E5543" w:rsidP="00E15C9D">
      <w:pPr>
        <w:tabs>
          <w:tab w:val="center" w:pos="479"/>
          <w:tab w:val="center" w:pos="1655"/>
        </w:tabs>
        <w:spacing w:after="16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Garzón -Barman</w:t>
      </w:r>
      <w:r w:rsidR="006C6A39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. Atender matrimonios y fi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estas para empresas, montaje de ambientes, servicio de platos, funciones de Barman, desmontaje y limpieza</w:t>
      </w:r>
    </w:p>
    <w:p w:rsidR="004E5543" w:rsidRPr="00DC00C5" w:rsidRDefault="004E5543" w:rsidP="00E15C9D">
      <w:pPr>
        <w:spacing w:after="4" w:line="360" w:lineRule="auto"/>
        <w:ind w:left="761" w:hanging="4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</w:p>
    <w:p w:rsidR="00E84B1B" w:rsidRPr="00DC00C5" w:rsidRDefault="0041663D" w:rsidP="00E15C9D">
      <w:pPr>
        <w:spacing w:after="3" w:line="360" w:lineRule="auto"/>
        <w:ind w:right="2398"/>
        <w:contextualSpacing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25/01</w:t>
      </w:r>
      <w:r w:rsidR="004E5543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/2014 - 12/09/2014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</w:p>
    <w:p w:rsidR="002F2D32" w:rsidRPr="00DC00C5" w:rsidRDefault="00E84B1B" w:rsidP="00E15C9D">
      <w:pPr>
        <w:spacing w:after="3" w:line="360" w:lineRule="auto"/>
        <w:ind w:right="2398"/>
        <w:contextualSpacing/>
        <w:jc w:val="both"/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>Calzados Ibiza</w:t>
      </w:r>
    </w:p>
    <w:p w:rsidR="004E5543" w:rsidRPr="00DC00C5" w:rsidRDefault="004E5543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Tienda de zapatos y carteras españoles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.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Vendedora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y 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c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ajera en 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h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orarios par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-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time en la semana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,</w:t>
      </w:r>
      <w:r w:rsidRPr="00DC00C5">
        <w:rPr>
          <w:rFonts w:ascii="Times New Roman" w:eastAsia="Times New Roman" w:hAnsi="Times New Roman" w:cs="Times New Roman"/>
          <w:noProof/>
          <w:color w:val="000000"/>
          <w:lang w:val="es-MX" w:eastAsia="es-MX"/>
        </w:rPr>
        <w:drawing>
          <wp:inline distT="0" distB="0" distL="0" distR="0" wp14:anchorId="53DD79E5" wp14:editId="729A2725">
            <wp:extent cx="3533" cy="3533"/>
            <wp:effectExtent l="0" t="0" r="0" b="0"/>
            <wp:docPr id="1522" name="Picture 1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Picture 15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" cy="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lleva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r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inventario de stock de zapatos y accesorios semanales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, ci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erres de caja diarios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, l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impiar, ordenar y organizar la tienda.</w:t>
      </w:r>
    </w:p>
    <w:p w:rsidR="004E5543" w:rsidRPr="00DC00C5" w:rsidRDefault="004E5543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noProof/>
          <w:color w:val="000000"/>
          <w:lang w:val="es-MX" w:eastAsia="es-MX"/>
        </w:rPr>
      </w:pPr>
    </w:p>
    <w:p w:rsidR="004E5543" w:rsidRPr="00DC00C5" w:rsidRDefault="0041663D" w:rsidP="00E15C9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06/10</w:t>
      </w:r>
      <w:r w:rsidR="004E5543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/2015 – 28/12/2015</w:t>
      </w:r>
    </w:p>
    <w:p w:rsidR="002F2D32" w:rsidRPr="00DC00C5" w:rsidRDefault="002F2D32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>Vuelvo al Sur</w:t>
      </w:r>
    </w:p>
    <w:p w:rsidR="00EC7952" w:rsidRDefault="004E5543" w:rsidP="005A2A3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Empresa de suvenir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de diseño y producción chilena.  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Vendedora y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cajera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en ferias y eventos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, a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yudante de producción</w:t>
      </w:r>
      <w:r w:rsidR="00E84B1B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, t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rabajos en taller como impresión de diseños, estampados, mold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es de calcetines, guantes, bufandas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y etiquetados</w:t>
      </w:r>
      <w:r w:rsidR="0041663D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de productos.</w:t>
      </w:r>
    </w:p>
    <w:p w:rsidR="0041663D" w:rsidRPr="00DC00C5" w:rsidRDefault="0041663D" w:rsidP="00E15C9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lastRenderedPageBreak/>
        <w:t>11/03/2016 – 04/12/2016</w:t>
      </w:r>
    </w:p>
    <w:p w:rsidR="0041663D" w:rsidRPr="00DC00C5" w:rsidRDefault="002F2D32" w:rsidP="00E15C9D">
      <w:pPr>
        <w:spacing w:after="4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>CachaiPop</w:t>
      </w:r>
    </w:p>
    <w:p w:rsidR="0041663D" w:rsidRPr="00DC00C5" w:rsidRDefault="0041663D" w:rsidP="00E15C9D">
      <w:pPr>
        <w:spacing w:after="4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Tienda de diseño de autor Latinoamericano de ves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timenta, accesorios y carteras.  </w:t>
      </w:r>
      <w:r w:rsidR="002F2D32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Ve</w:t>
      </w:r>
      <w:r w:rsidR="00304600" w:rsidRPr="00DC00C5">
        <w:rPr>
          <w:rFonts w:ascii="Times New Roman" w:eastAsia="Times New Roman" w:hAnsi="Times New Roman" w:cs="Times New Roman"/>
          <w:noProof/>
          <w:color w:val="000000"/>
          <w:lang w:val="es-MX" w:eastAsia="es-MX"/>
        </w:rPr>
        <w:t>ndedora y c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ajera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en tienda y en ferias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en las que la marca tie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ne participación.</w:t>
      </w:r>
    </w:p>
    <w:p w:rsidR="00CB69B0" w:rsidRDefault="00CB69B0" w:rsidP="00E15C9D">
      <w:pPr>
        <w:spacing w:after="3" w:line="360" w:lineRule="auto"/>
        <w:ind w:right="2398"/>
        <w:contextualSpacing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</w:p>
    <w:p w:rsidR="0041663D" w:rsidRPr="00DC00C5" w:rsidRDefault="0041663D" w:rsidP="00E15C9D">
      <w:pPr>
        <w:spacing w:after="3" w:line="360" w:lineRule="auto"/>
        <w:ind w:right="2398"/>
        <w:contextualSpacing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26/12/2016 - 29/05/2016</w:t>
      </w:r>
    </w:p>
    <w:p w:rsidR="0041663D" w:rsidRPr="00DC00C5" w:rsidRDefault="003A308F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>Gran Hotel Nagari</w:t>
      </w:r>
      <w:r w:rsidR="00CB69B0">
        <w:rPr>
          <w:rFonts w:ascii="Times New Roman" w:eastAsia="Times New Roman" w:hAnsi="Times New Roman" w:cs="Times New Roman"/>
          <w:color w:val="000000"/>
          <w:u w:val="single"/>
          <w:lang w:val="es-MX" w:eastAsia="es-MX"/>
        </w:rPr>
        <w:t xml:space="preserve"> *****</w:t>
      </w:r>
      <w:r w:rsidR="00CB69B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Vigo</w:t>
      </w:r>
      <w:r w:rsidR="0041663D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España</w:t>
      </w:r>
    </w:p>
    <w:p w:rsidR="00D93251" w:rsidRPr="00DC00C5" w:rsidRDefault="00D93251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Recepción SPA – Restaurante y Bar (camarera / Barista)</w:t>
      </w:r>
      <w:r w:rsidR="0030460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,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registro de reservas del SPA del hotel</w:t>
      </w:r>
      <w:r w:rsidR="00A043B8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, inventario de atenciones del SPA, responder mail de consultas y reservas e informes semanales informativos a la dirección, Atención del bar de piscina, camarera de cafetería y restaurante del hotel, montaje de desayunos </w:t>
      </w:r>
      <w:r w:rsidR="00CB69B0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bufete</w:t>
      </w:r>
      <w:r w:rsidR="00A043B8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, montaje y organización de eventos en salones.</w:t>
      </w:r>
    </w:p>
    <w:p w:rsidR="00A043B8" w:rsidRPr="00DC00C5" w:rsidRDefault="00A043B8" w:rsidP="00E15C9D">
      <w:pPr>
        <w:spacing w:after="4" w:line="360" w:lineRule="auto"/>
        <w:ind w:left="761" w:hanging="4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</w:p>
    <w:p w:rsidR="00A043B8" w:rsidRPr="00DC00C5" w:rsidRDefault="00A043B8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>CAPACIDADES Y APTITUDES TÉCNICAS</w:t>
      </w:r>
    </w:p>
    <w:p w:rsidR="00F46691" w:rsidRPr="00DC00C5" w:rsidRDefault="00A043B8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Habilidades y conocimientos en computación e informática aplicada </w:t>
      </w:r>
      <w:r w:rsidR="00E15C9D">
        <w:rPr>
          <w:rFonts w:ascii="Times New Roman" w:eastAsia="Times New Roman" w:hAnsi="Times New Roman" w:cs="Times New Roman"/>
          <w:color w:val="000000"/>
          <w:lang w:val="es-MX" w:eastAsia="es-MX"/>
        </w:rPr>
        <w:t>al turismo (sistema de reservas/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software </w:t>
      </w:r>
      <w:r w:rsidR="00E15C9D">
        <w:rPr>
          <w:rFonts w:ascii="Times New Roman" w:eastAsia="Times New Roman" w:hAnsi="Times New Roman" w:cs="Times New Roman"/>
          <w:color w:val="000000"/>
          <w:lang w:val="es-MX" w:eastAsia="es-MX"/>
        </w:rPr>
        <w:t>Hoteleros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)</w:t>
      </w:r>
      <w:r w:rsidR="00E15C9D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,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adquiridos en la Universidad Andrés Bello con los cursos aprobados de introducción a la informática, informática aplicada al turismo y Marketing electrónico.</w:t>
      </w:r>
      <w:r w:rsidR="00F46691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</w:p>
    <w:p w:rsidR="00F46691" w:rsidRPr="00DC00C5" w:rsidRDefault="00F46691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Inglés intermedio.</w:t>
      </w:r>
    </w:p>
    <w:p w:rsidR="003A308F" w:rsidRDefault="003A308F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</w:p>
    <w:p w:rsidR="0062476B" w:rsidRPr="0062476B" w:rsidRDefault="0062476B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s-MX" w:eastAsia="es-MX"/>
        </w:rPr>
      </w:pPr>
      <w:r w:rsidRPr="0062476B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 xml:space="preserve">OTRAS </w:t>
      </w:r>
      <w:r w:rsidR="00E15C9D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>HABILIDADES</w:t>
      </w:r>
    </w:p>
    <w:p w:rsidR="00E15C9D" w:rsidRPr="00DC00C5" w:rsidRDefault="00A043B8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Improvisación teatral en diferentes academias de teatro en Santiago.</w:t>
      </w:r>
      <w:r w:rsidR="003A308F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Pertenecí un año y medio a la academia de impro</w:t>
      </w:r>
      <w:r w:rsidR="003A308F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visación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“Los</w:t>
      </w:r>
      <w:r w:rsidR="00F46691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Pleimovil” Santiago. Chile (101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4-2015) y a la escuela de teatro “Hombre Bala” Santiago (2015). </w:t>
      </w:r>
    </w:p>
    <w:p w:rsidR="00E15C9D" w:rsidRPr="00E15C9D" w:rsidRDefault="003A308F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P</w:t>
      </w:r>
      <w:r w:rsidR="00A043B8"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>articipación en festivales de improvisación teatral gracias a los tres niveles cursado</w:t>
      </w:r>
      <w:r w:rsidRPr="00DC00C5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s aprobando los </w:t>
      </w:r>
      <w:r w:rsidRPr="00E15C9D">
        <w:rPr>
          <w:rFonts w:ascii="Times New Roman" w:eastAsia="Times New Roman" w:hAnsi="Times New Roman" w:cs="Times New Roman"/>
          <w:color w:val="000000"/>
          <w:lang w:val="es-MX" w:eastAsia="es-MX"/>
        </w:rPr>
        <w:t>cursos de Long</w:t>
      </w:r>
      <w:r w:rsidRPr="00E15C9D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 xml:space="preserve"> </w:t>
      </w:r>
      <w:r w:rsidRPr="00E15C9D">
        <w:rPr>
          <w:rFonts w:ascii="Times New Roman" w:eastAsia="Times New Roman" w:hAnsi="Times New Roman" w:cs="Times New Roman"/>
          <w:color w:val="000000"/>
          <w:lang w:val="es-MX" w:eastAsia="es-MX"/>
        </w:rPr>
        <w:t>F</w:t>
      </w:r>
      <w:r w:rsidR="00A043B8" w:rsidRPr="00E15C9D">
        <w:rPr>
          <w:rFonts w:ascii="Times New Roman" w:eastAsia="Times New Roman" w:hAnsi="Times New Roman" w:cs="Times New Roman"/>
          <w:color w:val="000000"/>
          <w:lang w:val="es-MX" w:eastAsia="es-MX"/>
        </w:rPr>
        <w:t>orm, improvisación corta y clown dentro de la academia “Los Pleimovil Chile”</w:t>
      </w:r>
    </w:p>
    <w:p w:rsidR="00986817" w:rsidRPr="00E15C9D" w:rsidRDefault="00A043B8" w:rsidP="00E15C9D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E15C9D">
        <w:rPr>
          <w:rFonts w:ascii="Times New Roman" w:eastAsia="Times New Roman" w:hAnsi="Times New Roman" w:cs="Times New Roman"/>
          <w:color w:val="000000"/>
          <w:lang w:val="es-MX" w:eastAsia="es-MX"/>
        </w:rPr>
        <w:t>Manejo y afinidad con niños pequeños. Trabajo como babysitter de manera ocasional en la cual se requiere</w:t>
      </w:r>
      <w:r w:rsidR="003A308F" w:rsidRPr="00E15C9D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desarrollo de creatividad.</w:t>
      </w:r>
    </w:p>
    <w:sectPr w:rsidR="00986817" w:rsidRPr="00E15C9D" w:rsidSect="008931A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502" w:rsidRDefault="00740502" w:rsidP="00F46691">
      <w:pPr>
        <w:spacing w:after="0" w:line="240" w:lineRule="auto"/>
      </w:pPr>
      <w:r>
        <w:separator/>
      </w:r>
    </w:p>
  </w:endnote>
  <w:endnote w:type="continuationSeparator" w:id="0">
    <w:p w:rsidR="00740502" w:rsidRDefault="00740502" w:rsidP="00F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502" w:rsidRDefault="00740502" w:rsidP="00F46691">
      <w:pPr>
        <w:spacing w:after="0" w:line="240" w:lineRule="auto"/>
      </w:pPr>
      <w:r>
        <w:separator/>
      </w:r>
    </w:p>
  </w:footnote>
  <w:footnote w:type="continuationSeparator" w:id="0">
    <w:p w:rsidR="00740502" w:rsidRDefault="00740502" w:rsidP="00F46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D25"/>
    <w:multiLevelType w:val="hybridMultilevel"/>
    <w:tmpl w:val="27AE9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39D0"/>
    <w:multiLevelType w:val="hybridMultilevel"/>
    <w:tmpl w:val="57106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41E8"/>
    <w:multiLevelType w:val="hybridMultilevel"/>
    <w:tmpl w:val="25522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B58C3"/>
    <w:multiLevelType w:val="hybridMultilevel"/>
    <w:tmpl w:val="ECF89BF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C0E34"/>
    <w:multiLevelType w:val="hybridMultilevel"/>
    <w:tmpl w:val="9EEA1AF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E1E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82C1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7C64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C6C8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4A5D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206D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816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DA9F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17"/>
    <w:rsid w:val="000F143D"/>
    <w:rsid w:val="00111541"/>
    <w:rsid w:val="00207756"/>
    <w:rsid w:val="002E6788"/>
    <w:rsid w:val="002F2D32"/>
    <w:rsid w:val="00304600"/>
    <w:rsid w:val="00367CE1"/>
    <w:rsid w:val="00380A46"/>
    <w:rsid w:val="003A308F"/>
    <w:rsid w:val="003F5E33"/>
    <w:rsid w:val="0041663D"/>
    <w:rsid w:val="004812B3"/>
    <w:rsid w:val="004E5543"/>
    <w:rsid w:val="005A2A3D"/>
    <w:rsid w:val="00604734"/>
    <w:rsid w:val="0062476B"/>
    <w:rsid w:val="006C4FF7"/>
    <w:rsid w:val="006C6A39"/>
    <w:rsid w:val="00740502"/>
    <w:rsid w:val="008931A9"/>
    <w:rsid w:val="00986817"/>
    <w:rsid w:val="00A043B8"/>
    <w:rsid w:val="00A115A3"/>
    <w:rsid w:val="00A43AB9"/>
    <w:rsid w:val="00CB69B0"/>
    <w:rsid w:val="00D93251"/>
    <w:rsid w:val="00DC00C5"/>
    <w:rsid w:val="00E15C9D"/>
    <w:rsid w:val="00E84B1B"/>
    <w:rsid w:val="00EC7952"/>
    <w:rsid w:val="00F138F1"/>
    <w:rsid w:val="00F46691"/>
    <w:rsid w:val="00F7190F"/>
    <w:rsid w:val="00FB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64E1"/>
  <w15:chartTrackingRefBased/>
  <w15:docId w15:val="{AFCA1C2D-D226-40B8-A0D9-7BA8C998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986817"/>
    <w:pPr>
      <w:spacing w:after="0" w:line="240" w:lineRule="auto"/>
    </w:pPr>
    <w:rPr>
      <w:rFonts w:eastAsia="Times New Roman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E5543"/>
    <w:pPr>
      <w:spacing w:after="4" w:line="269" w:lineRule="auto"/>
      <w:ind w:left="720" w:hanging="4"/>
      <w:contextualSpacing/>
    </w:pPr>
    <w:rPr>
      <w:rFonts w:ascii="Times New Roman" w:eastAsia="Times New Roman" w:hAnsi="Times New Roman" w:cs="Times New Roman"/>
      <w:color w:val="000000"/>
      <w:sz w:val="18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F46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91"/>
  </w:style>
  <w:style w:type="paragraph" w:styleId="Piedepgina">
    <w:name w:val="footer"/>
    <w:basedOn w:val="Normal"/>
    <w:link w:val="PiedepginaCar"/>
    <w:uiPriority w:val="99"/>
    <w:unhideWhenUsed/>
    <w:rsid w:val="00F46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91"/>
  </w:style>
  <w:style w:type="character" w:styleId="Hipervnculo">
    <w:name w:val="Hyperlink"/>
    <w:basedOn w:val="Fuentedeprrafopredeter"/>
    <w:uiPriority w:val="99"/>
    <w:unhideWhenUsed/>
    <w:rsid w:val="008931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1A9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munoz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1B9E-77B2-4FB7-9F49-2CF6A90A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Muñoz Alday</dc:creator>
  <cp:keywords/>
  <dc:description/>
  <cp:lastModifiedBy>nati Muñoz Alday</cp:lastModifiedBy>
  <cp:revision>2</cp:revision>
  <dcterms:created xsi:type="dcterms:W3CDTF">2017-10-27T20:09:00Z</dcterms:created>
  <dcterms:modified xsi:type="dcterms:W3CDTF">2017-10-27T20:09:00Z</dcterms:modified>
</cp:coreProperties>
</file>