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Refinamiento del Backlog – Proyecto </w:t>
      </w:r>
      <w:r w:rsidDel="00000000" w:rsidR="00000000" w:rsidRPr="00000000">
        <w:rPr>
          <w:color w:val="000000"/>
          <w:rtl w:val="0"/>
        </w:rPr>
        <w:t xml:space="preserve">KÓMODO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Fecha: 05/09/2025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Equipo: Tamara Lecaros – Fabián Riquelme – Enghel Cerpa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Docente: Marco Valenzuela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en curso: 1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Objetivo del Refinamiento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objetivo de la sesión de refinamiento fue revisar, aclarar y priorizar las historias de usuario definidas inicialmente para el proyecto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KÓMODO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de modo que el backlog quedara actualizado y listo para planificar el siguiente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Cambios Realizados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 revisaron las historias HU-01 a HU-05, verificando criterios de aceptación y dependencias.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 aclararon los flujos de pago con abono mediante Webpay (sandbox).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 decidió dividir la HU-03 (“Reserva de cita con abono”) en dos etapas: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HU-03a: Implementar flujo de abono mínimo con confirmación.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HU-03b: Registro de la diferencia final en el historial del cliente.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 ajustaron prioridades: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Alta prioridad: Registro de cliente (HU-01), Selección de servicio y cotización (HU-02), Reserva con abono (HU-03a).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Media prioridad: Agenda en tiempo real (HU-04), Agenda del administrador (HU-05).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 estimó el esfuerzo en puntos de historia (Story Points), utilizando Planning Poker.</w:t>
      </w:r>
    </w:p>
    <w:p w:rsidR="00000000" w:rsidDel="00000000" w:rsidP="00000000" w:rsidRDefault="00000000" w:rsidRPr="00000000" w14:paraId="00000024">
      <w:pPr>
        <w:pStyle w:val="Heading1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Backlog Refinado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3"/>
        <w:gridCol w:w="3996"/>
        <w:gridCol w:w="984"/>
        <w:gridCol w:w="1571"/>
        <w:gridCol w:w="1046"/>
        <w:tblGridChange w:id="0">
          <w:tblGrid>
            <w:gridCol w:w="1033"/>
            <w:gridCol w:w="3996"/>
            <w:gridCol w:w="984"/>
            <w:gridCol w:w="1571"/>
            <w:gridCol w:w="10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Estimación (SP)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registrarme en el sistema para poder agendar mis citas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seleccionar servicio y ver cotización referencial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cliente quiero reservar una cita pagando un abono inicial con Webpay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HU-03b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sistema quiero registrar la diferencia final del pago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peluquero quiero visualizar mi agenda en tiempo real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Como administrador quiero revisar la agenda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 este refinamiento, el backlog queda preparado para la planificación del Sprint 2, priorizando el desarrollo de las funcionalidades de registro, cotización y abono inicial, que constituyen la base mínima del sistema (MVP).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4406959</wp:posOffset>
          </wp:positionH>
          <wp:positionV relativeFrom="paragraph">
            <wp:posOffset>0</wp:posOffset>
          </wp:positionV>
          <wp:extent cx="1988185" cy="488950"/>
          <wp:effectExtent b="0" l="0" r="0" t="0"/>
          <wp:wrapSquare wrapText="bothSides" distB="0" distT="0" distL="114300" distR="114300"/>
          <wp:docPr descr="Logotipo&#10;&#10;El contenido generado por IA puede ser incorrecto." id="675905517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8185" cy="488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JGrqQvy0VAfUSfmZn13OumFew==">CgMxLjA4AHIhMXNOTlZqNW5DYk5qYUtocUxTUndpcnY0NW5WQnlDdzNl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2025-09-05T20:35:00Z</dcterms:created>
  <dc:creator>python-docx</dc:creator>
</cp:coreProperties>
</file>