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6E3E95" w14:textId="77777777" w:rsidR="006F17FE" w:rsidRPr="006F17FE" w:rsidRDefault="006F17FE" w:rsidP="00383EE9">
      <w:pPr>
        <w:keepNext/>
        <w:keepLines/>
        <w:numPr>
          <w:ilvl w:val="0"/>
          <w:numId w:val="17"/>
        </w:numPr>
        <w:spacing w:before="40" w:after="0"/>
        <w:outlineLvl w:val="1"/>
        <w:rPr>
          <w:rFonts w:asciiTheme="majorHAnsi" w:eastAsiaTheme="majorEastAsia" w:hAnsiTheme="majorHAnsi" w:cstheme="majorBidi"/>
          <w:b/>
          <w:vanish/>
          <w:color w:val="2E74B5" w:themeColor="accent1" w:themeShade="BF"/>
          <w:sz w:val="26"/>
          <w:szCs w:val="26"/>
        </w:rPr>
      </w:pPr>
      <w:bookmarkStart w:id="0" w:name="_Toc66973112"/>
      <w:bookmarkStart w:id="1" w:name="_Toc25853917"/>
      <w:bookmarkStart w:id="2" w:name="_Toc25883154"/>
      <w:bookmarkStart w:id="3" w:name="_Toc25883216"/>
      <w:bookmarkStart w:id="4" w:name="_Toc26211365"/>
      <w:bookmarkStart w:id="5" w:name="_Toc26212378"/>
      <w:bookmarkStart w:id="6" w:name="_Toc26218483"/>
      <w:bookmarkStart w:id="7" w:name="_Toc26218532"/>
      <w:bookmarkStart w:id="8" w:name="_Toc26219560"/>
      <w:bookmarkStart w:id="9" w:name="_Toc26381283"/>
      <w:bookmarkStart w:id="10" w:name="_Toc26381320"/>
      <w:bookmarkStart w:id="11" w:name="_Toc26381870"/>
      <w:bookmarkStart w:id="12" w:name="_Toc26383331"/>
      <w:bookmarkStart w:id="13" w:name="_Toc26383654"/>
      <w:bookmarkStart w:id="14" w:name="_Toc26386191"/>
      <w:bookmarkStart w:id="15" w:name="_Toc26872967"/>
      <w:bookmarkStart w:id="16" w:name="_Toc64050111"/>
      <w:bookmarkStart w:id="17" w:name="_Toc66094500"/>
      <w:bookmarkStart w:id="18" w:name="_Toc66264828"/>
      <w:bookmarkStart w:id="19" w:name="_Toc66266196"/>
      <w:bookmarkStart w:id="20" w:name="_Toc66266396"/>
      <w:bookmarkStart w:id="21" w:name="_Toc66813374"/>
      <w:bookmarkStart w:id="22" w:name="_Toc66882817"/>
      <w:bookmarkStart w:id="23" w:name="_Toc66961328"/>
      <w:bookmarkStart w:id="24" w:name="_Toc66961370"/>
      <w:bookmarkStart w:id="25" w:name="_Toc66973113"/>
      <w:bookmarkStart w:id="26" w:name="_Toc67587256"/>
      <w:bookmarkStart w:id="27" w:name="_Toc67997659"/>
      <w:bookmarkStart w:id="28" w:name="_Toc80272413"/>
      <w:bookmarkStart w:id="29" w:name="_Toc80280174"/>
      <w:bookmarkStart w:id="30" w:name="_Toc80280398"/>
      <w:bookmarkStart w:id="31" w:name="_Toc80280417"/>
      <w:bookmarkStart w:id="32" w:name="_Toc80280685"/>
      <w:bookmarkStart w:id="33" w:name="_Toc82187999"/>
      <w:bookmarkStart w:id="34" w:name="_Toc84523312"/>
      <w:bookmarkStart w:id="35" w:name="_Toc84523329"/>
      <w:bookmarkStart w:id="36" w:name="_Toc84525441"/>
      <w:bookmarkStart w:id="37" w:name="_Toc84929979"/>
      <w:bookmarkStart w:id="38" w:name="_Toc84929995"/>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p>
    <w:p w14:paraId="7CF3E48C" w14:textId="76F4970F" w:rsidR="00747ECB" w:rsidRPr="00354725" w:rsidRDefault="00747ECB" w:rsidP="00747ECB">
      <w:pPr>
        <w:pStyle w:val="Ttulo3"/>
        <w:numPr>
          <w:ilvl w:val="1"/>
          <w:numId w:val="19"/>
        </w:numPr>
        <w:rPr>
          <w:color w:val="2E74B5" w:themeColor="accent1" w:themeShade="BF"/>
          <w:sz w:val="26"/>
          <w:szCs w:val="26"/>
        </w:rPr>
      </w:pPr>
      <w:bookmarkStart w:id="39" w:name="_Toc84930000"/>
      <w:r w:rsidRPr="00460925">
        <w:rPr>
          <w:color w:val="2E74B5" w:themeColor="accent1" w:themeShade="BF"/>
          <w:sz w:val="26"/>
          <w:szCs w:val="26"/>
        </w:rPr>
        <w:t xml:space="preserve">Guía </w:t>
      </w:r>
      <w:r>
        <w:rPr>
          <w:color w:val="2E74B5" w:themeColor="accent1" w:themeShade="BF"/>
          <w:sz w:val="26"/>
          <w:szCs w:val="26"/>
        </w:rPr>
        <w:t>Presentación Comisión</w:t>
      </w:r>
      <w:bookmarkEnd w:id="39"/>
      <w:r>
        <w:rPr>
          <w:noProof/>
          <w:lang w:eastAsia="es-CL"/>
        </w:rPr>
        <mc:AlternateContent>
          <mc:Choice Requires="wpg">
            <w:drawing>
              <wp:anchor distT="0" distB="0" distL="114300" distR="114300" simplePos="0" relativeHeight="251756032" behindDoc="0" locked="0" layoutInCell="1" allowOverlap="1" wp14:anchorId="1D83955E" wp14:editId="32916279">
                <wp:simplePos x="0" y="0"/>
                <wp:positionH relativeFrom="margin">
                  <wp:align>right</wp:align>
                </wp:positionH>
                <wp:positionV relativeFrom="paragraph">
                  <wp:posOffset>284332</wp:posOffset>
                </wp:positionV>
                <wp:extent cx="6238875" cy="1562100"/>
                <wp:effectExtent l="0" t="0" r="0" b="0"/>
                <wp:wrapNone/>
                <wp:docPr id="53" name="Grupo 53"/>
                <wp:cNvGraphicFramePr/>
                <a:graphic xmlns:a="http://schemas.openxmlformats.org/drawingml/2006/main">
                  <a:graphicData uri="http://schemas.microsoft.com/office/word/2010/wordprocessingGroup">
                    <wpg:wgp>
                      <wpg:cNvGrpSpPr/>
                      <wpg:grpSpPr>
                        <a:xfrm>
                          <a:off x="0" y="0"/>
                          <a:ext cx="6238875" cy="1562100"/>
                          <a:chOff x="0" y="0"/>
                          <a:chExt cx="5991225" cy="1562100"/>
                        </a:xfrm>
                      </wpg:grpSpPr>
                      <wps:wsp>
                        <wps:cNvPr id="55" name="Cuadro de texto 2"/>
                        <wps:cNvSpPr txBox="1">
                          <a:spLocks noChangeArrowheads="1"/>
                        </wps:cNvSpPr>
                        <wps:spPr bwMode="auto">
                          <a:xfrm>
                            <a:off x="1024671" y="299473"/>
                            <a:ext cx="4966554" cy="1262627"/>
                          </a:xfrm>
                          <a:prstGeom prst="rect">
                            <a:avLst/>
                          </a:prstGeom>
                          <a:noFill/>
                          <a:ln w="9525">
                            <a:noFill/>
                            <a:miter lim="800000"/>
                            <a:headEnd/>
                            <a:tailEnd/>
                          </a:ln>
                        </wps:spPr>
                        <wps:txbx>
                          <w:txbxContent>
                            <w:p w14:paraId="005C6156" w14:textId="217A54E7" w:rsidR="00506D67" w:rsidRPr="00231F2A" w:rsidRDefault="00506D67" w:rsidP="00747ECB">
                              <w:pPr>
                                <w:spacing w:after="0" w:line="240" w:lineRule="auto"/>
                                <w:rPr>
                                  <w:b/>
                                  <w:color w:val="1F4E79" w:themeColor="accent1" w:themeShade="80"/>
                                  <w:sz w:val="48"/>
                                  <w:szCs w:val="48"/>
                                </w:rPr>
                              </w:pPr>
                              <w:r w:rsidRPr="00231F2A">
                                <w:rPr>
                                  <w:b/>
                                  <w:color w:val="1F4E79" w:themeColor="accent1" w:themeShade="80"/>
                                  <w:sz w:val="48"/>
                                  <w:szCs w:val="48"/>
                                </w:rPr>
                                <w:t xml:space="preserve">Guía Proyecto </w:t>
                              </w:r>
                              <w:r>
                                <w:rPr>
                                  <w:b/>
                                  <w:color w:val="1F4E79" w:themeColor="accent1" w:themeShade="80"/>
                                  <w:sz w:val="48"/>
                                  <w:szCs w:val="48"/>
                                </w:rPr>
                                <w:t xml:space="preserve">APT- </w:t>
                              </w:r>
                            </w:p>
                            <w:p w14:paraId="009C905D" w14:textId="5359B1D5" w:rsidR="00863FD2" w:rsidRDefault="00863FD2" w:rsidP="00747ECB">
                              <w:pPr>
                                <w:spacing w:after="0" w:line="240" w:lineRule="auto"/>
                                <w:rPr>
                                  <w:b/>
                                  <w:color w:val="1F4E79" w:themeColor="accent1" w:themeShade="80"/>
                                  <w:sz w:val="48"/>
                                  <w:szCs w:val="48"/>
                                </w:rPr>
                              </w:pPr>
                              <w:r>
                                <w:rPr>
                                  <w:b/>
                                  <w:color w:val="1F4E79" w:themeColor="accent1" w:themeShade="80"/>
                                  <w:sz w:val="48"/>
                                  <w:szCs w:val="48"/>
                                </w:rPr>
                                <w:t xml:space="preserve">Proyecto </w:t>
                              </w:r>
                              <w:r w:rsidR="00506D67" w:rsidRPr="00231F2A">
                                <w:rPr>
                                  <w:b/>
                                  <w:color w:val="1F4E79" w:themeColor="accent1" w:themeShade="80"/>
                                  <w:sz w:val="48"/>
                                  <w:szCs w:val="48"/>
                                </w:rPr>
                                <w:t>Portafolio</w:t>
                              </w:r>
                              <w:r w:rsidR="00506D67">
                                <w:rPr>
                                  <w:b/>
                                  <w:color w:val="1F4E79" w:themeColor="accent1" w:themeShade="80"/>
                                  <w:sz w:val="48"/>
                                  <w:szCs w:val="48"/>
                                </w:rPr>
                                <w:t xml:space="preserve"> de Título</w:t>
                              </w:r>
                            </w:p>
                            <w:p w14:paraId="33080BA0" w14:textId="4E4E399A" w:rsidR="00863FD2" w:rsidRPr="00231F2A" w:rsidRDefault="00863FD2" w:rsidP="00747ECB">
                              <w:pPr>
                                <w:spacing w:after="0" w:line="240" w:lineRule="auto"/>
                                <w:rPr>
                                  <w:b/>
                                  <w:color w:val="1F4E79" w:themeColor="accent1" w:themeShade="80"/>
                                  <w:sz w:val="48"/>
                                  <w:szCs w:val="48"/>
                                </w:rPr>
                              </w:pPr>
                              <w:r>
                                <w:rPr>
                                  <w:b/>
                                  <w:color w:val="1F4E79" w:themeColor="accent1" w:themeShade="80"/>
                                  <w:sz w:val="48"/>
                                  <w:szCs w:val="48"/>
                                </w:rPr>
                                <w:t>Informe Final</w:t>
                              </w:r>
                            </w:p>
                          </w:txbxContent>
                        </wps:txbx>
                        <wps:bodyPr rot="0" vert="horz" wrap="square" lIns="91440" tIns="45720" rIns="91440" bIns="45720" anchor="t" anchorCtr="0">
                          <a:noAutofit/>
                        </wps:bodyPr>
                      </wps:wsp>
                      <wps:wsp>
                        <wps:cNvPr id="56" name="Rectángulo 56"/>
                        <wps:cNvSpPr/>
                        <wps:spPr>
                          <a:xfrm>
                            <a:off x="0" y="0"/>
                            <a:ext cx="993140" cy="1486894"/>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83955E" id="Grupo 53" o:spid="_x0000_s1026" style="position:absolute;left:0;text-align:left;margin-left:440.05pt;margin-top:22.4pt;width:491.25pt;height:123pt;z-index:251756032;mso-position-horizontal:right;mso-position-horizontal-relative:margin;mso-width-relative:margin;mso-height-relative:margin" coordsize="59912,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">
                <v:shapetype id="_x0000_t202" coordsize="21600,21600" o:spt="202" path="m,l,21600r21600,l21600,xe">
                  <v:stroke joinstyle="miter"/>
                  <v:path gradientshapeok="t" o:connecttype="rect"/>
                </v:shapetype>
                <v:shape id="Cuadro de texto 2" o:spid="_x0000_s1027" type="#_x0000_t202"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14:paraId="005C6156" w14:textId="217A54E7" w:rsidR="00506D67" w:rsidRPr="00231F2A" w:rsidRDefault="00506D67" w:rsidP="00747ECB">
                        <w:pPr>
                          <w:spacing w:after="0" w:line="240" w:lineRule="auto"/>
                          <w:rPr>
                            <w:b/>
                            <w:color w:val="1F4E79" w:themeColor="accent1" w:themeShade="80"/>
                            <w:sz w:val="48"/>
                            <w:szCs w:val="48"/>
                          </w:rPr>
                        </w:pPr>
                        <w:r w:rsidRPr="00231F2A">
                          <w:rPr>
                            <w:b/>
                            <w:color w:val="1F4E79" w:themeColor="accent1" w:themeShade="80"/>
                            <w:sz w:val="48"/>
                            <w:szCs w:val="48"/>
                          </w:rPr>
                          <w:t xml:space="preserve">Guía Proyecto </w:t>
                        </w:r>
                        <w:r>
                          <w:rPr>
                            <w:b/>
                            <w:color w:val="1F4E79" w:themeColor="accent1" w:themeShade="80"/>
                            <w:sz w:val="48"/>
                            <w:szCs w:val="48"/>
                          </w:rPr>
                          <w:t xml:space="preserve">APT- </w:t>
                        </w:r>
                      </w:p>
                      <w:p w14:paraId="009C905D" w14:textId="5359B1D5" w:rsidR="00863FD2" w:rsidRDefault="00863FD2" w:rsidP="00747ECB">
                        <w:pPr>
                          <w:spacing w:after="0" w:line="240" w:lineRule="auto"/>
                          <w:rPr>
                            <w:b/>
                            <w:color w:val="1F4E79" w:themeColor="accent1" w:themeShade="80"/>
                            <w:sz w:val="48"/>
                            <w:szCs w:val="48"/>
                          </w:rPr>
                        </w:pPr>
                        <w:r>
                          <w:rPr>
                            <w:b/>
                            <w:color w:val="1F4E79" w:themeColor="accent1" w:themeShade="80"/>
                            <w:sz w:val="48"/>
                            <w:szCs w:val="48"/>
                          </w:rPr>
                          <w:t xml:space="preserve">Proyecto </w:t>
                        </w:r>
                        <w:r w:rsidR="00506D67" w:rsidRPr="00231F2A">
                          <w:rPr>
                            <w:b/>
                            <w:color w:val="1F4E79" w:themeColor="accent1" w:themeShade="80"/>
                            <w:sz w:val="48"/>
                            <w:szCs w:val="48"/>
                          </w:rPr>
                          <w:t>Portafolio</w:t>
                        </w:r>
                        <w:r w:rsidR="00506D67">
                          <w:rPr>
                            <w:b/>
                            <w:color w:val="1F4E79" w:themeColor="accent1" w:themeShade="80"/>
                            <w:sz w:val="48"/>
                            <w:szCs w:val="48"/>
                          </w:rPr>
                          <w:t xml:space="preserve"> de Título</w:t>
                        </w:r>
                      </w:p>
                      <w:p w14:paraId="33080BA0" w14:textId="4E4E399A" w:rsidR="00863FD2" w:rsidRPr="00231F2A" w:rsidRDefault="00863FD2" w:rsidP="00747ECB">
                        <w:pPr>
                          <w:spacing w:after="0" w:line="240" w:lineRule="auto"/>
                          <w:rPr>
                            <w:b/>
                            <w:color w:val="1F4E79" w:themeColor="accent1" w:themeShade="80"/>
                            <w:sz w:val="48"/>
                            <w:szCs w:val="48"/>
                          </w:rPr>
                        </w:pPr>
                        <w:r>
                          <w:rPr>
                            <w:b/>
                            <w:color w:val="1F4E79" w:themeColor="accent1" w:themeShade="80"/>
                            <w:sz w:val="48"/>
                            <w:szCs w:val="48"/>
                          </w:rPr>
                          <w:t>Informe Final</w:t>
                        </w:r>
                      </w:p>
                    </w:txbxContent>
                  </v:textbox>
                </v:shape>
                <v:rect id="Rectángulo 56" o:spid="_x0000_s1028"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" fillcolor="#1f4d78 [1604]" stroked="f" strokeweight="1pt"/>
                <w10:wrap anchorx="margin"/>
              </v:group>
            </w:pict>
          </mc:Fallback>
        </mc:AlternateContent>
      </w:r>
    </w:p>
    <w:p w14:paraId="3393C6F8" w14:textId="77777777" w:rsidR="00747ECB" w:rsidRDefault="00747ECB" w:rsidP="00747ECB"/>
    <w:p w14:paraId="4744F887" w14:textId="1C777F4D" w:rsidR="00747ECB" w:rsidRDefault="00747ECB" w:rsidP="00747ECB"/>
    <w:p w14:paraId="3BFF241E" w14:textId="2CB7602D" w:rsidR="00747ECB" w:rsidRDefault="00747ECB" w:rsidP="00747ECB"/>
    <w:p w14:paraId="46195AE8" w14:textId="35C39EE2" w:rsidR="00747ECB" w:rsidRPr="00747ECB" w:rsidRDefault="00747ECB" w:rsidP="00747ECB"/>
    <w:p w14:paraId="71DA83E1" w14:textId="7BA22497" w:rsidR="00386458" w:rsidRDefault="00386458">
      <w:pPr>
        <w:rPr>
          <w:rFonts w:asciiTheme="majorHAnsi" w:eastAsiaTheme="majorEastAsia" w:hAnsiTheme="majorHAnsi" w:cstheme="majorBidi"/>
          <w:b/>
          <w:color w:val="2E74B5" w:themeColor="accent1" w:themeShade="BF"/>
          <w:sz w:val="26"/>
          <w:szCs w:val="26"/>
        </w:rPr>
      </w:pPr>
    </w:p>
    <w:p w14:paraId="0E7B79C7" w14:textId="77777777" w:rsidR="00747ECB" w:rsidRDefault="00747ECB">
      <w:pPr>
        <w:rPr>
          <w:rFonts w:asciiTheme="majorHAnsi" w:eastAsiaTheme="majorEastAsia" w:hAnsiTheme="majorHAnsi" w:cstheme="majorBidi"/>
          <w:b/>
          <w:color w:val="2E74B5" w:themeColor="accent1" w:themeShade="BF"/>
          <w:sz w:val="26"/>
          <w:szCs w:val="26"/>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386458" w14:paraId="5F970D67" w14:textId="77777777" w:rsidTr="00885110">
        <w:trPr>
          <w:trHeight w:val="440"/>
        </w:trPr>
        <w:tc>
          <w:tcPr>
            <w:tcW w:w="10076" w:type="dxa"/>
            <w:vAlign w:val="center"/>
          </w:tcPr>
          <w:p w14:paraId="25FC6AB9" w14:textId="1366F3FB" w:rsidR="00386458" w:rsidRPr="00BF2EA6" w:rsidRDefault="00386458" w:rsidP="00885110">
            <w:pPr>
              <w:rPr>
                <w:b/>
                <w:color w:val="1F4E79" w:themeColor="accent1" w:themeShade="80"/>
                <w:sz w:val="28"/>
                <w:szCs w:val="28"/>
              </w:rPr>
            </w:pPr>
            <w:r>
              <w:rPr>
                <w:b/>
                <w:color w:val="1F4E79" w:themeColor="accent1" w:themeShade="80"/>
                <w:sz w:val="28"/>
                <w:szCs w:val="28"/>
              </w:rPr>
              <w:t>Informe Final</w:t>
            </w:r>
          </w:p>
        </w:tc>
      </w:tr>
      <w:tr w:rsidR="00386458" w14:paraId="6DE3BE72" w14:textId="77777777" w:rsidTr="00885110">
        <w:trPr>
          <w:trHeight w:val="800"/>
        </w:trPr>
        <w:tc>
          <w:tcPr>
            <w:tcW w:w="10076" w:type="dxa"/>
            <w:shd w:val="clear" w:color="auto" w:fill="DEEAF6" w:themeFill="accent1" w:themeFillTint="33"/>
            <w:vAlign w:val="center"/>
          </w:tcPr>
          <w:p w14:paraId="4CAB7AE6" w14:textId="77777777" w:rsidR="00386458" w:rsidRDefault="00386458" w:rsidP="00885110">
            <w:pPr>
              <w:pStyle w:val="Piedepgina"/>
              <w:jc w:val="both"/>
              <w:rPr>
                <w:rFonts w:ascii="Calibri" w:hAnsi="Calibri"/>
                <w:color w:val="1F4E79" w:themeColor="accent1" w:themeShade="80"/>
              </w:rPr>
            </w:pPr>
            <w:r w:rsidRPr="00076E60">
              <w:rPr>
                <w:rFonts w:ascii="Calibri" w:hAnsi="Calibri"/>
                <w:color w:val="1F4E79" w:themeColor="accent1" w:themeShade="80"/>
              </w:rPr>
              <w:t xml:space="preserve">A continuación, encontrarás distintos campos que deberás completar con la información solicitada y que debe dar cuenta del resumen de tu proyecto APT y sus principales resultados. Estos contenidos te ayudarán, posteriormente, a realizar la presentación final que presentarás a la comisión calificadora. </w:t>
            </w:r>
          </w:p>
          <w:p w14:paraId="67EFD283" w14:textId="77777777" w:rsidR="00747ECB" w:rsidRDefault="00747ECB" w:rsidP="00885110">
            <w:pPr>
              <w:pStyle w:val="Piedepgina"/>
              <w:jc w:val="both"/>
              <w:rPr>
                <w:rFonts w:ascii="Calibri" w:hAnsi="Calibri"/>
                <w:color w:val="1F4E79" w:themeColor="accent1" w:themeShade="80"/>
              </w:rPr>
            </w:pPr>
          </w:p>
          <w:p w14:paraId="2105ED2D" w14:textId="77777777" w:rsidR="00747ECB" w:rsidRPr="00747ECB" w:rsidRDefault="00747ECB" w:rsidP="00747ECB">
            <w:pPr>
              <w:pStyle w:val="Piedepgina"/>
              <w:rPr>
                <w:rFonts w:ascii="Calibri" w:hAnsi="Calibri"/>
                <w:color w:val="1F4E79" w:themeColor="accent1" w:themeShade="80"/>
              </w:rPr>
            </w:pPr>
            <w:r w:rsidRPr="00747ECB">
              <w:rPr>
                <w:rFonts w:ascii="Calibri" w:hAnsi="Calibri"/>
                <w:color w:val="1F4E79" w:themeColor="accent1" w:themeShade="80"/>
              </w:rPr>
              <w:t xml:space="preserve">El objetivo de esta presentación es que describas los aspectos más relevantes de las fases de tu Proyecto APT. Es importante que justifiques de manera fundamentada las distintas decisiones que tuviste que tomar a lo largo del proceso. </w:t>
            </w:r>
          </w:p>
          <w:p w14:paraId="7B689D8D" w14:textId="77777777" w:rsidR="00747ECB" w:rsidRDefault="00747ECB" w:rsidP="00885110">
            <w:pPr>
              <w:pStyle w:val="Piedepgina"/>
              <w:jc w:val="both"/>
              <w:rPr>
                <w:rFonts w:ascii="Calibri" w:hAnsi="Calibri"/>
                <w:color w:val="1F4E79" w:themeColor="accent1" w:themeShade="80"/>
              </w:rPr>
            </w:pPr>
          </w:p>
          <w:p w14:paraId="6996B5F9" w14:textId="77777777" w:rsidR="00386458" w:rsidRPr="00386458" w:rsidRDefault="00386458" w:rsidP="00383EE9">
            <w:pPr>
              <w:pStyle w:val="Piedepgina"/>
              <w:numPr>
                <w:ilvl w:val="0"/>
                <w:numId w:val="18"/>
              </w:numPr>
              <w:rPr>
                <w:rFonts w:ascii="Calibri" w:hAnsi="Calibri"/>
                <w:color w:val="1F4E79" w:themeColor="accent1" w:themeShade="80"/>
              </w:rPr>
            </w:pPr>
            <w:r w:rsidRPr="00386458">
              <w:rPr>
                <w:rFonts w:ascii="Calibri" w:hAnsi="Calibri"/>
                <w:color w:val="1F4E79" w:themeColor="accent1" w:themeShade="80"/>
              </w:rPr>
              <w:t>Dependiendo de las particularidades de tu Proyecto APT, puedes desarrollar la presentación mediante el apoyo de un recurso audiovisual.</w:t>
            </w:r>
          </w:p>
          <w:p w14:paraId="55D00B4A" w14:textId="77777777" w:rsidR="00386458" w:rsidRPr="00386458" w:rsidRDefault="00386458" w:rsidP="00383EE9">
            <w:pPr>
              <w:pStyle w:val="Piedepgina"/>
              <w:numPr>
                <w:ilvl w:val="0"/>
                <w:numId w:val="18"/>
              </w:numPr>
              <w:rPr>
                <w:rFonts w:ascii="Calibri" w:hAnsi="Calibri"/>
                <w:color w:val="1F4E79" w:themeColor="accent1" w:themeShade="80"/>
              </w:rPr>
            </w:pPr>
            <w:r w:rsidRPr="00386458">
              <w:rPr>
                <w:rFonts w:ascii="Calibri" w:hAnsi="Calibri"/>
                <w:color w:val="1F4E79" w:themeColor="accent1" w:themeShade="80"/>
              </w:rPr>
              <w:t xml:space="preserve">La presentación debe durar aproximadamente 20 minutos, incluyendo las preguntas que realice la comisión al estudiante. </w:t>
            </w:r>
          </w:p>
          <w:p w14:paraId="40EA0C39" w14:textId="6F4D30BC" w:rsidR="00386458" w:rsidRPr="00386458" w:rsidRDefault="00386458" w:rsidP="00383EE9">
            <w:pPr>
              <w:pStyle w:val="Piedepgina"/>
              <w:numPr>
                <w:ilvl w:val="0"/>
                <w:numId w:val="18"/>
              </w:numPr>
              <w:rPr>
                <w:rFonts w:ascii="Calibri" w:hAnsi="Calibri"/>
                <w:b/>
                <w:color w:val="1F4E79" w:themeColor="accent1" w:themeShade="80"/>
              </w:rPr>
            </w:pPr>
            <w:r w:rsidRPr="00386458">
              <w:rPr>
                <w:rFonts w:ascii="Calibri" w:hAnsi="Calibri"/>
                <w:color w:val="1F4E79" w:themeColor="accent1" w:themeShade="80"/>
              </w:rPr>
              <w:t>A continuación, encontrarás una propuesta de estructura básica con los contenidos que debes incluir en tu presentación. Recuerda que estos contenidos deben ser presentados de manera clara y concisa.</w:t>
            </w:r>
          </w:p>
        </w:tc>
      </w:tr>
    </w:tbl>
    <w:p w14:paraId="550E1027" w14:textId="77777777" w:rsidR="00386458" w:rsidRDefault="00386458" w:rsidP="00386458">
      <w:pPr>
        <w:rPr>
          <w:b/>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830"/>
        <w:gridCol w:w="7246"/>
      </w:tblGrid>
      <w:tr w:rsidR="00747ECB" w14:paraId="2268BDF3" w14:textId="77777777" w:rsidTr="00885110">
        <w:trPr>
          <w:trHeight w:val="388"/>
        </w:trPr>
        <w:tc>
          <w:tcPr>
            <w:tcW w:w="10076" w:type="dxa"/>
            <w:gridSpan w:val="2"/>
            <w:shd w:val="clear" w:color="auto" w:fill="D9D9D9" w:themeFill="background1" w:themeFillShade="D9"/>
            <w:vAlign w:val="center"/>
          </w:tcPr>
          <w:p w14:paraId="648A22DF" w14:textId="77777777" w:rsidR="00747ECB" w:rsidRPr="009B676B" w:rsidRDefault="00747ECB" w:rsidP="00885110">
            <w:pPr>
              <w:rPr>
                <w:b/>
              </w:rPr>
            </w:pPr>
            <w:r w:rsidRPr="009B676B">
              <w:rPr>
                <w:rFonts w:ascii="Calibri" w:hAnsi="Calibri"/>
                <w:b/>
                <w:color w:val="1F4E79" w:themeColor="accent1" w:themeShade="80"/>
                <w:sz w:val="18"/>
              </w:rPr>
              <w:t>Contenidos de la Presentación</w:t>
            </w:r>
          </w:p>
        </w:tc>
      </w:tr>
      <w:tr w:rsidR="00747ECB" w14:paraId="7641219F" w14:textId="77777777" w:rsidTr="00885110">
        <w:trPr>
          <w:trHeight w:val="2266"/>
        </w:trPr>
        <w:tc>
          <w:tcPr>
            <w:tcW w:w="2830" w:type="dxa"/>
            <w:vAlign w:val="center"/>
          </w:tcPr>
          <w:p w14:paraId="274BCD33" w14:textId="77777777" w:rsidR="00747ECB" w:rsidRPr="00B83A6D" w:rsidRDefault="00747ECB" w:rsidP="00885110">
            <w:pPr>
              <w:rPr>
                <w:rFonts w:ascii="Calibri" w:hAnsi="Calibri"/>
                <w:color w:val="1F4E79" w:themeColor="accent1" w:themeShade="80"/>
                <w:sz w:val="18"/>
              </w:rPr>
            </w:pPr>
            <w:r w:rsidRPr="00B83A6D">
              <w:rPr>
                <w:rFonts w:ascii="Calibri" w:hAnsi="Calibri"/>
                <w:color w:val="1F4E79" w:themeColor="accent1" w:themeShade="80"/>
                <w:sz w:val="18"/>
              </w:rPr>
              <w:t>1. Problema o situación abordada</w:t>
            </w:r>
          </w:p>
        </w:tc>
        <w:tc>
          <w:tcPr>
            <w:tcW w:w="7246" w:type="dxa"/>
            <w:vAlign w:val="center"/>
          </w:tcPr>
          <w:p w14:paraId="3B7B3260" w14:textId="3D2A0E64" w:rsidR="00354725" w:rsidRPr="00354725" w:rsidRDefault="00354725" w:rsidP="00354725">
            <w:pPr>
              <w:jc w:val="both"/>
              <w:rPr>
                <w:rFonts w:ascii="Calibri" w:hAnsi="Calibri" w:cs="Calibri"/>
                <w:b/>
                <w:bCs/>
                <w:iCs/>
                <w:sz w:val="20"/>
                <w:szCs w:val="20"/>
                <w:lang w:eastAsia="es-CL"/>
              </w:rPr>
            </w:pPr>
            <w:r w:rsidRPr="00354725">
              <w:rPr>
                <w:rFonts w:ascii="Calibri" w:hAnsi="Calibri" w:cs="Calibri"/>
                <w:b/>
                <w:bCs/>
                <w:iCs/>
                <w:sz w:val="20"/>
                <w:szCs w:val="20"/>
                <w:lang w:eastAsia="es-CL"/>
              </w:rPr>
              <w:t>Contextualización</w:t>
            </w:r>
            <w:r>
              <w:rPr>
                <w:rFonts w:ascii="Calibri" w:hAnsi="Calibri" w:cs="Calibri"/>
                <w:b/>
                <w:bCs/>
                <w:iCs/>
                <w:sz w:val="20"/>
                <w:szCs w:val="20"/>
                <w:lang w:eastAsia="es-CL"/>
              </w:rPr>
              <w:t>:</w:t>
            </w:r>
          </w:p>
          <w:p w14:paraId="00485E07" w14:textId="77777777" w:rsidR="00354725" w:rsidRPr="00354725" w:rsidRDefault="00354725" w:rsidP="00354725">
            <w:pPr>
              <w:pStyle w:val="Prrafodelista"/>
              <w:numPr>
                <w:ilvl w:val="0"/>
                <w:numId w:val="1"/>
              </w:numPr>
              <w:ind w:left="314" w:hanging="284"/>
              <w:jc w:val="both"/>
              <w:rPr>
                <w:rFonts w:ascii="Calibri" w:hAnsi="Calibri" w:cs="Calibri"/>
                <w:iCs/>
                <w:sz w:val="20"/>
                <w:szCs w:val="20"/>
                <w:lang w:eastAsia="es-CL"/>
              </w:rPr>
            </w:pPr>
            <w:r w:rsidRPr="00354725">
              <w:rPr>
                <w:rFonts w:ascii="Calibri" w:hAnsi="Calibri" w:cs="Calibri"/>
                <w:iCs/>
                <w:sz w:val="20"/>
                <w:szCs w:val="20"/>
                <w:lang w:eastAsia="es-CL"/>
              </w:rPr>
              <w:t>En el rubro de peluquerías y barberías, la gestión de citas se realiza habitualmente por WhatsApp o de forma manual, lo que genera confusión, pérdida de tiempo y errores en la atención.</w:t>
            </w:r>
            <w:r w:rsidRPr="00354725">
              <w:rPr>
                <w:rFonts w:ascii="Calibri" w:hAnsi="Calibri" w:cs="Calibri"/>
                <w:iCs/>
                <w:sz w:val="20"/>
                <w:szCs w:val="20"/>
                <w:lang w:eastAsia="es-CL"/>
              </w:rPr>
              <w:br/>
              <w:t xml:space="preserve">El proyecto </w:t>
            </w:r>
            <w:r w:rsidRPr="00354725">
              <w:rPr>
                <w:rFonts w:ascii="Calibri" w:hAnsi="Calibri" w:cs="Calibri"/>
                <w:b/>
                <w:bCs/>
                <w:iCs/>
                <w:sz w:val="20"/>
                <w:szCs w:val="20"/>
                <w:lang w:eastAsia="es-CL"/>
              </w:rPr>
              <w:t>KÓMODO</w:t>
            </w:r>
            <w:r w:rsidRPr="00354725">
              <w:rPr>
                <w:rFonts w:ascii="Calibri" w:hAnsi="Calibri" w:cs="Calibri"/>
                <w:iCs/>
                <w:sz w:val="20"/>
                <w:szCs w:val="20"/>
                <w:lang w:eastAsia="es-CL"/>
              </w:rPr>
              <w:t xml:space="preserve"> busca digitalizar este proceso a través de un sistema web que permita cotizar, reservar y confirmar servicios en línea.</w:t>
            </w:r>
          </w:p>
          <w:p w14:paraId="734BDB27" w14:textId="1176D94A" w:rsidR="00354725" w:rsidRPr="00354725" w:rsidRDefault="00354725" w:rsidP="00354725">
            <w:pPr>
              <w:ind w:left="30"/>
              <w:jc w:val="both"/>
              <w:rPr>
                <w:rFonts w:ascii="Calibri" w:hAnsi="Calibri" w:cs="Calibri"/>
                <w:b/>
                <w:bCs/>
                <w:iCs/>
                <w:sz w:val="20"/>
                <w:szCs w:val="20"/>
                <w:lang w:eastAsia="es-CL"/>
              </w:rPr>
            </w:pPr>
            <w:r w:rsidRPr="00354725">
              <w:rPr>
                <w:rFonts w:ascii="Calibri" w:hAnsi="Calibri" w:cs="Calibri"/>
                <w:b/>
                <w:bCs/>
                <w:iCs/>
                <w:sz w:val="20"/>
                <w:szCs w:val="20"/>
                <w:lang w:eastAsia="es-CL"/>
              </w:rPr>
              <w:t xml:space="preserve"> Ubicación del problema</w:t>
            </w:r>
          </w:p>
          <w:p w14:paraId="4023523E" w14:textId="77777777" w:rsidR="00354725" w:rsidRPr="00354725" w:rsidRDefault="00354725" w:rsidP="00354725">
            <w:pPr>
              <w:pStyle w:val="Prrafodelista"/>
              <w:numPr>
                <w:ilvl w:val="0"/>
                <w:numId w:val="1"/>
              </w:numPr>
              <w:ind w:left="314" w:hanging="284"/>
              <w:jc w:val="both"/>
              <w:rPr>
                <w:rFonts w:ascii="Calibri" w:hAnsi="Calibri" w:cs="Calibri"/>
                <w:iCs/>
                <w:sz w:val="20"/>
                <w:szCs w:val="20"/>
                <w:lang w:eastAsia="es-CL"/>
              </w:rPr>
            </w:pPr>
            <w:r w:rsidRPr="00354725">
              <w:rPr>
                <w:rFonts w:ascii="Calibri" w:hAnsi="Calibri" w:cs="Calibri"/>
                <w:iCs/>
                <w:sz w:val="20"/>
                <w:szCs w:val="20"/>
                <w:lang w:eastAsia="es-CL"/>
              </w:rPr>
              <w:t xml:space="preserve">El problema se sitúa en el ámbito de la </w:t>
            </w:r>
            <w:r w:rsidRPr="00354725">
              <w:rPr>
                <w:rFonts w:ascii="Calibri" w:hAnsi="Calibri" w:cs="Calibri"/>
                <w:b/>
                <w:bCs/>
                <w:iCs/>
                <w:sz w:val="20"/>
                <w:szCs w:val="20"/>
                <w:lang w:eastAsia="es-CL"/>
              </w:rPr>
              <w:t>gestión de servicios en pequeñas y medianas empresas</w:t>
            </w:r>
            <w:r w:rsidRPr="00354725">
              <w:rPr>
                <w:rFonts w:ascii="Calibri" w:hAnsi="Calibri" w:cs="Calibri"/>
                <w:iCs/>
                <w:sz w:val="20"/>
                <w:szCs w:val="20"/>
                <w:lang w:eastAsia="es-CL"/>
              </w:rPr>
              <w:t>, especialmente en el sector de estética y cuidado personal.</w:t>
            </w:r>
            <w:r w:rsidRPr="00354725">
              <w:rPr>
                <w:rFonts w:ascii="Calibri" w:hAnsi="Calibri" w:cs="Calibri"/>
                <w:iCs/>
                <w:sz w:val="20"/>
                <w:szCs w:val="20"/>
                <w:lang w:eastAsia="es-CL"/>
              </w:rPr>
              <w:br/>
              <w:t>Afecta directamente a trabajadores, administradores y clientes que necesitan una forma más eficiente de agendar citas.</w:t>
            </w:r>
          </w:p>
          <w:p w14:paraId="2616EC1E" w14:textId="2ADCA6E5" w:rsidR="00354725" w:rsidRPr="00354725" w:rsidRDefault="00354725" w:rsidP="00354725">
            <w:pPr>
              <w:ind w:left="30"/>
              <w:jc w:val="both"/>
              <w:rPr>
                <w:rFonts w:ascii="Calibri" w:hAnsi="Calibri" w:cs="Calibri"/>
                <w:b/>
                <w:bCs/>
                <w:iCs/>
                <w:sz w:val="20"/>
                <w:szCs w:val="20"/>
                <w:lang w:eastAsia="es-CL"/>
              </w:rPr>
            </w:pPr>
            <w:r w:rsidRPr="00354725">
              <w:rPr>
                <w:rFonts w:ascii="Calibri" w:hAnsi="Calibri" w:cs="Calibri"/>
                <w:b/>
                <w:bCs/>
                <w:iCs/>
                <w:sz w:val="20"/>
                <w:szCs w:val="20"/>
                <w:lang w:eastAsia="es-CL"/>
              </w:rPr>
              <w:t>Relevancia en el campo laboral</w:t>
            </w:r>
          </w:p>
          <w:p w14:paraId="586CFB56" w14:textId="77777777" w:rsidR="00354725" w:rsidRPr="00354725" w:rsidRDefault="00354725" w:rsidP="00354725">
            <w:pPr>
              <w:pStyle w:val="Prrafodelista"/>
              <w:numPr>
                <w:ilvl w:val="0"/>
                <w:numId w:val="1"/>
              </w:numPr>
              <w:ind w:left="314" w:hanging="284"/>
              <w:jc w:val="both"/>
              <w:rPr>
                <w:rFonts w:ascii="Calibri" w:hAnsi="Calibri" w:cs="Calibri"/>
                <w:iCs/>
                <w:sz w:val="20"/>
                <w:szCs w:val="20"/>
                <w:lang w:eastAsia="es-CL"/>
              </w:rPr>
            </w:pPr>
            <w:r w:rsidRPr="00354725">
              <w:rPr>
                <w:rFonts w:ascii="Calibri" w:hAnsi="Calibri" w:cs="Calibri"/>
                <w:iCs/>
                <w:sz w:val="20"/>
                <w:szCs w:val="20"/>
                <w:lang w:eastAsia="es-CL"/>
              </w:rPr>
              <w:t xml:space="preserve">Este proyecto se relaciona con el campo del </w:t>
            </w:r>
            <w:r w:rsidRPr="00354725">
              <w:rPr>
                <w:rFonts w:ascii="Calibri" w:hAnsi="Calibri" w:cs="Calibri"/>
                <w:b/>
                <w:bCs/>
                <w:iCs/>
                <w:sz w:val="20"/>
                <w:szCs w:val="20"/>
                <w:lang w:eastAsia="es-CL"/>
              </w:rPr>
              <w:t>desarrollo web y la transformación digital de negocios</w:t>
            </w:r>
            <w:r w:rsidRPr="00354725">
              <w:rPr>
                <w:rFonts w:ascii="Calibri" w:hAnsi="Calibri" w:cs="Calibri"/>
                <w:iCs/>
                <w:sz w:val="20"/>
                <w:szCs w:val="20"/>
                <w:lang w:eastAsia="es-CL"/>
              </w:rPr>
              <w:t>, competencias clave para el rol de un Analista Programador.</w:t>
            </w:r>
            <w:r w:rsidRPr="00354725">
              <w:rPr>
                <w:rFonts w:ascii="Calibri" w:hAnsi="Calibri" w:cs="Calibri"/>
                <w:iCs/>
                <w:sz w:val="20"/>
                <w:szCs w:val="20"/>
                <w:lang w:eastAsia="es-CL"/>
              </w:rPr>
              <w:br/>
              <w:t>Implementar soluciones reales para emprendimientos locales refuerza la conexión entre la carrera y las necesidades del mercado.</w:t>
            </w:r>
          </w:p>
          <w:p w14:paraId="67F2F42C" w14:textId="3786C024" w:rsidR="00354725" w:rsidRPr="00354725" w:rsidRDefault="00354725" w:rsidP="00354725">
            <w:pPr>
              <w:ind w:left="30"/>
              <w:jc w:val="both"/>
              <w:rPr>
                <w:rFonts w:ascii="Calibri" w:hAnsi="Calibri" w:cs="Calibri"/>
                <w:b/>
                <w:bCs/>
                <w:iCs/>
                <w:sz w:val="20"/>
                <w:szCs w:val="20"/>
                <w:lang w:eastAsia="es-CL"/>
              </w:rPr>
            </w:pPr>
            <w:r w:rsidRPr="00354725">
              <w:rPr>
                <w:rFonts w:ascii="Calibri" w:hAnsi="Calibri" w:cs="Calibri"/>
                <w:b/>
                <w:bCs/>
                <w:iCs/>
                <w:sz w:val="20"/>
                <w:szCs w:val="20"/>
                <w:lang w:eastAsia="es-CL"/>
              </w:rPr>
              <w:t>Competencias aplicadas</w:t>
            </w:r>
          </w:p>
          <w:p w14:paraId="6E8E2555" w14:textId="77777777" w:rsidR="00354725" w:rsidRPr="00354725" w:rsidRDefault="00354725" w:rsidP="00354725">
            <w:pPr>
              <w:pStyle w:val="Prrafodelista"/>
              <w:numPr>
                <w:ilvl w:val="0"/>
                <w:numId w:val="1"/>
              </w:numPr>
              <w:ind w:left="314" w:hanging="284"/>
              <w:jc w:val="both"/>
              <w:rPr>
                <w:rFonts w:ascii="Calibri" w:hAnsi="Calibri" w:cs="Calibri"/>
                <w:iCs/>
                <w:sz w:val="20"/>
                <w:szCs w:val="20"/>
                <w:lang w:eastAsia="es-CL"/>
              </w:rPr>
            </w:pPr>
            <w:r w:rsidRPr="00354725">
              <w:rPr>
                <w:rFonts w:ascii="Calibri" w:hAnsi="Calibri" w:cs="Calibri"/>
                <w:iCs/>
                <w:sz w:val="20"/>
                <w:szCs w:val="20"/>
                <w:lang w:eastAsia="es-CL"/>
              </w:rPr>
              <w:t xml:space="preserve">Desarrollo de software con integración </w:t>
            </w:r>
            <w:proofErr w:type="spellStart"/>
            <w:r w:rsidRPr="00354725">
              <w:rPr>
                <w:rFonts w:ascii="Calibri" w:hAnsi="Calibri" w:cs="Calibri"/>
                <w:iCs/>
                <w:sz w:val="20"/>
                <w:szCs w:val="20"/>
                <w:lang w:eastAsia="es-CL"/>
              </w:rPr>
              <w:t>front-end</w:t>
            </w:r>
            <w:proofErr w:type="spellEnd"/>
            <w:r w:rsidRPr="00354725">
              <w:rPr>
                <w:rFonts w:ascii="Calibri" w:hAnsi="Calibri" w:cs="Calibri"/>
                <w:iCs/>
                <w:sz w:val="20"/>
                <w:szCs w:val="20"/>
                <w:lang w:eastAsia="es-CL"/>
              </w:rPr>
              <w:t xml:space="preserve"> y back-</w:t>
            </w:r>
            <w:proofErr w:type="spellStart"/>
            <w:r w:rsidRPr="00354725">
              <w:rPr>
                <w:rFonts w:ascii="Calibri" w:hAnsi="Calibri" w:cs="Calibri"/>
                <w:iCs/>
                <w:sz w:val="20"/>
                <w:szCs w:val="20"/>
                <w:lang w:eastAsia="es-CL"/>
              </w:rPr>
              <w:t>end</w:t>
            </w:r>
            <w:proofErr w:type="spellEnd"/>
            <w:r w:rsidRPr="00354725">
              <w:rPr>
                <w:rFonts w:ascii="Calibri" w:hAnsi="Calibri" w:cs="Calibri"/>
                <w:iCs/>
                <w:sz w:val="20"/>
                <w:szCs w:val="20"/>
                <w:lang w:eastAsia="es-CL"/>
              </w:rPr>
              <w:t>.</w:t>
            </w:r>
          </w:p>
          <w:p w14:paraId="5E3B168D" w14:textId="77777777" w:rsidR="00354725" w:rsidRPr="00354725" w:rsidRDefault="00354725" w:rsidP="00354725">
            <w:pPr>
              <w:pStyle w:val="Prrafodelista"/>
              <w:numPr>
                <w:ilvl w:val="0"/>
                <w:numId w:val="1"/>
              </w:numPr>
              <w:ind w:left="314" w:hanging="284"/>
              <w:jc w:val="both"/>
              <w:rPr>
                <w:rFonts w:ascii="Calibri" w:hAnsi="Calibri" w:cs="Calibri"/>
                <w:iCs/>
                <w:sz w:val="20"/>
                <w:szCs w:val="20"/>
                <w:lang w:eastAsia="es-CL"/>
              </w:rPr>
            </w:pPr>
            <w:r w:rsidRPr="00354725">
              <w:rPr>
                <w:rFonts w:ascii="Calibri" w:hAnsi="Calibri" w:cs="Calibri"/>
                <w:iCs/>
                <w:sz w:val="20"/>
                <w:szCs w:val="20"/>
                <w:lang w:eastAsia="es-CL"/>
              </w:rPr>
              <w:t>Diseño y planificación de bases de datos.</w:t>
            </w:r>
          </w:p>
          <w:p w14:paraId="1BDD15FD" w14:textId="77777777" w:rsidR="00354725" w:rsidRPr="00354725" w:rsidRDefault="00354725" w:rsidP="00354725">
            <w:pPr>
              <w:pStyle w:val="Prrafodelista"/>
              <w:numPr>
                <w:ilvl w:val="0"/>
                <w:numId w:val="1"/>
              </w:numPr>
              <w:ind w:left="314" w:hanging="284"/>
              <w:jc w:val="both"/>
              <w:rPr>
                <w:rFonts w:ascii="Calibri" w:hAnsi="Calibri" w:cs="Calibri"/>
                <w:iCs/>
                <w:sz w:val="20"/>
                <w:szCs w:val="20"/>
                <w:lang w:eastAsia="es-CL"/>
              </w:rPr>
            </w:pPr>
            <w:r w:rsidRPr="00354725">
              <w:rPr>
                <w:rFonts w:ascii="Calibri" w:hAnsi="Calibri" w:cs="Calibri"/>
                <w:iCs/>
                <w:sz w:val="20"/>
                <w:szCs w:val="20"/>
                <w:lang w:eastAsia="es-CL"/>
              </w:rPr>
              <w:lastRenderedPageBreak/>
              <w:t>Aplicación de metodologías ágiles (Scrum).</w:t>
            </w:r>
          </w:p>
          <w:p w14:paraId="0BA13A91" w14:textId="77777777" w:rsidR="00354725" w:rsidRPr="00354725" w:rsidRDefault="00354725" w:rsidP="00354725">
            <w:pPr>
              <w:pStyle w:val="Prrafodelista"/>
              <w:numPr>
                <w:ilvl w:val="0"/>
                <w:numId w:val="1"/>
              </w:numPr>
              <w:ind w:left="314" w:hanging="284"/>
              <w:jc w:val="both"/>
              <w:rPr>
                <w:rFonts w:ascii="Calibri" w:hAnsi="Calibri" w:cs="Calibri"/>
                <w:iCs/>
                <w:sz w:val="20"/>
                <w:szCs w:val="20"/>
                <w:lang w:eastAsia="es-CL"/>
              </w:rPr>
            </w:pPr>
            <w:r w:rsidRPr="00354725">
              <w:rPr>
                <w:rFonts w:ascii="Calibri" w:hAnsi="Calibri" w:cs="Calibri"/>
                <w:iCs/>
                <w:sz w:val="20"/>
                <w:szCs w:val="20"/>
                <w:lang w:eastAsia="es-CL"/>
              </w:rPr>
              <w:t>Trabajo colaborativo en entornos de control de versiones (GitHub).</w:t>
            </w:r>
          </w:p>
          <w:p w14:paraId="4350943C" w14:textId="1F38B772" w:rsidR="00354725" w:rsidRPr="00354725" w:rsidRDefault="00354725" w:rsidP="00354725">
            <w:pPr>
              <w:ind w:left="30"/>
              <w:jc w:val="both"/>
              <w:rPr>
                <w:rFonts w:ascii="Calibri" w:hAnsi="Calibri" w:cs="Calibri"/>
                <w:b/>
                <w:bCs/>
                <w:iCs/>
                <w:sz w:val="20"/>
                <w:szCs w:val="20"/>
                <w:lang w:eastAsia="es-CL"/>
              </w:rPr>
            </w:pPr>
            <w:r w:rsidRPr="00354725">
              <w:rPr>
                <w:rFonts w:ascii="Calibri" w:hAnsi="Calibri" w:cs="Calibri"/>
                <w:b/>
                <w:bCs/>
                <w:iCs/>
                <w:sz w:val="20"/>
                <w:szCs w:val="20"/>
                <w:lang w:eastAsia="es-CL"/>
              </w:rPr>
              <w:t>Relación con intereses profesionales</w:t>
            </w:r>
          </w:p>
          <w:p w14:paraId="7AF3CE60" w14:textId="470761C9" w:rsidR="00747ECB" w:rsidRPr="00354725" w:rsidRDefault="00354725" w:rsidP="00885110">
            <w:pPr>
              <w:pStyle w:val="Prrafodelista"/>
              <w:numPr>
                <w:ilvl w:val="0"/>
                <w:numId w:val="1"/>
              </w:numPr>
              <w:ind w:left="314" w:hanging="284"/>
              <w:jc w:val="both"/>
              <w:rPr>
                <w:rFonts w:ascii="Calibri" w:hAnsi="Calibri" w:cs="Calibri"/>
                <w:iCs/>
                <w:sz w:val="20"/>
                <w:szCs w:val="20"/>
                <w:lang w:eastAsia="es-CL"/>
              </w:rPr>
            </w:pPr>
            <w:r w:rsidRPr="00354725">
              <w:rPr>
                <w:rFonts w:ascii="Calibri" w:hAnsi="Calibri" w:cs="Calibri"/>
                <w:iCs/>
                <w:sz w:val="20"/>
                <w:szCs w:val="20"/>
                <w:lang w:eastAsia="es-CL"/>
              </w:rPr>
              <w:t>Mi interés principal ha sido el desarrollo web y la automatización de procesos.</w:t>
            </w:r>
            <w:r w:rsidRPr="00354725">
              <w:rPr>
                <w:rFonts w:ascii="Calibri" w:hAnsi="Calibri" w:cs="Calibri"/>
                <w:iCs/>
                <w:sz w:val="20"/>
                <w:szCs w:val="20"/>
                <w:lang w:eastAsia="es-CL"/>
              </w:rPr>
              <w:br/>
              <w:t>KÓMODO me permitió aplicar esos intereses en un contexto real, diseñando una herramienta útil y visualmente atractiva para usuarios reales.</w:t>
            </w:r>
          </w:p>
        </w:tc>
      </w:tr>
      <w:tr w:rsidR="00747ECB" w14:paraId="5042ABFA" w14:textId="77777777" w:rsidTr="00885110">
        <w:trPr>
          <w:trHeight w:val="838"/>
        </w:trPr>
        <w:tc>
          <w:tcPr>
            <w:tcW w:w="2830" w:type="dxa"/>
            <w:vAlign w:val="center"/>
          </w:tcPr>
          <w:p w14:paraId="3BB3CE91" w14:textId="77777777" w:rsidR="00747ECB" w:rsidRPr="00B83A6D" w:rsidRDefault="00747ECB" w:rsidP="00885110">
            <w:pPr>
              <w:rPr>
                <w:rFonts w:ascii="Calibri" w:hAnsi="Calibri"/>
                <w:color w:val="1F4E79" w:themeColor="accent1" w:themeShade="80"/>
                <w:sz w:val="18"/>
              </w:rPr>
            </w:pPr>
            <w:r w:rsidRPr="00B83A6D">
              <w:rPr>
                <w:rFonts w:ascii="Calibri" w:hAnsi="Calibri"/>
                <w:color w:val="1F4E79" w:themeColor="accent1" w:themeShade="80"/>
                <w:sz w:val="18"/>
              </w:rPr>
              <w:lastRenderedPageBreak/>
              <w:t xml:space="preserve">2. Objetivos </w:t>
            </w:r>
          </w:p>
        </w:tc>
        <w:tc>
          <w:tcPr>
            <w:tcW w:w="7246" w:type="dxa"/>
            <w:vAlign w:val="center"/>
          </w:tcPr>
          <w:p w14:paraId="45970F67" w14:textId="77777777" w:rsidR="00354725" w:rsidRPr="00354725" w:rsidRDefault="00354725" w:rsidP="00354725">
            <w:pPr>
              <w:jc w:val="both"/>
              <w:rPr>
                <w:rFonts w:ascii="Calibri" w:hAnsi="Calibri" w:cs="Arial"/>
                <w:b/>
                <w:bCs/>
                <w:iCs/>
                <w:sz w:val="18"/>
                <w:szCs w:val="20"/>
                <w:lang w:eastAsia="es-CL"/>
              </w:rPr>
            </w:pPr>
            <w:r w:rsidRPr="00354725">
              <w:rPr>
                <w:rFonts w:ascii="Calibri" w:hAnsi="Calibri" w:cs="Arial"/>
                <w:b/>
                <w:bCs/>
                <w:iCs/>
                <w:sz w:val="18"/>
                <w:szCs w:val="20"/>
                <w:lang w:eastAsia="es-CL"/>
              </w:rPr>
              <w:t>Objetivo general</w:t>
            </w:r>
          </w:p>
          <w:p w14:paraId="4F36C420" w14:textId="77777777" w:rsidR="00354725" w:rsidRPr="00354725" w:rsidRDefault="00354725" w:rsidP="00354725">
            <w:pPr>
              <w:pStyle w:val="Prrafodelista"/>
              <w:numPr>
                <w:ilvl w:val="0"/>
                <w:numId w:val="1"/>
              </w:numPr>
              <w:ind w:left="314" w:hanging="284"/>
              <w:jc w:val="both"/>
              <w:rPr>
                <w:rFonts w:ascii="Calibri" w:hAnsi="Calibri" w:cs="Arial"/>
                <w:iCs/>
                <w:sz w:val="18"/>
                <w:szCs w:val="20"/>
                <w:lang w:eastAsia="es-CL"/>
              </w:rPr>
            </w:pPr>
            <w:r w:rsidRPr="00354725">
              <w:rPr>
                <w:rFonts w:ascii="Calibri" w:hAnsi="Calibri" w:cs="Arial"/>
                <w:iCs/>
                <w:sz w:val="18"/>
                <w:szCs w:val="20"/>
                <w:lang w:eastAsia="es-CL"/>
              </w:rPr>
              <w:t>Diseñar e implementar un sistema web que permita cotizar y reservar servicios de peluquería de forma rápida, moderna y eficiente.</w:t>
            </w:r>
          </w:p>
          <w:p w14:paraId="030ED413" w14:textId="77777777" w:rsidR="00354725" w:rsidRPr="00354725" w:rsidRDefault="00354725" w:rsidP="00354725">
            <w:pPr>
              <w:ind w:left="30"/>
              <w:jc w:val="both"/>
              <w:rPr>
                <w:rFonts w:ascii="Calibri" w:hAnsi="Calibri" w:cs="Arial"/>
                <w:b/>
                <w:bCs/>
                <w:iCs/>
                <w:sz w:val="18"/>
                <w:szCs w:val="20"/>
                <w:lang w:eastAsia="es-CL"/>
              </w:rPr>
            </w:pPr>
            <w:r w:rsidRPr="00354725">
              <w:rPr>
                <w:rFonts w:ascii="Calibri" w:hAnsi="Calibri" w:cs="Arial"/>
                <w:b/>
                <w:bCs/>
                <w:iCs/>
                <w:sz w:val="18"/>
                <w:szCs w:val="20"/>
                <w:lang w:eastAsia="es-CL"/>
              </w:rPr>
              <w:t>Objetivos específicos</w:t>
            </w:r>
          </w:p>
          <w:p w14:paraId="6AEA8536" w14:textId="77777777" w:rsidR="00354725" w:rsidRPr="00354725" w:rsidRDefault="00354725" w:rsidP="00354725">
            <w:pPr>
              <w:pStyle w:val="Prrafodelista"/>
              <w:numPr>
                <w:ilvl w:val="0"/>
                <w:numId w:val="1"/>
              </w:numPr>
              <w:ind w:left="314" w:hanging="284"/>
              <w:jc w:val="both"/>
              <w:rPr>
                <w:rFonts w:ascii="Calibri" w:hAnsi="Calibri" w:cs="Arial"/>
                <w:iCs/>
                <w:sz w:val="18"/>
                <w:szCs w:val="20"/>
                <w:lang w:eastAsia="es-CL"/>
              </w:rPr>
            </w:pPr>
            <w:r w:rsidRPr="00354725">
              <w:rPr>
                <w:rFonts w:ascii="Calibri" w:hAnsi="Calibri" w:cs="Arial"/>
                <w:iCs/>
                <w:sz w:val="18"/>
                <w:szCs w:val="20"/>
                <w:lang w:eastAsia="es-CL"/>
              </w:rPr>
              <w:t>Crear una interfaz amigable y responsive.</w:t>
            </w:r>
          </w:p>
          <w:p w14:paraId="42055E2F" w14:textId="77777777" w:rsidR="00354725" w:rsidRPr="00354725" w:rsidRDefault="00354725" w:rsidP="00354725">
            <w:pPr>
              <w:pStyle w:val="Prrafodelista"/>
              <w:numPr>
                <w:ilvl w:val="0"/>
                <w:numId w:val="1"/>
              </w:numPr>
              <w:ind w:left="314" w:hanging="284"/>
              <w:jc w:val="both"/>
              <w:rPr>
                <w:rFonts w:ascii="Calibri" w:hAnsi="Calibri" w:cs="Arial"/>
                <w:iCs/>
                <w:sz w:val="18"/>
                <w:szCs w:val="20"/>
                <w:lang w:eastAsia="es-CL"/>
              </w:rPr>
            </w:pPr>
            <w:r w:rsidRPr="00354725">
              <w:rPr>
                <w:rFonts w:ascii="Calibri" w:hAnsi="Calibri" w:cs="Arial"/>
                <w:iCs/>
                <w:sz w:val="18"/>
                <w:szCs w:val="20"/>
                <w:lang w:eastAsia="es-CL"/>
              </w:rPr>
              <w:t>Implementar un flujo de cotización con parámetros variables.</w:t>
            </w:r>
          </w:p>
          <w:p w14:paraId="62FAFB54" w14:textId="77777777" w:rsidR="00354725" w:rsidRPr="00354725" w:rsidRDefault="00354725" w:rsidP="00354725">
            <w:pPr>
              <w:pStyle w:val="Prrafodelista"/>
              <w:numPr>
                <w:ilvl w:val="0"/>
                <w:numId w:val="1"/>
              </w:numPr>
              <w:ind w:left="314" w:hanging="284"/>
              <w:jc w:val="both"/>
              <w:rPr>
                <w:rFonts w:ascii="Calibri" w:hAnsi="Calibri" w:cs="Arial"/>
                <w:iCs/>
                <w:sz w:val="18"/>
                <w:szCs w:val="20"/>
                <w:lang w:eastAsia="es-CL"/>
              </w:rPr>
            </w:pPr>
            <w:r w:rsidRPr="00354725">
              <w:rPr>
                <w:rFonts w:ascii="Calibri" w:hAnsi="Calibri" w:cs="Arial"/>
                <w:iCs/>
                <w:sz w:val="18"/>
                <w:szCs w:val="20"/>
                <w:lang w:eastAsia="es-CL"/>
              </w:rPr>
              <w:t>Incorporar envío automático de correos de confirmación.</w:t>
            </w:r>
          </w:p>
          <w:p w14:paraId="51889F94" w14:textId="77777777" w:rsidR="00354725" w:rsidRPr="00354725" w:rsidRDefault="00354725" w:rsidP="00354725">
            <w:pPr>
              <w:pStyle w:val="Prrafodelista"/>
              <w:numPr>
                <w:ilvl w:val="0"/>
                <w:numId w:val="1"/>
              </w:numPr>
              <w:ind w:left="314" w:hanging="284"/>
              <w:jc w:val="both"/>
              <w:rPr>
                <w:rFonts w:ascii="Calibri" w:hAnsi="Calibri" w:cs="Arial"/>
                <w:iCs/>
                <w:sz w:val="18"/>
                <w:szCs w:val="20"/>
                <w:lang w:eastAsia="es-CL"/>
              </w:rPr>
            </w:pPr>
            <w:r w:rsidRPr="00354725">
              <w:rPr>
                <w:rFonts w:ascii="Calibri" w:hAnsi="Calibri" w:cs="Arial"/>
                <w:iCs/>
                <w:sz w:val="18"/>
                <w:szCs w:val="20"/>
                <w:lang w:eastAsia="es-CL"/>
              </w:rPr>
              <w:t>Estructurar la base para conexión con SQL Server.</w:t>
            </w:r>
          </w:p>
          <w:p w14:paraId="015ED759" w14:textId="77777777" w:rsidR="00354725" w:rsidRPr="00354725" w:rsidRDefault="00354725" w:rsidP="00354725">
            <w:pPr>
              <w:pStyle w:val="Prrafodelista"/>
              <w:numPr>
                <w:ilvl w:val="0"/>
                <w:numId w:val="1"/>
              </w:numPr>
              <w:ind w:left="314" w:hanging="284"/>
              <w:jc w:val="both"/>
              <w:rPr>
                <w:rFonts w:ascii="Calibri" w:hAnsi="Calibri" w:cs="Arial"/>
                <w:iCs/>
                <w:sz w:val="18"/>
                <w:szCs w:val="20"/>
                <w:lang w:eastAsia="es-CL"/>
              </w:rPr>
            </w:pPr>
            <w:r w:rsidRPr="00354725">
              <w:rPr>
                <w:rFonts w:ascii="Calibri" w:hAnsi="Calibri" w:cs="Arial"/>
                <w:iCs/>
                <w:sz w:val="18"/>
                <w:szCs w:val="20"/>
                <w:lang w:eastAsia="es-CL"/>
              </w:rPr>
              <w:t>Planificar la integración futura de pagos en línea.</w:t>
            </w:r>
          </w:p>
          <w:p w14:paraId="69C89D2D" w14:textId="2F21FA96" w:rsidR="00747ECB" w:rsidRPr="00354725" w:rsidRDefault="00747ECB" w:rsidP="00885110">
            <w:pPr>
              <w:pStyle w:val="Prrafodelista"/>
              <w:jc w:val="both"/>
              <w:rPr>
                <w:rFonts w:ascii="Calibri" w:hAnsi="Calibri" w:cs="Arial"/>
                <w:iCs/>
                <w:sz w:val="18"/>
                <w:szCs w:val="20"/>
                <w:lang w:eastAsia="es-CL"/>
              </w:rPr>
            </w:pPr>
          </w:p>
        </w:tc>
      </w:tr>
      <w:tr w:rsidR="00747ECB" w14:paraId="6E0D5C05" w14:textId="77777777" w:rsidTr="00885110">
        <w:tc>
          <w:tcPr>
            <w:tcW w:w="2830" w:type="dxa"/>
            <w:vAlign w:val="center"/>
          </w:tcPr>
          <w:p w14:paraId="28CC6D7D" w14:textId="77777777" w:rsidR="00747ECB" w:rsidRPr="00B83A6D" w:rsidRDefault="00747ECB" w:rsidP="00885110">
            <w:pPr>
              <w:rPr>
                <w:rFonts w:ascii="Calibri" w:hAnsi="Calibri"/>
                <w:color w:val="1F4E79" w:themeColor="accent1" w:themeShade="80"/>
                <w:sz w:val="18"/>
              </w:rPr>
            </w:pPr>
            <w:r w:rsidRPr="00B83A6D">
              <w:rPr>
                <w:rFonts w:ascii="Calibri" w:hAnsi="Calibri"/>
                <w:color w:val="1F4E79" w:themeColor="accent1" w:themeShade="80"/>
                <w:sz w:val="18"/>
              </w:rPr>
              <w:t>3. Metodología</w:t>
            </w:r>
          </w:p>
        </w:tc>
        <w:tc>
          <w:tcPr>
            <w:tcW w:w="7246" w:type="dxa"/>
            <w:vAlign w:val="center"/>
          </w:tcPr>
          <w:p w14:paraId="5F754A29" w14:textId="079414A8" w:rsidR="00354725" w:rsidRPr="00354725" w:rsidRDefault="00354725" w:rsidP="00354725">
            <w:pPr>
              <w:jc w:val="both"/>
              <w:rPr>
                <w:rFonts w:ascii="Calibri" w:hAnsi="Calibri" w:cs="Arial"/>
                <w:iCs/>
                <w:sz w:val="18"/>
                <w:szCs w:val="20"/>
                <w:lang w:eastAsia="es-CL"/>
              </w:rPr>
            </w:pPr>
            <w:r w:rsidRPr="00354725">
              <w:rPr>
                <w:rFonts w:ascii="Calibri" w:hAnsi="Calibri" w:cs="Arial"/>
                <w:iCs/>
                <w:sz w:val="18"/>
                <w:szCs w:val="20"/>
                <w:lang w:eastAsia="es-CL"/>
              </w:rPr>
              <w:t xml:space="preserve">Se aplicó la </w:t>
            </w:r>
            <w:r w:rsidRPr="00354725">
              <w:rPr>
                <w:rFonts w:ascii="Calibri" w:hAnsi="Calibri" w:cs="Arial"/>
                <w:b/>
                <w:bCs/>
                <w:iCs/>
                <w:sz w:val="18"/>
                <w:szCs w:val="20"/>
                <w:lang w:eastAsia="es-CL"/>
              </w:rPr>
              <w:t>metodología ágil Scrum</w:t>
            </w:r>
            <w:r w:rsidRPr="00354725">
              <w:rPr>
                <w:rFonts w:ascii="Calibri" w:hAnsi="Calibri" w:cs="Arial"/>
                <w:iCs/>
                <w:sz w:val="18"/>
                <w:szCs w:val="20"/>
                <w:lang w:eastAsia="es-CL"/>
              </w:rPr>
              <w:t xml:space="preserve">, con </w:t>
            </w:r>
            <w:proofErr w:type="spellStart"/>
            <w:r w:rsidRPr="00354725">
              <w:rPr>
                <w:rFonts w:ascii="Calibri" w:hAnsi="Calibri" w:cs="Arial"/>
                <w:iCs/>
                <w:sz w:val="18"/>
                <w:szCs w:val="20"/>
                <w:lang w:eastAsia="es-CL"/>
              </w:rPr>
              <w:t>sprints</w:t>
            </w:r>
            <w:proofErr w:type="spellEnd"/>
            <w:r w:rsidRPr="00354725">
              <w:rPr>
                <w:rFonts w:ascii="Calibri" w:hAnsi="Calibri" w:cs="Arial"/>
                <w:iCs/>
                <w:sz w:val="18"/>
                <w:szCs w:val="20"/>
                <w:lang w:eastAsia="es-CL"/>
              </w:rPr>
              <w:t xml:space="preserve"> quincenales, planificación, revisión retrospectiva.</w:t>
            </w:r>
            <w:r w:rsidRPr="00354725">
              <w:rPr>
                <w:rFonts w:ascii="Calibri" w:hAnsi="Calibri" w:cs="Arial"/>
                <w:iCs/>
                <w:sz w:val="18"/>
                <w:szCs w:val="20"/>
                <w:lang w:eastAsia="es-CL"/>
              </w:rPr>
              <w:br/>
              <w:t>Esta metodología fue pertinente porque permitió avanzar de forma iterativa, mostrando resultados funcionales en cada fase y adaptándose a cambios en los requerimientos.</w:t>
            </w:r>
          </w:p>
          <w:p w14:paraId="31AAF62A" w14:textId="77777777" w:rsidR="00354725" w:rsidRPr="00354725" w:rsidRDefault="00354725" w:rsidP="00354725">
            <w:pPr>
              <w:jc w:val="both"/>
              <w:rPr>
                <w:rFonts w:ascii="Calibri" w:hAnsi="Calibri" w:cs="Arial"/>
                <w:iCs/>
                <w:sz w:val="18"/>
                <w:szCs w:val="20"/>
                <w:lang w:eastAsia="es-CL"/>
              </w:rPr>
            </w:pPr>
            <w:r w:rsidRPr="00354725">
              <w:rPr>
                <w:rFonts w:ascii="Calibri" w:hAnsi="Calibri" w:cs="Arial"/>
                <w:iCs/>
                <w:sz w:val="18"/>
                <w:szCs w:val="20"/>
                <w:lang w:eastAsia="es-CL"/>
              </w:rPr>
              <w:t>Herramientas usadas:</w:t>
            </w:r>
          </w:p>
          <w:p w14:paraId="06B278FC"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b/>
                <w:bCs/>
                <w:iCs/>
                <w:sz w:val="18"/>
                <w:szCs w:val="20"/>
                <w:lang w:eastAsia="es-CL"/>
              </w:rPr>
              <w:t>Visual Studio</w:t>
            </w:r>
            <w:r w:rsidRPr="00354725">
              <w:rPr>
                <w:rFonts w:ascii="Calibri" w:hAnsi="Calibri" w:cs="Arial"/>
                <w:iCs/>
                <w:sz w:val="18"/>
                <w:szCs w:val="20"/>
                <w:lang w:eastAsia="es-CL"/>
              </w:rPr>
              <w:t xml:space="preserve">, </w:t>
            </w:r>
            <w:r w:rsidRPr="00354725">
              <w:rPr>
                <w:rFonts w:ascii="Calibri" w:hAnsi="Calibri" w:cs="Arial"/>
                <w:b/>
                <w:bCs/>
                <w:iCs/>
                <w:sz w:val="18"/>
                <w:szCs w:val="20"/>
                <w:lang w:eastAsia="es-CL"/>
              </w:rPr>
              <w:t>GitHub</w:t>
            </w:r>
            <w:r w:rsidRPr="00354725">
              <w:rPr>
                <w:rFonts w:ascii="Calibri" w:hAnsi="Calibri" w:cs="Arial"/>
                <w:iCs/>
                <w:sz w:val="18"/>
                <w:szCs w:val="20"/>
                <w:lang w:eastAsia="es-CL"/>
              </w:rPr>
              <w:t xml:space="preserve">, </w:t>
            </w:r>
            <w:r w:rsidRPr="00354725">
              <w:rPr>
                <w:rFonts w:ascii="Calibri" w:hAnsi="Calibri" w:cs="Arial"/>
                <w:b/>
                <w:bCs/>
                <w:iCs/>
                <w:sz w:val="18"/>
                <w:szCs w:val="20"/>
                <w:lang w:eastAsia="es-CL"/>
              </w:rPr>
              <w:t>Trello</w:t>
            </w:r>
            <w:r w:rsidRPr="00354725">
              <w:rPr>
                <w:rFonts w:ascii="Calibri" w:hAnsi="Calibri" w:cs="Arial"/>
                <w:iCs/>
                <w:sz w:val="18"/>
                <w:szCs w:val="20"/>
                <w:lang w:eastAsia="es-CL"/>
              </w:rPr>
              <w:t xml:space="preserve">, </w:t>
            </w:r>
            <w:r w:rsidRPr="00354725">
              <w:rPr>
                <w:rFonts w:ascii="Calibri" w:hAnsi="Calibri" w:cs="Arial"/>
                <w:b/>
                <w:bCs/>
                <w:iCs/>
                <w:sz w:val="18"/>
                <w:szCs w:val="20"/>
                <w:lang w:eastAsia="es-CL"/>
              </w:rPr>
              <w:t>HTML/CSS/JS</w:t>
            </w:r>
            <w:r w:rsidRPr="00354725">
              <w:rPr>
                <w:rFonts w:ascii="Calibri" w:hAnsi="Calibri" w:cs="Arial"/>
                <w:iCs/>
                <w:sz w:val="18"/>
                <w:szCs w:val="20"/>
                <w:lang w:eastAsia="es-CL"/>
              </w:rPr>
              <w:t xml:space="preserve">, </w:t>
            </w:r>
            <w:r w:rsidRPr="00354725">
              <w:rPr>
                <w:rFonts w:ascii="Calibri" w:hAnsi="Calibri" w:cs="Arial"/>
                <w:b/>
                <w:bCs/>
                <w:iCs/>
                <w:sz w:val="18"/>
                <w:szCs w:val="20"/>
                <w:lang w:eastAsia="es-CL"/>
              </w:rPr>
              <w:t>C#</w:t>
            </w:r>
            <w:r w:rsidRPr="00354725">
              <w:rPr>
                <w:rFonts w:ascii="Calibri" w:hAnsi="Calibri" w:cs="Arial"/>
                <w:iCs/>
                <w:sz w:val="18"/>
                <w:szCs w:val="20"/>
                <w:lang w:eastAsia="es-CL"/>
              </w:rPr>
              <w:t xml:space="preserve"> y </w:t>
            </w:r>
            <w:proofErr w:type="spellStart"/>
            <w:r w:rsidRPr="00354725">
              <w:rPr>
                <w:rFonts w:ascii="Calibri" w:hAnsi="Calibri" w:cs="Arial"/>
                <w:b/>
                <w:bCs/>
                <w:iCs/>
                <w:sz w:val="18"/>
                <w:szCs w:val="20"/>
                <w:lang w:eastAsia="es-CL"/>
              </w:rPr>
              <w:t>EmailJS</w:t>
            </w:r>
            <w:proofErr w:type="spellEnd"/>
            <w:r w:rsidRPr="00354725">
              <w:rPr>
                <w:rFonts w:ascii="Calibri" w:hAnsi="Calibri" w:cs="Arial"/>
                <w:iCs/>
                <w:sz w:val="18"/>
                <w:szCs w:val="20"/>
                <w:lang w:eastAsia="es-CL"/>
              </w:rPr>
              <w:t>.</w:t>
            </w:r>
          </w:p>
          <w:p w14:paraId="6AE4FEBC" w14:textId="30B30937" w:rsidR="00747ECB" w:rsidRPr="00B83A6D" w:rsidRDefault="00747ECB" w:rsidP="00885110">
            <w:pPr>
              <w:ind w:left="720"/>
              <w:rPr>
                <w:rFonts w:ascii="Calibri" w:hAnsi="Calibri" w:cs="Arial"/>
                <w:i/>
                <w:color w:val="548DD4"/>
                <w:sz w:val="18"/>
                <w:szCs w:val="20"/>
                <w:lang w:eastAsia="es-CL"/>
              </w:rPr>
            </w:pPr>
          </w:p>
        </w:tc>
      </w:tr>
      <w:tr w:rsidR="00747ECB" w14:paraId="16A508A6" w14:textId="77777777" w:rsidTr="00885110">
        <w:trPr>
          <w:trHeight w:val="2117"/>
        </w:trPr>
        <w:tc>
          <w:tcPr>
            <w:tcW w:w="2830" w:type="dxa"/>
            <w:vAlign w:val="center"/>
          </w:tcPr>
          <w:p w14:paraId="1190110C" w14:textId="77777777" w:rsidR="00747ECB" w:rsidRPr="00B83A6D" w:rsidRDefault="00747ECB" w:rsidP="00885110">
            <w:pPr>
              <w:rPr>
                <w:rFonts w:ascii="Calibri" w:hAnsi="Calibri"/>
                <w:color w:val="1F4E79" w:themeColor="accent1" w:themeShade="80"/>
                <w:sz w:val="18"/>
              </w:rPr>
            </w:pPr>
            <w:r w:rsidRPr="00B83A6D">
              <w:rPr>
                <w:rFonts w:ascii="Calibri" w:hAnsi="Calibri"/>
                <w:color w:val="1F4E79" w:themeColor="accent1" w:themeShade="80"/>
                <w:sz w:val="18"/>
              </w:rPr>
              <w:t>4. Desarrollo</w:t>
            </w:r>
          </w:p>
        </w:tc>
        <w:tc>
          <w:tcPr>
            <w:tcW w:w="7246" w:type="dxa"/>
            <w:vAlign w:val="center"/>
          </w:tcPr>
          <w:p w14:paraId="2AD0D990" w14:textId="46E61168" w:rsidR="00354725" w:rsidRPr="00354725" w:rsidRDefault="00354725" w:rsidP="00354725">
            <w:pPr>
              <w:jc w:val="both"/>
              <w:rPr>
                <w:rFonts w:ascii="Calibri" w:hAnsi="Calibri" w:cs="Arial"/>
                <w:b/>
                <w:bCs/>
                <w:iCs/>
                <w:sz w:val="18"/>
                <w:szCs w:val="20"/>
                <w:lang w:eastAsia="es-CL"/>
              </w:rPr>
            </w:pPr>
            <w:r w:rsidRPr="00354725">
              <w:rPr>
                <w:rFonts w:ascii="Calibri" w:hAnsi="Calibri" w:cs="Arial"/>
                <w:b/>
                <w:bCs/>
                <w:iCs/>
                <w:sz w:val="18"/>
                <w:szCs w:val="20"/>
                <w:lang w:eastAsia="es-CL"/>
              </w:rPr>
              <w:t xml:space="preserve"> Etapas más importantes</w:t>
            </w:r>
          </w:p>
          <w:p w14:paraId="29373AFC"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Configuración del entorno y repositorio.</w:t>
            </w:r>
          </w:p>
          <w:p w14:paraId="46DEAEF0"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 xml:space="preserve">Creación del </w:t>
            </w:r>
            <w:proofErr w:type="spellStart"/>
            <w:r w:rsidRPr="00354725">
              <w:rPr>
                <w:rFonts w:ascii="Calibri" w:hAnsi="Calibri" w:cs="Arial"/>
                <w:iCs/>
                <w:sz w:val="18"/>
                <w:szCs w:val="20"/>
                <w:lang w:eastAsia="es-CL"/>
              </w:rPr>
              <w:t>frontend</w:t>
            </w:r>
            <w:proofErr w:type="spellEnd"/>
            <w:r w:rsidRPr="00354725">
              <w:rPr>
                <w:rFonts w:ascii="Calibri" w:hAnsi="Calibri" w:cs="Arial"/>
                <w:iCs/>
                <w:sz w:val="18"/>
                <w:szCs w:val="20"/>
                <w:lang w:eastAsia="es-CL"/>
              </w:rPr>
              <w:t xml:space="preserve"> (inicio, </w:t>
            </w:r>
            <w:proofErr w:type="spellStart"/>
            <w:r w:rsidRPr="00354725">
              <w:rPr>
                <w:rFonts w:ascii="Calibri" w:hAnsi="Calibri" w:cs="Arial"/>
                <w:iCs/>
                <w:sz w:val="18"/>
                <w:szCs w:val="20"/>
                <w:lang w:eastAsia="es-CL"/>
              </w:rPr>
              <w:t>login</w:t>
            </w:r>
            <w:proofErr w:type="spellEnd"/>
            <w:r w:rsidRPr="00354725">
              <w:rPr>
                <w:rFonts w:ascii="Calibri" w:hAnsi="Calibri" w:cs="Arial"/>
                <w:iCs/>
                <w:sz w:val="18"/>
                <w:szCs w:val="20"/>
                <w:lang w:eastAsia="es-CL"/>
              </w:rPr>
              <w:t>, cotización y reserva).</w:t>
            </w:r>
          </w:p>
          <w:p w14:paraId="67E9FB69"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Implementación de envío de correo automático al cliente.</w:t>
            </w:r>
          </w:p>
          <w:p w14:paraId="165EDD43"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Documentación de avances en Word y carga a GitHub.</w:t>
            </w:r>
          </w:p>
          <w:p w14:paraId="505B1F51" w14:textId="7A42F8EE" w:rsidR="00354725" w:rsidRPr="00354725" w:rsidRDefault="00354725" w:rsidP="00354725">
            <w:pPr>
              <w:ind w:left="34"/>
              <w:jc w:val="both"/>
              <w:rPr>
                <w:rFonts w:ascii="Calibri" w:hAnsi="Calibri" w:cs="Arial"/>
                <w:b/>
                <w:bCs/>
                <w:iCs/>
                <w:sz w:val="18"/>
                <w:szCs w:val="20"/>
                <w:lang w:eastAsia="es-CL"/>
              </w:rPr>
            </w:pPr>
            <w:r w:rsidRPr="00354725">
              <w:rPr>
                <w:rFonts w:ascii="Calibri" w:hAnsi="Calibri" w:cs="Arial"/>
                <w:b/>
                <w:bCs/>
                <w:iCs/>
                <w:sz w:val="18"/>
                <w:szCs w:val="20"/>
                <w:lang w:eastAsia="es-CL"/>
              </w:rPr>
              <w:t>Facilitadores</w:t>
            </w:r>
          </w:p>
          <w:p w14:paraId="52CD474F"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Trabajo colaborativo ordenado.</w:t>
            </w:r>
          </w:p>
          <w:p w14:paraId="28357638"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Comunicación constante entre integrantes.</w:t>
            </w:r>
          </w:p>
          <w:p w14:paraId="260517FD"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Uso efectivo de herramientas ágiles.</w:t>
            </w:r>
          </w:p>
          <w:p w14:paraId="2C760FFD" w14:textId="67F2FFD3" w:rsidR="00354725" w:rsidRPr="00354725" w:rsidRDefault="00354725" w:rsidP="00354725">
            <w:pPr>
              <w:ind w:left="34"/>
              <w:jc w:val="both"/>
              <w:rPr>
                <w:rFonts w:ascii="Calibri" w:hAnsi="Calibri" w:cs="Arial"/>
                <w:b/>
                <w:bCs/>
                <w:iCs/>
                <w:sz w:val="18"/>
                <w:szCs w:val="20"/>
                <w:lang w:eastAsia="es-CL"/>
              </w:rPr>
            </w:pPr>
            <w:r w:rsidRPr="00354725">
              <w:rPr>
                <w:rFonts w:ascii="Calibri" w:hAnsi="Calibri" w:cs="Arial"/>
                <w:b/>
                <w:bCs/>
                <w:iCs/>
                <w:sz w:val="18"/>
                <w:szCs w:val="20"/>
                <w:lang w:eastAsia="es-CL"/>
              </w:rPr>
              <w:t>Dificultades</w:t>
            </w:r>
          </w:p>
          <w:p w14:paraId="485036E6"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Integración con la base de datos (pendiente).</w:t>
            </w:r>
          </w:p>
          <w:p w14:paraId="4856F52A"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Configuración de Webpay sandbox (en desarrollo).</w:t>
            </w:r>
          </w:p>
          <w:p w14:paraId="4B081D68" w14:textId="2CBEB17D" w:rsidR="00354725" w:rsidRPr="00354725" w:rsidRDefault="00354725" w:rsidP="00354725">
            <w:pPr>
              <w:ind w:left="34"/>
              <w:jc w:val="both"/>
              <w:rPr>
                <w:rFonts w:ascii="Calibri" w:hAnsi="Calibri" w:cs="Arial"/>
                <w:b/>
                <w:bCs/>
                <w:iCs/>
                <w:sz w:val="18"/>
                <w:szCs w:val="20"/>
                <w:lang w:eastAsia="es-CL"/>
              </w:rPr>
            </w:pPr>
            <w:r w:rsidRPr="00354725">
              <w:rPr>
                <w:rFonts w:ascii="Calibri" w:hAnsi="Calibri" w:cs="Arial"/>
                <w:b/>
                <w:bCs/>
                <w:iCs/>
                <w:sz w:val="18"/>
                <w:szCs w:val="20"/>
                <w:lang w:eastAsia="es-CL"/>
              </w:rPr>
              <w:t>Ajustes</w:t>
            </w:r>
          </w:p>
          <w:p w14:paraId="115CEDC2" w14:textId="77777777" w:rsidR="00354725" w:rsidRPr="00354725" w:rsidRDefault="00354725" w:rsidP="00354725">
            <w:pPr>
              <w:pStyle w:val="Prrafodelista"/>
              <w:numPr>
                <w:ilvl w:val="0"/>
                <w:numId w:val="1"/>
              </w:numPr>
              <w:ind w:left="318" w:hanging="284"/>
              <w:jc w:val="both"/>
              <w:rPr>
                <w:rFonts w:ascii="Calibri" w:hAnsi="Calibri" w:cs="Arial"/>
                <w:iCs/>
                <w:sz w:val="18"/>
                <w:szCs w:val="20"/>
                <w:lang w:eastAsia="es-CL"/>
              </w:rPr>
            </w:pPr>
            <w:r w:rsidRPr="00354725">
              <w:rPr>
                <w:rFonts w:ascii="Calibri" w:hAnsi="Calibri" w:cs="Arial"/>
                <w:iCs/>
                <w:sz w:val="18"/>
                <w:szCs w:val="20"/>
                <w:lang w:eastAsia="es-CL"/>
              </w:rPr>
              <w:t>Se decidió dividir el desarrollo del módulo de pagos en dos fases y posponer la conexión de base de datos para Sprint 3, priorizando las funciones visibles al usuario.</w:t>
            </w:r>
          </w:p>
          <w:p w14:paraId="082F38DC" w14:textId="06EF710E" w:rsidR="00747ECB" w:rsidRPr="00354725" w:rsidRDefault="00747ECB" w:rsidP="00885110">
            <w:pPr>
              <w:ind w:left="720"/>
              <w:rPr>
                <w:rFonts w:ascii="Calibri" w:hAnsi="Calibri" w:cs="Arial"/>
                <w:iCs/>
                <w:sz w:val="18"/>
                <w:szCs w:val="20"/>
                <w:lang w:eastAsia="es-CL"/>
              </w:rPr>
            </w:pPr>
          </w:p>
        </w:tc>
      </w:tr>
      <w:tr w:rsidR="00747ECB" w14:paraId="3309E433" w14:textId="77777777" w:rsidTr="00885110">
        <w:trPr>
          <w:trHeight w:val="1112"/>
        </w:trPr>
        <w:tc>
          <w:tcPr>
            <w:tcW w:w="2830" w:type="dxa"/>
            <w:vAlign w:val="center"/>
          </w:tcPr>
          <w:p w14:paraId="54497FAB" w14:textId="77777777" w:rsidR="00747ECB" w:rsidRPr="00B83A6D" w:rsidRDefault="00747ECB" w:rsidP="00885110">
            <w:pPr>
              <w:rPr>
                <w:rFonts w:ascii="Calibri" w:hAnsi="Calibri"/>
                <w:color w:val="1F4E79" w:themeColor="accent1" w:themeShade="80"/>
                <w:sz w:val="18"/>
              </w:rPr>
            </w:pPr>
            <w:r w:rsidRPr="00B83A6D">
              <w:rPr>
                <w:rFonts w:ascii="Calibri" w:hAnsi="Calibri"/>
                <w:color w:val="1F4E79" w:themeColor="accent1" w:themeShade="80"/>
                <w:sz w:val="18"/>
              </w:rPr>
              <w:lastRenderedPageBreak/>
              <w:t>5. Evidencias</w:t>
            </w:r>
          </w:p>
        </w:tc>
        <w:tc>
          <w:tcPr>
            <w:tcW w:w="7246" w:type="dxa"/>
            <w:vAlign w:val="center"/>
          </w:tcPr>
          <w:p w14:paraId="5EA67601" w14:textId="46145A4D" w:rsidR="00747ECB" w:rsidRDefault="00354725" w:rsidP="00354725">
            <w:pPr>
              <w:rPr>
                <w:b/>
              </w:rPr>
            </w:pPr>
            <w:r>
              <w:rPr>
                <w:b/>
                <w:noProof/>
              </w:rPr>
              <w:drawing>
                <wp:inline distT="0" distB="0" distL="0" distR="0" wp14:anchorId="4FC9DD7D" wp14:editId="0212193C">
                  <wp:extent cx="3405244" cy="1571625"/>
                  <wp:effectExtent l="0" t="0" r="5080" b="0"/>
                  <wp:docPr id="311599135" name="Imagen 6" descr="Imagen que contiene interior, tabla, reloj&#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599135" name="Imagen 6" descr="Imagen que contiene interior, tabla, reloj&#10;&#10;El contenido generado por IA puede ser incorrec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5173" cy="1576208"/>
                          </a:xfrm>
                          <a:prstGeom prst="rect">
                            <a:avLst/>
                          </a:prstGeom>
                        </pic:spPr>
                      </pic:pic>
                    </a:graphicData>
                  </a:graphic>
                </wp:inline>
              </w:drawing>
            </w:r>
            <w:r>
              <w:rPr>
                <w:b/>
                <w:noProof/>
              </w:rPr>
              <w:drawing>
                <wp:inline distT="0" distB="0" distL="0" distR="0" wp14:anchorId="38DF84F1" wp14:editId="3F35A882">
                  <wp:extent cx="3509993" cy="2714625"/>
                  <wp:effectExtent l="0" t="0" r="0" b="0"/>
                  <wp:docPr id="387025416" name="Imagen 7"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025416" name="Imagen 7" descr="Interfaz de usuario gráfica, Aplicación&#10;&#10;El contenido generado por IA puede ser incorrecto."/>
                          <pic:cNvPicPr/>
                        </pic:nvPicPr>
                        <pic:blipFill>
                          <a:blip r:embed="rId12">
                            <a:extLst>
                              <a:ext uri="{28A0092B-C50C-407E-A947-70E740481C1C}">
                                <a14:useLocalDpi xmlns:a14="http://schemas.microsoft.com/office/drawing/2010/main" val="0"/>
                              </a:ext>
                            </a:extLst>
                          </a:blip>
                          <a:stretch>
                            <a:fillRect/>
                          </a:stretch>
                        </pic:blipFill>
                        <pic:spPr>
                          <a:xfrm>
                            <a:off x="0" y="0"/>
                            <a:ext cx="3514890" cy="2718413"/>
                          </a:xfrm>
                          <a:prstGeom prst="rect">
                            <a:avLst/>
                          </a:prstGeom>
                        </pic:spPr>
                      </pic:pic>
                    </a:graphicData>
                  </a:graphic>
                </wp:inline>
              </w:drawing>
            </w:r>
            <w:r>
              <w:rPr>
                <w:b/>
                <w:noProof/>
              </w:rPr>
              <w:drawing>
                <wp:inline distT="0" distB="0" distL="0" distR="0" wp14:anchorId="5719647B" wp14:editId="685438C0">
                  <wp:extent cx="3658865" cy="1819275"/>
                  <wp:effectExtent l="0" t="0" r="0" b="0"/>
                  <wp:docPr id="984581015" name="Imagen 8"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581015" name="Imagen 8" descr="Captura de pantalla de un celular&#10;&#10;El contenido generado por IA puede ser incorrec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5155" cy="1827375"/>
                          </a:xfrm>
                          <a:prstGeom prst="rect">
                            <a:avLst/>
                          </a:prstGeom>
                        </pic:spPr>
                      </pic:pic>
                    </a:graphicData>
                  </a:graphic>
                </wp:inline>
              </w:drawing>
            </w:r>
            <w:r>
              <w:rPr>
                <w:b/>
                <w:noProof/>
              </w:rPr>
              <w:drawing>
                <wp:inline distT="0" distB="0" distL="0" distR="0" wp14:anchorId="6EDFB4F4" wp14:editId="199FB498">
                  <wp:extent cx="3724275" cy="2250959"/>
                  <wp:effectExtent l="0" t="0" r="0" b="0"/>
                  <wp:docPr id="1048225606" name="Imagen 9"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225606" name="Imagen 9" descr="Captura de pantalla de un celular&#10;&#10;El contenido generado por IA puede ser incorrec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34590" cy="2257193"/>
                          </a:xfrm>
                          <a:prstGeom prst="rect">
                            <a:avLst/>
                          </a:prstGeom>
                        </pic:spPr>
                      </pic:pic>
                    </a:graphicData>
                  </a:graphic>
                </wp:inline>
              </w:drawing>
            </w:r>
            <w:r>
              <w:rPr>
                <w:b/>
                <w:noProof/>
              </w:rPr>
              <w:lastRenderedPageBreak/>
              <w:drawing>
                <wp:inline distT="0" distB="0" distL="0" distR="0" wp14:anchorId="0B6F5596" wp14:editId="71E028B4">
                  <wp:extent cx="3541776" cy="1581150"/>
                  <wp:effectExtent l="0" t="0" r="1905" b="0"/>
                  <wp:docPr id="125872138" name="Imagen 10"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138" name="Imagen 10" descr="Interfaz de usuario gráfica, Texto, Aplicación&#10;&#10;El contenido generado por IA puede ser incorrecto."/>
                          <pic:cNvPicPr/>
                        </pic:nvPicPr>
                        <pic:blipFill>
                          <a:blip r:embed="rId15">
                            <a:extLst>
                              <a:ext uri="{28A0092B-C50C-407E-A947-70E740481C1C}">
                                <a14:useLocalDpi xmlns:a14="http://schemas.microsoft.com/office/drawing/2010/main" val="0"/>
                              </a:ext>
                            </a:extLst>
                          </a:blip>
                          <a:stretch>
                            <a:fillRect/>
                          </a:stretch>
                        </pic:blipFill>
                        <pic:spPr>
                          <a:xfrm>
                            <a:off x="0" y="0"/>
                            <a:ext cx="3546641" cy="1583322"/>
                          </a:xfrm>
                          <a:prstGeom prst="rect">
                            <a:avLst/>
                          </a:prstGeom>
                        </pic:spPr>
                      </pic:pic>
                    </a:graphicData>
                  </a:graphic>
                </wp:inline>
              </w:drawing>
            </w:r>
            <w:r>
              <w:rPr>
                <w:b/>
                <w:noProof/>
              </w:rPr>
              <w:drawing>
                <wp:inline distT="0" distB="0" distL="0" distR="0" wp14:anchorId="15D918D0" wp14:editId="5961681E">
                  <wp:extent cx="3570149" cy="3409950"/>
                  <wp:effectExtent l="0" t="0" r="0" b="0"/>
                  <wp:docPr id="489631859" name="Imagen 11" descr="Imagen que contiene 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631859" name="Imagen 11" descr="Imagen que contiene Interfaz de usuario gráfica&#10;&#10;El contenido generado por IA puede ser incorrecto."/>
                          <pic:cNvPicPr/>
                        </pic:nvPicPr>
                        <pic:blipFill>
                          <a:blip r:embed="rId16">
                            <a:extLst>
                              <a:ext uri="{28A0092B-C50C-407E-A947-70E740481C1C}">
                                <a14:useLocalDpi xmlns:a14="http://schemas.microsoft.com/office/drawing/2010/main" val="0"/>
                              </a:ext>
                            </a:extLst>
                          </a:blip>
                          <a:stretch>
                            <a:fillRect/>
                          </a:stretch>
                        </pic:blipFill>
                        <pic:spPr>
                          <a:xfrm>
                            <a:off x="0" y="0"/>
                            <a:ext cx="3573248" cy="3412910"/>
                          </a:xfrm>
                          <a:prstGeom prst="rect">
                            <a:avLst/>
                          </a:prstGeom>
                        </pic:spPr>
                      </pic:pic>
                    </a:graphicData>
                  </a:graphic>
                </wp:inline>
              </w:drawing>
            </w:r>
          </w:p>
        </w:tc>
      </w:tr>
      <w:tr w:rsidR="00747ECB" w14:paraId="168CF0AC" w14:textId="77777777" w:rsidTr="00885110">
        <w:trPr>
          <w:trHeight w:val="1128"/>
        </w:trPr>
        <w:tc>
          <w:tcPr>
            <w:tcW w:w="2830" w:type="dxa"/>
            <w:vAlign w:val="center"/>
          </w:tcPr>
          <w:p w14:paraId="1D843838" w14:textId="77777777" w:rsidR="00747ECB" w:rsidRPr="00B83A6D" w:rsidRDefault="00747ECB" w:rsidP="00885110">
            <w:pPr>
              <w:rPr>
                <w:rFonts w:ascii="Calibri" w:hAnsi="Calibri"/>
                <w:color w:val="1F4E79" w:themeColor="accent1" w:themeShade="80"/>
                <w:sz w:val="18"/>
              </w:rPr>
            </w:pPr>
            <w:r w:rsidRPr="00B83A6D">
              <w:rPr>
                <w:rFonts w:ascii="Calibri" w:hAnsi="Calibri"/>
                <w:color w:val="1F4E79" w:themeColor="accent1" w:themeShade="80"/>
                <w:sz w:val="18"/>
              </w:rPr>
              <w:lastRenderedPageBreak/>
              <w:t>6. Resultados (impacto)</w:t>
            </w:r>
          </w:p>
        </w:tc>
        <w:tc>
          <w:tcPr>
            <w:tcW w:w="7246" w:type="dxa"/>
            <w:vAlign w:val="center"/>
          </w:tcPr>
          <w:p w14:paraId="7049ED55" w14:textId="77777777" w:rsidR="00354725" w:rsidRPr="00354725" w:rsidRDefault="00354725" w:rsidP="00354725">
            <w:pPr>
              <w:jc w:val="both"/>
              <w:rPr>
                <w:rFonts w:ascii="Calibri" w:hAnsi="Calibri" w:cs="Arial"/>
                <w:iCs/>
                <w:sz w:val="20"/>
                <w:szCs w:val="20"/>
                <w:lang w:eastAsia="es-CL"/>
              </w:rPr>
            </w:pPr>
            <w:r w:rsidRPr="00354725">
              <w:rPr>
                <w:rFonts w:ascii="Calibri" w:hAnsi="Calibri" w:cs="Arial"/>
                <w:iCs/>
                <w:sz w:val="20"/>
                <w:szCs w:val="20"/>
                <w:lang w:eastAsia="es-CL"/>
              </w:rPr>
              <w:t>El sistema KÓMODO representa un aporte concreto al proceso de digitalización de pymes del sector belleza, ofreciendo una herramienta accesible y adaptable a diferentes negocios.</w:t>
            </w:r>
          </w:p>
          <w:p w14:paraId="5F22BBB4" w14:textId="77777777" w:rsidR="00354725" w:rsidRDefault="00354725" w:rsidP="00354725">
            <w:pPr>
              <w:jc w:val="both"/>
              <w:rPr>
                <w:rFonts w:ascii="Calibri" w:hAnsi="Calibri" w:cs="Arial"/>
                <w:iCs/>
                <w:sz w:val="20"/>
                <w:szCs w:val="20"/>
                <w:lang w:eastAsia="es-CL"/>
              </w:rPr>
            </w:pPr>
            <w:r w:rsidRPr="00354725">
              <w:rPr>
                <w:rFonts w:ascii="Calibri" w:hAnsi="Calibri" w:cs="Arial"/>
                <w:iCs/>
                <w:sz w:val="20"/>
                <w:szCs w:val="20"/>
                <w:lang w:eastAsia="es-CL"/>
              </w:rPr>
              <w:t>En el campo laboral del Analista Programador, este tipo de soluciones aumenta la competitividad y demuestra la capacidad de transformar necesidades reales en software funcional.</w:t>
            </w:r>
          </w:p>
          <w:p w14:paraId="6F77F0E2" w14:textId="72A37FA1" w:rsidR="00263CAA" w:rsidRPr="00354725" w:rsidRDefault="00263CAA" w:rsidP="00354725">
            <w:pPr>
              <w:jc w:val="both"/>
              <w:rPr>
                <w:rFonts w:ascii="Calibri" w:hAnsi="Calibri" w:cs="Arial"/>
                <w:iCs/>
                <w:sz w:val="20"/>
                <w:szCs w:val="20"/>
                <w:lang w:eastAsia="es-CL"/>
              </w:rPr>
            </w:pPr>
            <w:r w:rsidRPr="00263CAA">
              <w:rPr>
                <w:rFonts w:ascii="Calibri" w:hAnsi="Calibri" w:cs="Arial"/>
                <w:iCs/>
                <w:sz w:val="20"/>
                <w:szCs w:val="20"/>
                <w:lang w:eastAsia="es-CL"/>
              </w:rPr>
              <w:t>Actualmente, el sistema cuenta con sus principales vistas funcionales y el flujo de reserva desarrollado. Las próximas tareas corresponden a la implementación completa de la base de datos SQL Server y la integración con Transbank (</w:t>
            </w:r>
            <w:proofErr w:type="spellStart"/>
            <w:r w:rsidRPr="00263CAA">
              <w:rPr>
                <w:rFonts w:ascii="Calibri" w:hAnsi="Calibri" w:cs="Arial"/>
                <w:iCs/>
                <w:sz w:val="20"/>
                <w:szCs w:val="20"/>
                <w:lang w:eastAsia="es-CL"/>
              </w:rPr>
              <w:t>WebPay</w:t>
            </w:r>
            <w:proofErr w:type="spellEnd"/>
            <w:r w:rsidRPr="00263CAA">
              <w:rPr>
                <w:rFonts w:ascii="Calibri" w:hAnsi="Calibri" w:cs="Arial"/>
                <w:iCs/>
                <w:sz w:val="20"/>
                <w:szCs w:val="20"/>
                <w:lang w:eastAsia="es-CL"/>
              </w:rPr>
              <w:t>), planificadas para la fase siguiente del proyecto.</w:t>
            </w:r>
          </w:p>
          <w:p w14:paraId="27AC42D7" w14:textId="75C3B6D5" w:rsidR="00747ECB" w:rsidRPr="00AB5014" w:rsidRDefault="00747ECB" w:rsidP="00885110">
            <w:pPr>
              <w:pStyle w:val="Prrafodelista"/>
              <w:jc w:val="both"/>
              <w:rPr>
                <w:rFonts w:ascii="Calibri" w:hAnsi="Calibri" w:cs="Arial"/>
                <w:i/>
                <w:color w:val="548DD4"/>
                <w:sz w:val="20"/>
                <w:szCs w:val="20"/>
                <w:lang w:eastAsia="es-CL"/>
              </w:rPr>
            </w:pPr>
          </w:p>
        </w:tc>
      </w:tr>
      <w:tr w:rsidR="00747ECB" w14:paraId="292E604A" w14:textId="77777777" w:rsidTr="00544BF8">
        <w:trPr>
          <w:trHeight w:val="2451"/>
        </w:trPr>
        <w:tc>
          <w:tcPr>
            <w:tcW w:w="2830" w:type="dxa"/>
            <w:vAlign w:val="center"/>
          </w:tcPr>
          <w:p w14:paraId="37F9C3A9" w14:textId="77777777" w:rsidR="00747ECB" w:rsidRPr="00B83A6D" w:rsidRDefault="00747ECB" w:rsidP="00885110">
            <w:pPr>
              <w:rPr>
                <w:rFonts w:ascii="Calibri" w:hAnsi="Calibri"/>
                <w:color w:val="1F4E79" w:themeColor="accent1" w:themeShade="80"/>
                <w:sz w:val="18"/>
              </w:rPr>
            </w:pPr>
            <w:r w:rsidRPr="00B83A6D">
              <w:rPr>
                <w:rFonts w:ascii="Calibri" w:hAnsi="Calibri"/>
                <w:color w:val="1F4E79" w:themeColor="accent1" w:themeShade="80"/>
                <w:sz w:val="18"/>
              </w:rPr>
              <w:t>7. Cierre y proyecciones</w:t>
            </w:r>
          </w:p>
        </w:tc>
        <w:tc>
          <w:tcPr>
            <w:tcW w:w="7246" w:type="dxa"/>
            <w:vAlign w:val="center"/>
          </w:tcPr>
          <w:p w14:paraId="716898BE" w14:textId="77777777" w:rsidR="00544BF8" w:rsidRDefault="00544BF8" w:rsidP="00544BF8">
            <w:pPr>
              <w:rPr>
                <w:rFonts w:ascii="Calibri" w:hAnsi="Calibri" w:cs="Arial"/>
                <w:iCs/>
                <w:sz w:val="20"/>
                <w:szCs w:val="20"/>
                <w:lang w:eastAsia="es-CL"/>
              </w:rPr>
            </w:pPr>
            <w:r w:rsidRPr="00544BF8">
              <w:rPr>
                <w:rFonts w:ascii="Calibri" w:hAnsi="Calibri" w:cs="Arial"/>
                <w:iCs/>
                <w:sz w:val="20"/>
                <w:szCs w:val="20"/>
                <w:lang w:eastAsia="es-CL"/>
              </w:rPr>
              <w:t>Este proyecto me permitió fortalecer mis habilidades en desarrollo web, organización de tareas y metodologías ágiles.</w:t>
            </w:r>
            <w:r w:rsidRPr="00544BF8">
              <w:rPr>
                <w:rFonts w:ascii="Calibri" w:hAnsi="Calibri" w:cs="Arial"/>
                <w:iCs/>
                <w:sz w:val="20"/>
                <w:szCs w:val="20"/>
                <w:lang w:eastAsia="es-CL"/>
              </w:rPr>
              <w:br/>
              <w:t xml:space="preserve">Confirmó que mi principal interés profesional está en el </w:t>
            </w:r>
            <w:r w:rsidRPr="00544BF8">
              <w:rPr>
                <w:rFonts w:ascii="Calibri" w:hAnsi="Calibri" w:cs="Arial"/>
                <w:b/>
                <w:bCs/>
                <w:iCs/>
                <w:sz w:val="20"/>
                <w:szCs w:val="20"/>
                <w:lang w:eastAsia="es-CL"/>
              </w:rPr>
              <w:t>desarrollo front-end y la integración de sistemas</w:t>
            </w:r>
            <w:r w:rsidRPr="00544BF8">
              <w:rPr>
                <w:rFonts w:ascii="Calibri" w:hAnsi="Calibri" w:cs="Arial"/>
                <w:iCs/>
                <w:sz w:val="20"/>
                <w:szCs w:val="20"/>
                <w:lang w:eastAsia="es-CL"/>
              </w:rPr>
              <w:t>.</w:t>
            </w:r>
          </w:p>
          <w:p w14:paraId="7B06BC89" w14:textId="77777777" w:rsidR="00544BF8" w:rsidRPr="00544BF8" w:rsidRDefault="00544BF8" w:rsidP="00544BF8">
            <w:pPr>
              <w:rPr>
                <w:rFonts w:ascii="Calibri" w:hAnsi="Calibri" w:cs="Arial"/>
                <w:iCs/>
                <w:sz w:val="20"/>
                <w:szCs w:val="20"/>
                <w:lang w:eastAsia="es-CL"/>
              </w:rPr>
            </w:pPr>
          </w:p>
          <w:p w14:paraId="54B8ACCE" w14:textId="3882F6E2" w:rsidR="00544BF8" w:rsidRPr="00544BF8" w:rsidRDefault="00544BF8" w:rsidP="00544BF8">
            <w:pPr>
              <w:rPr>
                <w:rFonts w:ascii="Calibri" w:hAnsi="Calibri" w:cs="Arial"/>
                <w:b/>
                <w:bCs/>
                <w:iCs/>
                <w:sz w:val="20"/>
                <w:szCs w:val="20"/>
                <w:lang w:eastAsia="es-CL"/>
              </w:rPr>
            </w:pPr>
            <w:r w:rsidRPr="00544BF8">
              <w:rPr>
                <w:rFonts w:ascii="Calibri" w:hAnsi="Calibri" w:cs="Arial"/>
                <w:b/>
                <w:bCs/>
                <w:iCs/>
                <w:sz w:val="20"/>
                <w:szCs w:val="20"/>
                <w:lang w:eastAsia="es-CL"/>
              </w:rPr>
              <w:t>Proyecciones laborales</w:t>
            </w:r>
          </w:p>
          <w:p w14:paraId="4BCA375F" w14:textId="77777777" w:rsidR="00544BF8" w:rsidRPr="00544BF8" w:rsidRDefault="00544BF8" w:rsidP="00544BF8">
            <w:pPr>
              <w:pStyle w:val="Prrafodelista"/>
              <w:numPr>
                <w:ilvl w:val="0"/>
                <w:numId w:val="1"/>
              </w:numPr>
              <w:ind w:left="314" w:hanging="284"/>
              <w:rPr>
                <w:rFonts w:ascii="Calibri" w:hAnsi="Calibri" w:cs="Arial"/>
                <w:iCs/>
                <w:sz w:val="20"/>
                <w:szCs w:val="20"/>
                <w:lang w:eastAsia="es-CL"/>
              </w:rPr>
            </w:pPr>
            <w:r w:rsidRPr="00544BF8">
              <w:rPr>
                <w:rFonts w:ascii="Calibri" w:hAnsi="Calibri" w:cs="Arial"/>
                <w:iCs/>
                <w:sz w:val="20"/>
                <w:szCs w:val="20"/>
                <w:lang w:eastAsia="es-CL"/>
              </w:rPr>
              <w:t xml:space="preserve">Me gustaría seguir perfeccionándome en tecnologías web y en desarrollo full </w:t>
            </w:r>
            <w:proofErr w:type="spellStart"/>
            <w:r w:rsidRPr="00544BF8">
              <w:rPr>
                <w:rFonts w:ascii="Calibri" w:hAnsi="Calibri" w:cs="Arial"/>
                <w:iCs/>
                <w:sz w:val="20"/>
                <w:szCs w:val="20"/>
                <w:lang w:eastAsia="es-CL"/>
              </w:rPr>
              <w:t>stack</w:t>
            </w:r>
            <w:proofErr w:type="spellEnd"/>
            <w:r w:rsidRPr="00544BF8">
              <w:rPr>
                <w:rFonts w:ascii="Calibri" w:hAnsi="Calibri" w:cs="Arial"/>
                <w:iCs/>
                <w:sz w:val="20"/>
                <w:szCs w:val="20"/>
                <w:lang w:eastAsia="es-CL"/>
              </w:rPr>
              <w:t>, enfocándome en proyectos reales que automaticen procesos y mejoren la experiencia de usuario.</w:t>
            </w:r>
          </w:p>
          <w:p w14:paraId="27BB1DDE" w14:textId="77777777" w:rsidR="00544BF8" w:rsidRDefault="00544BF8" w:rsidP="00544BF8">
            <w:pPr>
              <w:pStyle w:val="Prrafodelista"/>
              <w:numPr>
                <w:ilvl w:val="0"/>
                <w:numId w:val="1"/>
              </w:numPr>
              <w:ind w:left="314" w:hanging="284"/>
              <w:rPr>
                <w:rFonts w:ascii="Calibri" w:hAnsi="Calibri" w:cs="Arial"/>
                <w:iCs/>
                <w:sz w:val="20"/>
                <w:szCs w:val="20"/>
                <w:lang w:eastAsia="es-CL"/>
              </w:rPr>
            </w:pPr>
            <w:r w:rsidRPr="00544BF8">
              <w:rPr>
                <w:rFonts w:ascii="Calibri" w:hAnsi="Calibri" w:cs="Arial"/>
                <w:iCs/>
                <w:sz w:val="20"/>
                <w:szCs w:val="20"/>
                <w:lang w:eastAsia="es-CL"/>
              </w:rPr>
              <w:lastRenderedPageBreak/>
              <w:t>A futuro, mi meta es trabajar en proyectos que combinen diseño, programación y tecnología aplicada a negocios locales.</w:t>
            </w:r>
          </w:p>
          <w:p w14:paraId="03383DC8" w14:textId="4E8CC5B2" w:rsidR="00263CAA" w:rsidRPr="00544BF8" w:rsidRDefault="00263CAA" w:rsidP="00544BF8">
            <w:pPr>
              <w:pStyle w:val="Prrafodelista"/>
              <w:numPr>
                <w:ilvl w:val="0"/>
                <w:numId w:val="1"/>
              </w:numPr>
              <w:ind w:left="314" w:hanging="284"/>
              <w:rPr>
                <w:rFonts w:ascii="Calibri" w:hAnsi="Calibri" w:cs="Arial"/>
                <w:iCs/>
                <w:sz w:val="20"/>
                <w:szCs w:val="20"/>
                <w:lang w:eastAsia="es-CL"/>
              </w:rPr>
            </w:pPr>
            <w:r w:rsidRPr="00263CAA">
              <w:rPr>
                <w:rFonts w:ascii="Calibri" w:hAnsi="Calibri" w:cs="Arial"/>
                <w:iCs/>
                <w:sz w:val="20"/>
                <w:szCs w:val="20"/>
                <w:lang w:eastAsia="es-CL"/>
              </w:rPr>
              <w:t>Como equipo, consideramos que esta fase nos ayudó a fortalecer nuestras habilidades técnicas, sobre todo en el trabajo colaborativo y en la comprensión de la arquitectura de un sistema real, enfrentándonos a desafíos concretos como la integración de servicios externos y la gestión de bases de datos.</w:t>
            </w:r>
          </w:p>
          <w:p w14:paraId="04897A88" w14:textId="39B50AB5" w:rsidR="00747ECB" w:rsidRPr="00AB5014" w:rsidRDefault="00747ECB" w:rsidP="00885110">
            <w:pPr>
              <w:pStyle w:val="Prrafodelista"/>
              <w:jc w:val="both"/>
              <w:rPr>
                <w:rFonts w:ascii="Calibri" w:hAnsi="Calibri" w:cs="Arial"/>
                <w:i/>
                <w:color w:val="548DD4"/>
                <w:sz w:val="20"/>
                <w:szCs w:val="20"/>
                <w:lang w:eastAsia="es-CL"/>
              </w:rPr>
            </w:pPr>
          </w:p>
        </w:tc>
      </w:tr>
    </w:tbl>
    <w:p w14:paraId="5CB0A1B5" w14:textId="250AA9D6" w:rsidR="007F5E05" w:rsidRDefault="007F5E05">
      <w:pPr>
        <w:rPr>
          <w:rFonts w:asciiTheme="majorHAnsi" w:eastAsiaTheme="majorEastAsia" w:hAnsiTheme="majorHAnsi" w:cstheme="majorBidi"/>
          <w:b/>
          <w:color w:val="2E74B5" w:themeColor="accent1" w:themeShade="BF"/>
          <w:sz w:val="26"/>
          <w:szCs w:val="26"/>
        </w:rPr>
      </w:pPr>
    </w:p>
    <w:p w14:paraId="2522463E" w14:textId="77777777" w:rsidR="007F5E05" w:rsidRDefault="007F5E05">
      <w:pPr>
        <w:rPr>
          <w:rFonts w:asciiTheme="majorHAnsi" w:eastAsiaTheme="majorEastAsia" w:hAnsiTheme="majorHAnsi" w:cstheme="majorBidi"/>
          <w:b/>
          <w:color w:val="2E74B5" w:themeColor="accent1" w:themeShade="BF"/>
          <w:sz w:val="26"/>
          <w:szCs w:val="26"/>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6478E9" w14:paraId="3FD5B664" w14:textId="77777777" w:rsidTr="00885110">
        <w:trPr>
          <w:trHeight w:val="440"/>
        </w:trPr>
        <w:tc>
          <w:tcPr>
            <w:tcW w:w="10076" w:type="dxa"/>
            <w:vAlign w:val="center"/>
          </w:tcPr>
          <w:p w14:paraId="0BB87E66" w14:textId="6901939B" w:rsidR="006478E9" w:rsidRPr="00BF2EA6" w:rsidRDefault="006478E9" w:rsidP="006478E9">
            <w:pPr>
              <w:rPr>
                <w:b/>
                <w:color w:val="1F4E79" w:themeColor="accent1" w:themeShade="80"/>
                <w:sz w:val="28"/>
                <w:szCs w:val="28"/>
              </w:rPr>
            </w:pPr>
            <w:r>
              <w:rPr>
                <w:b/>
                <w:color w:val="1F4E79" w:themeColor="accent1" w:themeShade="80"/>
                <w:sz w:val="28"/>
                <w:szCs w:val="28"/>
              </w:rPr>
              <w:t>2</w:t>
            </w:r>
            <w:r w:rsidRPr="00874D16">
              <w:rPr>
                <w:b/>
                <w:color w:val="1F4E79" w:themeColor="accent1" w:themeShade="80"/>
                <w:sz w:val="28"/>
                <w:szCs w:val="28"/>
              </w:rPr>
              <w:t xml:space="preserve">. </w:t>
            </w:r>
            <w:r>
              <w:rPr>
                <w:b/>
                <w:color w:val="1F4E79" w:themeColor="accent1" w:themeShade="80"/>
                <w:sz w:val="28"/>
                <w:szCs w:val="28"/>
              </w:rPr>
              <w:t>Evaluación formativa final</w:t>
            </w:r>
          </w:p>
        </w:tc>
      </w:tr>
      <w:tr w:rsidR="006478E9" w14:paraId="4831AF5E" w14:textId="77777777" w:rsidTr="00885110">
        <w:trPr>
          <w:trHeight w:val="440"/>
        </w:trPr>
        <w:tc>
          <w:tcPr>
            <w:tcW w:w="10076" w:type="dxa"/>
            <w:shd w:val="clear" w:color="auto" w:fill="DEEAF6" w:themeFill="accent1" w:themeFillTint="33"/>
            <w:vAlign w:val="center"/>
          </w:tcPr>
          <w:p w14:paraId="04C30208" w14:textId="0B82CF6A" w:rsidR="006478E9" w:rsidRPr="00874D16" w:rsidRDefault="00B315BD" w:rsidP="007F5E05">
            <w:pPr>
              <w:jc w:val="both"/>
              <w:rPr>
                <w:rFonts w:ascii="Calibri" w:hAnsi="Calibri"/>
                <w:b/>
                <w:color w:val="1F4E79" w:themeColor="accent1" w:themeShade="80"/>
              </w:rPr>
            </w:pPr>
            <w:r w:rsidRPr="00A3193B">
              <w:rPr>
                <w:rFonts w:ascii="Calibri" w:hAnsi="Calibri"/>
                <w:b/>
                <w:color w:val="1F4E79" w:themeColor="accent1" w:themeShade="80"/>
              </w:rPr>
              <w:t>A continuaci</w:t>
            </w:r>
            <w:r w:rsidR="007F5E05">
              <w:rPr>
                <w:rFonts w:ascii="Calibri" w:hAnsi="Calibri"/>
                <w:b/>
                <w:color w:val="1F4E79" w:themeColor="accent1" w:themeShade="80"/>
              </w:rPr>
              <w:t>ón, se presenta una pauta de C</w:t>
            </w:r>
            <w:r w:rsidRPr="00A3193B">
              <w:rPr>
                <w:rFonts w:ascii="Calibri" w:hAnsi="Calibri"/>
                <w:b/>
                <w:color w:val="1F4E79" w:themeColor="accent1" w:themeShade="80"/>
              </w:rPr>
              <w:t>oevaluación</w:t>
            </w:r>
            <w:r>
              <w:rPr>
                <w:rFonts w:ascii="Calibri" w:hAnsi="Calibri"/>
                <w:b/>
                <w:color w:val="1F4E79" w:themeColor="accent1" w:themeShade="80"/>
              </w:rPr>
              <w:t xml:space="preserve"> </w:t>
            </w:r>
            <w:r w:rsidRPr="00A3193B">
              <w:rPr>
                <w:rFonts w:ascii="Calibri" w:hAnsi="Calibri"/>
                <w:b/>
                <w:color w:val="1F4E79" w:themeColor="accent1" w:themeShade="80"/>
              </w:rPr>
              <w:t xml:space="preserve">(rúbrica) que tiene como objetivo orientar a los estudiantes sobre los elementos a evaluar en </w:t>
            </w:r>
            <w:r w:rsidR="007F5E05">
              <w:rPr>
                <w:rFonts w:ascii="Calibri" w:hAnsi="Calibri"/>
                <w:b/>
                <w:color w:val="1F4E79" w:themeColor="accent1" w:themeShade="80"/>
              </w:rPr>
              <w:t>su presentación.</w:t>
            </w:r>
          </w:p>
        </w:tc>
      </w:tr>
    </w:tbl>
    <w:p w14:paraId="7BC17888" w14:textId="77777777" w:rsidR="00095413" w:rsidRDefault="00095413" w:rsidP="00095413">
      <w:pPr>
        <w:spacing w:after="0" w:line="360" w:lineRule="auto"/>
        <w:jc w:val="both"/>
        <w:rPr>
          <w:bCs/>
          <w:color w:val="595959" w:themeColor="text1" w:themeTint="A6"/>
          <w:sz w:val="24"/>
          <w:szCs w:val="24"/>
          <w:lang w:eastAsia="ja-JP"/>
        </w:rPr>
      </w:pPr>
    </w:p>
    <w:p w14:paraId="58893A1D" w14:textId="77777777" w:rsidR="007F5E05" w:rsidRPr="007F5E05" w:rsidRDefault="007F5E05" w:rsidP="007F5E05">
      <w:pPr>
        <w:spacing w:after="0" w:line="276" w:lineRule="auto"/>
        <w:jc w:val="both"/>
        <w:rPr>
          <w:rFonts w:ascii="Calibri" w:eastAsia="Calibri" w:hAnsi="Calibri" w:cs="Calibri"/>
          <w:b/>
          <w:bCs/>
          <w:color w:val="767171" w:themeColor="background2" w:themeShade="80"/>
          <w:sz w:val="24"/>
          <w:szCs w:val="24"/>
          <w:lang w:eastAsia="es-CL"/>
        </w:rPr>
      </w:pPr>
      <w:r w:rsidRPr="007F5E05">
        <w:rPr>
          <w:rFonts w:ascii="Calibri" w:eastAsia="Calibri" w:hAnsi="Calibri" w:cs="Calibri"/>
          <w:b/>
          <w:bCs/>
          <w:color w:val="767171" w:themeColor="background2" w:themeShade="80"/>
          <w:sz w:val="24"/>
          <w:szCs w:val="24"/>
          <w:lang w:eastAsia="es-CL"/>
        </w:rPr>
        <w:t xml:space="preserve">Agente evaluador:  Equipos </w:t>
      </w:r>
    </w:p>
    <w:p w14:paraId="23875F33" w14:textId="77777777" w:rsidR="007F5E05" w:rsidRPr="007F5E05" w:rsidRDefault="007F5E05" w:rsidP="007F5E05">
      <w:pPr>
        <w:spacing w:after="0" w:line="240" w:lineRule="auto"/>
        <w:jc w:val="both"/>
        <w:rPr>
          <w:rFonts w:ascii="Calibri" w:eastAsia="Calibri" w:hAnsi="Calibri" w:cs="Calibri"/>
          <w:color w:val="767171" w:themeColor="background2" w:themeShade="80"/>
          <w:sz w:val="24"/>
          <w:szCs w:val="24"/>
          <w:lang w:eastAsia="es-CL"/>
        </w:rPr>
      </w:pPr>
      <w:r w:rsidRPr="007F5E05">
        <w:rPr>
          <w:rFonts w:ascii="Calibri" w:eastAsia="Calibri" w:hAnsi="Calibri" w:cs="Calibri"/>
          <w:color w:val="767171" w:themeColor="background2" w:themeShade="80"/>
          <w:sz w:val="24"/>
          <w:szCs w:val="24"/>
          <w:lang w:eastAsia="es-CL"/>
        </w:rPr>
        <w:t>Cada equipo se deberá reunir, analizar los indicadores y en consenso, decidir la categoría de Nivel alcanzado por indicador, según la información de la rúbrica.</w:t>
      </w:r>
    </w:p>
    <w:p w14:paraId="1B5BFA40" w14:textId="77777777" w:rsidR="007F5E05" w:rsidRPr="007F5E05" w:rsidRDefault="007F5E05" w:rsidP="007F5E05">
      <w:pPr>
        <w:spacing w:after="0" w:line="360" w:lineRule="auto"/>
        <w:jc w:val="both"/>
        <w:rPr>
          <w:rFonts w:ascii="Calibri" w:eastAsia="Calibri" w:hAnsi="Calibri" w:cs="Calibri"/>
          <w:b/>
          <w:bCs/>
          <w:color w:val="595959"/>
          <w:sz w:val="24"/>
          <w:szCs w:val="24"/>
          <w:lang w:eastAsia="es-CL"/>
        </w:rPr>
      </w:pPr>
    </w:p>
    <w:tbl>
      <w:tblPr>
        <w:tblW w:w="1048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ayout w:type="fixed"/>
        <w:tblLook w:val="0400" w:firstRow="0" w:lastRow="0" w:firstColumn="0" w:lastColumn="0" w:noHBand="0" w:noVBand="1"/>
      </w:tblPr>
      <w:tblGrid>
        <w:gridCol w:w="928"/>
        <w:gridCol w:w="1761"/>
        <w:gridCol w:w="1546"/>
        <w:gridCol w:w="1572"/>
        <w:gridCol w:w="1701"/>
        <w:gridCol w:w="1705"/>
        <w:gridCol w:w="1272"/>
      </w:tblGrid>
      <w:tr w:rsidR="007F5E05" w:rsidRPr="007F5E05" w14:paraId="2D14BA11" w14:textId="77777777" w:rsidTr="009F499D">
        <w:trPr>
          <w:trHeight w:val="670"/>
        </w:trPr>
        <w:tc>
          <w:tcPr>
            <w:tcW w:w="10485" w:type="dxa"/>
            <w:gridSpan w:val="7"/>
          </w:tcPr>
          <w:p w14:paraId="329C311B" w14:textId="77777777" w:rsidR="007F5E05" w:rsidRPr="007F5E05" w:rsidRDefault="007F5E05" w:rsidP="007F5E05">
            <w:pPr>
              <w:jc w:val="center"/>
              <w:rPr>
                <w:rFonts w:ascii="Calibri" w:eastAsia="Calibri" w:hAnsi="Calibri" w:cs="Calibri"/>
                <w:color w:val="1F4E79"/>
                <w:sz w:val="14"/>
                <w:szCs w:val="14"/>
                <w:lang w:eastAsia="es-CL"/>
              </w:rPr>
            </w:pPr>
            <w:r w:rsidRPr="007F5E05">
              <w:rPr>
                <w:rFonts w:ascii="Calibri" w:eastAsia="Calibri" w:hAnsi="Calibri" w:cs="Calibri"/>
                <w:b/>
                <w:color w:val="1F4E79"/>
                <w:sz w:val="28"/>
                <w:szCs w:val="28"/>
                <w:lang w:eastAsia="es-CL"/>
              </w:rPr>
              <w:t xml:space="preserve">Coevaluación Final </w:t>
            </w:r>
          </w:p>
        </w:tc>
      </w:tr>
      <w:tr w:rsidR="007F5E05" w:rsidRPr="007F5E05" w14:paraId="0767BC7F" w14:textId="77777777" w:rsidTr="009F499D">
        <w:trPr>
          <w:trHeight w:val="670"/>
        </w:trPr>
        <w:tc>
          <w:tcPr>
            <w:tcW w:w="928" w:type="dxa"/>
          </w:tcPr>
          <w:p w14:paraId="0F32EF2D" w14:textId="77777777" w:rsidR="007F5E05" w:rsidRPr="007F5E05" w:rsidRDefault="007F5E05" w:rsidP="007F5E05">
            <w:pPr>
              <w:tabs>
                <w:tab w:val="left" w:pos="505"/>
              </w:tabs>
              <w:spacing w:line="360" w:lineRule="auto"/>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Dimensión</w:t>
            </w:r>
          </w:p>
        </w:tc>
        <w:tc>
          <w:tcPr>
            <w:tcW w:w="1761" w:type="dxa"/>
          </w:tcPr>
          <w:p w14:paraId="300E5263" w14:textId="77777777" w:rsidR="007F5E05" w:rsidRPr="007F5E05" w:rsidRDefault="007F5E05" w:rsidP="007F5E05">
            <w:pPr>
              <w:tabs>
                <w:tab w:val="left" w:pos="505"/>
              </w:tabs>
              <w:spacing w:line="360" w:lineRule="auto"/>
              <w:jc w:val="center"/>
              <w:rPr>
                <w:rFonts w:ascii="Calibri" w:eastAsia="Calibri" w:hAnsi="Calibri" w:cs="Calibri"/>
                <w:b/>
                <w:color w:val="1F4E79"/>
                <w:lang w:eastAsia="es-CL"/>
              </w:rPr>
            </w:pPr>
            <w:r w:rsidRPr="007F5E05">
              <w:rPr>
                <w:rFonts w:ascii="Calibri" w:eastAsia="Calibri" w:hAnsi="Calibri" w:cs="Calibri"/>
                <w:b/>
                <w:color w:val="1F4E79"/>
                <w:sz w:val="16"/>
                <w:szCs w:val="16"/>
                <w:lang w:eastAsia="es-CL"/>
              </w:rPr>
              <w:t>Indicadores/Categoría</w:t>
            </w:r>
          </w:p>
        </w:tc>
        <w:tc>
          <w:tcPr>
            <w:tcW w:w="1546" w:type="dxa"/>
          </w:tcPr>
          <w:p w14:paraId="307B6CEB"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Completamente Logrado</w:t>
            </w:r>
          </w:p>
          <w:p w14:paraId="0A0E3BC1"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color w:val="1F4E79"/>
                <w:sz w:val="14"/>
                <w:szCs w:val="14"/>
                <w:lang w:eastAsia="es-CL"/>
              </w:rPr>
              <w:t>(CL) 100% Logro</w:t>
            </w:r>
          </w:p>
        </w:tc>
        <w:tc>
          <w:tcPr>
            <w:tcW w:w="1572" w:type="dxa"/>
          </w:tcPr>
          <w:p w14:paraId="5F17206C"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Logrado</w:t>
            </w:r>
          </w:p>
          <w:p w14:paraId="1543A9C0"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color w:val="1F4E79"/>
                <w:sz w:val="14"/>
                <w:szCs w:val="14"/>
                <w:lang w:eastAsia="es-CL"/>
              </w:rPr>
              <w:t>(L) 60% Logro</w:t>
            </w:r>
          </w:p>
        </w:tc>
        <w:tc>
          <w:tcPr>
            <w:tcW w:w="1701" w:type="dxa"/>
          </w:tcPr>
          <w:p w14:paraId="5FD3EE69"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Por Lograr</w:t>
            </w:r>
          </w:p>
          <w:p w14:paraId="606E0CCE"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color w:val="1F4E79"/>
                <w:sz w:val="14"/>
                <w:szCs w:val="14"/>
                <w:lang w:eastAsia="es-CL"/>
              </w:rPr>
              <w:t>(PL) 30% Logro</w:t>
            </w:r>
          </w:p>
        </w:tc>
        <w:tc>
          <w:tcPr>
            <w:tcW w:w="1705" w:type="dxa"/>
          </w:tcPr>
          <w:p w14:paraId="78EE32CB"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No Logrado</w:t>
            </w:r>
          </w:p>
          <w:p w14:paraId="651F8E87"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color w:val="1F4E79"/>
                <w:sz w:val="14"/>
                <w:szCs w:val="14"/>
                <w:lang w:eastAsia="es-CL"/>
              </w:rPr>
              <w:t>(NL) 0% Logro</w:t>
            </w:r>
          </w:p>
        </w:tc>
        <w:tc>
          <w:tcPr>
            <w:tcW w:w="1272" w:type="dxa"/>
          </w:tcPr>
          <w:p w14:paraId="06ABC9C2" w14:textId="77777777" w:rsidR="007F5E05" w:rsidRPr="007F5E05" w:rsidRDefault="007F5E05" w:rsidP="007F5E05">
            <w:pPr>
              <w:jc w:val="center"/>
              <w:rPr>
                <w:rFonts w:ascii="Calibri" w:eastAsia="Calibri" w:hAnsi="Calibri" w:cs="Calibri"/>
                <w:color w:val="1F4E79"/>
                <w:sz w:val="14"/>
                <w:szCs w:val="14"/>
                <w:lang w:eastAsia="es-CL"/>
              </w:rPr>
            </w:pPr>
            <w:r w:rsidRPr="007F5E05">
              <w:rPr>
                <w:rFonts w:ascii="Calibri" w:eastAsia="Calibri" w:hAnsi="Calibri" w:cs="Calibri"/>
                <w:color w:val="1F4E79"/>
                <w:sz w:val="14"/>
                <w:szCs w:val="14"/>
                <w:lang w:eastAsia="es-CL"/>
              </w:rPr>
              <w:t>Retroalimentación (Comentarios)</w:t>
            </w:r>
          </w:p>
        </w:tc>
      </w:tr>
      <w:tr w:rsidR="007F5E05" w:rsidRPr="007F5E05" w14:paraId="665A08E5" w14:textId="77777777" w:rsidTr="009F499D">
        <w:trPr>
          <w:trHeight w:val="1509"/>
        </w:trPr>
        <w:tc>
          <w:tcPr>
            <w:tcW w:w="928" w:type="dxa"/>
            <w:vMerge w:val="restart"/>
            <w:textDirection w:val="btLr"/>
          </w:tcPr>
          <w:p w14:paraId="31B6FD46" w14:textId="77777777" w:rsidR="007F5E05" w:rsidRPr="007F5E05" w:rsidRDefault="007F5E05" w:rsidP="007F5E05">
            <w:pPr>
              <w:tabs>
                <w:tab w:val="left" w:pos="505"/>
              </w:tabs>
              <w:spacing w:line="360" w:lineRule="auto"/>
              <w:ind w:left="113" w:right="113"/>
              <w:jc w:val="center"/>
              <w:rPr>
                <w:rFonts w:ascii="Calibri" w:eastAsia="Calibri" w:hAnsi="Calibri" w:cs="Calibri"/>
                <w:b/>
                <w:color w:val="1F4E79"/>
                <w:sz w:val="16"/>
                <w:szCs w:val="16"/>
                <w:lang w:eastAsia="es-CL"/>
              </w:rPr>
            </w:pPr>
            <w:r w:rsidRPr="007F5E05">
              <w:rPr>
                <w:rFonts w:ascii="Calibri" w:eastAsia="Calibri" w:hAnsi="Calibri" w:cs="Calibri"/>
                <w:color w:val="767171"/>
                <w:sz w:val="18"/>
                <w:szCs w:val="18"/>
                <w:lang w:eastAsia="es-CL"/>
              </w:rPr>
              <w:t>Justificación</w:t>
            </w:r>
          </w:p>
        </w:tc>
        <w:tc>
          <w:tcPr>
            <w:tcW w:w="1761" w:type="dxa"/>
          </w:tcPr>
          <w:p w14:paraId="541F358E" w14:textId="77777777" w:rsidR="007F5E05" w:rsidRPr="007F5E05" w:rsidRDefault="007F5E05" w:rsidP="007F5E05">
            <w:pPr>
              <w:tabs>
                <w:tab w:val="left" w:pos="505"/>
              </w:tabs>
              <w:rPr>
                <w:rFonts w:ascii="Calibri" w:eastAsia="Calibri" w:hAnsi="Calibri" w:cs="Calibri"/>
                <w:b/>
                <w:bCs/>
                <w:color w:val="1F4E79"/>
                <w:sz w:val="16"/>
                <w:szCs w:val="16"/>
                <w:lang w:eastAsia="es-CL"/>
              </w:rPr>
            </w:pPr>
            <w:r w:rsidRPr="007F5E05">
              <w:rPr>
                <w:rFonts w:ascii="Calibri" w:eastAsia="Calibri" w:hAnsi="Calibri" w:cs="Calibri"/>
                <w:color w:val="767171" w:themeColor="background2" w:themeShade="80"/>
                <w:sz w:val="18"/>
                <w:szCs w:val="18"/>
                <w:lang w:eastAsia="es-CL"/>
              </w:rPr>
              <w:t xml:space="preserve">1.Desarrollar un Proyecto APT que tiene </w:t>
            </w:r>
            <w:r w:rsidRPr="007F5E05">
              <w:rPr>
                <w:rFonts w:ascii="Calibri" w:eastAsia="Calibri" w:hAnsi="Calibri" w:cs="Calibri"/>
                <w:b/>
                <w:bCs/>
                <w:color w:val="767171" w:themeColor="background2" w:themeShade="80"/>
                <w:sz w:val="18"/>
                <w:szCs w:val="18"/>
                <w:lang w:eastAsia="es-CL"/>
              </w:rPr>
              <w:t>pertinencia</w:t>
            </w:r>
            <w:r w:rsidRPr="007F5E05">
              <w:rPr>
                <w:rFonts w:ascii="Calibri" w:eastAsia="Calibri" w:hAnsi="Calibri" w:cs="Calibri"/>
                <w:color w:val="767171" w:themeColor="background2" w:themeShade="80"/>
                <w:sz w:val="18"/>
                <w:szCs w:val="18"/>
                <w:lang w:eastAsia="es-CL"/>
              </w:rPr>
              <w:t xml:space="preserve"> para el área de desempeño seleccionada para el proyecto. </w:t>
            </w:r>
          </w:p>
        </w:tc>
        <w:tc>
          <w:tcPr>
            <w:tcW w:w="1546" w:type="dxa"/>
          </w:tcPr>
          <w:p w14:paraId="4C565B3B" w14:textId="77777777" w:rsidR="007F5E05" w:rsidRPr="007F5E05" w:rsidRDefault="007F5E05" w:rsidP="007F5E05">
            <w:pPr>
              <w:rPr>
                <w:rFonts w:ascii="Calibri" w:eastAsia="Calibri" w:hAnsi="Calibri" w:cs="Calibri"/>
                <w:b/>
                <w:bCs/>
                <w:color w:val="1F4E79"/>
                <w:sz w:val="16"/>
                <w:szCs w:val="16"/>
                <w:lang w:eastAsia="es-CL"/>
              </w:rPr>
            </w:pPr>
            <w:bookmarkStart w:id="40" w:name="_Int_4KU2aS0Z"/>
            <w:r w:rsidRPr="007F5E05">
              <w:rPr>
                <w:rFonts w:ascii="Calibri" w:eastAsia="Calibri" w:hAnsi="Calibri" w:cs="Calibri"/>
                <w:color w:val="767171" w:themeColor="background2" w:themeShade="80"/>
                <w:sz w:val="18"/>
                <w:szCs w:val="18"/>
                <w:lang w:eastAsia="es-CL"/>
              </w:rPr>
              <w:t>Desarrollamos  un</w:t>
            </w:r>
            <w:bookmarkEnd w:id="40"/>
            <w:r w:rsidRPr="007F5E05">
              <w:rPr>
                <w:rFonts w:ascii="Calibri" w:eastAsia="Calibri" w:hAnsi="Calibri" w:cs="Calibri"/>
                <w:color w:val="767171" w:themeColor="background2" w:themeShade="80"/>
                <w:sz w:val="18"/>
                <w:szCs w:val="18"/>
                <w:lang w:eastAsia="es-CL"/>
              </w:rPr>
              <w:t xml:space="preserve"> Proyecto APT que se sitúa en un contexto real o simulado semejante al que me podría enfrentar en el área de desempeño seleccionada.</w:t>
            </w:r>
          </w:p>
        </w:tc>
        <w:tc>
          <w:tcPr>
            <w:tcW w:w="1572" w:type="dxa"/>
          </w:tcPr>
          <w:p w14:paraId="27F6CDB0" w14:textId="77777777" w:rsidR="007F5E05" w:rsidRPr="007F5E05" w:rsidRDefault="007F5E05" w:rsidP="007F5E05">
            <w:pPr>
              <w:rPr>
                <w:rFonts w:ascii="Calibri" w:eastAsia="Calibri" w:hAnsi="Calibri" w:cs="Calibri"/>
                <w:b/>
                <w:bCs/>
                <w:color w:val="1F4E79"/>
                <w:sz w:val="16"/>
                <w:szCs w:val="16"/>
                <w:lang w:eastAsia="es-CL"/>
              </w:rPr>
            </w:pPr>
            <w:r w:rsidRPr="007F5E05">
              <w:rPr>
                <w:rFonts w:ascii="Calibri" w:eastAsia="Calibri" w:hAnsi="Calibri" w:cs="Calibri"/>
                <w:color w:val="767171" w:themeColor="background2" w:themeShade="80"/>
                <w:sz w:val="18"/>
                <w:szCs w:val="18"/>
                <w:lang w:eastAsia="es-CL"/>
              </w:rPr>
              <w:t>Desarrollamos un Proyecto APT que requiere algunas modificaciones para situarse en un contexto real o simulado del área de desempeño seleccionada.</w:t>
            </w:r>
          </w:p>
        </w:tc>
        <w:tc>
          <w:tcPr>
            <w:tcW w:w="1701" w:type="dxa"/>
          </w:tcPr>
          <w:p w14:paraId="423D97F4" w14:textId="77777777" w:rsidR="007F5E05" w:rsidRPr="007F5E05" w:rsidRDefault="007F5E05" w:rsidP="007F5E05">
            <w:pPr>
              <w:rPr>
                <w:rFonts w:ascii="Calibri" w:eastAsia="Calibri" w:hAnsi="Calibri" w:cs="Calibri"/>
                <w:b/>
                <w:bCs/>
                <w:color w:val="1F4E79"/>
                <w:sz w:val="16"/>
                <w:szCs w:val="16"/>
                <w:lang w:eastAsia="es-CL"/>
              </w:rPr>
            </w:pPr>
            <w:r w:rsidRPr="007F5E05">
              <w:rPr>
                <w:rFonts w:ascii="Calibri" w:eastAsia="Calibri" w:hAnsi="Calibri" w:cs="Calibri"/>
                <w:color w:val="767171" w:themeColor="background2" w:themeShade="80"/>
                <w:sz w:val="18"/>
                <w:szCs w:val="18"/>
                <w:lang w:eastAsia="es-CL"/>
              </w:rPr>
              <w:t>Desarrollamos un Proyecto APT que requiere de modificaciones relevantes para situarse en un contexto real o simulado del área de desempeño seleccionada.</w:t>
            </w:r>
          </w:p>
        </w:tc>
        <w:tc>
          <w:tcPr>
            <w:tcW w:w="1705" w:type="dxa"/>
          </w:tcPr>
          <w:p w14:paraId="4FFB3C43" w14:textId="77777777" w:rsidR="007F5E05" w:rsidRPr="007F5E05" w:rsidRDefault="007F5E05" w:rsidP="007F5E05">
            <w:pPr>
              <w:rPr>
                <w:rFonts w:ascii="Calibri" w:eastAsia="Calibri" w:hAnsi="Calibri" w:cs="Calibri"/>
                <w:b/>
                <w:bCs/>
                <w:color w:val="1F4E79"/>
                <w:sz w:val="16"/>
                <w:szCs w:val="16"/>
                <w:lang w:eastAsia="es-CL"/>
              </w:rPr>
            </w:pPr>
            <w:r w:rsidRPr="007F5E05">
              <w:rPr>
                <w:rFonts w:ascii="Calibri" w:eastAsia="Calibri" w:hAnsi="Calibri" w:cs="Calibri"/>
                <w:color w:val="767171" w:themeColor="background2" w:themeShade="80"/>
                <w:sz w:val="18"/>
                <w:szCs w:val="18"/>
                <w:lang w:eastAsia="es-CL"/>
              </w:rPr>
              <w:t>Desarrollamos un Proyecto APT que no se sitúa en un contexto real o simulado del área de desempeño seleccionada.</w:t>
            </w:r>
          </w:p>
        </w:tc>
        <w:tc>
          <w:tcPr>
            <w:tcW w:w="1272" w:type="dxa"/>
          </w:tcPr>
          <w:p w14:paraId="7443C142"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1C222161" w14:textId="77777777" w:rsidTr="009F499D">
        <w:trPr>
          <w:trHeight w:val="1833"/>
        </w:trPr>
        <w:tc>
          <w:tcPr>
            <w:tcW w:w="928" w:type="dxa"/>
            <w:vMerge/>
          </w:tcPr>
          <w:p w14:paraId="27142637" w14:textId="77777777" w:rsidR="007F5E05" w:rsidRPr="007F5E05" w:rsidRDefault="007F5E05" w:rsidP="007F5E05">
            <w:pPr>
              <w:widowControl w:val="0"/>
              <w:pBdr>
                <w:top w:val="nil"/>
                <w:left w:val="nil"/>
                <w:bottom w:val="nil"/>
                <w:right w:val="nil"/>
                <w:between w:val="nil"/>
              </w:pBdr>
              <w:spacing w:line="276" w:lineRule="auto"/>
              <w:rPr>
                <w:rFonts w:ascii="Calibri" w:eastAsia="Calibri" w:hAnsi="Calibri" w:cs="Calibri"/>
                <w:color w:val="1F4E79"/>
                <w:sz w:val="14"/>
                <w:szCs w:val="14"/>
                <w:lang w:eastAsia="es-CL"/>
              </w:rPr>
            </w:pPr>
          </w:p>
        </w:tc>
        <w:tc>
          <w:tcPr>
            <w:tcW w:w="1761" w:type="dxa"/>
          </w:tcPr>
          <w:p w14:paraId="4B0ACA78" w14:textId="77777777" w:rsidR="007F5E05" w:rsidRPr="007F5E05" w:rsidRDefault="007F5E05" w:rsidP="007F5E05">
            <w:pPr>
              <w:tabs>
                <w:tab w:val="left" w:pos="505"/>
              </w:tabs>
              <w:rPr>
                <w:rFonts w:ascii="Calibri" w:eastAsia="Calibri" w:hAnsi="Calibri" w:cs="Calibri"/>
                <w:b/>
                <w:color w:val="1F4E79"/>
                <w:sz w:val="16"/>
                <w:szCs w:val="16"/>
                <w:lang w:eastAsia="es-CL"/>
              </w:rPr>
            </w:pPr>
            <w:r w:rsidRPr="007F5E05">
              <w:rPr>
                <w:rFonts w:ascii="Calibri" w:eastAsia="Calibri" w:hAnsi="Calibri" w:cs="Calibri"/>
                <w:color w:val="767171"/>
                <w:sz w:val="18"/>
                <w:szCs w:val="18"/>
                <w:lang w:eastAsia="es-CL"/>
              </w:rPr>
              <w:t>2. Realizar un Proyecto APT que integra las competencias/ unidades de competencia seleccionadas.</w:t>
            </w:r>
          </w:p>
        </w:tc>
        <w:tc>
          <w:tcPr>
            <w:tcW w:w="1546" w:type="dxa"/>
          </w:tcPr>
          <w:p w14:paraId="78064A29" w14:textId="77777777" w:rsidR="007F5E05" w:rsidRPr="007F5E05" w:rsidRDefault="007F5E05" w:rsidP="007F5E05">
            <w:pPr>
              <w:rPr>
                <w:rFonts w:ascii="Calibri" w:eastAsia="Calibri" w:hAnsi="Calibri" w:cs="Calibri"/>
                <w:b/>
                <w:color w:val="1F4E79"/>
                <w:sz w:val="16"/>
                <w:szCs w:val="16"/>
                <w:lang w:eastAsia="es-CL"/>
              </w:rPr>
            </w:pPr>
            <w:r w:rsidRPr="007F5E05">
              <w:rPr>
                <w:rFonts w:ascii="Calibri" w:eastAsia="Calibri" w:hAnsi="Calibri" w:cs="Calibri"/>
                <w:color w:val="767171"/>
                <w:sz w:val="18"/>
                <w:szCs w:val="18"/>
                <w:lang w:eastAsia="es-CL"/>
              </w:rPr>
              <w:t xml:space="preserve">Realizamos un Proyecto APT que integra todas las competencias/ unidades de competencia seleccionadas. </w:t>
            </w:r>
          </w:p>
        </w:tc>
        <w:tc>
          <w:tcPr>
            <w:tcW w:w="1572" w:type="dxa"/>
          </w:tcPr>
          <w:p w14:paraId="24580EAB" w14:textId="77777777" w:rsidR="007F5E05" w:rsidRPr="007F5E05" w:rsidRDefault="007F5E05" w:rsidP="007F5E05">
            <w:pPr>
              <w:rPr>
                <w:rFonts w:ascii="Calibri" w:eastAsia="Calibri" w:hAnsi="Calibri" w:cs="Calibri"/>
                <w:b/>
                <w:color w:val="1F4E79"/>
                <w:sz w:val="16"/>
                <w:szCs w:val="16"/>
                <w:lang w:eastAsia="es-CL"/>
              </w:rPr>
            </w:pPr>
            <w:r w:rsidRPr="007F5E05">
              <w:rPr>
                <w:rFonts w:ascii="Calibri" w:eastAsia="Calibri" w:hAnsi="Calibri" w:cs="Calibri"/>
                <w:color w:val="767171"/>
                <w:sz w:val="18"/>
                <w:szCs w:val="18"/>
                <w:lang w:eastAsia="es-CL"/>
              </w:rPr>
              <w:t>Realizamos  un Proyecto APT que integra al menos dos de las competencias/ unidades de competencia seleccionadas.</w:t>
            </w:r>
          </w:p>
        </w:tc>
        <w:tc>
          <w:tcPr>
            <w:tcW w:w="1701" w:type="dxa"/>
          </w:tcPr>
          <w:p w14:paraId="61376EB1" w14:textId="77777777" w:rsidR="007F5E05" w:rsidRPr="007F5E05" w:rsidRDefault="007F5E05" w:rsidP="007F5E05">
            <w:pPr>
              <w:rPr>
                <w:rFonts w:ascii="Calibri" w:eastAsia="Calibri" w:hAnsi="Calibri" w:cs="Calibri"/>
                <w:b/>
                <w:color w:val="1F4E79"/>
                <w:sz w:val="16"/>
                <w:szCs w:val="16"/>
                <w:lang w:eastAsia="es-CL"/>
              </w:rPr>
            </w:pPr>
            <w:r w:rsidRPr="007F5E05">
              <w:rPr>
                <w:rFonts w:ascii="Calibri" w:eastAsia="Calibri" w:hAnsi="Calibri" w:cs="Calibri"/>
                <w:color w:val="767171"/>
                <w:sz w:val="18"/>
                <w:szCs w:val="18"/>
                <w:lang w:eastAsia="es-CL"/>
              </w:rPr>
              <w:t>Realizamos  un Proyecto APT que desarrolla solo una de las competencias/ unidades de competencia seleccionadas.</w:t>
            </w:r>
          </w:p>
        </w:tc>
        <w:tc>
          <w:tcPr>
            <w:tcW w:w="1705" w:type="dxa"/>
          </w:tcPr>
          <w:p w14:paraId="269E5B76" w14:textId="77777777" w:rsidR="007F5E05" w:rsidRPr="007F5E05" w:rsidRDefault="007F5E05" w:rsidP="007F5E05">
            <w:pPr>
              <w:rPr>
                <w:rFonts w:ascii="Calibri" w:eastAsia="Calibri" w:hAnsi="Calibri" w:cs="Calibri"/>
                <w:b/>
                <w:color w:val="1F4E79"/>
                <w:sz w:val="16"/>
                <w:szCs w:val="16"/>
                <w:lang w:eastAsia="es-CL"/>
              </w:rPr>
            </w:pPr>
            <w:r w:rsidRPr="007F5E05">
              <w:rPr>
                <w:rFonts w:ascii="Calibri" w:eastAsia="Calibri" w:hAnsi="Calibri" w:cs="Calibri"/>
                <w:color w:val="767171"/>
                <w:sz w:val="18"/>
                <w:szCs w:val="18"/>
                <w:lang w:eastAsia="es-CL"/>
              </w:rPr>
              <w:t>Realizamos  un Proyecto APT que no desarrolla ninguna de las competencias/ unidades de competencia seleccionadas.</w:t>
            </w:r>
          </w:p>
        </w:tc>
        <w:tc>
          <w:tcPr>
            <w:tcW w:w="1272" w:type="dxa"/>
          </w:tcPr>
          <w:p w14:paraId="24278B92"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3FF67B0A" w14:textId="77777777" w:rsidTr="009F499D">
        <w:trPr>
          <w:cantSplit/>
          <w:trHeight w:val="1201"/>
        </w:trPr>
        <w:tc>
          <w:tcPr>
            <w:tcW w:w="928" w:type="dxa"/>
            <w:textDirection w:val="btLr"/>
          </w:tcPr>
          <w:p w14:paraId="646748B3" w14:textId="77777777" w:rsidR="007F5E05" w:rsidRPr="007F5E05" w:rsidRDefault="007F5E05" w:rsidP="007F5E05">
            <w:pPr>
              <w:tabs>
                <w:tab w:val="left" w:pos="505"/>
              </w:tabs>
              <w:spacing w:line="360" w:lineRule="auto"/>
              <w:ind w:left="113" w:right="113"/>
              <w:jc w:val="cente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lastRenderedPageBreak/>
              <w:t>Objetivos</w:t>
            </w:r>
          </w:p>
        </w:tc>
        <w:tc>
          <w:tcPr>
            <w:tcW w:w="1761" w:type="dxa"/>
          </w:tcPr>
          <w:p w14:paraId="695CD949" w14:textId="77777777" w:rsidR="007F5E05" w:rsidRPr="007F5E05" w:rsidRDefault="007F5E05" w:rsidP="007F5E05">
            <w:pPr>
              <w:tabs>
                <w:tab w:val="left" w:pos="505"/>
              </w:tabs>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3.Cumplir con los </w:t>
            </w:r>
            <w:r w:rsidRPr="007F5E05">
              <w:rPr>
                <w:rFonts w:ascii="Calibri" w:eastAsia="Calibri" w:hAnsi="Calibri" w:cs="Calibri"/>
                <w:b/>
                <w:color w:val="767171"/>
                <w:sz w:val="18"/>
                <w:szCs w:val="18"/>
                <w:lang w:eastAsia="es-CL"/>
              </w:rPr>
              <w:t>objetivos</w:t>
            </w:r>
            <w:r w:rsidRPr="007F5E05">
              <w:rPr>
                <w:rFonts w:ascii="Calibri" w:eastAsia="Calibri" w:hAnsi="Calibri" w:cs="Calibri"/>
                <w:color w:val="767171"/>
                <w:sz w:val="18"/>
                <w:szCs w:val="18"/>
                <w:lang w:eastAsia="es-CL"/>
              </w:rPr>
              <w:t xml:space="preserve"> propuestos de su Proyecto APT.</w:t>
            </w:r>
          </w:p>
        </w:tc>
        <w:tc>
          <w:tcPr>
            <w:tcW w:w="1546" w:type="dxa"/>
          </w:tcPr>
          <w:p w14:paraId="2A08B2B1"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Cumplimos  todos los objetivos propuestos para mi Proyecto APT.</w:t>
            </w:r>
          </w:p>
        </w:tc>
        <w:tc>
          <w:tcPr>
            <w:tcW w:w="1572" w:type="dxa"/>
          </w:tcPr>
          <w:p w14:paraId="2ABBFCBB"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Cumplimos más de la mitad de los objetivos propuestos para mi Proyecto APT.</w:t>
            </w:r>
          </w:p>
        </w:tc>
        <w:tc>
          <w:tcPr>
            <w:tcW w:w="1701" w:type="dxa"/>
          </w:tcPr>
          <w:p w14:paraId="08DB4FE7"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Cumplimos menos de la mitad de los objetivos propuestos para mi Proyecto APT.</w:t>
            </w:r>
          </w:p>
        </w:tc>
        <w:tc>
          <w:tcPr>
            <w:tcW w:w="1705" w:type="dxa"/>
          </w:tcPr>
          <w:p w14:paraId="60950CB6"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No cumplimos ninguno de los objetivos propuestos para mi Proyecto APT.</w:t>
            </w:r>
          </w:p>
        </w:tc>
        <w:tc>
          <w:tcPr>
            <w:tcW w:w="1272" w:type="dxa"/>
          </w:tcPr>
          <w:p w14:paraId="51157A02"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3A87277A" w14:textId="77777777" w:rsidTr="009F499D">
        <w:trPr>
          <w:cantSplit/>
          <w:trHeight w:val="2126"/>
        </w:trPr>
        <w:tc>
          <w:tcPr>
            <w:tcW w:w="928" w:type="dxa"/>
            <w:textDirection w:val="btLr"/>
          </w:tcPr>
          <w:p w14:paraId="6DDB0014" w14:textId="77777777" w:rsidR="007F5E05" w:rsidRPr="007F5E05" w:rsidRDefault="007F5E05" w:rsidP="007F5E05">
            <w:pPr>
              <w:tabs>
                <w:tab w:val="left" w:pos="505"/>
              </w:tabs>
              <w:spacing w:line="360" w:lineRule="auto"/>
              <w:ind w:left="113" w:right="113"/>
              <w:jc w:val="cente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Metodología</w:t>
            </w:r>
          </w:p>
        </w:tc>
        <w:tc>
          <w:tcPr>
            <w:tcW w:w="1761" w:type="dxa"/>
          </w:tcPr>
          <w:p w14:paraId="059EEA1E" w14:textId="77777777" w:rsidR="007F5E05" w:rsidRPr="007F5E05" w:rsidRDefault="007F5E05" w:rsidP="007F5E05">
            <w:pPr>
              <w:tabs>
                <w:tab w:val="left" w:pos="505"/>
              </w:tabs>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4.Utilizar una </w:t>
            </w:r>
            <w:r w:rsidRPr="007F5E05">
              <w:rPr>
                <w:rFonts w:ascii="Calibri" w:eastAsia="Calibri" w:hAnsi="Calibri" w:cs="Calibri"/>
                <w:b/>
                <w:color w:val="767171"/>
                <w:sz w:val="18"/>
                <w:szCs w:val="18"/>
                <w:lang w:eastAsia="es-CL"/>
              </w:rPr>
              <w:t>metodología</w:t>
            </w:r>
            <w:r w:rsidRPr="007F5E05">
              <w:rPr>
                <w:rFonts w:ascii="Calibri" w:eastAsia="Calibri" w:hAnsi="Calibri" w:cs="Calibri"/>
                <w:color w:val="767171"/>
                <w:sz w:val="18"/>
                <w:szCs w:val="18"/>
                <w:lang w:eastAsia="es-CL"/>
              </w:rPr>
              <w:t xml:space="preserve"> pertinente con los requerimientos disciplinares y con los objetivos propuestos.</w:t>
            </w:r>
          </w:p>
        </w:tc>
        <w:tc>
          <w:tcPr>
            <w:tcW w:w="1546" w:type="dxa"/>
          </w:tcPr>
          <w:p w14:paraId="3C883546"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Utilizamos una metodología pertinente con los requerimientos disciplinares y con todos los objetivos propuestos.</w:t>
            </w:r>
          </w:p>
          <w:p w14:paraId="507096FF" w14:textId="77777777" w:rsidR="007F5E05" w:rsidRPr="007F5E05" w:rsidRDefault="007F5E05" w:rsidP="007F5E05">
            <w:pPr>
              <w:rPr>
                <w:rFonts w:ascii="Calibri" w:eastAsia="Calibri" w:hAnsi="Calibri" w:cs="Calibri"/>
                <w:color w:val="767171"/>
                <w:sz w:val="18"/>
                <w:szCs w:val="18"/>
                <w:lang w:eastAsia="es-CL"/>
              </w:rPr>
            </w:pPr>
          </w:p>
        </w:tc>
        <w:tc>
          <w:tcPr>
            <w:tcW w:w="1572" w:type="dxa"/>
          </w:tcPr>
          <w:p w14:paraId="0A5D82F1"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Utilizamos  una metodología pertinente con los requerimientos disciplinares y con la mayoría de los objetivos propuestos.</w:t>
            </w:r>
          </w:p>
        </w:tc>
        <w:tc>
          <w:tcPr>
            <w:tcW w:w="1701" w:type="dxa"/>
          </w:tcPr>
          <w:p w14:paraId="407503E9"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Utilizamos  una metodología poco pertinente con los requerimientos disciplinares y con los objetivos propuestos.</w:t>
            </w:r>
          </w:p>
        </w:tc>
        <w:tc>
          <w:tcPr>
            <w:tcW w:w="1705" w:type="dxa"/>
          </w:tcPr>
          <w:p w14:paraId="6423C980"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Utilizamos  una metodología que no es pertinente con los requerimientos disciplinares y con los objetivos propuestos.</w:t>
            </w:r>
          </w:p>
        </w:tc>
        <w:tc>
          <w:tcPr>
            <w:tcW w:w="1272" w:type="dxa"/>
          </w:tcPr>
          <w:p w14:paraId="4BF614C2"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7691D620" w14:textId="77777777" w:rsidTr="009F499D">
        <w:trPr>
          <w:cantSplit/>
          <w:trHeight w:val="2126"/>
        </w:trPr>
        <w:tc>
          <w:tcPr>
            <w:tcW w:w="928" w:type="dxa"/>
            <w:textDirection w:val="btLr"/>
          </w:tcPr>
          <w:p w14:paraId="6E02345B" w14:textId="77777777" w:rsidR="007F5E05" w:rsidRPr="007F5E05" w:rsidRDefault="007F5E05" w:rsidP="007F5E05">
            <w:pPr>
              <w:tabs>
                <w:tab w:val="left" w:pos="505"/>
              </w:tabs>
              <w:spacing w:line="360" w:lineRule="auto"/>
              <w:ind w:left="113" w:right="113"/>
              <w:jc w:val="cente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Resultados (impacto)</w:t>
            </w:r>
          </w:p>
        </w:tc>
        <w:tc>
          <w:tcPr>
            <w:tcW w:w="1761" w:type="dxa"/>
          </w:tcPr>
          <w:p w14:paraId="659F7A5F" w14:textId="77777777" w:rsidR="007F5E05" w:rsidRPr="007F5E05" w:rsidRDefault="007F5E05" w:rsidP="007F5E05">
            <w:pPr>
              <w:tabs>
                <w:tab w:val="left" w:pos="505"/>
              </w:tabs>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5.Realizar un Proyecto APT que es un </w:t>
            </w:r>
            <w:r w:rsidRPr="007F5E05">
              <w:rPr>
                <w:rFonts w:ascii="Calibri" w:eastAsia="Calibri" w:hAnsi="Calibri" w:cs="Calibri"/>
                <w:b/>
                <w:color w:val="767171"/>
                <w:sz w:val="18"/>
                <w:szCs w:val="18"/>
                <w:lang w:eastAsia="es-CL"/>
              </w:rPr>
              <w:t>aporte de valor</w:t>
            </w:r>
            <w:r w:rsidRPr="007F5E05">
              <w:rPr>
                <w:rFonts w:ascii="Calibri" w:eastAsia="Calibri" w:hAnsi="Calibri" w:cs="Calibri"/>
                <w:color w:val="767171"/>
                <w:sz w:val="18"/>
                <w:szCs w:val="18"/>
                <w:lang w:eastAsia="es-CL"/>
              </w:rPr>
              <w:t xml:space="preserve"> para el contexto laboral y/o social en que se sitúa.</w:t>
            </w:r>
          </w:p>
        </w:tc>
        <w:tc>
          <w:tcPr>
            <w:tcW w:w="1546" w:type="dxa"/>
          </w:tcPr>
          <w:p w14:paraId="32267D55"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Realizamos  un Proyecto APT que es un aporte de valor para el contexto laboral y/o social en que se sitúa.</w:t>
            </w:r>
          </w:p>
        </w:tc>
        <w:tc>
          <w:tcPr>
            <w:tcW w:w="1572" w:type="dxa"/>
          </w:tcPr>
          <w:p w14:paraId="09A2F229"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Realizamos  un Proyecto APT que con ciertas modificaciones podría ser un aporte de valor para el contexto laboral y/o social.</w:t>
            </w:r>
          </w:p>
        </w:tc>
        <w:tc>
          <w:tcPr>
            <w:tcW w:w="1701" w:type="dxa"/>
          </w:tcPr>
          <w:p w14:paraId="4B30BEEC"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Realizamos  un Proyecto APT que con modificaciones importantes podría ser un aporte de valor para el contexto laboral y/o social en que se sitúa.</w:t>
            </w:r>
          </w:p>
        </w:tc>
        <w:tc>
          <w:tcPr>
            <w:tcW w:w="1705" w:type="dxa"/>
          </w:tcPr>
          <w:p w14:paraId="28194E22"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Realizamos  un Proyecto APT que no es un aporte de valor para el contexto laboral y/o social en que se sitúa.</w:t>
            </w:r>
          </w:p>
        </w:tc>
        <w:tc>
          <w:tcPr>
            <w:tcW w:w="1272" w:type="dxa"/>
          </w:tcPr>
          <w:p w14:paraId="6DD7457E"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42A5518F" w14:textId="77777777" w:rsidTr="009F499D">
        <w:trPr>
          <w:cantSplit/>
          <w:trHeight w:val="2126"/>
        </w:trPr>
        <w:tc>
          <w:tcPr>
            <w:tcW w:w="928" w:type="dxa"/>
            <w:textDirection w:val="btLr"/>
          </w:tcPr>
          <w:p w14:paraId="53D0846E" w14:textId="77777777" w:rsidR="007F5E05" w:rsidRPr="007F5E05" w:rsidRDefault="007F5E05" w:rsidP="007F5E05">
            <w:pPr>
              <w:tabs>
                <w:tab w:val="left" w:pos="505"/>
              </w:tabs>
              <w:spacing w:line="360" w:lineRule="auto"/>
              <w:ind w:left="113" w:right="113"/>
              <w:jc w:val="cente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Evidencias</w:t>
            </w:r>
          </w:p>
        </w:tc>
        <w:tc>
          <w:tcPr>
            <w:tcW w:w="1761" w:type="dxa"/>
          </w:tcPr>
          <w:p w14:paraId="01756514" w14:textId="77777777" w:rsidR="007F5E05" w:rsidRPr="007F5E05" w:rsidRDefault="007F5E05" w:rsidP="007F5E05">
            <w:pPr>
              <w:tabs>
                <w:tab w:val="left" w:pos="505"/>
              </w:tabs>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6.Presentar </w:t>
            </w:r>
            <w:r w:rsidRPr="007F5E05">
              <w:rPr>
                <w:rFonts w:ascii="Calibri" w:eastAsia="Calibri" w:hAnsi="Calibri" w:cs="Calibri"/>
                <w:b/>
                <w:color w:val="767171"/>
                <w:sz w:val="18"/>
                <w:szCs w:val="18"/>
                <w:lang w:eastAsia="es-CL"/>
              </w:rPr>
              <w:t>evidencias</w:t>
            </w:r>
            <w:r w:rsidRPr="007F5E05">
              <w:rPr>
                <w:rFonts w:ascii="Calibri" w:eastAsia="Calibri" w:hAnsi="Calibri" w:cs="Calibri"/>
                <w:color w:val="767171"/>
                <w:sz w:val="18"/>
                <w:szCs w:val="18"/>
                <w:lang w:eastAsia="es-CL"/>
              </w:rPr>
              <w:t xml:space="preserve"> que cumplen los estándares de calidad de la disciplina.</w:t>
            </w:r>
          </w:p>
        </w:tc>
        <w:tc>
          <w:tcPr>
            <w:tcW w:w="1546" w:type="dxa"/>
          </w:tcPr>
          <w:p w14:paraId="0FB36013"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Presentamos  evidencias que cumplen los estándares de calidad de la disciplina con excelencia.</w:t>
            </w:r>
          </w:p>
        </w:tc>
        <w:tc>
          <w:tcPr>
            <w:tcW w:w="1572" w:type="dxa"/>
          </w:tcPr>
          <w:p w14:paraId="6F796808"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Presentamos  evidencias que cumplen los estándares de calidad de la disciplina de manera aceptable, es decir alcanzando mínimos de calidad.</w:t>
            </w:r>
          </w:p>
        </w:tc>
        <w:tc>
          <w:tcPr>
            <w:tcW w:w="1701" w:type="dxa"/>
          </w:tcPr>
          <w:p w14:paraId="1F98E9EA"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Presentamos evidencias que cumplen los estándares de calidad de la disciplina de manera insatisfactoria. </w:t>
            </w:r>
          </w:p>
        </w:tc>
        <w:tc>
          <w:tcPr>
            <w:tcW w:w="1705" w:type="dxa"/>
          </w:tcPr>
          <w:p w14:paraId="48528090"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No presentamos evidencias del Proyecto APT. </w:t>
            </w:r>
          </w:p>
        </w:tc>
        <w:tc>
          <w:tcPr>
            <w:tcW w:w="1272" w:type="dxa"/>
          </w:tcPr>
          <w:p w14:paraId="201AE3E3"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2FF858BD" w14:textId="77777777" w:rsidTr="009F499D">
        <w:trPr>
          <w:cantSplit/>
          <w:trHeight w:val="2126"/>
        </w:trPr>
        <w:tc>
          <w:tcPr>
            <w:tcW w:w="928" w:type="dxa"/>
            <w:textDirection w:val="btLr"/>
          </w:tcPr>
          <w:p w14:paraId="5B36A979" w14:textId="77777777" w:rsidR="007F5E05" w:rsidRPr="007F5E05" w:rsidRDefault="007F5E05" w:rsidP="007F5E05">
            <w:pPr>
              <w:tabs>
                <w:tab w:val="left" w:pos="505"/>
              </w:tabs>
              <w:spacing w:line="360" w:lineRule="auto"/>
              <w:ind w:left="113" w:right="113"/>
              <w:jc w:val="center"/>
              <w:rPr>
                <w:rFonts w:ascii="Calibri" w:eastAsia="Calibri" w:hAnsi="Calibri" w:cs="Calibri"/>
                <w:b/>
                <w:lang w:eastAsia="es-CL"/>
              </w:rPr>
            </w:pPr>
            <w:r w:rsidRPr="007F5E05">
              <w:rPr>
                <w:rFonts w:ascii="Calibri" w:eastAsia="Calibri" w:hAnsi="Calibri" w:cs="Calibri"/>
                <w:color w:val="767171"/>
                <w:sz w:val="18"/>
                <w:szCs w:val="18"/>
                <w:lang w:eastAsia="es-CL"/>
              </w:rPr>
              <w:t>Retroalimentación</w:t>
            </w:r>
          </w:p>
        </w:tc>
        <w:tc>
          <w:tcPr>
            <w:tcW w:w="1761" w:type="dxa"/>
          </w:tcPr>
          <w:p w14:paraId="5B106E95" w14:textId="77777777" w:rsidR="007F5E05" w:rsidRPr="007F5E05" w:rsidRDefault="007F5E05" w:rsidP="007F5E05">
            <w:pPr>
              <w:tabs>
                <w:tab w:val="left" w:pos="505"/>
              </w:tabs>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7.Realizar ajustes de mi Proyecto APT a partir de la retroalimentación del docente en el informe final.  </w:t>
            </w:r>
          </w:p>
        </w:tc>
        <w:tc>
          <w:tcPr>
            <w:tcW w:w="1546" w:type="dxa"/>
          </w:tcPr>
          <w:p w14:paraId="206F2BFD"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Realizamos todos los ajustes pertinentes a partir de la retroalimentación del docente en el informe final, o no necesité realizar ajustes.  </w:t>
            </w:r>
          </w:p>
        </w:tc>
        <w:tc>
          <w:tcPr>
            <w:tcW w:w="1572" w:type="dxa"/>
          </w:tcPr>
          <w:p w14:paraId="63F744ED"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Realizamos los ajustes más relevantes a partir de la retroalimentación del docente en el informe final.  </w:t>
            </w:r>
          </w:p>
        </w:tc>
        <w:tc>
          <w:tcPr>
            <w:tcW w:w="1701" w:type="dxa"/>
          </w:tcPr>
          <w:p w14:paraId="201C24E5"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Realizamos pocos ajustes a partir de la retroalimentación del docente en el informe final.  </w:t>
            </w:r>
          </w:p>
        </w:tc>
        <w:tc>
          <w:tcPr>
            <w:tcW w:w="1705" w:type="dxa"/>
          </w:tcPr>
          <w:p w14:paraId="72C03523"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No realizamos ajustes a partir de la retroalimentación del docente en el informe final.  </w:t>
            </w:r>
          </w:p>
        </w:tc>
        <w:tc>
          <w:tcPr>
            <w:tcW w:w="1272" w:type="dxa"/>
          </w:tcPr>
          <w:p w14:paraId="52C378A6"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7214B38D" w14:textId="77777777" w:rsidTr="009F499D">
        <w:trPr>
          <w:trHeight w:val="1445"/>
        </w:trPr>
        <w:tc>
          <w:tcPr>
            <w:tcW w:w="928" w:type="dxa"/>
            <w:vMerge w:val="restart"/>
            <w:textDirection w:val="btLr"/>
          </w:tcPr>
          <w:p w14:paraId="65711BBB" w14:textId="77777777" w:rsidR="007F5E05" w:rsidRPr="007F5E05" w:rsidRDefault="007F5E05" w:rsidP="007F5E05">
            <w:pPr>
              <w:tabs>
                <w:tab w:val="left" w:pos="505"/>
              </w:tabs>
              <w:spacing w:line="360" w:lineRule="auto"/>
              <w:ind w:left="113" w:right="113"/>
              <w:jc w:val="center"/>
              <w:rPr>
                <w:rFonts w:ascii="Calibri" w:eastAsia="Calibri" w:hAnsi="Calibri" w:cs="Calibri"/>
                <w:b/>
                <w:highlight w:val="green"/>
                <w:lang w:eastAsia="es-CL"/>
              </w:rPr>
            </w:pPr>
            <w:r w:rsidRPr="007F5E05">
              <w:rPr>
                <w:rFonts w:ascii="Calibri" w:eastAsia="Calibri" w:hAnsi="Calibri" w:cs="Calibri"/>
                <w:color w:val="767171"/>
                <w:sz w:val="18"/>
                <w:szCs w:val="18"/>
                <w:lang w:eastAsia="es-CL"/>
              </w:rPr>
              <w:t>Aspectos Formales</w:t>
            </w:r>
          </w:p>
        </w:tc>
        <w:tc>
          <w:tcPr>
            <w:tcW w:w="1761" w:type="dxa"/>
          </w:tcPr>
          <w:p w14:paraId="3F41C34E"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8. Utilizar un lenguaje técnico y pertinente de su disciplina, tanto en las presentaciones </w:t>
            </w:r>
          </w:p>
          <w:p w14:paraId="58EE502A"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lastRenderedPageBreak/>
              <w:t>orales como en el contenido de los documentos</w:t>
            </w:r>
          </w:p>
          <w:p w14:paraId="49864A60"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formales que acompañan esta asignatura. </w:t>
            </w:r>
          </w:p>
        </w:tc>
        <w:tc>
          <w:tcPr>
            <w:tcW w:w="1546"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3FE02D07" w14:textId="56F10085"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lastRenderedPageBreak/>
              <w:t xml:space="preserve"> Utilizamos siempre un lenguaje técnico y pertinente de mi disciplina, tanto en las presentaciones orales como en el </w:t>
            </w:r>
            <w:r w:rsidRPr="007F5E05">
              <w:rPr>
                <w:rFonts w:ascii="Calibri" w:eastAsia="Calibri" w:hAnsi="Calibri" w:cs="Calibri"/>
                <w:color w:val="767171"/>
                <w:sz w:val="18"/>
                <w:szCs w:val="18"/>
                <w:lang w:eastAsia="es-CL"/>
              </w:rPr>
              <w:lastRenderedPageBreak/>
              <w:t>contenido de los documentos formales que acompañan esta asignatura. </w:t>
            </w:r>
          </w:p>
        </w:tc>
        <w:tc>
          <w:tcPr>
            <w:tcW w:w="157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162C2B74" w14:textId="2917088B"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lastRenderedPageBreak/>
              <w:t xml:space="preserve"> Utilizamos la mayoría de las veces un lenguaje técnico y pertinente de mi disciplina, tanto en las </w:t>
            </w:r>
            <w:r w:rsidRPr="007F5E05">
              <w:rPr>
                <w:rFonts w:ascii="Calibri" w:eastAsia="Calibri" w:hAnsi="Calibri" w:cs="Calibri"/>
                <w:color w:val="767171"/>
                <w:sz w:val="18"/>
                <w:szCs w:val="18"/>
                <w:lang w:eastAsia="es-CL"/>
              </w:rPr>
              <w:lastRenderedPageBreak/>
              <w:t>presentaciones orales como en el contenido de los documentos formales que acompañan esta asignatura. </w:t>
            </w:r>
          </w:p>
        </w:tc>
        <w:tc>
          <w:tcPr>
            <w:tcW w:w="1701"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378BC6AD" w14:textId="1B862CD1"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lastRenderedPageBreak/>
              <w:t xml:space="preserve">Utilizamos en ocasiones un lenguaje técnico y pertinente de mi disciplina, tanto en las presentaciones orales como en el </w:t>
            </w:r>
            <w:r w:rsidRPr="007F5E05">
              <w:rPr>
                <w:rFonts w:ascii="Calibri" w:eastAsia="Calibri" w:hAnsi="Calibri" w:cs="Calibri"/>
                <w:color w:val="767171"/>
                <w:sz w:val="18"/>
                <w:szCs w:val="18"/>
                <w:lang w:eastAsia="es-CL"/>
              </w:rPr>
              <w:lastRenderedPageBreak/>
              <w:t>contenido de los documentos formales que acompañan esta asignatura. </w:t>
            </w:r>
          </w:p>
        </w:tc>
        <w:tc>
          <w:tcPr>
            <w:tcW w:w="1705"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tcPr>
          <w:p w14:paraId="0851A3E8" w14:textId="3999A925"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lastRenderedPageBreak/>
              <w:t xml:space="preserve">No Utilizamos un lenguaje técnico y pertinente de mi disciplina, tanto en las presentaciones orales como en el </w:t>
            </w:r>
            <w:r w:rsidRPr="007F5E05">
              <w:rPr>
                <w:rFonts w:ascii="Calibri" w:eastAsia="Calibri" w:hAnsi="Calibri" w:cs="Calibri"/>
                <w:color w:val="767171" w:themeColor="background2" w:themeShade="80"/>
                <w:sz w:val="18"/>
                <w:szCs w:val="18"/>
                <w:lang w:eastAsia="es-CL"/>
              </w:rPr>
              <w:lastRenderedPageBreak/>
              <w:t>contenido de los documentos formales que acompañan esta asignatura. </w:t>
            </w:r>
          </w:p>
        </w:tc>
        <w:tc>
          <w:tcPr>
            <w:tcW w:w="1272" w:type="dxa"/>
          </w:tcPr>
          <w:p w14:paraId="3F09B294"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2D7D4463" w14:textId="77777777" w:rsidTr="009F499D">
        <w:trPr>
          <w:trHeight w:val="1695"/>
        </w:trPr>
        <w:tc>
          <w:tcPr>
            <w:tcW w:w="928" w:type="dxa"/>
            <w:vMerge/>
          </w:tcPr>
          <w:p w14:paraId="1F39159F" w14:textId="77777777" w:rsidR="007F5E05" w:rsidRPr="007F5E05" w:rsidRDefault="007F5E05" w:rsidP="007F5E05">
            <w:pPr>
              <w:widowControl w:val="0"/>
              <w:pBdr>
                <w:top w:val="nil"/>
                <w:left w:val="nil"/>
                <w:bottom w:val="nil"/>
                <w:right w:val="nil"/>
                <w:between w:val="nil"/>
              </w:pBdr>
              <w:spacing w:line="276" w:lineRule="auto"/>
              <w:rPr>
                <w:rFonts w:ascii="Calibri" w:eastAsia="Calibri" w:hAnsi="Calibri" w:cs="Calibri"/>
                <w:color w:val="1F4E79"/>
                <w:sz w:val="14"/>
                <w:szCs w:val="14"/>
                <w:lang w:eastAsia="es-CL"/>
              </w:rPr>
            </w:pPr>
          </w:p>
        </w:tc>
        <w:tc>
          <w:tcPr>
            <w:tcW w:w="1761" w:type="dxa"/>
          </w:tcPr>
          <w:p w14:paraId="6BFF2FBA" w14:textId="77777777" w:rsidR="007F5E05" w:rsidRPr="007F5E05" w:rsidRDefault="007F5E05" w:rsidP="007F5E05">
            <w:pPr>
              <w:tabs>
                <w:tab w:val="left" w:pos="505"/>
              </w:tabs>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9.Presentar su Proyecto APT de acuerdo a los aspectos formales (</w:t>
            </w:r>
            <w:r w:rsidRPr="007F5E05">
              <w:rPr>
                <w:rFonts w:ascii="Calibri" w:eastAsia="Calibri" w:hAnsi="Calibri" w:cs="Calibri"/>
                <w:b/>
                <w:bCs/>
                <w:color w:val="767171" w:themeColor="background2" w:themeShade="80"/>
                <w:sz w:val="18"/>
                <w:szCs w:val="18"/>
                <w:lang w:eastAsia="es-CL"/>
              </w:rPr>
              <w:t>contenidos y formato</w:t>
            </w:r>
            <w:r w:rsidRPr="007F5E05">
              <w:rPr>
                <w:rFonts w:ascii="Calibri" w:eastAsia="Calibri" w:hAnsi="Calibri" w:cs="Calibri"/>
                <w:color w:val="767171" w:themeColor="background2" w:themeShade="80"/>
                <w:sz w:val="18"/>
                <w:szCs w:val="18"/>
                <w:lang w:eastAsia="es-CL"/>
              </w:rPr>
              <w:t xml:space="preserve">) solicitado por mi Escuela </w:t>
            </w:r>
          </w:p>
        </w:tc>
        <w:tc>
          <w:tcPr>
            <w:tcW w:w="1546" w:type="dxa"/>
          </w:tcPr>
          <w:p w14:paraId="37D6F0E6"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Presentamos el proyecto APT con la totalidad de los aspectos formales solicitados por mi Escuela. </w:t>
            </w:r>
          </w:p>
        </w:tc>
        <w:tc>
          <w:tcPr>
            <w:tcW w:w="1572" w:type="dxa"/>
          </w:tcPr>
          <w:p w14:paraId="4BE48AFC"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Presentamos el Proyecto APT con más de la mitad de los aspectos formales solicitados por mi Escuela.</w:t>
            </w:r>
          </w:p>
        </w:tc>
        <w:tc>
          <w:tcPr>
            <w:tcW w:w="1701" w:type="dxa"/>
          </w:tcPr>
          <w:p w14:paraId="19B4C0D0"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Presentamos el Proyecto APT con menos de la mitad de los aspectos formales solicitados por mi Escuela.</w:t>
            </w:r>
          </w:p>
        </w:tc>
        <w:tc>
          <w:tcPr>
            <w:tcW w:w="1705" w:type="dxa"/>
          </w:tcPr>
          <w:p w14:paraId="4655A82E"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Presentamos el Proyecto APT sin ninguno de los aspectos formales solicitados por mi Escuela.</w:t>
            </w:r>
          </w:p>
        </w:tc>
        <w:tc>
          <w:tcPr>
            <w:tcW w:w="1272" w:type="dxa"/>
          </w:tcPr>
          <w:p w14:paraId="5F21C486"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1EA081C7" w14:textId="77777777" w:rsidTr="009F499D">
        <w:trPr>
          <w:trHeight w:val="750"/>
        </w:trPr>
        <w:tc>
          <w:tcPr>
            <w:tcW w:w="928" w:type="dxa"/>
            <w:vMerge w:val="restart"/>
            <w:textDirection w:val="btLr"/>
          </w:tcPr>
          <w:p w14:paraId="39B55F89" w14:textId="77777777" w:rsidR="007F5E05" w:rsidRPr="007F5E05" w:rsidRDefault="007F5E05" w:rsidP="007F5E05">
            <w:pPr>
              <w:tabs>
                <w:tab w:val="left" w:pos="505"/>
              </w:tabs>
              <w:spacing w:line="360" w:lineRule="auto"/>
              <w:ind w:left="113" w:right="113"/>
              <w:jc w:val="center"/>
              <w:rPr>
                <w:rFonts w:ascii="Calibri" w:eastAsia="Calibri" w:hAnsi="Calibri" w:cs="Calibri"/>
                <w:b/>
                <w:color w:val="1F4E79"/>
                <w:sz w:val="16"/>
                <w:szCs w:val="16"/>
                <w:lang w:eastAsia="es-CL"/>
              </w:rPr>
            </w:pPr>
            <w:r w:rsidRPr="007F5E05">
              <w:rPr>
                <w:rFonts w:ascii="Calibri" w:eastAsia="Calibri" w:hAnsi="Calibri" w:cs="Calibri"/>
                <w:color w:val="767171"/>
                <w:sz w:val="18"/>
                <w:szCs w:val="18"/>
                <w:lang w:eastAsia="es-CL"/>
              </w:rPr>
              <w:t>Disciplinares</w:t>
            </w:r>
          </w:p>
        </w:tc>
        <w:tc>
          <w:tcPr>
            <w:tcW w:w="1761" w:type="dxa"/>
          </w:tcPr>
          <w:p w14:paraId="7E1ECEE0" w14:textId="77777777" w:rsidR="007F5E05" w:rsidRPr="007F5E05" w:rsidRDefault="007F5E05" w:rsidP="007F5E05">
            <w:pPr>
              <w:rPr>
                <w:rFonts w:ascii="Calibri" w:eastAsia="Calibri" w:hAnsi="Calibri" w:cs="Calibri"/>
                <w:color w:val="767171" w:themeColor="background2" w:themeShade="80"/>
                <w:sz w:val="18"/>
                <w:szCs w:val="18"/>
                <w:lang w:eastAsia="es-CL"/>
              </w:rPr>
            </w:pPr>
            <w:r w:rsidRPr="007F5E05">
              <w:rPr>
                <w:rFonts w:ascii="Calibri" w:eastAsia="Calibri" w:hAnsi="Calibri" w:cs="Calibri"/>
                <w:color w:val="767171" w:themeColor="background2" w:themeShade="80"/>
                <w:sz w:val="18"/>
                <w:szCs w:val="18"/>
                <w:lang w:eastAsia="es-CL"/>
              </w:rPr>
              <w:t>10.Implementa la solución de integración de acuerdo al modelado de negocio y arquitectura propuestos, que dan respuesta a los requerimientos de la fase 2.</w:t>
            </w:r>
          </w:p>
          <w:p w14:paraId="7EF36BD8" w14:textId="77777777" w:rsidR="007F5E05" w:rsidRPr="007F5E05" w:rsidRDefault="007F5E05" w:rsidP="007F5E05">
            <w:pPr>
              <w:rPr>
                <w:rFonts w:ascii="Calibri" w:eastAsia="Calibri" w:hAnsi="Calibri" w:cs="Calibri"/>
                <w:color w:val="767171"/>
                <w:sz w:val="18"/>
                <w:szCs w:val="18"/>
                <w:lang w:eastAsia="es-CL"/>
              </w:rPr>
            </w:pPr>
          </w:p>
        </w:tc>
        <w:tc>
          <w:tcPr>
            <w:tcW w:w="1546" w:type="dxa"/>
          </w:tcPr>
          <w:p w14:paraId="5B7D4311" w14:textId="77777777" w:rsidR="007F5E05" w:rsidRPr="007F5E05" w:rsidRDefault="007F5E05" w:rsidP="007F5E05">
            <w:pPr>
              <w:rPr>
                <w:rFonts w:ascii="Calibri" w:eastAsia="Calibri" w:hAnsi="Calibri" w:cs="Calibri"/>
                <w:color w:val="767171" w:themeColor="background2" w:themeShade="80"/>
                <w:sz w:val="18"/>
                <w:szCs w:val="18"/>
                <w:lang w:eastAsia="es-CL"/>
              </w:rPr>
            </w:pPr>
            <w:r w:rsidRPr="007F5E05">
              <w:rPr>
                <w:rFonts w:ascii="Calibri" w:eastAsia="Calibri" w:hAnsi="Calibri" w:cs="Calibri"/>
                <w:color w:val="767171" w:themeColor="background2" w:themeShade="80"/>
                <w:sz w:val="18"/>
                <w:szCs w:val="18"/>
                <w:lang w:eastAsia="es-CL"/>
              </w:rPr>
              <w:t xml:space="preserve">Implementamos la totalidad de los componentes del Front </w:t>
            </w:r>
            <w:proofErr w:type="spellStart"/>
            <w:r w:rsidRPr="007F5E05">
              <w:rPr>
                <w:rFonts w:ascii="Calibri" w:eastAsia="Calibri" w:hAnsi="Calibri" w:cs="Calibri"/>
                <w:color w:val="767171" w:themeColor="background2" w:themeShade="80"/>
                <w:sz w:val="18"/>
                <w:szCs w:val="18"/>
                <w:lang w:eastAsia="es-CL"/>
              </w:rPr>
              <w:t>End</w:t>
            </w:r>
            <w:proofErr w:type="spellEnd"/>
            <w:r w:rsidRPr="007F5E05">
              <w:rPr>
                <w:rFonts w:ascii="Calibri" w:eastAsia="Calibri" w:hAnsi="Calibri" w:cs="Calibri"/>
                <w:color w:val="767171" w:themeColor="background2" w:themeShade="80"/>
                <w:sz w:val="18"/>
                <w:szCs w:val="18"/>
                <w:lang w:eastAsia="es-CL"/>
              </w:rPr>
              <w:t xml:space="preserve"> con el Back </w:t>
            </w:r>
            <w:proofErr w:type="spellStart"/>
            <w:r w:rsidRPr="007F5E05">
              <w:rPr>
                <w:rFonts w:ascii="Calibri" w:eastAsia="Calibri" w:hAnsi="Calibri" w:cs="Calibri"/>
                <w:color w:val="767171" w:themeColor="background2" w:themeShade="80"/>
                <w:sz w:val="18"/>
                <w:szCs w:val="18"/>
                <w:lang w:eastAsia="es-CL"/>
              </w:rPr>
              <w:t>End</w:t>
            </w:r>
            <w:proofErr w:type="spellEnd"/>
            <w:r w:rsidRPr="007F5E05">
              <w:rPr>
                <w:rFonts w:ascii="Calibri" w:eastAsia="Calibri" w:hAnsi="Calibri" w:cs="Calibri"/>
                <w:color w:val="767171" w:themeColor="background2" w:themeShade="80"/>
                <w:sz w:val="18"/>
                <w:szCs w:val="18"/>
                <w:lang w:eastAsia="es-CL"/>
              </w:rPr>
              <w:t xml:space="preserve"> comprometidos para la fase 2.</w:t>
            </w:r>
          </w:p>
          <w:p w14:paraId="6F82B7EB" w14:textId="77777777" w:rsidR="007F5E05" w:rsidRPr="007F5E05" w:rsidRDefault="007F5E05" w:rsidP="007F5E05">
            <w:pPr>
              <w:rPr>
                <w:rFonts w:ascii="Calibri" w:eastAsia="Calibri" w:hAnsi="Calibri" w:cs="Calibri"/>
                <w:color w:val="767171"/>
                <w:sz w:val="18"/>
                <w:szCs w:val="18"/>
                <w:lang w:eastAsia="es-CL"/>
              </w:rPr>
            </w:pPr>
          </w:p>
        </w:tc>
        <w:tc>
          <w:tcPr>
            <w:tcW w:w="1572" w:type="dxa"/>
          </w:tcPr>
          <w:p w14:paraId="04D69CEC"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 xml:space="preserve">Implementamos entre el 79% y el 50% de los componentes del Front </w:t>
            </w:r>
            <w:proofErr w:type="spellStart"/>
            <w:r w:rsidRPr="007F5E05">
              <w:rPr>
                <w:rFonts w:ascii="Calibri" w:eastAsia="Calibri" w:hAnsi="Calibri" w:cs="Calibri"/>
                <w:color w:val="767171" w:themeColor="background2" w:themeShade="80"/>
                <w:sz w:val="18"/>
                <w:szCs w:val="18"/>
                <w:lang w:eastAsia="es-CL"/>
              </w:rPr>
              <w:t>End</w:t>
            </w:r>
            <w:proofErr w:type="spellEnd"/>
            <w:r w:rsidRPr="007F5E05">
              <w:rPr>
                <w:rFonts w:ascii="Calibri" w:eastAsia="Calibri" w:hAnsi="Calibri" w:cs="Calibri"/>
                <w:color w:val="767171" w:themeColor="background2" w:themeShade="80"/>
                <w:sz w:val="18"/>
                <w:szCs w:val="18"/>
                <w:lang w:eastAsia="es-CL"/>
              </w:rPr>
              <w:t xml:space="preserve"> con el Back </w:t>
            </w:r>
            <w:proofErr w:type="spellStart"/>
            <w:r w:rsidRPr="007F5E05">
              <w:rPr>
                <w:rFonts w:ascii="Calibri" w:eastAsia="Calibri" w:hAnsi="Calibri" w:cs="Calibri"/>
                <w:color w:val="767171" w:themeColor="background2" w:themeShade="80"/>
                <w:sz w:val="18"/>
                <w:szCs w:val="18"/>
                <w:lang w:eastAsia="es-CL"/>
              </w:rPr>
              <w:t>End</w:t>
            </w:r>
            <w:proofErr w:type="spellEnd"/>
            <w:r w:rsidRPr="007F5E05">
              <w:rPr>
                <w:rFonts w:ascii="Calibri" w:eastAsia="Calibri" w:hAnsi="Calibri" w:cs="Calibri"/>
                <w:color w:val="767171" w:themeColor="background2" w:themeShade="80"/>
                <w:sz w:val="18"/>
                <w:szCs w:val="18"/>
                <w:lang w:eastAsia="es-CL"/>
              </w:rPr>
              <w:t xml:space="preserve"> comprometidos para la fase 2</w:t>
            </w:r>
          </w:p>
        </w:tc>
        <w:tc>
          <w:tcPr>
            <w:tcW w:w="1701" w:type="dxa"/>
          </w:tcPr>
          <w:p w14:paraId="384EC89A" w14:textId="77777777" w:rsidR="007F5E05" w:rsidRPr="007F5E05" w:rsidRDefault="007F5E05" w:rsidP="007F5E05">
            <w:pPr>
              <w:rPr>
                <w:rFonts w:ascii="Calibri" w:eastAsia="Calibri" w:hAnsi="Calibri" w:cs="Calibri"/>
                <w:color w:val="767171" w:themeColor="background2" w:themeShade="80"/>
                <w:sz w:val="18"/>
                <w:szCs w:val="18"/>
                <w:lang w:eastAsia="es-CL"/>
              </w:rPr>
            </w:pPr>
            <w:r w:rsidRPr="007F5E05">
              <w:rPr>
                <w:rFonts w:ascii="Calibri" w:eastAsia="Calibri" w:hAnsi="Calibri" w:cs="Calibri"/>
                <w:color w:val="767171" w:themeColor="background2" w:themeShade="80"/>
                <w:sz w:val="18"/>
                <w:szCs w:val="18"/>
                <w:lang w:eastAsia="es-CL"/>
              </w:rPr>
              <w:t xml:space="preserve">Se implementamos entre el 49% y el 25% de los componentes del Front </w:t>
            </w:r>
            <w:proofErr w:type="spellStart"/>
            <w:r w:rsidRPr="007F5E05">
              <w:rPr>
                <w:rFonts w:ascii="Calibri" w:eastAsia="Calibri" w:hAnsi="Calibri" w:cs="Calibri"/>
                <w:color w:val="767171" w:themeColor="background2" w:themeShade="80"/>
                <w:sz w:val="18"/>
                <w:szCs w:val="18"/>
                <w:lang w:eastAsia="es-CL"/>
              </w:rPr>
              <w:t>End</w:t>
            </w:r>
            <w:proofErr w:type="spellEnd"/>
            <w:r w:rsidRPr="007F5E05">
              <w:rPr>
                <w:rFonts w:ascii="Calibri" w:eastAsia="Calibri" w:hAnsi="Calibri" w:cs="Calibri"/>
                <w:color w:val="767171" w:themeColor="background2" w:themeShade="80"/>
                <w:sz w:val="18"/>
                <w:szCs w:val="18"/>
                <w:lang w:eastAsia="es-CL"/>
              </w:rPr>
              <w:t xml:space="preserve"> con el Back </w:t>
            </w:r>
            <w:proofErr w:type="spellStart"/>
            <w:r w:rsidRPr="007F5E05">
              <w:rPr>
                <w:rFonts w:ascii="Calibri" w:eastAsia="Calibri" w:hAnsi="Calibri" w:cs="Calibri"/>
                <w:color w:val="767171" w:themeColor="background2" w:themeShade="80"/>
                <w:sz w:val="18"/>
                <w:szCs w:val="18"/>
                <w:lang w:eastAsia="es-CL"/>
              </w:rPr>
              <w:t>End</w:t>
            </w:r>
            <w:proofErr w:type="spellEnd"/>
            <w:r w:rsidRPr="007F5E05">
              <w:rPr>
                <w:rFonts w:ascii="Calibri" w:eastAsia="Calibri" w:hAnsi="Calibri" w:cs="Calibri"/>
                <w:color w:val="767171" w:themeColor="background2" w:themeShade="80"/>
                <w:sz w:val="18"/>
                <w:szCs w:val="18"/>
                <w:lang w:eastAsia="es-CL"/>
              </w:rPr>
              <w:t xml:space="preserve"> comprometidos para la fase 2.</w:t>
            </w:r>
          </w:p>
          <w:p w14:paraId="41727EA2" w14:textId="77777777" w:rsidR="007F5E05" w:rsidRPr="007F5E05" w:rsidRDefault="007F5E05" w:rsidP="007F5E05">
            <w:pPr>
              <w:rPr>
                <w:rFonts w:ascii="Calibri" w:eastAsia="Calibri" w:hAnsi="Calibri" w:cs="Calibri"/>
                <w:color w:val="767171"/>
                <w:sz w:val="18"/>
                <w:szCs w:val="18"/>
                <w:lang w:eastAsia="es-CL"/>
              </w:rPr>
            </w:pPr>
          </w:p>
        </w:tc>
        <w:tc>
          <w:tcPr>
            <w:tcW w:w="1705" w:type="dxa"/>
          </w:tcPr>
          <w:p w14:paraId="6070D9A7" w14:textId="77777777" w:rsidR="007F5E05" w:rsidRPr="007F5E05" w:rsidRDefault="007F5E05" w:rsidP="007F5E05">
            <w:pPr>
              <w:rPr>
                <w:rFonts w:ascii="Calibri" w:eastAsia="Calibri" w:hAnsi="Calibri" w:cs="Calibri"/>
                <w:color w:val="767171" w:themeColor="background2" w:themeShade="80"/>
                <w:sz w:val="18"/>
                <w:szCs w:val="18"/>
                <w:lang w:eastAsia="es-CL"/>
              </w:rPr>
            </w:pPr>
            <w:r w:rsidRPr="007F5E05">
              <w:rPr>
                <w:rFonts w:ascii="Calibri" w:eastAsia="Calibri" w:hAnsi="Calibri" w:cs="Calibri"/>
                <w:color w:val="767171" w:themeColor="background2" w:themeShade="80"/>
                <w:sz w:val="18"/>
                <w:szCs w:val="18"/>
                <w:lang w:eastAsia="es-CL"/>
              </w:rPr>
              <w:t xml:space="preserve">Implementamos menos del 25% de los componentes del Front </w:t>
            </w:r>
            <w:proofErr w:type="spellStart"/>
            <w:r w:rsidRPr="007F5E05">
              <w:rPr>
                <w:rFonts w:ascii="Calibri" w:eastAsia="Calibri" w:hAnsi="Calibri" w:cs="Calibri"/>
                <w:color w:val="767171" w:themeColor="background2" w:themeShade="80"/>
                <w:sz w:val="18"/>
                <w:szCs w:val="18"/>
                <w:lang w:eastAsia="es-CL"/>
              </w:rPr>
              <w:t>End</w:t>
            </w:r>
            <w:proofErr w:type="spellEnd"/>
            <w:r w:rsidRPr="007F5E05">
              <w:rPr>
                <w:rFonts w:ascii="Calibri" w:eastAsia="Calibri" w:hAnsi="Calibri" w:cs="Calibri"/>
                <w:color w:val="767171" w:themeColor="background2" w:themeShade="80"/>
                <w:sz w:val="18"/>
                <w:szCs w:val="18"/>
                <w:lang w:eastAsia="es-CL"/>
              </w:rPr>
              <w:t xml:space="preserve"> con el Back </w:t>
            </w:r>
            <w:proofErr w:type="spellStart"/>
            <w:r w:rsidRPr="007F5E05">
              <w:rPr>
                <w:rFonts w:ascii="Calibri" w:eastAsia="Calibri" w:hAnsi="Calibri" w:cs="Calibri"/>
                <w:color w:val="767171" w:themeColor="background2" w:themeShade="80"/>
                <w:sz w:val="18"/>
                <w:szCs w:val="18"/>
                <w:lang w:eastAsia="es-CL"/>
              </w:rPr>
              <w:t>End</w:t>
            </w:r>
            <w:proofErr w:type="spellEnd"/>
            <w:r w:rsidRPr="007F5E05">
              <w:rPr>
                <w:rFonts w:ascii="Calibri" w:eastAsia="Calibri" w:hAnsi="Calibri" w:cs="Calibri"/>
                <w:color w:val="767171" w:themeColor="background2" w:themeShade="80"/>
                <w:sz w:val="18"/>
                <w:szCs w:val="18"/>
                <w:lang w:eastAsia="es-CL"/>
              </w:rPr>
              <w:t xml:space="preserve"> comprometidos para la fase 2.</w:t>
            </w:r>
          </w:p>
          <w:p w14:paraId="645ABC79" w14:textId="77777777" w:rsidR="007F5E05" w:rsidRPr="007F5E05" w:rsidRDefault="007F5E05" w:rsidP="007F5E05">
            <w:pPr>
              <w:rPr>
                <w:rFonts w:ascii="Calibri" w:eastAsia="Calibri" w:hAnsi="Calibri" w:cs="Calibri"/>
                <w:color w:val="767171"/>
                <w:sz w:val="18"/>
                <w:szCs w:val="18"/>
                <w:lang w:eastAsia="es-CL"/>
              </w:rPr>
            </w:pPr>
          </w:p>
        </w:tc>
        <w:tc>
          <w:tcPr>
            <w:tcW w:w="1272" w:type="dxa"/>
          </w:tcPr>
          <w:p w14:paraId="07FD61E0"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10F978BB" w14:textId="77777777" w:rsidTr="009F499D">
        <w:trPr>
          <w:trHeight w:val="706"/>
        </w:trPr>
        <w:tc>
          <w:tcPr>
            <w:tcW w:w="928" w:type="dxa"/>
            <w:vMerge/>
          </w:tcPr>
          <w:p w14:paraId="0E9F7A00" w14:textId="77777777" w:rsidR="007F5E05" w:rsidRPr="007F5E05" w:rsidRDefault="007F5E05" w:rsidP="007F5E05">
            <w:pPr>
              <w:widowControl w:val="0"/>
              <w:pBdr>
                <w:top w:val="nil"/>
                <w:left w:val="nil"/>
                <w:bottom w:val="nil"/>
                <w:right w:val="nil"/>
                <w:between w:val="nil"/>
              </w:pBdr>
              <w:spacing w:line="276" w:lineRule="auto"/>
              <w:rPr>
                <w:rFonts w:ascii="Calibri" w:eastAsia="Calibri" w:hAnsi="Calibri" w:cs="Calibri"/>
                <w:color w:val="1F4E79"/>
                <w:sz w:val="14"/>
                <w:szCs w:val="14"/>
                <w:lang w:eastAsia="es-CL"/>
              </w:rPr>
            </w:pPr>
          </w:p>
        </w:tc>
        <w:tc>
          <w:tcPr>
            <w:tcW w:w="1761" w:type="dxa"/>
          </w:tcPr>
          <w:p w14:paraId="17180926"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 xml:space="preserve">11. Efectúa la manipulación de los datos de acuerdo a los requerimientos de la fase 2 </w:t>
            </w:r>
          </w:p>
        </w:tc>
        <w:tc>
          <w:tcPr>
            <w:tcW w:w="1546" w:type="dxa"/>
          </w:tcPr>
          <w:p w14:paraId="1023C4A9"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Efectuamos   la manipulación de los datos de la totalidad de requerimientos comprometidos para la fase 2</w:t>
            </w:r>
          </w:p>
        </w:tc>
        <w:tc>
          <w:tcPr>
            <w:tcW w:w="1572" w:type="dxa"/>
          </w:tcPr>
          <w:p w14:paraId="473C304E"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Efectuamos   la manipulación de los datos entre el 79% y el 50% de requerimientos comprometidos para la fase 2.</w:t>
            </w:r>
          </w:p>
        </w:tc>
        <w:tc>
          <w:tcPr>
            <w:tcW w:w="1701" w:type="dxa"/>
          </w:tcPr>
          <w:p w14:paraId="6B1600EB"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Efectuamos la manipulación de los datos entre el 49% y el 25% de requerimientos comprometidos para la fase 2 .</w:t>
            </w:r>
          </w:p>
        </w:tc>
        <w:tc>
          <w:tcPr>
            <w:tcW w:w="1705" w:type="dxa"/>
          </w:tcPr>
          <w:p w14:paraId="462E1661"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Efectuamos la manipulación de los datos en menos del 25% de requerimientos comprometidos para la fase 2 .</w:t>
            </w:r>
          </w:p>
        </w:tc>
        <w:tc>
          <w:tcPr>
            <w:tcW w:w="1272" w:type="dxa"/>
          </w:tcPr>
          <w:p w14:paraId="711D6D5D" w14:textId="77777777" w:rsidR="007F5E05" w:rsidRPr="007F5E05" w:rsidRDefault="007F5E05" w:rsidP="007F5E05">
            <w:pPr>
              <w:rPr>
                <w:rFonts w:ascii="Calibri" w:eastAsia="Calibri" w:hAnsi="Calibri" w:cs="Calibri"/>
                <w:color w:val="1F4E79"/>
                <w:sz w:val="14"/>
                <w:szCs w:val="14"/>
                <w:lang w:eastAsia="es-CL"/>
              </w:rPr>
            </w:pPr>
          </w:p>
        </w:tc>
      </w:tr>
      <w:tr w:rsidR="007F5E05" w:rsidRPr="007F5E05" w14:paraId="58E4F341" w14:textId="77777777" w:rsidTr="009F499D">
        <w:trPr>
          <w:trHeight w:val="706"/>
        </w:trPr>
        <w:tc>
          <w:tcPr>
            <w:tcW w:w="928" w:type="dxa"/>
            <w:vMerge/>
          </w:tcPr>
          <w:p w14:paraId="4D995FCC" w14:textId="77777777" w:rsidR="007F5E05" w:rsidRPr="007F5E05" w:rsidRDefault="007F5E05" w:rsidP="007F5E05">
            <w:pPr>
              <w:widowControl w:val="0"/>
              <w:pBdr>
                <w:top w:val="nil"/>
                <w:left w:val="nil"/>
                <w:bottom w:val="nil"/>
                <w:right w:val="nil"/>
                <w:between w:val="nil"/>
              </w:pBdr>
              <w:spacing w:line="276" w:lineRule="auto"/>
              <w:rPr>
                <w:rFonts w:ascii="Calibri" w:eastAsia="Calibri" w:hAnsi="Calibri" w:cs="Calibri"/>
                <w:color w:val="1F4E79"/>
                <w:sz w:val="14"/>
                <w:szCs w:val="14"/>
                <w:lang w:eastAsia="es-CL"/>
              </w:rPr>
            </w:pPr>
          </w:p>
        </w:tc>
        <w:tc>
          <w:tcPr>
            <w:tcW w:w="1761" w:type="dxa"/>
          </w:tcPr>
          <w:p w14:paraId="0FFCE1FD" w14:textId="77777777" w:rsidR="007F5E05" w:rsidRPr="007F5E05" w:rsidRDefault="007F5E05" w:rsidP="007F5E05">
            <w:pPr>
              <w:tabs>
                <w:tab w:val="left" w:pos="505"/>
              </w:tabs>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 xml:space="preserve">12.Realiza un proceso de verificación de la calidad del sistema. </w:t>
            </w:r>
          </w:p>
        </w:tc>
        <w:tc>
          <w:tcPr>
            <w:tcW w:w="1546" w:type="dxa"/>
          </w:tcPr>
          <w:p w14:paraId="73766852"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Realizamos un proceso de verificación de la calidad del sistema aplicando pruebas funcionales, unitarias o de automatización validando el 100% los requerimientos del proyecto. </w:t>
            </w:r>
          </w:p>
        </w:tc>
        <w:tc>
          <w:tcPr>
            <w:tcW w:w="1572" w:type="dxa"/>
          </w:tcPr>
          <w:p w14:paraId="208D0196"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Realizamos un proceso de verificación de la calidad del sistema aplicando pruebas funcionales, unitarias o de automatización validando más del 60% de  los requerimientos del proyecto</w:t>
            </w:r>
          </w:p>
        </w:tc>
        <w:tc>
          <w:tcPr>
            <w:tcW w:w="1701" w:type="dxa"/>
          </w:tcPr>
          <w:p w14:paraId="5C828B44"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Realizamos un proceso de verificación de la calidad del sistema aplicando pruebas funcionales, unitarias o de automatización validando   menos del 60% requerimientos del proyecto</w:t>
            </w:r>
          </w:p>
        </w:tc>
        <w:tc>
          <w:tcPr>
            <w:tcW w:w="1705" w:type="dxa"/>
          </w:tcPr>
          <w:p w14:paraId="17259D40"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No realizamos un proceso de verificación de la calidad del sistema.</w:t>
            </w:r>
          </w:p>
        </w:tc>
        <w:tc>
          <w:tcPr>
            <w:tcW w:w="1272" w:type="dxa"/>
          </w:tcPr>
          <w:p w14:paraId="190E6928" w14:textId="77777777" w:rsidR="007F5E05" w:rsidRPr="007F5E05" w:rsidRDefault="007F5E05" w:rsidP="007F5E05">
            <w:pPr>
              <w:rPr>
                <w:rFonts w:ascii="Calibri" w:eastAsia="Calibri" w:hAnsi="Calibri" w:cs="Calibri"/>
                <w:color w:val="1F4E79"/>
                <w:sz w:val="14"/>
                <w:szCs w:val="14"/>
                <w:lang w:eastAsia="es-CL"/>
              </w:rPr>
            </w:pPr>
          </w:p>
        </w:tc>
      </w:tr>
    </w:tbl>
    <w:p w14:paraId="6254E8A4" w14:textId="77777777" w:rsidR="007F5E05" w:rsidRPr="007F5E05" w:rsidRDefault="007F5E05" w:rsidP="007F5E05">
      <w:pPr>
        <w:rPr>
          <w:rFonts w:ascii="Calibri" w:eastAsia="Calibri" w:hAnsi="Calibri" w:cs="Calibri"/>
          <w:b/>
          <w:color w:val="1F4E79"/>
          <w:sz w:val="28"/>
          <w:szCs w:val="28"/>
          <w:lang w:eastAsia="es-CL"/>
        </w:rPr>
      </w:pPr>
    </w:p>
    <w:p w14:paraId="6E6DC839" w14:textId="77777777" w:rsidR="007F5E05" w:rsidRPr="007F5E05" w:rsidRDefault="007F5E05" w:rsidP="007F5E05">
      <w:pPr>
        <w:rPr>
          <w:rFonts w:ascii="Calibri" w:eastAsia="Calibri" w:hAnsi="Calibri" w:cs="Calibri"/>
          <w:b/>
          <w:color w:val="1F4E79"/>
          <w:sz w:val="28"/>
          <w:szCs w:val="28"/>
          <w:lang w:eastAsia="es-CL"/>
        </w:rPr>
      </w:pPr>
    </w:p>
    <w:p w14:paraId="04A71B16" w14:textId="77777777" w:rsidR="007F5E05" w:rsidRPr="007F5E05" w:rsidRDefault="007F5E05" w:rsidP="007F5E05">
      <w:pPr>
        <w:rPr>
          <w:rFonts w:ascii="Calibri" w:eastAsia="Calibri" w:hAnsi="Calibri" w:cs="Calibri"/>
          <w:b/>
          <w:color w:val="1F4E79"/>
          <w:sz w:val="28"/>
          <w:szCs w:val="28"/>
          <w:lang w:eastAsia="es-CL"/>
        </w:rPr>
      </w:pPr>
    </w:p>
    <w:p w14:paraId="19C6CF85" w14:textId="77777777" w:rsidR="007F5E05" w:rsidRPr="007F5E05" w:rsidRDefault="007F5E05" w:rsidP="007F5E05">
      <w:pPr>
        <w:rPr>
          <w:rFonts w:ascii="Calibri" w:eastAsia="Calibri" w:hAnsi="Calibri" w:cs="Calibri"/>
          <w:b/>
          <w:color w:val="1F4E79"/>
          <w:sz w:val="28"/>
          <w:szCs w:val="28"/>
          <w:lang w:eastAsia="es-CL"/>
        </w:rPr>
      </w:pPr>
    </w:p>
    <w:p w14:paraId="7B13E174" w14:textId="77777777" w:rsidR="007F5E05" w:rsidRPr="007F5E05" w:rsidRDefault="007F5E05" w:rsidP="007F5E05">
      <w:pPr>
        <w:rPr>
          <w:rFonts w:ascii="Calibri" w:eastAsia="Calibri" w:hAnsi="Calibri" w:cs="Calibri"/>
          <w:b/>
          <w:color w:val="1F4E79"/>
          <w:sz w:val="28"/>
          <w:szCs w:val="28"/>
          <w:lang w:eastAsia="es-CL"/>
        </w:rPr>
      </w:pPr>
      <w:r w:rsidRPr="007F5E05">
        <w:rPr>
          <w:rFonts w:ascii="Calibri" w:eastAsia="Calibri" w:hAnsi="Calibri" w:cs="Calibri"/>
          <w:b/>
          <w:color w:val="1F4E79"/>
          <w:sz w:val="28"/>
          <w:szCs w:val="28"/>
          <w:lang w:eastAsia="es-CL"/>
        </w:rPr>
        <w:t>Competencias de Empleabilidad</w:t>
      </w:r>
    </w:p>
    <w:tbl>
      <w:tblPr>
        <w:tblW w:w="1048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28"/>
        <w:gridCol w:w="1761"/>
        <w:gridCol w:w="1546"/>
        <w:gridCol w:w="1572"/>
        <w:gridCol w:w="1701"/>
        <w:gridCol w:w="1705"/>
        <w:gridCol w:w="1272"/>
      </w:tblGrid>
      <w:tr w:rsidR="007F5E05" w:rsidRPr="007F5E05" w14:paraId="57D7CA3A" w14:textId="77777777" w:rsidTr="009F499D">
        <w:trPr>
          <w:trHeight w:val="670"/>
        </w:trPr>
        <w:tc>
          <w:tcPr>
            <w:tcW w:w="928" w:type="dxa"/>
          </w:tcPr>
          <w:p w14:paraId="44BD0B90" w14:textId="77777777" w:rsidR="007F5E05" w:rsidRPr="007F5E05" w:rsidRDefault="007F5E05" w:rsidP="007F5E05">
            <w:pPr>
              <w:tabs>
                <w:tab w:val="left" w:pos="505"/>
              </w:tabs>
              <w:spacing w:line="360" w:lineRule="auto"/>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Dimensión</w:t>
            </w:r>
          </w:p>
        </w:tc>
        <w:tc>
          <w:tcPr>
            <w:tcW w:w="1761" w:type="dxa"/>
          </w:tcPr>
          <w:p w14:paraId="237166DC" w14:textId="77777777" w:rsidR="007F5E05" w:rsidRPr="007F5E05" w:rsidRDefault="007F5E05" w:rsidP="007F5E05">
            <w:pPr>
              <w:tabs>
                <w:tab w:val="left" w:pos="505"/>
              </w:tabs>
              <w:spacing w:line="360" w:lineRule="auto"/>
              <w:jc w:val="center"/>
              <w:rPr>
                <w:rFonts w:ascii="Calibri" w:eastAsia="Calibri" w:hAnsi="Calibri" w:cs="Calibri"/>
                <w:b/>
                <w:color w:val="1F4E79"/>
                <w:lang w:eastAsia="es-CL"/>
              </w:rPr>
            </w:pPr>
            <w:r w:rsidRPr="007F5E05">
              <w:rPr>
                <w:rFonts w:ascii="Calibri" w:eastAsia="Calibri" w:hAnsi="Calibri" w:cs="Calibri"/>
                <w:b/>
                <w:color w:val="1F4E79"/>
                <w:sz w:val="16"/>
                <w:szCs w:val="16"/>
                <w:lang w:eastAsia="es-CL"/>
              </w:rPr>
              <w:t>Indicadores/Categoría</w:t>
            </w:r>
          </w:p>
        </w:tc>
        <w:tc>
          <w:tcPr>
            <w:tcW w:w="1546" w:type="dxa"/>
          </w:tcPr>
          <w:p w14:paraId="5083CDB4"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5</w:t>
            </w:r>
          </w:p>
          <w:p w14:paraId="6B774CAD"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color w:val="1F4E79"/>
                <w:sz w:val="14"/>
                <w:szCs w:val="14"/>
                <w:lang w:eastAsia="es-CL"/>
              </w:rPr>
              <w:t>100% Logro</w:t>
            </w:r>
          </w:p>
        </w:tc>
        <w:tc>
          <w:tcPr>
            <w:tcW w:w="1572" w:type="dxa"/>
          </w:tcPr>
          <w:p w14:paraId="5AC58454"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4</w:t>
            </w:r>
          </w:p>
          <w:p w14:paraId="6672718A"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color w:val="1F4E79"/>
                <w:sz w:val="14"/>
                <w:szCs w:val="14"/>
                <w:lang w:eastAsia="es-CL"/>
              </w:rPr>
              <w:t>80% Logro</w:t>
            </w:r>
          </w:p>
        </w:tc>
        <w:tc>
          <w:tcPr>
            <w:tcW w:w="1701" w:type="dxa"/>
          </w:tcPr>
          <w:p w14:paraId="4F7AB1F8"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3</w:t>
            </w:r>
          </w:p>
          <w:p w14:paraId="310A5415"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color w:val="1F4E79"/>
                <w:sz w:val="14"/>
                <w:szCs w:val="14"/>
                <w:lang w:eastAsia="es-CL"/>
              </w:rPr>
              <w:t>60% Logro</w:t>
            </w:r>
          </w:p>
        </w:tc>
        <w:tc>
          <w:tcPr>
            <w:tcW w:w="1705" w:type="dxa"/>
          </w:tcPr>
          <w:p w14:paraId="74486D10"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2</w:t>
            </w:r>
          </w:p>
          <w:p w14:paraId="198CEAF0"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color w:val="1F4E79"/>
                <w:sz w:val="14"/>
                <w:szCs w:val="14"/>
                <w:lang w:eastAsia="es-CL"/>
              </w:rPr>
              <w:t>30% Logro</w:t>
            </w:r>
          </w:p>
        </w:tc>
        <w:tc>
          <w:tcPr>
            <w:tcW w:w="1272" w:type="dxa"/>
          </w:tcPr>
          <w:p w14:paraId="4E1DB0DC" w14:textId="77777777" w:rsidR="007F5E05" w:rsidRPr="007F5E05" w:rsidRDefault="007F5E05" w:rsidP="007F5E05">
            <w:pPr>
              <w:jc w:val="center"/>
              <w:rPr>
                <w:rFonts w:ascii="Calibri" w:eastAsia="Calibri" w:hAnsi="Calibri" w:cs="Calibri"/>
                <w:b/>
                <w:color w:val="1F4E79"/>
                <w:sz w:val="16"/>
                <w:szCs w:val="16"/>
                <w:lang w:eastAsia="es-CL"/>
              </w:rPr>
            </w:pPr>
            <w:r w:rsidRPr="007F5E05">
              <w:rPr>
                <w:rFonts w:ascii="Calibri" w:eastAsia="Calibri" w:hAnsi="Calibri" w:cs="Calibri"/>
                <w:b/>
                <w:color w:val="1F4E79"/>
                <w:sz w:val="16"/>
                <w:szCs w:val="16"/>
                <w:lang w:eastAsia="es-CL"/>
              </w:rPr>
              <w:t>1</w:t>
            </w:r>
          </w:p>
          <w:p w14:paraId="6416C02F" w14:textId="77777777" w:rsidR="007F5E05" w:rsidRPr="007F5E05" w:rsidRDefault="007F5E05" w:rsidP="007F5E05">
            <w:pPr>
              <w:jc w:val="center"/>
              <w:rPr>
                <w:rFonts w:ascii="Calibri" w:eastAsia="Calibri" w:hAnsi="Calibri" w:cs="Calibri"/>
                <w:color w:val="1F4E79"/>
                <w:sz w:val="14"/>
                <w:szCs w:val="14"/>
                <w:lang w:eastAsia="es-CL"/>
              </w:rPr>
            </w:pPr>
            <w:r w:rsidRPr="007F5E05">
              <w:rPr>
                <w:rFonts w:ascii="Calibri" w:eastAsia="Calibri" w:hAnsi="Calibri" w:cs="Calibri"/>
                <w:color w:val="1F4E79"/>
                <w:sz w:val="14"/>
                <w:szCs w:val="14"/>
                <w:lang w:eastAsia="es-CL"/>
              </w:rPr>
              <w:t>0% Logro</w:t>
            </w:r>
          </w:p>
        </w:tc>
      </w:tr>
      <w:tr w:rsidR="007F5E05" w:rsidRPr="007F5E05" w14:paraId="7CF7601E" w14:textId="77777777" w:rsidTr="009F499D">
        <w:trPr>
          <w:cantSplit/>
          <w:trHeight w:val="1282"/>
        </w:trPr>
        <w:tc>
          <w:tcPr>
            <w:tcW w:w="928" w:type="dxa"/>
            <w:textDirection w:val="btLr"/>
          </w:tcPr>
          <w:p w14:paraId="0C75F647" w14:textId="77777777" w:rsidR="007F5E05" w:rsidRPr="007F5E05" w:rsidRDefault="007F5E05" w:rsidP="007F5E05">
            <w:pPr>
              <w:tabs>
                <w:tab w:val="left" w:pos="505"/>
              </w:tabs>
              <w:spacing w:line="360" w:lineRule="auto"/>
              <w:ind w:left="113" w:right="113"/>
              <w:jc w:val="cente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Trabajo en Equipo</w:t>
            </w:r>
          </w:p>
          <w:p w14:paraId="2475C827" w14:textId="77777777" w:rsidR="007F5E05" w:rsidRPr="007F5E05" w:rsidRDefault="007F5E05" w:rsidP="007F5E05">
            <w:pPr>
              <w:tabs>
                <w:tab w:val="left" w:pos="505"/>
              </w:tabs>
              <w:spacing w:line="360" w:lineRule="auto"/>
              <w:ind w:left="113" w:right="113"/>
              <w:jc w:val="cente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(N1)</w:t>
            </w:r>
          </w:p>
          <w:p w14:paraId="558C4926" w14:textId="77777777" w:rsidR="007F5E05" w:rsidRPr="007F5E05" w:rsidRDefault="007F5E05" w:rsidP="007F5E05">
            <w:pPr>
              <w:tabs>
                <w:tab w:val="left" w:pos="505"/>
              </w:tabs>
              <w:spacing w:line="360" w:lineRule="auto"/>
              <w:ind w:left="113" w:right="113"/>
              <w:jc w:val="center"/>
              <w:rPr>
                <w:rFonts w:ascii="Calibri" w:eastAsia="Calibri" w:hAnsi="Calibri" w:cs="Calibri"/>
                <w:color w:val="767171"/>
                <w:sz w:val="18"/>
                <w:szCs w:val="18"/>
                <w:lang w:eastAsia="es-CL"/>
              </w:rPr>
            </w:pPr>
          </w:p>
        </w:tc>
        <w:tc>
          <w:tcPr>
            <w:tcW w:w="1761" w:type="dxa"/>
          </w:tcPr>
          <w:p w14:paraId="01DF0D80"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14.Cumple las tareas que le son asignadas, con autonomía dentro del equipo, en los plazos requeridos.</w:t>
            </w:r>
          </w:p>
        </w:tc>
        <w:tc>
          <w:tcPr>
            <w:tcW w:w="1546" w:type="dxa"/>
          </w:tcPr>
          <w:p w14:paraId="6515A10B"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themeColor="background2" w:themeShade="80"/>
                <w:sz w:val="18"/>
                <w:szCs w:val="18"/>
                <w:lang w:eastAsia="es-CL"/>
              </w:rPr>
              <w:t>Cumplimos las tareas que le son asignadas al interior del equipo, cumpliendo las de forma autónoma y cumpliendo los plazos en las que deben estar finalizadas estas tareas.</w:t>
            </w:r>
          </w:p>
        </w:tc>
        <w:tc>
          <w:tcPr>
            <w:tcW w:w="1572" w:type="dxa"/>
          </w:tcPr>
          <w:p w14:paraId="09D01006"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Cumplimos con las tareas que le son asignadas en los plazos que son requeridos, con apoyo acotado del equipo. </w:t>
            </w:r>
          </w:p>
        </w:tc>
        <w:tc>
          <w:tcPr>
            <w:tcW w:w="1701" w:type="dxa"/>
          </w:tcPr>
          <w:p w14:paraId="0E036550"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Cumplimos con las tareas que le son asignadas en los plazos requeridos, con apoyo del equipo. </w:t>
            </w:r>
          </w:p>
        </w:tc>
        <w:tc>
          <w:tcPr>
            <w:tcW w:w="1705" w:type="dxa"/>
          </w:tcPr>
          <w:p w14:paraId="33526B35"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Cumplimos parcialmente las tareas asignadas, requiriendo apoyo para lograr los plazos.</w:t>
            </w:r>
          </w:p>
        </w:tc>
        <w:tc>
          <w:tcPr>
            <w:tcW w:w="1272" w:type="dxa"/>
          </w:tcPr>
          <w:p w14:paraId="7BE78C1E"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No cumplimos las tareas asignadas. </w:t>
            </w:r>
          </w:p>
        </w:tc>
      </w:tr>
      <w:tr w:rsidR="007F5E05" w:rsidRPr="007F5E05" w14:paraId="76EB3CBD" w14:textId="77777777" w:rsidTr="009F499D">
        <w:trPr>
          <w:cantSplit/>
          <w:trHeight w:val="1509"/>
        </w:trPr>
        <w:tc>
          <w:tcPr>
            <w:tcW w:w="928" w:type="dxa"/>
            <w:textDirection w:val="btLr"/>
          </w:tcPr>
          <w:p w14:paraId="392F5D9A" w14:textId="77777777" w:rsidR="007F5E05" w:rsidRPr="007F5E05" w:rsidRDefault="007F5E05" w:rsidP="007F5E05">
            <w:pPr>
              <w:tabs>
                <w:tab w:val="left" w:pos="505"/>
              </w:tabs>
              <w:spacing w:line="360" w:lineRule="auto"/>
              <w:ind w:left="113" w:right="113"/>
              <w:jc w:val="cente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Resolución de Problemas   (N1)</w:t>
            </w:r>
          </w:p>
          <w:p w14:paraId="6926BCC7" w14:textId="77777777" w:rsidR="007F5E05" w:rsidRPr="007F5E05" w:rsidRDefault="007F5E05" w:rsidP="007F5E05">
            <w:pPr>
              <w:tabs>
                <w:tab w:val="left" w:pos="505"/>
              </w:tabs>
              <w:spacing w:line="360" w:lineRule="auto"/>
              <w:ind w:left="113" w:right="113"/>
              <w:jc w:val="cente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       </w:t>
            </w:r>
          </w:p>
        </w:tc>
        <w:tc>
          <w:tcPr>
            <w:tcW w:w="1761" w:type="dxa"/>
          </w:tcPr>
          <w:p w14:paraId="0E250459" w14:textId="77777777" w:rsidR="007F5E05" w:rsidRPr="007F5E05" w:rsidRDefault="007F5E05" w:rsidP="007F5E05">
            <w:pPr>
              <w:tabs>
                <w:tab w:val="left" w:pos="505"/>
              </w:tabs>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 15. Aplica en su totalidad la alternativa de solución escogida para el problema planteado.</w:t>
            </w:r>
          </w:p>
        </w:tc>
        <w:tc>
          <w:tcPr>
            <w:tcW w:w="1546" w:type="dxa"/>
          </w:tcPr>
          <w:p w14:paraId="3D248CF2"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Aplicamos de manera total todos los elementos de la alternativa escogida, para poder solucionar el problema planteado. </w:t>
            </w:r>
          </w:p>
        </w:tc>
        <w:tc>
          <w:tcPr>
            <w:tcW w:w="1572" w:type="dxa"/>
          </w:tcPr>
          <w:p w14:paraId="3E3FE5BF"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Aplicamos  la alternativa de solución escogida para el problema planteado, dejando fuera algunos puntos menores del problema.</w:t>
            </w:r>
          </w:p>
        </w:tc>
        <w:tc>
          <w:tcPr>
            <w:tcW w:w="1701" w:type="dxa"/>
          </w:tcPr>
          <w:p w14:paraId="345DB551"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Aplicamos  de manera parcial la alternativa de solución escogida para el problema planteado dejando fuera puntos menores del problema.</w:t>
            </w:r>
          </w:p>
        </w:tc>
        <w:tc>
          <w:tcPr>
            <w:tcW w:w="1705" w:type="dxa"/>
          </w:tcPr>
          <w:p w14:paraId="0A01B19B" w14:textId="77777777" w:rsidR="007F5E05" w:rsidRPr="007F5E05" w:rsidRDefault="007F5E05" w:rsidP="007F5E05">
            <w:pPr>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Aplicamos  algunos pasos superficiales para solucionar el problema planteado, más no la alternativa de solución escogida.</w:t>
            </w:r>
          </w:p>
        </w:tc>
        <w:tc>
          <w:tcPr>
            <w:tcW w:w="1272" w:type="dxa"/>
          </w:tcPr>
          <w:p w14:paraId="7E073E3A" w14:textId="77777777" w:rsidR="007F5E05" w:rsidRPr="007F5E05" w:rsidRDefault="007F5E05" w:rsidP="007F5E05">
            <w:pPr>
              <w:tabs>
                <w:tab w:val="left" w:pos="505"/>
              </w:tabs>
              <w:rPr>
                <w:rFonts w:ascii="Calibri" w:eastAsia="Calibri" w:hAnsi="Calibri" w:cs="Calibri"/>
                <w:color w:val="767171"/>
                <w:sz w:val="18"/>
                <w:szCs w:val="18"/>
                <w:lang w:eastAsia="es-CL"/>
              </w:rPr>
            </w:pPr>
            <w:r w:rsidRPr="007F5E05">
              <w:rPr>
                <w:rFonts w:ascii="Calibri" w:eastAsia="Calibri" w:hAnsi="Calibri" w:cs="Calibri"/>
                <w:color w:val="767171"/>
                <w:sz w:val="18"/>
                <w:szCs w:val="18"/>
                <w:lang w:eastAsia="es-CL"/>
              </w:rPr>
              <w:t xml:space="preserve">No aplicamos la alternativa de solución escogida para el problema planteado, o no ha elegido una alternativa de solución. </w:t>
            </w:r>
          </w:p>
        </w:tc>
      </w:tr>
    </w:tbl>
    <w:p w14:paraId="398620A9" w14:textId="77777777" w:rsidR="007F5E05" w:rsidRPr="007F5E05" w:rsidRDefault="007F5E05" w:rsidP="007F5E05">
      <w:pPr>
        <w:jc w:val="both"/>
        <w:rPr>
          <w:rFonts w:ascii="Calibri" w:eastAsia="Calibri" w:hAnsi="Calibri" w:cs="Calibri"/>
          <w:color w:val="767171"/>
          <w:sz w:val="24"/>
          <w:szCs w:val="24"/>
          <w:lang w:eastAsia="es-CL"/>
        </w:rPr>
      </w:pPr>
    </w:p>
    <w:sectPr w:rsidR="007F5E05" w:rsidRPr="007F5E05" w:rsidSect="00800AA7">
      <w:headerReference w:type="default" r:id="rId17"/>
      <w:footerReference w:type="default" r:id="rId18"/>
      <w:headerReference w:type="first" r:id="rId19"/>
      <w:pgSz w:w="12240" w:h="15840"/>
      <w:pgMar w:top="1440" w:right="1077" w:bottom="1135" w:left="1077" w:header="567" w:footer="465"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C98F1F" w14:textId="77777777" w:rsidR="002C46FB" w:rsidRDefault="002C46FB" w:rsidP="00DF38AE">
      <w:pPr>
        <w:spacing w:after="0" w:line="240" w:lineRule="auto"/>
      </w:pPr>
      <w:r>
        <w:separator/>
      </w:r>
    </w:p>
  </w:endnote>
  <w:endnote w:type="continuationSeparator" w:id="0">
    <w:p w14:paraId="1D31A29D" w14:textId="77777777" w:rsidR="002C46FB" w:rsidRDefault="002C46FB"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4276369"/>
      <w:docPartObj>
        <w:docPartGallery w:val="Page Numbers (Bottom of Page)"/>
        <w:docPartUnique/>
      </w:docPartObj>
    </w:sdtPr>
    <w:sdtContent>
      <w:p w14:paraId="2EA7557A" w14:textId="18653C8B" w:rsidR="00506D67" w:rsidRDefault="00506D67">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58280E0" w:rsidR="00506D67" w:rsidRDefault="00506D67">
                                <w:pPr>
                                  <w:jc w:val="center"/>
                                </w:pPr>
                                <w:r>
                                  <w:fldChar w:fldCharType="begin"/>
                                </w:r>
                                <w:r>
                                  <w:instrText>PAGE    \* MERGEFORMAT</w:instrText>
                                </w:r>
                                <w:r>
                                  <w:fldChar w:fldCharType="separate"/>
                                </w:r>
                                <w:r w:rsidR="00863FD2" w:rsidRPr="00863FD2">
                                  <w:rPr>
                                    <w:noProof/>
                                    <w:color w:val="8C8C8C" w:themeColor="background1" w:themeShade="8C"/>
                                    <w:lang w:val="es-ES"/>
                                  </w:rPr>
                                  <w:t>5</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9"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30"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58280E0" w:rsidR="00506D67" w:rsidRDefault="00506D67">
                          <w:pPr>
                            <w:jc w:val="center"/>
                          </w:pPr>
                          <w:r>
                            <w:fldChar w:fldCharType="begin"/>
                          </w:r>
                          <w:r>
                            <w:instrText>PAGE    \* MERGEFORMAT</w:instrText>
                          </w:r>
                          <w:r>
                            <w:fldChar w:fldCharType="separate"/>
                          </w:r>
                          <w:r w:rsidR="00863FD2" w:rsidRPr="00863FD2">
                            <w:rPr>
                              <w:noProof/>
                              <w:color w:val="8C8C8C" w:themeColor="background1" w:themeShade="8C"/>
                              <w:lang w:val="es-ES"/>
                            </w:rPr>
                            <w:t>5</w:t>
                          </w:r>
                          <w:r>
                            <w:rPr>
                              <w:color w:val="8C8C8C" w:themeColor="background1" w:themeShade="8C"/>
                            </w:rPr>
                            <w:fldChar w:fldCharType="end"/>
                          </w:r>
                        </w:p>
                      </w:txbxContent>
                    </v:textbox>
                  </v:shape>
                  <v:group id="Group 31" o:spid="_x0000_s1031"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32"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3"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03E50D" w14:textId="77777777" w:rsidR="002C46FB" w:rsidRDefault="002C46FB" w:rsidP="00DF38AE">
      <w:pPr>
        <w:spacing w:after="0" w:line="240" w:lineRule="auto"/>
      </w:pPr>
      <w:r>
        <w:separator/>
      </w:r>
    </w:p>
  </w:footnote>
  <w:footnote w:type="continuationSeparator" w:id="0">
    <w:p w14:paraId="7CAABACE" w14:textId="77777777" w:rsidR="002C46FB" w:rsidRDefault="002C46FB"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B4CFC" w14:textId="59CD5525" w:rsidR="00506D67" w:rsidRPr="009A456E" w:rsidRDefault="00506D67" w:rsidP="00446FDE">
    <w:pPr>
      <w:pStyle w:val="Encabezado"/>
      <w:tabs>
        <w:tab w:val="clear" w:pos="4419"/>
        <w:tab w:val="clear" w:pos="8838"/>
        <w:tab w:val="left" w:pos="8122"/>
      </w:tabs>
      <w:jc w:val="right"/>
      <w:rPr>
        <w:color w:val="1F4E79" w:themeColor="accent1" w:themeShade="80"/>
      </w:rPr>
    </w:pPr>
    <w:r>
      <w:rPr>
        <w:noProof/>
        <w:lang w:eastAsia="es-CL"/>
      </w:rPr>
      <w:drawing>
        <wp:inline distT="0" distB="0" distL="0" distR="0" wp14:anchorId="01B9CAE2" wp14:editId="55BC651C">
          <wp:extent cx="1390009" cy="358509"/>
          <wp:effectExtent l="0" t="0" r="1270" b="3810"/>
          <wp:docPr id="17556" name="Imagen 17556" descr="C:\Users\cmaureira\AppData\Local\Microsoft\Windows\INetCache\Content.Word\LOGOTIP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556"/>
                  <pic:cNvPicPr/>
                </pic:nvPicPr>
                <pic:blipFill>
                  <a:blip r:embed="rId1">
                    <a:extLst>
                      <a:ext uri="{28A0092B-C50C-407E-A947-70E740481C1C}">
                        <a14:useLocalDpi xmlns:a14="http://schemas.microsoft.com/office/drawing/2010/main" val="0"/>
                      </a:ext>
                    </a:extLst>
                  </a:blip>
                  <a:stretch>
                    <a:fillRect/>
                  </a:stretch>
                </pic:blipFill>
                <pic:spPr>
                  <a:xfrm>
                    <a:off x="0" y="0"/>
                    <a:ext cx="1390009" cy="35850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01E3E8" w14:textId="62EF6173" w:rsidR="00506D67" w:rsidRDefault="00506D67"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 w15:restartNumberingAfterBreak="0">
    <w:nsid w:val="07A27EB1"/>
    <w:multiLevelType w:val="multilevel"/>
    <w:tmpl w:val="3ADEB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129E5F86"/>
    <w:multiLevelType w:val="hybridMultilevel"/>
    <w:tmpl w:val="B158EC90"/>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4"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4A764E1"/>
    <w:multiLevelType w:val="multilevel"/>
    <w:tmpl w:val="AEB02AEC"/>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8"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1" w15:restartNumberingAfterBreak="0">
    <w:nsid w:val="3A9701DE"/>
    <w:multiLevelType w:val="multilevel"/>
    <w:tmpl w:val="B89A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42627E36"/>
    <w:multiLevelType w:val="multilevel"/>
    <w:tmpl w:val="772AF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68CE7FA0"/>
    <w:multiLevelType w:val="multilevel"/>
    <w:tmpl w:val="E376B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8" w15:restartNumberingAfterBreak="0">
    <w:nsid w:val="6D384A64"/>
    <w:multiLevelType w:val="multilevel"/>
    <w:tmpl w:val="2D905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D3F68EE"/>
    <w:multiLevelType w:val="multilevel"/>
    <w:tmpl w:val="A0B49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3"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810707339">
    <w:abstractNumId w:val="2"/>
  </w:num>
  <w:num w:numId="2" w16cid:durableId="1263873425">
    <w:abstractNumId w:val="4"/>
  </w:num>
  <w:num w:numId="3" w16cid:durableId="398796429">
    <w:abstractNumId w:val="8"/>
  </w:num>
  <w:num w:numId="4" w16cid:durableId="2126339404">
    <w:abstractNumId w:val="17"/>
  </w:num>
  <w:num w:numId="5" w16cid:durableId="423503223">
    <w:abstractNumId w:val="21"/>
  </w:num>
  <w:num w:numId="6" w16cid:durableId="1908109234">
    <w:abstractNumId w:val="3"/>
  </w:num>
  <w:num w:numId="7" w16cid:durableId="59211284">
    <w:abstractNumId w:val="7"/>
  </w:num>
  <w:num w:numId="8" w16cid:durableId="1968974335">
    <w:abstractNumId w:val="12"/>
  </w:num>
  <w:num w:numId="9" w16cid:durableId="756633763">
    <w:abstractNumId w:val="9"/>
  </w:num>
  <w:num w:numId="10" w16cid:durableId="1245651696">
    <w:abstractNumId w:val="5"/>
  </w:num>
  <w:num w:numId="11" w16cid:durableId="1533957027">
    <w:abstractNumId w:val="15"/>
  </w:num>
  <w:num w:numId="12" w16cid:durableId="79763728">
    <w:abstractNumId w:val="23"/>
  </w:num>
  <w:num w:numId="13" w16cid:durableId="1379207414">
    <w:abstractNumId w:val="20"/>
  </w:num>
  <w:num w:numId="14" w16cid:durableId="1715348673">
    <w:abstractNumId w:val="0"/>
  </w:num>
  <w:num w:numId="15" w16cid:durableId="1011369808">
    <w:abstractNumId w:val="24"/>
  </w:num>
  <w:num w:numId="16" w16cid:durableId="1880238262">
    <w:abstractNumId w:val="14"/>
  </w:num>
  <w:num w:numId="17" w16cid:durableId="945114554">
    <w:abstractNumId w:val="10"/>
  </w:num>
  <w:num w:numId="18" w16cid:durableId="466629086">
    <w:abstractNumId w:val="22"/>
  </w:num>
  <w:num w:numId="19" w16cid:durableId="1255436515">
    <w:abstractNumId w:val="6"/>
  </w:num>
  <w:num w:numId="20" w16cid:durableId="936786506">
    <w:abstractNumId w:val="18"/>
  </w:num>
  <w:num w:numId="21" w16cid:durableId="576287751">
    <w:abstractNumId w:val="19"/>
  </w:num>
  <w:num w:numId="22" w16cid:durableId="698433961">
    <w:abstractNumId w:val="13"/>
  </w:num>
  <w:num w:numId="23" w16cid:durableId="524055526">
    <w:abstractNumId w:val="11"/>
  </w:num>
  <w:num w:numId="24" w16cid:durableId="1257979416">
    <w:abstractNumId w:val="1"/>
  </w:num>
  <w:num w:numId="25" w16cid:durableId="683675044">
    <w:abstractNumId w:val="16"/>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ES" w:vendorID="64" w:dllVersion="6" w:nlCheck="1" w:checkStyle="0"/>
  <w:activeWritingStyle w:appName="MSWord" w:lang="es-CL" w:vendorID="64" w:dllVersion="6" w:nlCheck="1" w:checkStyle="0"/>
  <w:activeWritingStyle w:appName="MSWord" w:lang="es-CL"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7AB2"/>
    <w:rsid w:val="00017CEF"/>
    <w:rsid w:val="0002068F"/>
    <w:rsid w:val="00021D8C"/>
    <w:rsid w:val="00022F4A"/>
    <w:rsid w:val="000232C3"/>
    <w:rsid w:val="0002429A"/>
    <w:rsid w:val="00024376"/>
    <w:rsid w:val="0002491A"/>
    <w:rsid w:val="00024A03"/>
    <w:rsid w:val="000253BA"/>
    <w:rsid w:val="00025A9C"/>
    <w:rsid w:val="00025BBD"/>
    <w:rsid w:val="00033C19"/>
    <w:rsid w:val="00034886"/>
    <w:rsid w:val="000355B7"/>
    <w:rsid w:val="00036501"/>
    <w:rsid w:val="00036908"/>
    <w:rsid w:val="00036CB1"/>
    <w:rsid w:val="00042381"/>
    <w:rsid w:val="00042849"/>
    <w:rsid w:val="00044D0B"/>
    <w:rsid w:val="00044E62"/>
    <w:rsid w:val="0005088D"/>
    <w:rsid w:val="00050E44"/>
    <w:rsid w:val="0005103E"/>
    <w:rsid w:val="00053891"/>
    <w:rsid w:val="00053938"/>
    <w:rsid w:val="00053C4C"/>
    <w:rsid w:val="00053D0B"/>
    <w:rsid w:val="000544BE"/>
    <w:rsid w:val="00061347"/>
    <w:rsid w:val="00061E71"/>
    <w:rsid w:val="000622F8"/>
    <w:rsid w:val="0006467C"/>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413"/>
    <w:rsid w:val="00096D68"/>
    <w:rsid w:val="00096E89"/>
    <w:rsid w:val="000A1514"/>
    <w:rsid w:val="000A250C"/>
    <w:rsid w:val="000A27A0"/>
    <w:rsid w:val="000A47FC"/>
    <w:rsid w:val="000A594B"/>
    <w:rsid w:val="000A66C8"/>
    <w:rsid w:val="000A6B19"/>
    <w:rsid w:val="000B0656"/>
    <w:rsid w:val="000B091B"/>
    <w:rsid w:val="000B3AAD"/>
    <w:rsid w:val="000B3AF2"/>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7E7B"/>
    <w:rsid w:val="00102E03"/>
    <w:rsid w:val="001035F0"/>
    <w:rsid w:val="001046D1"/>
    <w:rsid w:val="00107046"/>
    <w:rsid w:val="0011121E"/>
    <w:rsid w:val="00113C0F"/>
    <w:rsid w:val="001153AF"/>
    <w:rsid w:val="00116932"/>
    <w:rsid w:val="00117088"/>
    <w:rsid w:val="0011767F"/>
    <w:rsid w:val="00124EB8"/>
    <w:rsid w:val="00124F3C"/>
    <w:rsid w:val="00125367"/>
    <w:rsid w:val="00125D2F"/>
    <w:rsid w:val="0013043B"/>
    <w:rsid w:val="00130625"/>
    <w:rsid w:val="00137D07"/>
    <w:rsid w:val="00140C52"/>
    <w:rsid w:val="001415F9"/>
    <w:rsid w:val="001417BD"/>
    <w:rsid w:val="001426ED"/>
    <w:rsid w:val="00142753"/>
    <w:rsid w:val="00142EB9"/>
    <w:rsid w:val="001439E7"/>
    <w:rsid w:val="001461C9"/>
    <w:rsid w:val="0014765B"/>
    <w:rsid w:val="00147C19"/>
    <w:rsid w:val="001509AB"/>
    <w:rsid w:val="00153705"/>
    <w:rsid w:val="0015495C"/>
    <w:rsid w:val="001568E9"/>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7374"/>
    <w:rsid w:val="001974BC"/>
    <w:rsid w:val="001A0C10"/>
    <w:rsid w:val="001A1CA4"/>
    <w:rsid w:val="001A354E"/>
    <w:rsid w:val="001A6C8E"/>
    <w:rsid w:val="001A735A"/>
    <w:rsid w:val="001B0BA9"/>
    <w:rsid w:val="001B1E51"/>
    <w:rsid w:val="001B7DF2"/>
    <w:rsid w:val="001C0DFB"/>
    <w:rsid w:val="001C1935"/>
    <w:rsid w:val="001C28DD"/>
    <w:rsid w:val="001C2B28"/>
    <w:rsid w:val="001C42AD"/>
    <w:rsid w:val="001C64F1"/>
    <w:rsid w:val="001D196D"/>
    <w:rsid w:val="001D234D"/>
    <w:rsid w:val="001D48B4"/>
    <w:rsid w:val="001D4B8A"/>
    <w:rsid w:val="001E0D04"/>
    <w:rsid w:val="001E10B9"/>
    <w:rsid w:val="001E10E6"/>
    <w:rsid w:val="001E36C8"/>
    <w:rsid w:val="001E627C"/>
    <w:rsid w:val="001E71BF"/>
    <w:rsid w:val="001F0DB4"/>
    <w:rsid w:val="001F282C"/>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5197E"/>
    <w:rsid w:val="00251FBD"/>
    <w:rsid w:val="00253A83"/>
    <w:rsid w:val="00253B30"/>
    <w:rsid w:val="00255EFF"/>
    <w:rsid w:val="00256FA9"/>
    <w:rsid w:val="00263CAA"/>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3630"/>
    <w:rsid w:val="002A3F2C"/>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CC0"/>
    <w:rsid w:val="002C46FB"/>
    <w:rsid w:val="002C5966"/>
    <w:rsid w:val="002C5C85"/>
    <w:rsid w:val="002C6212"/>
    <w:rsid w:val="002C68FD"/>
    <w:rsid w:val="002C7F6B"/>
    <w:rsid w:val="002D01C8"/>
    <w:rsid w:val="002D17E6"/>
    <w:rsid w:val="002D402C"/>
    <w:rsid w:val="002D4819"/>
    <w:rsid w:val="002D5987"/>
    <w:rsid w:val="002D7D6C"/>
    <w:rsid w:val="002E0186"/>
    <w:rsid w:val="002E21DD"/>
    <w:rsid w:val="002E3151"/>
    <w:rsid w:val="002E59BB"/>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334AD"/>
    <w:rsid w:val="003348E9"/>
    <w:rsid w:val="003351D4"/>
    <w:rsid w:val="00337DE9"/>
    <w:rsid w:val="00340593"/>
    <w:rsid w:val="00342291"/>
    <w:rsid w:val="00343D35"/>
    <w:rsid w:val="00350D20"/>
    <w:rsid w:val="00354349"/>
    <w:rsid w:val="00354725"/>
    <w:rsid w:val="00354841"/>
    <w:rsid w:val="00354E85"/>
    <w:rsid w:val="00356E60"/>
    <w:rsid w:val="003572C8"/>
    <w:rsid w:val="003628F9"/>
    <w:rsid w:val="00363586"/>
    <w:rsid w:val="00364459"/>
    <w:rsid w:val="003675E2"/>
    <w:rsid w:val="00374111"/>
    <w:rsid w:val="0037443B"/>
    <w:rsid w:val="00375791"/>
    <w:rsid w:val="00377E92"/>
    <w:rsid w:val="0038071D"/>
    <w:rsid w:val="00383EE9"/>
    <w:rsid w:val="003849DC"/>
    <w:rsid w:val="003859BE"/>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58B5"/>
    <w:rsid w:val="003B6BF9"/>
    <w:rsid w:val="003C1A05"/>
    <w:rsid w:val="003C1B93"/>
    <w:rsid w:val="003C462C"/>
    <w:rsid w:val="003C6EF2"/>
    <w:rsid w:val="003C7326"/>
    <w:rsid w:val="003C7E7C"/>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15406"/>
    <w:rsid w:val="00415B16"/>
    <w:rsid w:val="00415F5A"/>
    <w:rsid w:val="00417630"/>
    <w:rsid w:val="004203A6"/>
    <w:rsid w:val="00420BD6"/>
    <w:rsid w:val="00421745"/>
    <w:rsid w:val="00422304"/>
    <w:rsid w:val="004229B7"/>
    <w:rsid w:val="00422F38"/>
    <w:rsid w:val="00424134"/>
    <w:rsid w:val="0042417E"/>
    <w:rsid w:val="004274AC"/>
    <w:rsid w:val="00427B17"/>
    <w:rsid w:val="00427F40"/>
    <w:rsid w:val="004332AA"/>
    <w:rsid w:val="00433635"/>
    <w:rsid w:val="00435488"/>
    <w:rsid w:val="0043578E"/>
    <w:rsid w:val="004358AA"/>
    <w:rsid w:val="0044000C"/>
    <w:rsid w:val="004425A4"/>
    <w:rsid w:val="004432EF"/>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6734"/>
    <w:rsid w:val="0046727D"/>
    <w:rsid w:val="00467425"/>
    <w:rsid w:val="00470001"/>
    <w:rsid w:val="00475439"/>
    <w:rsid w:val="00476C75"/>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2436"/>
    <w:rsid w:val="004D4CE1"/>
    <w:rsid w:val="004D56B6"/>
    <w:rsid w:val="004D5861"/>
    <w:rsid w:val="004E015B"/>
    <w:rsid w:val="004E0179"/>
    <w:rsid w:val="004E061F"/>
    <w:rsid w:val="004E225A"/>
    <w:rsid w:val="004E2D75"/>
    <w:rsid w:val="004E3FDA"/>
    <w:rsid w:val="004E40C0"/>
    <w:rsid w:val="004E4AC6"/>
    <w:rsid w:val="004E4BAE"/>
    <w:rsid w:val="004E4EDA"/>
    <w:rsid w:val="004E4F82"/>
    <w:rsid w:val="004E53ED"/>
    <w:rsid w:val="004E658C"/>
    <w:rsid w:val="004E79BE"/>
    <w:rsid w:val="004F0D2F"/>
    <w:rsid w:val="004F0D63"/>
    <w:rsid w:val="004F132C"/>
    <w:rsid w:val="004F176E"/>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4BF8"/>
    <w:rsid w:val="00545236"/>
    <w:rsid w:val="00545857"/>
    <w:rsid w:val="005505E2"/>
    <w:rsid w:val="0055076B"/>
    <w:rsid w:val="00550ECC"/>
    <w:rsid w:val="00553A75"/>
    <w:rsid w:val="005540FB"/>
    <w:rsid w:val="005602D4"/>
    <w:rsid w:val="005605BC"/>
    <w:rsid w:val="00561F4C"/>
    <w:rsid w:val="00564616"/>
    <w:rsid w:val="00565ECA"/>
    <w:rsid w:val="00567010"/>
    <w:rsid w:val="00571022"/>
    <w:rsid w:val="00575AE5"/>
    <w:rsid w:val="0057681A"/>
    <w:rsid w:val="0057685E"/>
    <w:rsid w:val="00576F5B"/>
    <w:rsid w:val="0058086E"/>
    <w:rsid w:val="00581F07"/>
    <w:rsid w:val="00582CD1"/>
    <w:rsid w:val="00583B28"/>
    <w:rsid w:val="00585E8B"/>
    <w:rsid w:val="00586C2F"/>
    <w:rsid w:val="00586C7C"/>
    <w:rsid w:val="005879EF"/>
    <w:rsid w:val="005925FC"/>
    <w:rsid w:val="0059328D"/>
    <w:rsid w:val="0059481C"/>
    <w:rsid w:val="00597712"/>
    <w:rsid w:val="005A0273"/>
    <w:rsid w:val="005A4307"/>
    <w:rsid w:val="005A5EA7"/>
    <w:rsid w:val="005A689C"/>
    <w:rsid w:val="005A70C1"/>
    <w:rsid w:val="005B02EF"/>
    <w:rsid w:val="005B18C5"/>
    <w:rsid w:val="005B3AE9"/>
    <w:rsid w:val="005B4F74"/>
    <w:rsid w:val="005B6947"/>
    <w:rsid w:val="005B7309"/>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5BD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777F"/>
    <w:rsid w:val="006478E9"/>
    <w:rsid w:val="00651C4D"/>
    <w:rsid w:val="00652162"/>
    <w:rsid w:val="00653922"/>
    <w:rsid w:val="0065537C"/>
    <w:rsid w:val="00656BF8"/>
    <w:rsid w:val="006604E9"/>
    <w:rsid w:val="006608A6"/>
    <w:rsid w:val="006628FB"/>
    <w:rsid w:val="006629E4"/>
    <w:rsid w:val="0066405D"/>
    <w:rsid w:val="00664231"/>
    <w:rsid w:val="00665DC0"/>
    <w:rsid w:val="00672A88"/>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420"/>
    <w:rsid w:val="006B63EA"/>
    <w:rsid w:val="006B6C99"/>
    <w:rsid w:val="006C1B7E"/>
    <w:rsid w:val="006C326A"/>
    <w:rsid w:val="006C617D"/>
    <w:rsid w:val="006D3F0E"/>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385A"/>
    <w:rsid w:val="00703C0C"/>
    <w:rsid w:val="00706847"/>
    <w:rsid w:val="00706CF4"/>
    <w:rsid w:val="007103AE"/>
    <w:rsid w:val="00711C16"/>
    <w:rsid w:val="00714111"/>
    <w:rsid w:val="00715B4F"/>
    <w:rsid w:val="00720895"/>
    <w:rsid w:val="00720E41"/>
    <w:rsid w:val="00727F58"/>
    <w:rsid w:val="00730066"/>
    <w:rsid w:val="0073326F"/>
    <w:rsid w:val="007332E9"/>
    <w:rsid w:val="00734FDC"/>
    <w:rsid w:val="00735042"/>
    <w:rsid w:val="00736DFC"/>
    <w:rsid w:val="0074088B"/>
    <w:rsid w:val="007408AC"/>
    <w:rsid w:val="00740B3E"/>
    <w:rsid w:val="00740DA9"/>
    <w:rsid w:val="00742054"/>
    <w:rsid w:val="00745FA9"/>
    <w:rsid w:val="007477FB"/>
    <w:rsid w:val="00747944"/>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F0DC6"/>
    <w:rsid w:val="007F23A8"/>
    <w:rsid w:val="007F2FCC"/>
    <w:rsid w:val="007F3431"/>
    <w:rsid w:val="007F3FE0"/>
    <w:rsid w:val="007F4B7E"/>
    <w:rsid w:val="007F5493"/>
    <w:rsid w:val="007F5675"/>
    <w:rsid w:val="007F5785"/>
    <w:rsid w:val="007F5E05"/>
    <w:rsid w:val="007F78D0"/>
    <w:rsid w:val="0080091E"/>
    <w:rsid w:val="00800AA7"/>
    <w:rsid w:val="00800E1B"/>
    <w:rsid w:val="00800FD8"/>
    <w:rsid w:val="008033E3"/>
    <w:rsid w:val="00803665"/>
    <w:rsid w:val="00812D02"/>
    <w:rsid w:val="008138C7"/>
    <w:rsid w:val="0081413C"/>
    <w:rsid w:val="00814E2F"/>
    <w:rsid w:val="00815B37"/>
    <w:rsid w:val="00817D45"/>
    <w:rsid w:val="00821294"/>
    <w:rsid w:val="00821509"/>
    <w:rsid w:val="00821F3A"/>
    <w:rsid w:val="008254FD"/>
    <w:rsid w:val="00825735"/>
    <w:rsid w:val="00826900"/>
    <w:rsid w:val="00827BE8"/>
    <w:rsid w:val="00830F3E"/>
    <w:rsid w:val="00832186"/>
    <w:rsid w:val="00843145"/>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3FD2"/>
    <w:rsid w:val="00864407"/>
    <w:rsid w:val="00864AC8"/>
    <w:rsid w:val="008650C2"/>
    <w:rsid w:val="00865578"/>
    <w:rsid w:val="00865710"/>
    <w:rsid w:val="00866CFD"/>
    <w:rsid w:val="00870BF0"/>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779E"/>
    <w:rsid w:val="008D008E"/>
    <w:rsid w:val="008D07B0"/>
    <w:rsid w:val="008D13C4"/>
    <w:rsid w:val="008D309F"/>
    <w:rsid w:val="008D3441"/>
    <w:rsid w:val="008D3BFA"/>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5FA4"/>
    <w:rsid w:val="00907546"/>
    <w:rsid w:val="00910133"/>
    <w:rsid w:val="0091229C"/>
    <w:rsid w:val="00916DBE"/>
    <w:rsid w:val="00917EF6"/>
    <w:rsid w:val="009202D0"/>
    <w:rsid w:val="00920E54"/>
    <w:rsid w:val="00921275"/>
    <w:rsid w:val="00921667"/>
    <w:rsid w:val="009223E6"/>
    <w:rsid w:val="0092380A"/>
    <w:rsid w:val="00923A8D"/>
    <w:rsid w:val="0092490E"/>
    <w:rsid w:val="00926D07"/>
    <w:rsid w:val="00931EE5"/>
    <w:rsid w:val="009337FF"/>
    <w:rsid w:val="00934E1B"/>
    <w:rsid w:val="0093532E"/>
    <w:rsid w:val="00935E33"/>
    <w:rsid w:val="009412A5"/>
    <w:rsid w:val="0094176D"/>
    <w:rsid w:val="0094396A"/>
    <w:rsid w:val="009439AD"/>
    <w:rsid w:val="009439C0"/>
    <w:rsid w:val="00943DF1"/>
    <w:rsid w:val="009444C7"/>
    <w:rsid w:val="00945722"/>
    <w:rsid w:val="00945D22"/>
    <w:rsid w:val="00946F48"/>
    <w:rsid w:val="0095011E"/>
    <w:rsid w:val="00952B1A"/>
    <w:rsid w:val="009533BC"/>
    <w:rsid w:val="00954A9D"/>
    <w:rsid w:val="00956C6F"/>
    <w:rsid w:val="009617B7"/>
    <w:rsid w:val="0096197F"/>
    <w:rsid w:val="00963D59"/>
    <w:rsid w:val="00964AE0"/>
    <w:rsid w:val="00964DB6"/>
    <w:rsid w:val="00972401"/>
    <w:rsid w:val="00976D22"/>
    <w:rsid w:val="009801C2"/>
    <w:rsid w:val="009814D2"/>
    <w:rsid w:val="00983A2B"/>
    <w:rsid w:val="00984616"/>
    <w:rsid w:val="009846A9"/>
    <w:rsid w:val="00985204"/>
    <w:rsid w:val="00986051"/>
    <w:rsid w:val="0099032E"/>
    <w:rsid w:val="00991215"/>
    <w:rsid w:val="009960DD"/>
    <w:rsid w:val="009A456E"/>
    <w:rsid w:val="009A4666"/>
    <w:rsid w:val="009A50C9"/>
    <w:rsid w:val="009A62C5"/>
    <w:rsid w:val="009A7088"/>
    <w:rsid w:val="009A7C6D"/>
    <w:rsid w:val="009A7DD8"/>
    <w:rsid w:val="009B2C86"/>
    <w:rsid w:val="009B3E9F"/>
    <w:rsid w:val="009B4326"/>
    <w:rsid w:val="009B44F4"/>
    <w:rsid w:val="009B49B7"/>
    <w:rsid w:val="009B676B"/>
    <w:rsid w:val="009B755F"/>
    <w:rsid w:val="009C08FA"/>
    <w:rsid w:val="009C1A75"/>
    <w:rsid w:val="009C1D27"/>
    <w:rsid w:val="009C1EDB"/>
    <w:rsid w:val="009C1FB0"/>
    <w:rsid w:val="009C2CA6"/>
    <w:rsid w:val="009C31C2"/>
    <w:rsid w:val="009C4AB6"/>
    <w:rsid w:val="009C5776"/>
    <w:rsid w:val="009C59F7"/>
    <w:rsid w:val="009D3AF3"/>
    <w:rsid w:val="009D60E2"/>
    <w:rsid w:val="009D6176"/>
    <w:rsid w:val="009E1125"/>
    <w:rsid w:val="009E1263"/>
    <w:rsid w:val="009E14A8"/>
    <w:rsid w:val="009E1FF2"/>
    <w:rsid w:val="009E25DD"/>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72D8"/>
    <w:rsid w:val="00A27BE7"/>
    <w:rsid w:val="00A30A83"/>
    <w:rsid w:val="00A3193B"/>
    <w:rsid w:val="00A32BC8"/>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1607"/>
    <w:rsid w:val="00A92491"/>
    <w:rsid w:val="00A9293B"/>
    <w:rsid w:val="00A959EE"/>
    <w:rsid w:val="00A96C5D"/>
    <w:rsid w:val="00AA1C00"/>
    <w:rsid w:val="00AA6F73"/>
    <w:rsid w:val="00AB0AF1"/>
    <w:rsid w:val="00AB4510"/>
    <w:rsid w:val="00AB5014"/>
    <w:rsid w:val="00AB5C24"/>
    <w:rsid w:val="00AB6DBE"/>
    <w:rsid w:val="00AC0C8B"/>
    <w:rsid w:val="00AC2C32"/>
    <w:rsid w:val="00AC32A1"/>
    <w:rsid w:val="00AC3DF3"/>
    <w:rsid w:val="00AC4079"/>
    <w:rsid w:val="00AC61C6"/>
    <w:rsid w:val="00AC7DEC"/>
    <w:rsid w:val="00AD21B0"/>
    <w:rsid w:val="00AD3642"/>
    <w:rsid w:val="00AD5D98"/>
    <w:rsid w:val="00AD7618"/>
    <w:rsid w:val="00AE0B12"/>
    <w:rsid w:val="00AE0E95"/>
    <w:rsid w:val="00AE1733"/>
    <w:rsid w:val="00AE4898"/>
    <w:rsid w:val="00AE6A16"/>
    <w:rsid w:val="00AE6D5F"/>
    <w:rsid w:val="00AF2D6E"/>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3182"/>
    <w:rsid w:val="00B243A4"/>
    <w:rsid w:val="00B255DA"/>
    <w:rsid w:val="00B26EBB"/>
    <w:rsid w:val="00B27207"/>
    <w:rsid w:val="00B27553"/>
    <w:rsid w:val="00B3065D"/>
    <w:rsid w:val="00B315BD"/>
    <w:rsid w:val="00B3259C"/>
    <w:rsid w:val="00B32940"/>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6756"/>
    <w:rsid w:val="00B61319"/>
    <w:rsid w:val="00B64AF2"/>
    <w:rsid w:val="00B65FFD"/>
    <w:rsid w:val="00B67F72"/>
    <w:rsid w:val="00B709BF"/>
    <w:rsid w:val="00B71E4C"/>
    <w:rsid w:val="00B72144"/>
    <w:rsid w:val="00B731A7"/>
    <w:rsid w:val="00B73FA1"/>
    <w:rsid w:val="00B748D8"/>
    <w:rsid w:val="00B75C80"/>
    <w:rsid w:val="00B75D67"/>
    <w:rsid w:val="00B773A0"/>
    <w:rsid w:val="00B77BD2"/>
    <w:rsid w:val="00B807A8"/>
    <w:rsid w:val="00B8112E"/>
    <w:rsid w:val="00B81BC1"/>
    <w:rsid w:val="00B83A6D"/>
    <w:rsid w:val="00B84F86"/>
    <w:rsid w:val="00B8506D"/>
    <w:rsid w:val="00B87E33"/>
    <w:rsid w:val="00B90506"/>
    <w:rsid w:val="00B91FA9"/>
    <w:rsid w:val="00B92479"/>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A26"/>
    <w:rsid w:val="00BD2D72"/>
    <w:rsid w:val="00BD4A07"/>
    <w:rsid w:val="00BD7FD6"/>
    <w:rsid w:val="00BE141B"/>
    <w:rsid w:val="00BE2958"/>
    <w:rsid w:val="00BE3634"/>
    <w:rsid w:val="00BE7BB2"/>
    <w:rsid w:val="00BF1446"/>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A0D"/>
    <w:rsid w:val="00C14BFD"/>
    <w:rsid w:val="00C160D4"/>
    <w:rsid w:val="00C16494"/>
    <w:rsid w:val="00C17A7F"/>
    <w:rsid w:val="00C22444"/>
    <w:rsid w:val="00C26F15"/>
    <w:rsid w:val="00C276E1"/>
    <w:rsid w:val="00C33DF1"/>
    <w:rsid w:val="00C34802"/>
    <w:rsid w:val="00C372C9"/>
    <w:rsid w:val="00C40DAF"/>
    <w:rsid w:val="00C41241"/>
    <w:rsid w:val="00C41582"/>
    <w:rsid w:val="00C42F39"/>
    <w:rsid w:val="00C43D42"/>
    <w:rsid w:val="00C4410F"/>
    <w:rsid w:val="00C502A9"/>
    <w:rsid w:val="00C51EC6"/>
    <w:rsid w:val="00C526D6"/>
    <w:rsid w:val="00C52820"/>
    <w:rsid w:val="00C533D0"/>
    <w:rsid w:val="00C5395D"/>
    <w:rsid w:val="00C5418F"/>
    <w:rsid w:val="00C57CA2"/>
    <w:rsid w:val="00C601EB"/>
    <w:rsid w:val="00C63313"/>
    <w:rsid w:val="00C640F6"/>
    <w:rsid w:val="00C65A66"/>
    <w:rsid w:val="00C6784F"/>
    <w:rsid w:val="00C73A71"/>
    <w:rsid w:val="00C73CB5"/>
    <w:rsid w:val="00C7754B"/>
    <w:rsid w:val="00C811FC"/>
    <w:rsid w:val="00C81204"/>
    <w:rsid w:val="00C8149B"/>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278E"/>
    <w:rsid w:val="00CF3134"/>
    <w:rsid w:val="00CF32D1"/>
    <w:rsid w:val="00CF3C32"/>
    <w:rsid w:val="00CF5945"/>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414A6"/>
    <w:rsid w:val="00D43751"/>
    <w:rsid w:val="00D43DCC"/>
    <w:rsid w:val="00D45012"/>
    <w:rsid w:val="00D45418"/>
    <w:rsid w:val="00D463FD"/>
    <w:rsid w:val="00D50EFC"/>
    <w:rsid w:val="00D52606"/>
    <w:rsid w:val="00D528EA"/>
    <w:rsid w:val="00D5292E"/>
    <w:rsid w:val="00D5579B"/>
    <w:rsid w:val="00D57532"/>
    <w:rsid w:val="00D60D83"/>
    <w:rsid w:val="00D61CAA"/>
    <w:rsid w:val="00D6236C"/>
    <w:rsid w:val="00D62FA0"/>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F5B"/>
    <w:rsid w:val="00DA1615"/>
    <w:rsid w:val="00DA1F56"/>
    <w:rsid w:val="00DA2E30"/>
    <w:rsid w:val="00DA3CF5"/>
    <w:rsid w:val="00DA54E9"/>
    <w:rsid w:val="00DA694A"/>
    <w:rsid w:val="00DB4C7E"/>
    <w:rsid w:val="00DB4F77"/>
    <w:rsid w:val="00DB61A8"/>
    <w:rsid w:val="00DB6C75"/>
    <w:rsid w:val="00DB7622"/>
    <w:rsid w:val="00DC1AB8"/>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5EAC"/>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7E2A"/>
    <w:rsid w:val="00E70185"/>
    <w:rsid w:val="00E72F62"/>
    <w:rsid w:val="00E7343B"/>
    <w:rsid w:val="00E73B50"/>
    <w:rsid w:val="00E73CFF"/>
    <w:rsid w:val="00E7571E"/>
    <w:rsid w:val="00E76D12"/>
    <w:rsid w:val="00E84955"/>
    <w:rsid w:val="00E85009"/>
    <w:rsid w:val="00E851F3"/>
    <w:rsid w:val="00E91E5E"/>
    <w:rsid w:val="00E949DD"/>
    <w:rsid w:val="00EA042C"/>
    <w:rsid w:val="00EA128E"/>
    <w:rsid w:val="00EA33B9"/>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65E"/>
    <w:rsid w:val="00ED473B"/>
    <w:rsid w:val="00ED5240"/>
    <w:rsid w:val="00ED6902"/>
    <w:rsid w:val="00EE035D"/>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A02"/>
    <w:rsid w:val="00F00212"/>
    <w:rsid w:val="00F0166C"/>
    <w:rsid w:val="00F02E5A"/>
    <w:rsid w:val="00F11268"/>
    <w:rsid w:val="00F139A2"/>
    <w:rsid w:val="00F203A1"/>
    <w:rsid w:val="00F20BD3"/>
    <w:rsid w:val="00F21D7E"/>
    <w:rsid w:val="00F21E82"/>
    <w:rsid w:val="00F21F9D"/>
    <w:rsid w:val="00F237CD"/>
    <w:rsid w:val="00F240F6"/>
    <w:rsid w:val="00F26F81"/>
    <w:rsid w:val="00F27413"/>
    <w:rsid w:val="00F302FF"/>
    <w:rsid w:val="00F310AD"/>
    <w:rsid w:val="00F339EF"/>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ED4"/>
    <w:rsid w:val="00F60CFA"/>
    <w:rsid w:val="00F61702"/>
    <w:rsid w:val="00F6602E"/>
    <w:rsid w:val="00F660EA"/>
    <w:rsid w:val="00F674F8"/>
    <w:rsid w:val="00F70EFD"/>
    <w:rsid w:val="00F73280"/>
    <w:rsid w:val="00F73E35"/>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36DBC48D"/>
    <w:rsid w:val="4B320106"/>
    <w:rsid w:val="7548B16D"/>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hidden/>
    </w:trPr>
    <w:tblStylePr w:type="firstRow">
      <w:rPr>
        <w:b/>
        <w:bCs/>
      </w:rPr>
    </w:tblStylePr>
    <w:tblStylePr w:type="lastRow">
      <w:rPr>
        <w:b/>
        <w:bCs/>
      </w:rPr>
      <w:tblPr/>
      <w:trPr>
        <w:hidden/>
      </w:trPr>
      <w:tcPr>
        <w:tcBorders>
          <w:top w:val="double" w:sz="4" w:space="0" w:color="BFBFBF" w:themeColor="background1" w:themeShade="BF"/>
        </w:tcBorders>
      </w:tcPr>
    </w:tblStylePr>
    <w:tblStylePr w:type="firstCol">
      <w:rPr>
        <w:b/>
        <w:bCs/>
      </w:rPr>
    </w:tblStylePr>
    <w:tblStylePr w:type="lastCol">
      <w:rPr>
        <w:b/>
        <w:bCs/>
      </w:r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rPr>
      <w:hidden/>
    </w:trPr>
    <w:tblStylePr w:type="firstRow">
      <w:rPr>
        <w:b/>
        <w:bCs/>
      </w:rPr>
      <w:tblPr/>
      <w:trPr>
        <w:hidden/>
      </w:trPr>
      <w:tcPr>
        <w:tcBorders>
          <w:bottom w:val="single" w:sz="12" w:space="0" w:color="9CC2E5" w:themeColor="accent1" w:themeTint="99"/>
        </w:tcBorders>
      </w:tcPr>
    </w:tblStylePr>
    <w:tblStylePr w:type="lastRow">
      <w:rPr>
        <w:b/>
        <w:bCs/>
      </w:rPr>
      <w:tblPr/>
      <w:trPr>
        <w:hidden/>
      </w:tr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rPr>
      <w:hidden/>
    </w:trPr>
    <w:tcPr>
      <w:vAlign w:val="center"/>
    </w:tcPr>
    <w:tblStylePr w:type="firstRow">
      <w:pPr>
        <w:wordWrap/>
        <w:jc w:val="right"/>
      </w:pPr>
      <w:rPr>
        <w:rFonts w:asciiTheme="majorHAnsi" w:hAnsiTheme="majorHAnsi"/>
        <w:b w:val="0"/>
        <w:caps/>
        <w:smallCaps w:val="0"/>
        <w:color w:val="5B9BD5" w:themeColor="accent1"/>
        <w:sz w:val="22"/>
      </w:rPr>
      <w:tblPr/>
      <w:trPr>
        <w:hidden/>
      </w:tr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rPr>
      <w:hidden/>
    </w:trPr>
    <w:tblStylePr w:type="firstRow">
      <w:rPr>
        <w:rFonts w:asciiTheme="majorHAnsi" w:eastAsiaTheme="majorEastAsia" w:hAnsiTheme="majorHAnsi" w:cstheme="majorBidi"/>
        <w:i/>
        <w:iCs/>
        <w:sz w:val="26"/>
      </w:rPr>
      <w:tblPr/>
      <w:trPr>
        <w:hidden/>
      </w:tr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rPr>
        <w:hidden/>
      </w:tr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rPr>
        <w:hidden/>
      </w:tr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rPr>
        <w:hidden/>
      </w:trPr>
      <w:tcPr>
        <w:tcBorders>
          <w:left w:val="single" w:sz="4" w:space="0" w:color="7F7F7F" w:themeColor="text1" w:themeTint="80"/>
        </w:tcBorders>
        <w:shd w:val="clear" w:color="auto" w:fill="FFFFFF" w:themeFill="background1"/>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tblStylePr w:type="seCell">
      <w:tblPr/>
      <w:trPr>
        <w:hidden/>
      </w:trPr>
      <w:tcPr>
        <w:tcBorders>
          <w:left w:val="nil"/>
        </w:tcBorders>
      </w:tcPr>
    </w:tblStylePr>
    <w:tblStylePr w:type="swCell">
      <w:tblPr/>
      <w:trPr>
        <w:hidden/>
      </w:tr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rPr>
      <w:hidden/>
    </w:trPr>
    <w:tblStylePr w:type="firstRow">
      <w:rPr>
        <w:b/>
        <w:bCs/>
      </w:rPr>
    </w:tblStylePr>
    <w:tblStylePr w:type="lastRow">
      <w:rPr>
        <w:b/>
        <w:bCs/>
      </w:rPr>
    </w:tblStylePr>
    <w:tblStylePr w:type="firstCol">
      <w:rPr>
        <w:b/>
        <w:bCs/>
      </w:rPr>
    </w:tblStylePr>
    <w:tblStylePr w:type="lastCol">
      <w:rPr>
        <w:b/>
        <w:bCs/>
      </w:rPr>
    </w:tblStylePr>
    <w:tblStylePr w:type="band1Vert">
      <w:tblPr/>
      <w:trPr>
        <w:hidden/>
      </w:trPr>
      <w:tcPr>
        <w:shd w:val="clear" w:color="auto" w:fill="D9E2F3" w:themeFill="accent5" w:themeFillTint="33"/>
      </w:tcPr>
    </w:tblStylePr>
    <w:tblStylePr w:type="band1Horz">
      <w:tblPr/>
      <w:trPr>
        <w:hidden/>
      </w:tr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hidden/>
    </w:tr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rPr>
      <w:hidden/>
    </w:trPr>
  </w:style>
  <w:style w:type="character" w:styleId="Textoennegrita">
    <w:name w:val="Strong"/>
    <w:basedOn w:val="Fuentedeprrafopredeter"/>
    <w:uiPriority w:val="22"/>
    <w:qFormat/>
    <w:rsid w:val="0035472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540D93CFA3C06649B648D09825F0F998" ma:contentTypeVersion="6" ma:contentTypeDescription="Crear nuevo documento." ma:contentTypeScope="" ma:versionID="5c2b2473766d38aecfe63858bf132535">
  <xsd:schema xmlns:xsd="http://www.w3.org/2001/XMLSchema" xmlns:xs="http://www.w3.org/2001/XMLSchema" xmlns:p="http://schemas.microsoft.com/office/2006/metadata/properties" xmlns:ns2="02df7497-e9e2-4bdc-bf3a-98b07bb6bf63" xmlns:ns3="0dcc4151-94c2-46e6-979e-e4dc186d1009" targetNamespace="http://schemas.microsoft.com/office/2006/metadata/properties" ma:root="true" ma:fieldsID="9faf397e8da13125d98031af5ffce206" ns2:_="" ns3:_="">
    <xsd:import namespace="02df7497-e9e2-4bdc-bf3a-98b07bb6bf63"/>
    <xsd:import namespace="0dcc4151-94c2-46e6-979e-e4dc186d100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2df7497-e9e2-4bdc-bf3a-98b07bb6bf6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dcc4151-94c2-46e6-979e-e4dc186d1009"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4B1D32B-7ABE-4839-9F70-60DD30FC534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2df7497-e9e2-4bdc-bf3a-98b07bb6bf63"/>
    <ds:schemaRef ds:uri="0dcc4151-94c2-46e6-979e-e4dc186d100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13600F2-9B25-49FF-9AAC-48E75D12FA81}">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Pages>
  <Words>2225</Words>
  <Characters>12600</Characters>
  <Application>Microsoft Office Word</Application>
  <DocSecurity>0</DocSecurity>
  <Lines>787</Lines>
  <Paragraphs>208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TAMARA . Danae</cp:lastModifiedBy>
  <cp:revision>6</cp:revision>
  <cp:lastPrinted>2019-12-16T20:10:00Z</cp:lastPrinted>
  <dcterms:created xsi:type="dcterms:W3CDTF">2022-02-04T17:38:00Z</dcterms:created>
  <dcterms:modified xsi:type="dcterms:W3CDTF">2025-10-13T23:32:00Z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0x010100540D93CFA3C06649B648D09825F0F998</vt:lpwstr>
  </property>
</Properties>
</file>