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 LOVE HUE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-Pocetna klasa Polja, koja predstavlja svaku kockicu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-Klasa ILoveHue u kojoj su glavne metode:Pin,..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