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5FCC" w:rsidRPr="00A75FCC" w:rsidRDefault="00A75FCC" w:rsidP="00A75FCC">
      <w:pPr>
        <w:pStyle w:val="StandardWeb"/>
        <w:numPr>
          <w:ilvl w:val="0"/>
          <w:numId w:val="1"/>
        </w:numPr>
        <w:spacing w:after="360" w:afterAutospacing="0"/>
        <w:ind w:left="714" w:hanging="357"/>
        <w:rPr>
          <w:rFonts w:asciiTheme="minorHAnsi" w:hAnsiTheme="minorHAnsi" w:cstheme="minorHAnsi"/>
        </w:rPr>
      </w:pPr>
      <w:r w:rsidRPr="00A75FCC">
        <w:rPr>
          <w:rStyle w:val="Fett"/>
          <w:rFonts w:asciiTheme="minorHAnsi" w:hAnsiTheme="minorHAnsi" w:cstheme="minorHAnsi"/>
          <w:b w:val="0"/>
        </w:rPr>
        <w:t>Warum ist Debugging wichtig?</w:t>
      </w:r>
      <w:r w:rsidRPr="00A75FCC">
        <w:rPr>
          <w:rFonts w:asciiTheme="minorHAnsi" w:hAnsiTheme="minorHAnsi" w:cstheme="minorHAnsi"/>
          <w:b/>
        </w:rPr>
        <w:br/>
      </w:r>
      <w:r w:rsidRPr="00A75FCC">
        <w:rPr>
          <w:rFonts w:asciiTheme="minorHAnsi" w:hAnsiTheme="minorHAnsi" w:cstheme="minorHAnsi"/>
        </w:rPr>
        <w:t>Debugging hilft, Fehler im Code zu finden und die korrekte Funktionsweise eines Programms sicherzustellen.</w:t>
      </w:r>
    </w:p>
    <w:p w:rsidR="00A75FCC" w:rsidRPr="00A75FCC" w:rsidRDefault="00A75FCC" w:rsidP="00A75FCC">
      <w:pPr>
        <w:pStyle w:val="StandardWeb"/>
        <w:numPr>
          <w:ilvl w:val="0"/>
          <w:numId w:val="1"/>
        </w:numPr>
        <w:spacing w:after="360" w:afterAutospacing="0"/>
        <w:ind w:left="714" w:hanging="357"/>
        <w:rPr>
          <w:rFonts w:asciiTheme="minorHAnsi" w:hAnsiTheme="minorHAnsi" w:cstheme="minorHAnsi"/>
        </w:rPr>
      </w:pPr>
      <w:r w:rsidRPr="00A75FCC">
        <w:rPr>
          <w:rStyle w:val="Fett"/>
          <w:rFonts w:asciiTheme="minorHAnsi" w:hAnsiTheme="minorHAnsi" w:cstheme="minorHAnsi"/>
          <w:b w:val="0"/>
        </w:rPr>
        <w:t>Wie setzt man einen Breakpoint in Ihrer IDE?</w:t>
      </w:r>
      <w:r w:rsidRPr="00A75FCC">
        <w:rPr>
          <w:rFonts w:asciiTheme="minorHAnsi" w:hAnsiTheme="minorHAnsi" w:cstheme="minorHAnsi"/>
        </w:rPr>
        <w:br/>
        <w:t>Meist klickt man in der IDE links neben eine Codezeile oder nutzt eine Tastenkombination wie F9.</w:t>
      </w:r>
    </w:p>
    <w:p w:rsidR="00A75FCC" w:rsidRPr="00A75FCC" w:rsidRDefault="00A75FCC" w:rsidP="00A75FCC">
      <w:pPr>
        <w:pStyle w:val="StandardWeb"/>
        <w:numPr>
          <w:ilvl w:val="0"/>
          <w:numId w:val="1"/>
        </w:numPr>
        <w:spacing w:after="360" w:afterAutospacing="0"/>
        <w:ind w:left="714" w:hanging="357"/>
        <w:rPr>
          <w:rFonts w:asciiTheme="minorHAnsi" w:hAnsiTheme="minorHAnsi" w:cstheme="minorHAnsi"/>
        </w:rPr>
      </w:pPr>
      <w:r w:rsidRPr="00A75FCC">
        <w:rPr>
          <w:rStyle w:val="Fett"/>
          <w:rFonts w:asciiTheme="minorHAnsi" w:hAnsiTheme="minorHAnsi" w:cstheme="minorHAnsi"/>
          <w:b w:val="0"/>
        </w:rPr>
        <w:t>Unterschied zwischen „</w:t>
      </w:r>
      <w:proofErr w:type="spellStart"/>
      <w:r w:rsidRPr="00A75FCC">
        <w:rPr>
          <w:rStyle w:val="Fett"/>
          <w:rFonts w:asciiTheme="minorHAnsi" w:hAnsiTheme="minorHAnsi" w:cstheme="minorHAnsi"/>
          <w:b w:val="0"/>
        </w:rPr>
        <w:t>Step</w:t>
      </w:r>
      <w:proofErr w:type="spellEnd"/>
      <w:r w:rsidRPr="00A75FCC">
        <w:rPr>
          <w:rStyle w:val="Fett"/>
          <w:rFonts w:asciiTheme="minorHAnsi" w:hAnsiTheme="minorHAnsi" w:cstheme="minorHAnsi"/>
          <w:b w:val="0"/>
        </w:rPr>
        <w:t xml:space="preserve"> Over“ und „</w:t>
      </w:r>
      <w:proofErr w:type="spellStart"/>
      <w:r w:rsidRPr="00A75FCC">
        <w:rPr>
          <w:rStyle w:val="Fett"/>
          <w:rFonts w:asciiTheme="minorHAnsi" w:hAnsiTheme="minorHAnsi" w:cstheme="minorHAnsi"/>
          <w:b w:val="0"/>
        </w:rPr>
        <w:t>Step</w:t>
      </w:r>
      <w:proofErr w:type="spellEnd"/>
      <w:r w:rsidRPr="00A75FCC">
        <w:rPr>
          <w:rStyle w:val="Fett"/>
          <w:rFonts w:asciiTheme="minorHAnsi" w:hAnsiTheme="minorHAnsi" w:cstheme="minorHAnsi"/>
          <w:b w:val="0"/>
        </w:rPr>
        <w:t xml:space="preserve"> </w:t>
      </w:r>
      <w:proofErr w:type="spellStart"/>
      <w:r w:rsidRPr="00A75FCC">
        <w:rPr>
          <w:rStyle w:val="Fett"/>
          <w:rFonts w:asciiTheme="minorHAnsi" w:hAnsiTheme="minorHAnsi" w:cstheme="minorHAnsi"/>
          <w:b w:val="0"/>
        </w:rPr>
        <w:t>Into</w:t>
      </w:r>
      <w:proofErr w:type="spellEnd"/>
      <w:r w:rsidRPr="00A75FCC">
        <w:rPr>
          <w:rStyle w:val="Fett"/>
          <w:rFonts w:asciiTheme="minorHAnsi" w:hAnsiTheme="minorHAnsi" w:cstheme="minorHAnsi"/>
          <w:b w:val="0"/>
        </w:rPr>
        <w:t>“:</w:t>
      </w:r>
      <w:r w:rsidRPr="00A75FCC">
        <w:rPr>
          <w:rFonts w:asciiTheme="minorHAnsi" w:hAnsiTheme="minorHAnsi" w:cstheme="minorHAnsi"/>
        </w:rPr>
        <w:br/>
      </w:r>
      <w:proofErr w:type="spellStart"/>
      <w:r w:rsidRPr="00A75FCC">
        <w:rPr>
          <w:rStyle w:val="Hervorhebung"/>
          <w:rFonts w:asciiTheme="minorHAnsi" w:hAnsiTheme="minorHAnsi" w:cstheme="minorHAnsi"/>
          <w:i w:val="0"/>
        </w:rPr>
        <w:t>Step</w:t>
      </w:r>
      <w:proofErr w:type="spellEnd"/>
      <w:r w:rsidRPr="00A75FCC">
        <w:rPr>
          <w:rStyle w:val="Hervorhebung"/>
          <w:rFonts w:asciiTheme="minorHAnsi" w:hAnsiTheme="minorHAnsi" w:cstheme="minorHAnsi"/>
          <w:i w:val="0"/>
        </w:rPr>
        <w:t xml:space="preserve"> Over</w:t>
      </w:r>
      <w:r w:rsidRPr="00A75FCC">
        <w:rPr>
          <w:rFonts w:asciiTheme="minorHAnsi" w:hAnsiTheme="minorHAnsi" w:cstheme="minorHAnsi"/>
        </w:rPr>
        <w:t xml:space="preserve"> führt eine Funktion aus, ohne hineinzugehen; </w:t>
      </w:r>
      <w:proofErr w:type="spellStart"/>
      <w:r w:rsidRPr="00A75FCC">
        <w:rPr>
          <w:rStyle w:val="Hervorhebung"/>
          <w:rFonts w:asciiTheme="minorHAnsi" w:hAnsiTheme="minorHAnsi" w:cstheme="minorHAnsi"/>
          <w:i w:val="0"/>
        </w:rPr>
        <w:t>Step</w:t>
      </w:r>
      <w:proofErr w:type="spellEnd"/>
      <w:r w:rsidRPr="00A75FCC">
        <w:rPr>
          <w:rStyle w:val="Hervorhebung"/>
          <w:rFonts w:asciiTheme="minorHAnsi" w:hAnsiTheme="minorHAnsi" w:cstheme="minorHAnsi"/>
          <w:i w:val="0"/>
        </w:rPr>
        <w:t xml:space="preserve"> </w:t>
      </w:r>
      <w:proofErr w:type="spellStart"/>
      <w:r w:rsidRPr="00A75FCC">
        <w:rPr>
          <w:rStyle w:val="Hervorhebung"/>
          <w:rFonts w:asciiTheme="minorHAnsi" w:hAnsiTheme="minorHAnsi" w:cstheme="minorHAnsi"/>
          <w:i w:val="0"/>
        </w:rPr>
        <w:t>Into</w:t>
      </w:r>
      <w:proofErr w:type="spellEnd"/>
      <w:r w:rsidRPr="00A75FCC">
        <w:rPr>
          <w:rFonts w:asciiTheme="minorHAnsi" w:hAnsiTheme="minorHAnsi" w:cstheme="minorHAnsi"/>
        </w:rPr>
        <w:t xml:space="preserve"> öffnet die Funktion und debuggt sie Schritt für Schritt.</w:t>
      </w:r>
    </w:p>
    <w:p w:rsidR="00A75FCC" w:rsidRPr="00A75FCC" w:rsidRDefault="00A75FCC" w:rsidP="00A75FCC">
      <w:pPr>
        <w:pStyle w:val="StandardWeb"/>
        <w:numPr>
          <w:ilvl w:val="0"/>
          <w:numId w:val="1"/>
        </w:numPr>
        <w:spacing w:after="360" w:afterAutospacing="0"/>
        <w:ind w:left="714" w:hanging="357"/>
        <w:rPr>
          <w:rFonts w:asciiTheme="minorHAnsi" w:hAnsiTheme="minorHAnsi" w:cstheme="minorHAnsi"/>
        </w:rPr>
      </w:pPr>
      <w:r w:rsidRPr="00A75FCC">
        <w:rPr>
          <w:rStyle w:val="Fett"/>
          <w:rFonts w:asciiTheme="minorHAnsi" w:hAnsiTheme="minorHAnsi" w:cstheme="minorHAnsi"/>
          <w:b w:val="0"/>
        </w:rPr>
        <w:t>Wie lassen sich Variablen während des Debuggens beobachten?</w:t>
      </w:r>
      <w:r w:rsidRPr="00A75FCC">
        <w:rPr>
          <w:rFonts w:asciiTheme="minorHAnsi" w:hAnsiTheme="minorHAnsi" w:cstheme="minorHAnsi"/>
        </w:rPr>
        <w:br/>
        <w:t xml:space="preserve">Variablen können im </w:t>
      </w:r>
      <w:proofErr w:type="spellStart"/>
      <w:r w:rsidRPr="00A75FCC">
        <w:rPr>
          <w:rFonts w:asciiTheme="minorHAnsi" w:hAnsiTheme="minorHAnsi" w:cstheme="minorHAnsi"/>
        </w:rPr>
        <w:t>überwachungs</w:t>
      </w:r>
      <w:proofErr w:type="spellEnd"/>
      <w:r w:rsidRPr="00A75FCC">
        <w:rPr>
          <w:rFonts w:asciiTheme="minorHAnsi" w:hAnsiTheme="minorHAnsi" w:cstheme="minorHAnsi"/>
        </w:rPr>
        <w:t xml:space="preserve"> </w:t>
      </w:r>
      <w:r w:rsidRPr="00A75FCC">
        <w:rPr>
          <w:rFonts w:asciiTheme="minorHAnsi" w:hAnsiTheme="minorHAnsi" w:cstheme="minorHAnsi"/>
        </w:rPr>
        <w:t>Fenster der IDE während des Programmstopps eingesehen werden.</w:t>
      </w:r>
    </w:p>
    <w:p w:rsidR="00025760" w:rsidRPr="00A75FCC" w:rsidRDefault="00A75FCC">
      <w:pPr>
        <w:rPr>
          <w:lang w:val="de-DE"/>
        </w:rPr>
      </w:pPr>
      <w:bookmarkStart w:id="0" w:name="_GoBack"/>
      <w:bookmarkEnd w:id="0"/>
    </w:p>
    <w:sectPr w:rsidR="00025760" w:rsidRPr="00A75FC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A50EA7"/>
    <w:multiLevelType w:val="multilevel"/>
    <w:tmpl w:val="8D742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CC"/>
    <w:rsid w:val="000C3617"/>
    <w:rsid w:val="00A75FCC"/>
    <w:rsid w:val="00D335CF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F4AE6"/>
  <w15:chartTrackingRefBased/>
  <w15:docId w15:val="{9B912305-A2C4-4C81-A74C-474BCCE4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A7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Fett">
    <w:name w:val="Strong"/>
    <w:basedOn w:val="Absatz-Standardschriftart"/>
    <w:uiPriority w:val="22"/>
    <w:qFormat/>
    <w:rsid w:val="00A75FCC"/>
    <w:rPr>
      <w:b/>
      <w:bCs/>
    </w:rPr>
  </w:style>
  <w:style w:type="character" w:styleId="Hervorhebung">
    <w:name w:val="Emphasis"/>
    <w:basedOn w:val="Absatz-Standardschriftart"/>
    <w:uiPriority w:val="20"/>
    <w:qFormat/>
    <w:rsid w:val="00A75F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5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4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523</Characters>
  <Application>Microsoft Office Word</Application>
  <DocSecurity>0</DocSecurity>
  <Lines>4</Lines>
  <Paragraphs>1</Paragraphs>
  <ScaleCrop>false</ScaleCrop>
  <Company>Schulungszentrum Fohnsdorf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2025-12-10T06:43:00Z</dcterms:created>
  <dcterms:modified xsi:type="dcterms:W3CDTF">2025-12-10T06:46:00Z</dcterms:modified>
</cp:coreProperties>
</file>