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27E34" w14:textId="77777777" w:rsidR="007E3F64" w:rsidRDefault="00000000">
      <w:pPr>
        <w:jc w:val="center"/>
      </w:pPr>
      <w:r>
        <w:rPr>
          <w:rFonts w:ascii="Aptos Display" w:hAnsi="Aptos Display"/>
          <w:b/>
          <w:color w:val="1F4E79"/>
          <w:sz w:val="48"/>
        </w:rPr>
        <w:t>Meeting Transcript</w:t>
      </w:r>
    </w:p>
    <w:p w14:paraId="65DB23F0" w14:textId="77777777" w:rsidR="007E3F64" w:rsidRDefault="00000000">
      <w:r>
        <w:rPr>
          <w:rFonts w:ascii="Aptos Display" w:hAnsi="Aptos Display"/>
          <w:b/>
          <w:color w:val="1F4E79"/>
          <w:sz w:val="36"/>
        </w:rPr>
        <w:t>Transcript</w:t>
      </w:r>
    </w:p>
    <w:tbl>
      <w:tblPr>
        <w:tblW w:w="0" w:type="auto"/>
        <w:jc w:val="center"/>
        <w:tblLayout w:type="fixed"/>
        <w:tblLook w:val="04A0" w:firstRow="1" w:lastRow="0" w:firstColumn="1" w:lastColumn="0" w:noHBand="0" w:noVBand="1"/>
      </w:tblPr>
      <w:tblGrid>
        <w:gridCol w:w="1512"/>
        <w:gridCol w:w="1944"/>
        <w:gridCol w:w="7128"/>
      </w:tblGrid>
      <w:tr w:rsidR="007E3F64" w14:paraId="14DC0EDB" w14:textId="77777777">
        <w:trPr>
          <w:tblHeader/>
          <w:jc w:val="center"/>
        </w:trPr>
        <w:tc>
          <w:tcPr>
            <w:tcW w:w="1512" w:type="dxa"/>
            <w:shd w:val="clear" w:color="auto" w:fill="D9EAF7"/>
            <w:tcMar>
              <w:top w:w="100" w:type="dxa"/>
              <w:left w:w="100" w:type="dxa"/>
              <w:bottom w:w="100" w:type="dxa"/>
              <w:right w:w="100" w:type="dxa"/>
            </w:tcMar>
            <w:vAlign w:val="center"/>
          </w:tcPr>
          <w:p w14:paraId="22FEA0D4" w14:textId="77777777" w:rsidR="007E3F64" w:rsidRDefault="00000000">
            <w:pPr>
              <w:jc w:val="center"/>
            </w:pPr>
            <w:r>
              <w:rPr>
                <w:rFonts w:ascii="Aptos" w:hAnsi="Aptos"/>
                <w:b/>
                <w:sz w:val="20"/>
              </w:rPr>
              <w:t>Time</w:t>
            </w:r>
          </w:p>
        </w:tc>
        <w:tc>
          <w:tcPr>
            <w:tcW w:w="1944" w:type="dxa"/>
            <w:shd w:val="clear" w:color="auto" w:fill="D9EAF7"/>
            <w:tcMar>
              <w:top w:w="100" w:type="dxa"/>
              <w:left w:w="100" w:type="dxa"/>
              <w:bottom w:w="100" w:type="dxa"/>
              <w:right w:w="100" w:type="dxa"/>
            </w:tcMar>
            <w:vAlign w:val="center"/>
          </w:tcPr>
          <w:p w14:paraId="1D6CBB69" w14:textId="77777777" w:rsidR="007E3F64" w:rsidRDefault="00000000">
            <w:pPr>
              <w:jc w:val="center"/>
            </w:pPr>
            <w:r>
              <w:rPr>
                <w:rFonts w:ascii="Aptos" w:hAnsi="Aptos"/>
                <w:b/>
                <w:sz w:val="20"/>
              </w:rPr>
              <w:t>Speaker</w:t>
            </w:r>
          </w:p>
        </w:tc>
        <w:tc>
          <w:tcPr>
            <w:tcW w:w="7128" w:type="dxa"/>
            <w:shd w:val="clear" w:color="auto" w:fill="D9EAF7"/>
            <w:tcMar>
              <w:top w:w="100" w:type="dxa"/>
              <w:left w:w="100" w:type="dxa"/>
              <w:bottom w:w="100" w:type="dxa"/>
              <w:right w:w="100" w:type="dxa"/>
            </w:tcMar>
            <w:vAlign w:val="center"/>
          </w:tcPr>
          <w:p w14:paraId="6F5E6F2D" w14:textId="77777777" w:rsidR="007E3F64" w:rsidRDefault="00000000">
            <w:r>
              <w:rPr>
                <w:rFonts w:ascii="Aptos" w:hAnsi="Aptos"/>
                <w:b/>
                <w:sz w:val="20"/>
              </w:rPr>
              <w:t>Transcript</w:t>
            </w:r>
          </w:p>
        </w:tc>
      </w:tr>
      <w:tr w:rsidR="007E3F64" w14:paraId="77DC64BA" w14:textId="77777777">
        <w:trPr>
          <w:jc w:val="center"/>
        </w:trPr>
        <w:tc>
          <w:tcPr>
            <w:tcW w:w="1512" w:type="dxa"/>
            <w:shd w:val="clear" w:color="auto" w:fill="F8FBFE"/>
            <w:tcMar>
              <w:top w:w="100" w:type="dxa"/>
              <w:left w:w="110" w:type="dxa"/>
              <w:bottom w:w="100" w:type="dxa"/>
              <w:right w:w="110" w:type="dxa"/>
            </w:tcMar>
            <w:vAlign w:val="center"/>
          </w:tcPr>
          <w:p w14:paraId="5932A4A0" w14:textId="77777777" w:rsidR="007E3F64" w:rsidRDefault="00000000">
            <w:pPr>
              <w:spacing w:after="0"/>
              <w:jc w:val="center"/>
            </w:pPr>
            <w:r>
              <w:rPr>
                <w:rFonts w:ascii="Aptos" w:hAnsi="Aptos"/>
                <w:sz w:val="19"/>
              </w:rPr>
              <w:t>00:00:00</w:t>
            </w:r>
          </w:p>
        </w:tc>
        <w:tc>
          <w:tcPr>
            <w:tcW w:w="1944" w:type="dxa"/>
            <w:shd w:val="clear" w:color="auto" w:fill="F8FBFE"/>
            <w:tcMar>
              <w:top w:w="100" w:type="dxa"/>
              <w:left w:w="110" w:type="dxa"/>
              <w:bottom w:w="100" w:type="dxa"/>
              <w:right w:w="110" w:type="dxa"/>
            </w:tcMar>
            <w:vAlign w:val="center"/>
          </w:tcPr>
          <w:p w14:paraId="06E26964"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36F1DDF2" w14:textId="77777777" w:rsidR="007E3F64" w:rsidRDefault="00000000">
            <w:pPr>
              <w:spacing w:after="0"/>
            </w:pPr>
            <w:r>
              <w:rPr>
                <w:rFonts w:ascii="Aptos" w:hAnsi="Aptos"/>
                <w:sz w:val="20"/>
              </w:rPr>
              <w:t>Um, okay. Oh dear. Ah, this is going to take too long to sort out. Let me see if I can get to it. I have an older version online that’s live. Let me see.</w:t>
            </w:r>
          </w:p>
        </w:tc>
      </w:tr>
      <w:tr w:rsidR="007E3F64" w14:paraId="348B8C58" w14:textId="77777777">
        <w:trPr>
          <w:jc w:val="center"/>
        </w:trPr>
        <w:tc>
          <w:tcPr>
            <w:tcW w:w="1512" w:type="dxa"/>
            <w:shd w:val="clear" w:color="auto" w:fill="F8FBFE"/>
            <w:tcMar>
              <w:top w:w="100" w:type="dxa"/>
              <w:left w:w="110" w:type="dxa"/>
              <w:bottom w:w="100" w:type="dxa"/>
              <w:right w:w="110" w:type="dxa"/>
            </w:tcMar>
            <w:vAlign w:val="center"/>
          </w:tcPr>
          <w:p w14:paraId="5D112F47" w14:textId="77777777" w:rsidR="007E3F64" w:rsidRDefault="00000000">
            <w:pPr>
              <w:spacing w:after="0"/>
              <w:jc w:val="center"/>
            </w:pPr>
            <w:r>
              <w:rPr>
                <w:rFonts w:ascii="Aptos" w:hAnsi="Aptos"/>
                <w:sz w:val="19"/>
              </w:rPr>
              <w:t>00:00:14</w:t>
            </w:r>
          </w:p>
        </w:tc>
        <w:tc>
          <w:tcPr>
            <w:tcW w:w="1944" w:type="dxa"/>
            <w:shd w:val="clear" w:color="auto" w:fill="F8FBFE"/>
            <w:tcMar>
              <w:top w:w="100" w:type="dxa"/>
              <w:left w:w="110" w:type="dxa"/>
              <w:bottom w:w="100" w:type="dxa"/>
              <w:right w:w="110" w:type="dxa"/>
            </w:tcMar>
            <w:vAlign w:val="center"/>
          </w:tcPr>
          <w:p w14:paraId="774F8C6F"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1CB6FC4" w14:textId="77777777" w:rsidR="007E3F64" w:rsidRDefault="00000000">
            <w:pPr>
              <w:spacing w:after="0"/>
            </w:pPr>
            <w:r>
              <w:rPr>
                <w:rFonts w:ascii="Aptos" w:hAnsi="Aptos"/>
                <w:sz w:val="20"/>
              </w:rPr>
              <w:t>Ah, that’s not good. I’m sorry.</w:t>
            </w:r>
          </w:p>
        </w:tc>
      </w:tr>
      <w:tr w:rsidR="007E3F64" w14:paraId="54FD6E27" w14:textId="77777777">
        <w:trPr>
          <w:jc w:val="center"/>
        </w:trPr>
        <w:tc>
          <w:tcPr>
            <w:tcW w:w="1512" w:type="dxa"/>
            <w:shd w:val="clear" w:color="auto" w:fill="FFFFFF"/>
            <w:tcMar>
              <w:top w:w="100" w:type="dxa"/>
              <w:left w:w="110" w:type="dxa"/>
              <w:bottom w:w="100" w:type="dxa"/>
              <w:right w:w="110" w:type="dxa"/>
            </w:tcMar>
            <w:vAlign w:val="center"/>
          </w:tcPr>
          <w:p w14:paraId="6893D326" w14:textId="77777777" w:rsidR="007E3F64" w:rsidRDefault="00000000">
            <w:pPr>
              <w:spacing w:after="0"/>
              <w:jc w:val="center"/>
            </w:pPr>
            <w:r>
              <w:rPr>
                <w:rFonts w:ascii="Aptos" w:hAnsi="Aptos"/>
                <w:sz w:val="19"/>
              </w:rPr>
              <w:t>00:00:17</w:t>
            </w:r>
          </w:p>
        </w:tc>
        <w:tc>
          <w:tcPr>
            <w:tcW w:w="1944" w:type="dxa"/>
            <w:shd w:val="clear" w:color="auto" w:fill="FFFFFF"/>
            <w:tcMar>
              <w:top w:w="100" w:type="dxa"/>
              <w:left w:w="110" w:type="dxa"/>
              <w:bottom w:w="100" w:type="dxa"/>
              <w:right w:w="110" w:type="dxa"/>
            </w:tcMar>
            <w:vAlign w:val="center"/>
          </w:tcPr>
          <w:p w14:paraId="0A184814"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6091D0A0" w14:textId="77777777" w:rsidR="007E3F64" w:rsidRDefault="00000000">
            <w:pPr>
              <w:spacing w:after="0"/>
            </w:pPr>
            <w:r>
              <w:rPr>
                <w:rFonts w:ascii="Aptos" w:hAnsi="Aptos"/>
                <w:sz w:val="20"/>
              </w:rPr>
              <w:t>No, it’s okay. And if it’s more beneficial, if you’re open to it, if it’s too hard to share virtually on calls like this, I’m more than happy to - I know you’re super busy - but I’d carve out some time to sit down with you, if you were open to that, so you could show me as well.</w:t>
            </w:r>
          </w:p>
        </w:tc>
      </w:tr>
      <w:tr w:rsidR="007E3F64" w14:paraId="1E3DB689" w14:textId="77777777">
        <w:trPr>
          <w:jc w:val="center"/>
        </w:trPr>
        <w:tc>
          <w:tcPr>
            <w:tcW w:w="1512" w:type="dxa"/>
            <w:shd w:val="clear" w:color="auto" w:fill="F8FBFE"/>
            <w:tcMar>
              <w:top w:w="100" w:type="dxa"/>
              <w:left w:w="110" w:type="dxa"/>
              <w:bottom w:w="100" w:type="dxa"/>
              <w:right w:w="110" w:type="dxa"/>
            </w:tcMar>
            <w:vAlign w:val="center"/>
          </w:tcPr>
          <w:p w14:paraId="1977BAD1" w14:textId="77777777" w:rsidR="007E3F64" w:rsidRDefault="00000000">
            <w:pPr>
              <w:spacing w:after="0"/>
              <w:jc w:val="center"/>
            </w:pPr>
            <w:r>
              <w:rPr>
                <w:rFonts w:ascii="Aptos" w:hAnsi="Aptos"/>
                <w:sz w:val="19"/>
              </w:rPr>
              <w:t>00:00:36</w:t>
            </w:r>
          </w:p>
        </w:tc>
        <w:tc>
          <w:tcPr>
            <w:tcW w:w="1944" w:type="dxa"/>
            <w:shd w:val="clear" w:color="auto" w:fill="F8FBFE"/>
            <w:tcMar>
              <w:top w:w="100" w:type="dxa"/>
              <w:left w:w="110" w:type="dxa"/>
              <w:bottom w:w="100" w:type="dxa"/>
              <w:right w:w="110" w:type="dxa"/>
            </w:tcMar>
            <w:vAlign w:val="center"/>
          </w:tcPr>
          <w:p w14:paraId="2146A5F1"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E58C301" w14:textId="77777777" w:rsidR="007E3F64" w:rsidRDefault="00000000">
            <w:pPr>
              <w:spacing w:after="0"/>
            </w:pPr>
            <w:r>
              <w:rPr>
                <w:rFonts w:ascii="Aptos" w:hAnsi="Aptos"/>
                <w:sz w:val="20"/>
              </w:rPr>
              <w:t>Actually, I have a version of it. It is not the current version, but let me just show you what we’re working on. I anticipate that this is probably not exactly what you’re looking for.</w:t>
            </w:r>
          </w:p>
        </w:tc>
      </w:tr>
      <w:tr w:rsidR="007E3F64" w14:paraId="48F81F45" w14:textId="77777777">
        <w:trPr>
          <w:jc w:val="center"/>
        </w:trPr>
        <w:tc>
          <w:tcPr>
            <w:tcW w:w="1512" w:type="dxa"/>
            <w:shd w:val="clear" w:color="auto" w:fill="F8FBFE"/>
            <w:tcMar>
              <w:top w:w="100" w:type="dxa"/>
              <w:left w:w="110" w:type="dxa"/>
              <w:bottom w:w="100" w:type="dxa"/>
              <w:right w:w="110" w:type="dxa"/>
            </w:tcMar>
            <w:vAlign w:val="center"/>
          </w:tcPr>
          <w:p w14:paraId="40906FF3" w14:textId="77777777" w:rsidR="007E3F64" w:rsidRDefault="00000000">
            <w:pPr>
              <w:spacing w:after="0"/>
              <w:jc w:val="center"/>
            </w:pPr>
            <w:r>
              <w:rPr>
                <w:rFonts w:ascii="Aptos" w:hAnsi="Aptos"/>
                <w:sz w:val="19"/>
              </w:rPr>
              <w:t>00:00:51</w:t>
            </w:r>
          </w:p>
        </w:tc>
        <w:tc>
          <w:tcPr>
            <w:tcW w:w="1944" w:type="dxa"/>
            <w:shd w:val="clear" w:color="auto" w:fill="F8FBFE"/>
            <w:tcMar>
              <w:top w:w="100" w:type="dxa"/>
              <w:left w:w="110" w:type="dxa"/>
              <w:bottom w:w="100" w:type="dxa"/>
              <w:right w:w="110" w:type="dxa"/>
            </w:tcMar>
            <w:vAlign w:val="center"/>
          </w:tcPr>
          <w:p w14:paraId="00239061"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6F667735" w14:textId="77777777" w:rsidR="007E3F64" w:rsidRDefault="00000000">
            <w:pPr>
              <w:spacing w:after="0"/>
            </w:pPr>
            <w:r>
              <w:rPr>
                <w:rFonts w:ascii="Aptos" w:hAnsi="Aptos"/>
                <w:sz w:val="20"/>
              </w:rPr>
              <w:t>There are programs - I think I’ve sent them, or I thought I sent them to you. Night on Call is one of them, and then there are a couple of others that are simulations where you can do avatars and stuff.</w:t>
            </w:r>
          </w:p>
        </w:tc>
      </w:tr>
      <w:tr w:rsidR="007E3F64" w14:paraId="3BEDD33A" w14:textId="77777777">
        <w:trPr>
          <w:jc w:val="center"/>
        </w:trPr>
        <w:tc>
          <w:tcPr>
            <w:tcW w:w="1512" w:type="dxa"/>
            <w:shd w:val="clear" w:color="auto" w:fill="F8FBFE"/>
            <w:tcMar>
              <w:top w:w="100" w:type="dxa"/>
              <w:left w:w="110" w:type="dxa"/>
              <w:bottom w:w="100" w:type="dxa"/>
              <w:right w:w="110" w:type="dxa"/>
            </w:tcMar>
            <w:vAlign w:val="center"/>
          </w:tcPr>
          <w:p w14:paraId="71D47B65" w14:textId="77777777" w:rsidR="007E3F64" w:rsidRDefault="00000000">
            <w:pPr>
              <w:spacing w:after="0"/>
              <w:jc w:val="center"/>
            </w:pPr>
            <w:r>
              <w:rPr>
                <w:rFonts w:ascii="Aptos" w:hAnsi="Aptos"/>
                <w:sz w:val="19"/>
              </w:rPr>
              <w:t>00:01:07</w:t>
            </w:r>
          </w:p>
        </w:tc>
        <w:tc>
          <w:tcPr>
            <w:tcW w:w="1944" w:type="dxa"/>
            <w:shd w:val="clear" w:color="auto" w:fill="F8FBFE"/>
            <w:tcMar>
              <w:top w:w="100" w:type="dxa"/>
              <w:left w:w="110" w:type="dxa"/>
              <w:bottom w:w="100" w:type="dxa"/>
              <w:right w:w="110" w:type="dxa"/>
            </w:tcMar>
            <w:vAlign w:val="center"/>
          </w:tcPr>
          <w:p w14:paraId="7F8ED004"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4CF3340" w14:textId="77777777" w:rsidR="007E3F64" w:rsidRDefault="00000000">
            <w:pPr>
              <w:spacing w:after="0"/>
            </w:pPr>
            <w:r>
              <w:rPr>
                <w:rFonts w:ascii="Aptos" w:hAnsi="Aptos"/>
                <w:sz w:val="20"/>
              </w:rPr>
              <w:t>Anyway, the thing that I’ve been working on is how do we build things within the university to deploy for the university that we can actually share on a platform? And so I’ve been working on the operating system to do that.</w:t>
            </w:r>
          </w:p>
        </w:tc>
      </w:tr>
      <w:tr w:rsidR="007E3F64" w14:paraId="45AF30EE" w14:textId="77777777">
        <w:trPr>
          <w:jc w:val="center"/>
        </w:trPr>
        <w:tc>
          <w:tcPr>
            <w:tcW w:w="1512" w:type="dxa"/>
            <w:shd w:val="clear" w:color="auto" w:fill="F8FBFE"/>
            <w:tcMar>
              <w:top w:w="100" w:type="dxa"/>
              <w:left w:w="110" w:type="dxa"/>
              <w:bottom w:w="100" w:type="dxa"/>
              <w:right w:w="110" w:type="dxa"/>
            </w:tcMar>
            <w:vAlign w:val="center"/>
          </w:tcPr>
          <w:p w14:paraId="2DCD1BA8" w14:textId="77777777" w:rsidR="007E3F64" w:rsidRDefault="00000000">
            <w:pPr>
              <w:spacing w:after="0"/>
              <w:jc w:val="center"/>
            </w:pPr>
            <w:r>
              <w:rPr>
                <w:rFonts w:ascii="Aptos" w:hAnsi="Aptos"/>
                <w:sz w:val="19"/>
              </w:rPr>
              <w:t>00:01:23</w:t>
            </w:r>
          </w:p>
        </w:tc>
        <w:tc>
          <w:tcPr>
            <w:tcW w:w="1944" w:type="dxa"/>
            <w:shd w:val="clear" w:color="auto" w:fill="F8FBFE"/>
            <w:tcMar>
              <w:top w:w="100" w:type="dxa"/>
              <w:left w:w="110" w:type="dxa"/>
              <w:bottom w:w="100" w:type="dxa"/>
              <w:right w:w="110" w:type="dxa"/>
            </w:tcMar>
            <w:vAlign w:val="center"/>
          </w:tcPr>
          <w:p w14:paraId="30AACFBA"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3EFE84A" w14:textId="77777777" w:rsidR="007E3F64" w:rsidRDefault="00000000">
            <w:pPr>
              <w:spacing w:after="0"/>
            </w:pPr>
            <w:r>
              <w:rPr>
                <w:rFonts w:ascii="Aptos" w:hAnsi="Aptos"/>
                <w:sz w:val="20"/>
              </w:rPr>
              <w:t>There’s a space where you can go in and build. Let’s say that you wanted a mock medical residency interview simulator. Actually, let’s change this. Let’s do a patient encounter. Or a medical school scenario to practice whatever the thing is.</w:t>
            </w:r>
          </w:p>
        </w:tc>
      </w:tr>
      <w:tr w:rsidR="007E3F64" w14:paraId="1E7F6E3B" w14:textId="77777777">
        <w:trPr>
          <w:jc w:val="center"/>
        </w:trPr>
        <w:tc>
          <w:tcPr>
            <w:tcW w:w="1512" w:type="dxa"/>
            <w:shd w:val="clear" w:color="auto" w:fill="F8FBFE"/>
            <w:tcMar>
              <w:top w:w="100" w:type="dxa"/>
              <w:left w:w="110" w:type="dxa"/>
              <w:bottom w:w="100" w:type="dxa"/>
              <w:right w:w="110" w:type="dxa"/>
            </w:tcMar>
            <w:vAlign w:val="center"/>
          </w:tcPr>
          <w:p w14:paraId="6CF4F054" w14:textId="77777777" w:rsidR="007E3F64" w:rsidRDefault="00000000">
            <w:pPr>
              <w:spacing w:after="0"/>
              <w:jc w:val="center"/>
            </w:pPr>
            <w:r>
              <w:rPr>
                <w:rFonts w:ascii="Aptos" w:hAnsi="Aptos"/>
                <w:sz w:val="19"/>
              </w:rPr>
              <w:t>00:01:41</w:t>
            </w:r>
          </w:p>
        </w:tc>
        <w:tc>
          <w:tcPr>
            <w:tcW w:w="1944" w:type="dxa"/>
            <w:shd w:val="clear" w:color="auto" w:fill="F8FBFE"/>
            <w:tcMar>
              <w:top w:w="100" w:type="dxa"/>
              <w:left w:w="110" w:type="dxa"/>
              <w:bottom w:w="100" w:type="dxa"/>
              <w:right w:w="110" w:type="dxa"/>
            </w:tcMar>
            <w:vAlign w:val="center"/>
          </w:tcPr>
          <w:p w14:paraId="0BB4A681"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C644A34" w14:textId="77777777" w:rsidR="007E3F64" w:rsidRDefault="00000000">
            <w:pPr>
              <w:spacing w:after="0"/>
            </w:pPr>
            <w:r>
              <w:rPr>
                <w:rFonts w:ascii="Aptos" w:hAnsi="Aptos"/>
                <w:sz w:val="20"/>
              </w:rPr>
              <w:t>Builder unavailable. Of course. Okay, so it’s not connected right now. What a bummer.</w:t>
            </w:r>
          </w:p>
        </w:tc>
      </w:tr>
      <w:tr w:rsidR="007E3F64" w14:paraId="1B1370B5" w14:textId="77777777">
        <w:trPr>
          <w:jc w:val="center"/>
        </w:trPr>
        <w:tc>
          <w:tcPr>
            <w:tcW w:w="1512" w:type="dxa"/>
            <w:shd w:val="clear" w:color="auto" w:fill="F8FBFE"/>
            <w:tcMar>
              <w:top w:w="100" w:type="dxa"/>
              <w:left w:w="110" w:type="dxa"/>
              <w:bottom w:w="100" w:type="dxa"/>
              <w:right w:w="110" w:type="dxa"/>
            </w:tcMar>
            <w:vAlign w:val="center"/>
          </w:tcPr>
          <w:p w14:paraId="19B48FE6" w14:textId="77777777" w:rsidR="007E3F64" w:rsidRDefault="00000000">
            <w:pPr>
              <w:spacing w:after="0"/>
              <w:jc w:val="center"/>
            </w:pPr>
            <w:r>
              <w:rPr>
                <w:rFonts w:ascii="Aptos" w:hAnsi="Aptos"/>
                <w:sz w:val="19"/>
              </w:rPr>
              <w:t>00:01:50</w:t>
            </w:r>
          </w:p>
        </w:tc>
        <w:tc>
          <w:tcPr>
            <w:tcW w:w="1944" w:type="dxa"/>
            <w:shd w:val="clear" w:color="auto" w:fill="F8FBFE"/>
            <w:tcMar>
              <w:top w:w="100" w:type="dxa"/>
              <w:left w:w="110" w:type="dxa"/>
              <w:bottom w:w="100" w:type="dxa"/>
              <w:right w:w="110" w:type="dxa"/>
            </w:tcMar>
            <w:vAlign w:val="center"/>
          </w:tcPr>
          <w:p w14:paraId="3F012274"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99382F3" w14:textId="77777777" w:rsidR="007E3F64" w:rsidRDefault="00000000">
            <w:pPr>
              <w:spacing w:after="0"/>
            </w:pPr>
            <w:r>
              <w:rPr>
                <w:rFonts w:ascii="Aptos" w:hAnsi="Aptos"/>
                <w:sz w:val="20"/>
              </w:rPr>
              <w:t>So the short story is that this thing can produce pretty simple conversations. Let me just scroll down to this one. I bet it’s not going to work. I think everything is not connected to the language models right now.</w:t>
            </w:r>
          </w:p>
        </w:tc>
      </w:tr>
      <w:tr w:rsidR="007E3F64" w14:paraId="1345C025" w14:textId="77777777">
        <w:trPr>
          <w:jc w:val="center"/>
        </w:trPr>
        <w:tc>
          <w:tcPr>
            <w:tcW w:w="1512" w:type="dxa"/>
            <w:shd w:val="clear" w:color="auto" w:fill="F8FBFE"/>
            <w:tcMar>
              <w:top w:w="100" w:type="dxa"/>
              <w:left w:w="110" w:type="dxa"/>
              <w:bottom w:w="100" w:type="dxa"/>
              <w:right w:w="110" w:type="dxa"/>
            </w:tcMar>
            <w:vAlign w:val="center"/>
          </w:tcPr>
          <w:p w14:paraId="53D78DB8" w14:textId="77777777" w:rsidR="007E3F64" w:rsidRDefault="00000000">
            <w:pPr>
              <w:spacing w:after="0"/>
              <w:jc w:val="center"/>
            </w:pPr>
            <w:r>
              <w:rPr>
                <w:rFonts w:ascii="Aptos" w:hAnsi="Aptos"/>
                <w:sz w:val="19"/>
              </w:rPr>
              <w:t>00:02:08</w:t>
            </w:r>
          </w:p>
        </w:tc>
        <w:tc>
          <w:tcPr>
            <w:tcW w:w="1944" w:type="dxa"/>
            <w:shd w:val="clear" w:color="auto" w:fill="F8FBFE"/>
            <w:tcMar>
              <w:top w:w="100" w:type="dxa"/>
              <w:left w:w="110" w:type="dxa"/>
              <w:bottom w:w="100" w:type="dxa"/>
              <w:right w:w="110" w:type="dxa"/>
            </w:tcMar>
            <w:vAlign w:val="center"/>
          </w:tcPr>
          <w:p w14:paraId="0F64AE01"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4740DE5" w14:textId="77777777" w:rsidR="007E3F64" w:rsidRDefault="00000000">
            <w:pPr>
              <w:spacing w:after="0"/>
            </w:pPr>
            <w:r>
              <w:rPr>
                <w:rFonts w:ascii="Aptos" w:hAnsi="Aptos"/>
                <w:sz w:val="20"/>
              </w:rPr>
              <w:t>But this was one that we built for - yeah, it’s not built. Anyway, the short story is that you can build out rather complex conversational interactions.</w:t>
            </w:r>
          </w:p>
        </w:tc>
      </w:tr>
      <w:tr w:rsidR="007E3F64" w14:paraId="59357738" w14:textId="77777777">
        <w:trPr>
          <w:jc w:val="center"/>
        </w:trPr>
        <w:tc>
          <w:tcPr>
            <w:tcW w:w="1512" w:type="dxa"/>
            <w:shd w:val="clear" w:color="auto" w:fill="F8FBFE"/>
            <w:tcMar>
              <w:top w:w="100" w:type="dxa"/>
              <w:left w:w="110" w:type="dxa"/>
              <w:bottom w:w="100" w:type="dxa"/>
              <w:right w:w="110" w:type="dxa"/>
            </w:tcMar>
            <w:vAlign w:val="center"/>
          </w:tcPr>
          <w:p w14:paraId="75E8F686" w14:textId="77777777" w:rsidR="007E3F64" w:rsidRDefault="00000000">
            <w:pPr>
              <w:spacing w:after="0"/>
              <w:jc w:val="center"/>
            </w:pPr>
            <w:r>
              <w:rPr>
                <w:rFonts w:ascii="Aptos" w:hAnsi="Aptos"/>
                <w:sz w:val="19"/>
              </w:rPr>
              <w:t>00:02:22</w:t>
            </w:r>
          </w:p>
        </w:tc>
        <w:tc>
          <w:tcPr>
            <w:tcW w:w="1944" w:type="dxa"/>
            <w:shd w:val="clear" w:color="auto" w:fill="F8FBFE"/>
            <w:tcMar>
              <w:top w:w="100" w:type="dxa"/>
              <w:left w:w="110" w:type="dxa"/>
              <w:bottom w:w="100" w:type="dxa"/>
              <w:right w:w="110" w:type="dxa"/>
            </w:tcMar>
            <w:vAlign w:val="center"/>
          </w:tcPr>
          <w:p w14:paraId="05465D88"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777EDEC7" w14:textId="77777777" w:rsidR="007E3F64" w:rsidRDefault="00000000">
            <w:pPr>
              <w:spacing w:after="0"/>
            </w:pPr>
            <w:r>
              <w:rPr>
                <w:rFonts w:ascii="Aptos" w:hAnsi="Aptos"/>
                <w:sz w:val="20"/>
              </w:rPr>
              <w:t>We’ve got one for the law school to do cross-examinations. We have one for social work to do question-and-answer in a sensitive way. This one was for the crisis communications team at UK, if there was a gunshot or something and whatever the situation is.</w:t>
            </w:r>
          </w:p>
        </w:tc>
      </w:tr>
      <w:tr w:rsidR="007E3F64" w14:paraId="45C6DA41" w14:textId="77777777">
        <w:trPr>
          <w:jc w:val="center"/>
        </w:trPr>
        <w:tc>
          <w:tcPr>
            <w:tcW w:w="1512" w:type="dxa"/>
            <w:shd w:val="clear" w:color="auto" w:fill="F8FBFE"/>
            <w:tcMar>
              <w:top w:w="100" w:type="dxa"/>
              <w:left w:w="110" w:type="dxa"/>
              <w:bottom w:w="100" w:type="dxa"/>
              <w:right w:w="110" w:type="dxa"/>
            </w:tcMar>
            <w:vAlign w:val="center"/>
          </w:tcPr>
          <w:p w14:paraId="732B9427" w14:textId="77777777" w:rsidR="007E3F64" w:rsidRDefault="00000000">
            <w:pPr>
              <w:spacing w:after="0"/>
              <w:jc w:val="center"/>
            </w:pPr>
            <w:r>
              <w:rPr>
                <w:rFonts w:ascii="Aptos" w:hAnsi="Aptos"/>
                <w:sz w:val="19"/>
              </w:rPr>
              <w:lastRenderedPageBreak/>
              <w:t>00:02:43</w:t>
            </w:r>
          </w:p>
        </w:tc>
        <w:tc>
          <w:tcPr>
            <w:tcW w:w="1944" w:type="dxa"/>
            <w:shd w:val="clear" w:color="auto" w:fill="F8FBFE"/>
            <w:tcMar>
              <w:top w:w="100" w:type="dxa"/>
              <w:left w:w="110" w:type="dxa"/>
              <w:bottom w:w="100" w:type="dxa"/>
              <w:right w:w="110" w:type="dxa"/>
            </w:tcMar>
            <w:vAlign w:val="center"/>
          </w:tcPr>
          <w:p w14:paraId="69DFA330"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3844E91" w14:textId="77777777" w:rsidR="007E3F64" w:rsidRDefault="00000000">
            <w:pPr>
              <w:spacing w:after="0"/>
            </w:pPr>
            <w:r>
              <w:rPr>
                <w:rFonts w:ascii="Aptos" w:hAnsi="Aptos"/>
                <w:sz w:val="20"/>
              </w:rPr>
              <w:t>The short story is that part is simple. You can probably one-shot that by asking for the simple -</w:t>
            </w:r>
          </w:p>
        </w:tc>
      </w:tr>
      <w:tr w:rsidR="007E3F64" w14:paraId="743E5163" w14:textId="77777777">
        <w:trPr>
          <w:jc w:val="center"/>
        </w:trPr>
        <w:tc>
          <w:tcPr>
            <w:tcW w:w="1512" w:type="dxa"/>
            <w:shd w:val="clear" w:color="auto" w:fill="F8FBFE"/>
            <w:tcMar>
              <w:top w:w="100" w:type="dxa"/>
              <w:left w:w="110" w:type="dxa"/>
              <w:bottom w:w="100" w:type="dxa"/>
              <w:right w:w="110" w:type="dxa"/>
            </w:tcMar>
            <w:vAlign w:val="center"/>
          </w:tcPr>
          <w:p w14:paraId="78AFD7AF" w14:textId="77777777" w:rsidR="007E3F64" w:rsidRDefault="00000000">
            <w:pPr>
              <w:spacing w:after="0"/>
              <w:jc w:val="center"/>
            </w:pPr>
            <w:r>
              <w:rPr>
                <w:rFonts w:ascii="Aptos" w:hAnsi="Aptos"/>
                <w:sz w:val="19"/>
              </w:rPr>
              <w:t>00:02:50</w:t>
            </w:r>
          </w:p>
        </w:tc>
        <w:tc>
          <w:tcPr>
            <w:tcW w:w="1944" w:type="dxa"/>
            <w:shd w:val="clear" w:color="auto" w:fill="F8FBFE"/>
            <w:tcMar>
              <w:top w:w="100" w:type="dxa"/>
              <w:left w:w="110" w:type="dxa"/>
              <w:bottom w:w="100" w:type="dxa"/>
              <w:right w:w="110" w:type="dxa"/>
            </w:tcMar>
            <w:vAlign w:val="center"/>
          </w:tcPr>
          <w:p w14:paraId="0CF2603E"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962F42D" w14:textId="77777777" w:rsidR="007E3F64" w:rsidRDefault="00000000">
            <w:pPr>
              <w:spacing w:after="0"/>
            </w:pPr>
            <w:r>
              <w:rPr>
                <w:rFonts w:ascii="Aptos" w:hAnsi="Aptos"/>
                <w:sz w:val="20"/>
              </w:rPr>
              <w:t>I guess my question is: what are you all looking to do? Hook up the entire simulation lab to it so that it can run vitals and X-rays and then give you -</w:t>
            </w:r>
          </w:p>
        </w:tc>
      </w:tr>
      <w:tr w:rsidR="007E3F64" w14:paraId="716F4133" w14:textId="77777777">
        <w:trPr>
          <w:jc w:val="center"/>
        </w:trPr>
        <w:tc>
          <w:tcPr>
            <w:tcW w:w="1512" w:type="dxa"/>
            <w:shd w:val="clear" w:color="auto" w:fill="FFFFFF"/>
            <w:tcMar>
              <w:top w:w="100" w:type="dxa"/>
              <w:left w:w="110" w:type="dxa"/>
              <w:bottom w:w="100" w:type="dxa"/>
              <w:right w:w="110" w:type="dxa"/>
            </w:tcMar>
            <w:vAlign w:val="center"/>
          </w:tcPr>
          <w:p w14:paraId="15C54A83" w14:textId="77777777" w:rsidR="007E3F64" w:rsidRDefault="00000000">
            <w:pPr>
              <w:spacing w:after="0"/>
              <w:jc w:val="center"/>
            </w:pPr>
            <w:r>
              <w:rPr>
                <w:rFonts w:ascii="Aptos" w:hAnsi="Aptos"/>
                <w:sz w:val="19"/>
              </w:rPr>
              <w:t>00:03:01</w:t>
            </w:r>
          </w:p>
        </w:tc>
        <w:tc>
          <w:tcPr>
            <w:tcW w:w="1944" w:type="dxa"/>
            <w:shd w:val="clear" w:color="auto" w:fill="FFFFFF"/>
            <w:tcMar>
              <w:top w:w="100" w:type="dxa"/>
              <w:left w:w="110" w:type="dxa"/>
              <w:bottom w:w="100" w:type="dxa"/>
              <w:right w:w="110" w:type="dxa"/>
            </w:tcMar>
            <w:vAlign w:val="center"/>
          </w:tcPr>
          <w:p w14:paraId="4CC84DB2"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3B5971CB" w14:textId="77777777" w:rsidR="007E3F64" w:rsidRDefault="00000000">
            <w:pPr>
              <w:spacing w:after="0"/>
            </w:pPr>
            <w:r>
              <w:rPr>
                <w:rFonts w:ascii="Aptos" w:hAnsi="Aptos"/>
                <w:sz w:val="20"/>
              </w:rPr>
              <w:t>Based off the initial conversations with Dr. Hall and others in the interest group, the vision as it currently stands for beginning to play around with implementation is to have something that does not take the place of typical in-person SP interactions, but is more supplemental.</w:t>
            </w:r>
          </w:p>
        </w:tc>
      </w:tr>
      <w:tr w:rsidR="007E3F64" w14:paraId="0EFABB56" w14:textId="77777777">
        <w:trPr>
          <w:jc w:val="center"/>
        </w:trPr>
        <w:tc>
          <w:tcPr>
            <w:tcW w:w="1512" w:type="dxa"/>
            <w:shd w:val="clear" w:color="auto" w:fill="FFF7E8"/>
            <w:tcMar>
              <w:top w:w="100" w:type="dxa"/>
              <w:left w:w="110" w:type="dxa"/>
              <w:bottom w:w="100" w:type="dxa"/>
              <w:right w:w="110" w:type="dxa"/>
            </w:tcMar>
            <w:vAlign w:val="center"/>
          </w:tcPr>
          <w:p w14:paraId="5425342B" w14:textId="77777777" w:rsidR="007E3F64" w:rsidRDefault="00000000">
            <w:pPr>
              <w:spacing w:after="0"/>
              <w:jc w:val="center"/>
            </w:pPr>
            <w:r>
              <w:rPr>
                <w:rFonts w:ascii="Aptos" w:hAnsi="Aptos"/>
                <w:sz w:val="19"/>
              </w:rPr>
              <w:t>00:03:22</w:t>
            </w:r>
          </w:p>
        </w:tc>
        <w:tc>
          <w:tcPr>
            <w:tcW w:w="1944" w:type="dxa"/>
            <w:shd w:val="clear" w:color="auto" w:fill="FFF7E8"/>
            <w:tcMar>
              <w:top w:w="100" w:type="dxa"/>
              <w:left w:w="110" w:type="dxa"/>
              <w:bottom w:w="100" w:type="dxa"/>
              <w:right w:w="110" w:type="dxa"/>
            </w:tcMar>
            <w:vAlign w:val="center"/>
          </w:tcPr>
          <w:p w14:paraId="324F2C2A" w14:textId="77777777" w:rsidR="007E3F64" w:rsidRDefault="00000000">
            <w:pPr>
              <w:spacing w:after="0"/>
            </w:pPr>
            <w:r>
              <w:rPr>
                <w:rFonts w:ascii="Aptos" w:hAnsi="Aptos"/>
                <w:b/>
                <w:color w:val="9C6500"/>
                <w:sz w:val="19"/>
              </w:rPr>
              <w:t>Late Joiner / Al</w:t>
            </w:r>
          </w:p>
        </w:tc>
        <w:tc>
          <w:tcPr>
            <w:tcW w:w="7128" w:type="dxa"/>
            <w:shd w:val="clear" w:color="auto" w:fill="FFF7E8"/>
            <w:tcMar>
              <w:top w:w="100" w:type="dxa"/>
              <w:left w:w="110" w:type="dxa"/>
              <w:bottom w:w="100" w:type="dxa"/>
              <w:right w:w="110" w:type="dxa"/>
            </w:tcMar>
            <w:vAlign w:val="center"/>
          </w:tcPr>
          <w:p w14:paraId="225E193B" w14:textId="77777777" w:rsidR="007E3F64" w:rsidRDefault="00000000">
            <w:pPr>
              <w:spacing w:after="0"/>
            </w:pPr>
            <w:r>
              <w:rPr>
                <w:rFonts w:ascii="Aptos" w:hAnsi="Aptos"/>
                <w:sz w:val="20"/>
              </w:rPr>
              <w:t>Hey, Dr. The, how are you?</w:t>
            </w:r>
          </w:p>
        </w:tc>
      </w:tr>
      <w:tr w:rsidR="007E3F64" w14:paraId="74DB83F8" w14:textId="77777777">
        <w:trPr>
          <w:jc w:val="center"/>
        </w:trPr>
        <w:tc>
          <w:tcPr>
            <w:tcW w:w="1512" w:type="dxa"/>
            <w:shd w:val="clear" w:color="auto" w:fill="FBFBFB"/>
            <w:tcMar>
              <w:top w:w="100" w:type="dxa"/>
              <w:left w:w="110" w:type="dxa"/>
              <w:bottom w:w="100" w:type="dxa"/>
              <w:right w:w="110" w:type="dxa"/>
            </w:tcMar>
            <w:vAlign w:val="center"/>
          </w:tcPr>
          <w:p w14:paraId="43F18FFC" w14:textId="77777777" w:rsidR="007E3F64" w:rsidRDefault="00000000">
            <w:pPr>
              <w:spacing w:after="0"/>
              <w:jc w:val="center"/>
            </w:pPr>
            <w:r>
              <w:rPr>
                <w:rFonts w:ascii="Aptos" w:hAnsi="Aptos"/>
                <w:sz w:val="19"/>
              </w:rPr>
              <w:t>00:03:25</w:t>
            </w:r>
          </w:p>
        </w:tc>
        <w:tc>
          <w:tcPr>
            <w:tcW w:w="1944" w:type="dxa"/>
            <w:shd w:val="clear" w:color="auto" w:fill="FBFBFB"/>
            <w:tcMar>
              <w:top w:w="100" w:type="dxa"/>
              <w:left w:w="110" w:type="dxa"/>
              <w:bottom w:w="100" w:type="dxa"/>
              <w:right w:w="110" w:type="dxa"/>
            </w:tcMar>
            <w:vAlign w:val="center"/>
          </w:tcPr>
          <w:p w14:paraId="252D83CD"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5E260D5D" w14:textId="77777777" w:rsidR="007E3F64" w:rsidRDefault="00000000">
            <w:pPr>
              <w:spacing w:after="0"/>
            </w:pPr>
            <w:r>
              <w:rPr>
                <w:rFonts w:ascii="Aptos" w:hAnsi="Aptos"/>
                <w:sz w:val="20"/>
              </w:rPr>
              <w:t>Hey, Al.</w:t>
            </w:r>
          </w:p>
        </w:tc>
      </w:tr>
      <w:tr w:rsidR="007E3F64" w14:paraId="7467781D" w14:textId="77777777">
        <w:trPr>
          <w:jc w:val="center"/>
        </w:trPr>
        <w:tc>
          <w:tcPr>
            <w:tcW w:w="1512" w:type="dxa"/>
            <w:shd w:val="clear" w:color="auto" w:fill="FFF7E8"/>
            <w:tcMar>
              <w:top w:w="100" w:type="dxa"/>
              <w:left w:w="110" w:type="dxa"/>
              <w:bottom w:w="100" w:type="dxa"/>
              <w:right w:w="110" w:type="dxa"/>
            </w:tcMar>
            <w:vAlign w:val="center"/>
          </w:tcPr>
          <w:p w14:paraId="2462C379" w14:textId="77777777" w:rsidR="007E3F64" w:rsidRDefault="00000000">
            <w:pPr>
              <w:spacing w:after="0"/>
              <w:jc w:val="center"/>
            </w:pPr>
            <w:r>
              <w:rPr>
                <w:rFonts w:ascii="Aptos" w:hAnsi="Aptos"/>
                <w:sz w:val="19"/>
              </w:rPr>
              <w:t>00:03:27</w:t>
            </w:r>
          </w:p>
        </w:tc>
        <w:tc>
          <w:tcPr>
            <w:tcW w:w="1944" w:type="dxa"/>
            <w:shd w:val="clear" w:color="auto" w:fill="FFF7E8"/>
            <w:tcMar>
              <w:top w:w="100" w:type="dxa"/>
              <w:left w:w="110" w:type="dxa"/>
              <w:bottom w:w="100" w:type="dxa"/>
              <w:right w:w="110" w:type="dxa"/>
            </w:tcMar>
            <w:vAlign w:val="center"/>
          </w:tcPr>
          <w:p w14:paraId="7BF1AE87" w14:textId="77777777" w:rsidR="007E3F64" w:rsidRDefault="00000000">
            <w:pPr>
              <w:spacing w:after="0"/>
            </w:pPr>
            <w:r>
              <w:rPr>
                <w:rFonts w:ascii="Aptos" w:hAnsi="Aptos"/>
                <w:b/>
                <w:color w:val="9C6500"/>
                <w:sz w:val="19"/>
              </w:rPr>
              <w:t>Late Joiner / Al</w:t>
            </w:r>
          </w:p>
        </w:tc>
        <w:tc>
          <w:tcPr>
            <w:tcW w:w="7128" w:type="dxa"/>
            <w:shd w:val="clear" w:color="auto" w:fill="FFF7E8"/>
            <w:tcMar>
              <w:top w:w="100" w:type="dxa"/>
              <w:left w:w="110" w:type="dxa"/>
              <w:bottom w:w="100" w:type="dxa"/>
              <w:right w:w="110" w:type="dxa"/>
            </w:tcMar>
            <w:vAlign w:val="center"/>
          </w:tcPr>
          <w:p w14:paraId="01C16C61" w14:textId="77777777" w:rsidR="007E3F64" w:rsidRDefault="00000000">
            <w:pPr>
              <w:spacing w:after="0"/>
            </w:pPr>
            <w:r>
              <w:rPr>
                <w:rFonts w:ascii="Aptos" w:hAnsi="Aptos"/>
                <w:sz w:val="20"/>
              </w:rPr>
              <w:t>Hey, sorry to jump on late.</w:t>
            </w:r>
          </w:p>
        </w:tc>
      </w:tr>
      <w:tr w:rsidR="007E3F64" w14:paraId="5C702879" w14:textId="77777777">
        <w:trPr>
          <w:jc w:val="center"/>
        </w:trPr>
        <w:tc>
          <w:tcPr>
            <w:tcW w:w="1512" w:type="dxa"/>
            <w:shd w:val="clear" w:color="auto" w:fill="F8FBFE"/>
            <w:tcMar>
              <w:top w:w="100" w:type="dxa"/>
              <w:left w:w="110" w:type="dxa"/>
              <w:bottom w:w="100" w:type="dxa"/>
              <w:right w:w="110" w:type="dxa"/>
            </w:tcMar>
            <w:vAlign w:val="center"/>
          </w:tcPr>
          <w:p w14:paraId="4077D731" w14:textId="77777777" w:rsidR="007E3F64" w:rsidRDefault="00000000">
            <w:pPr>
              <w:spacing w:after="0"/>
              <w:jc w:val="center"/>
            </w:pPr>
            <w:r>
              <w:rPr>
                <w:rFonts w:ascii="Aptos" w:hAnsi="Aptos"/>
                <w:sz w:val="19"/>
              </w:rPr>
              <w:t>00:03:29</w:t>
            </w:r>
          </w:p>
        </w:tc>
        <w:tc>
          <w:tcPr>
            <w:tcW w:w="1944" w:type="dxa"/>
            <w:shd w:val="clear" w:color="auto" w:fill="F8FBFE"/>
            <w:tcMar>
              <w:top w:w="100" w:type="dxa"/>
              <w:left w:w="110" w:type="dxa"/>
              <w:bottom w:w="100" w:type="dxa"/>
              <w:right w:w="110" w:type="dxa"/>
            </w:tcMar>
            <w:vAlign w:val="center"/>
          </w:tcPr>
          <w:p w14:paraId="50873782"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6E6965B8" w14:textId="77777777" w:rsidR="007E3F64" w:rsidRDefault="00000000">
            <w:pPr>
              <w:spacing w:after="0"/>
            </w:pPr>
            <w:r>
              <w:rPr>
                <w:rFonts w:ascii="Aptos" w:hAnsi="Aptos"/>
                <w:sz w:val="20"/>
              </w:rPr>
              <w:t>No, you’re fine.</w:t>
            </w:r>
          </w:p>
        </w:tc>
      </w:tr>
      <w:tr w:rsidR="007E3F64" w14:paraId="66F368E8" w14:textId="77777777">
        <w:trPr>
          <w:jc w:val="center"/>
        </w:trPr>
        <w:tc>
          <w:tcPr>
            <w:tcW w:w="1512" w:type="dxa"/>
            <w:shd w:val="clear" w:color="auto" w:fill="FFFFFF"/>
            <w:tcMar>
              <w:top w:w="100" w:type="dxa"/>
              <w:left w:w="110" w:type="dxa"/>
              <w:bottom w:w="100" w:type="dxa"/>
              <w:right w:w="110" w:type="dxa"/>
            </w:tcMar>
            <w:vAlign w:val="center"/>
          </w:tcPr>
          <w:p w14:paraId="55CD81B2" w14:textId="77777777" w:rsidR="007E3F64" w:rsidRDefault="00000000">
            <w:pPr>
              <w:spacing w:after="0"/>
              <w:jc w:val="center"/>
            </w:pPr>
            <w:r>
              <w:rPr>
                <w:rFonts w:ascii="Aptos" w:hAnsi="Aptos"/>
                <w:sz w:val="19"/>
              </w:rPr>
              <w:t>00:03:31</w:t>
            </w:r>
          </w:p>
        </w:tc>
        <w:tc>
          <w:tcPr>
            <w:tcW w:w="1944" w:type="dxa"/>
            <w:shd w:val="clear" w:color="auto" w:fill="FFFFFF"/>
            <w:tcMar>
              <w:top w:w="100" w:type="dxa"/>
              <w:left w:w="110" w:type="dxa"/>
              <w:bottom w:w="100" w:type="dxa"/>
              <w:right w:w="110" w:type="dxa"/>
            </w:tcMar>
            <w:vAlign w:val="center"/>
          </w:tcPr>
          <w:p w14:paraId="47F57E67"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2FFF0F1C" w14:textId="77777777" w:rsidR="007E3F64" w:rsidRDefault="00000000">
            <w:pPr>
              <w:spacing w:after="0"/>
            </w:pPr>
            <w:r>
              <w:rPr>
                <w:rFonts w:ascii="Aptos" w:hAnsi="Aptos"/>
                <w:sz w:val="20"/>
              </w:rPr>
              <w:t>I think the initial vision was: how do we provide supplemental opportunities to learners to practice communication skills and/or practice clinical reasoning outside of actual formative or summative OSCEs?</w:t>
            </w:r>
          </w:p>
        </w:tc>
      </w:tr>
      <w:tr w:rsidR="007E3F64" w14:paraId="2BC1074B" w14:textId="77777777">
        <w:trPr>
          <w:jc w:val="center"/>
        </w:trPr>
        <w:tc>
          <w:tcPr>
            <w:tcW w:w="1512" w:type="dxa"/>
            <w:shd w:val="clear" w:color="auto" w:fill="FFFFFF"/>
            <w:tcMar>
              <w:top w:w="100" w:type="dxa"/>
              <w:left w:w="110" w:type="dxa"/>
              <w:bottom w:w="100" w:type="dxa"/>
              <w:right w:w="110" w:type="dxa"/>
            </w:tcMar>
            <w:vAlign w:val="center"/>
          </w:tcPr>
          <w:p w14:paraId="230C6DEA" w14:textId="77777777" w:rsidR="007E3F64" w:rsidRDefault="00000000">
            <w:pPr>
              <w:spacing w:after="0"/>
              <w:jc w:val="center"/>
            </w:pPr>
            <w:r>
              <w:rPr>
                <w:rFonts w:ascii="Aptos" w:hAnsi="Aptos"/>
                <w:sz w:val="19"/>
              </w:rPr>
              <w:t>00:03:52</w:t>
            </w:r>
          </w:p>
        </w:tc>
        <w:tc>
          <w:tcPr>
            <w:tcW w:w="1944" w:type="dxa"/>
            <w:shd w:val="clear" w:color="auto" w:fill="FFFFFF"/>
            <w:tcMar>
              <w:top w:w="100" w:type="dxa"/>
              <w:left w:w="110" w:type="dxa"/>
              <w:bottom w:w="100" w:type="dxa"/>
              <w:right w:w="110" w:type="dxa"/>
            </w:tcMar>
            <w:vAlign w:val="center"/>
          </w:tcPr>
          <w:p w14:paraId="2EE1777C"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1AB1A2D8" w14:textId="77777777" w:rsidR="007E3F64" w:rsidRDefault="00000000">
            <w:pPr>
              <w:spacing w:after="0"/>
            </w:pPr>
            <w:r>
              <w:rPr>
                <w:rFonts w:ascii="Aptos" w:hAnsi="Aptos"/>
                <w:sz w:val="20"/>
              </w:rPr>
              <w:t>In my opinion - and Alan, feel free to chime in - I think anything along those lines would have to go through implementation phases of, okay, here’s more simplified communication, clinical reasoning, and skills-based supplemental activity. Start to roll that out.</w:t>
            </w:r>
          </w:p>
        </w:tc>
      </w:tr>
      <w:tr w:rsidR="007E3F64" w14:paraId="12565EF4" w14:textId="77777777">
        <w:trPr>
          <w:jc w:val="center"/>
        </w:trPr>
        <w:tc>
          <w:tcPr>
            <w:tcW w:w="1512" w:type="dxa"/>
            <w:shd w:val="clear" w:color="auto" w:fill="FFFFFF"/>
            <w:tcMar>
              <w:top w:w="100" w:type="dxa"/>
              <w:left w:w="110" w:type="dxa"/>
              <w:bottom w:w="100" w:type="dxa"/>
              <w:right w:w="110" w:type="dxa"/>
            </w:tcMar>
            <w:vAlign w:val="center"/>
          </w:tcPr>
          <w:p w14:paraId="2741A562" w14:textId="77777777" w:rsidR="007E3F64" w:rsidRDefault="00000000">
            <w:pPr>
              <w:spacing w:after="0"/>
              <w:jc w:val="center"/>
            </w:pPr>
            <w:r>
              <w:rPr>
                <w:rFonts w:ascii="Aptos" w:hAnsi="Aptos"/>
                <w:sz w:val="19"/>
              </w:rPr>
              <w:t>00:04:13</w:t>
            </w:r>
          </w:p>
        </w:tc>
        <w:tc>
          <w:tcPr>
            <w:tcW w:w="1944" w:type="dxa"/>
            <w:shd w:val="clear" w:color="auto" w:fill="FFFFFF"/>
            <w:tcMar>
              <w:top w:w="100" w:type="dxa"/>
              <w:left w:w="110" w:type="dxa"/>
              <w:bottom w:w="100" w:type="dxa"/>
              <w:right w:w="110" w:type="dxa"/>
            </w:tcMar>
            <w:vAlign w:val="center"/>
          </w:tcPr>
          <w:p w14:paraId="1C7271FA"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6D8B4156" w14:textId="77777777" w:rsidR="007E3F64" w:rsidRDefault="00000000">
            <w:pPr>
              <w:spacing w:after="0"/>
            </w:pPr>
            <w:r>
              <w:rPr>
                <w:rFonts w:ascii="Aptos" w:hAnsi="Aptos"/>
                <w:sz w:val="20"/>
              </w:rPr>
              <w:t>Then, does there become a world where we can also build virtual clinics outside of a formative or summative OSCE? So there are patients that learners could follow longitudinally throughout some kind of time continuum and see along the way, just to reinforce what they’re working on and provide practice opportunities outside of just being in the learning center or the simulation center?</w:t>
            </w:r>
          </w:p>
        </w:tc>
      </w:tr>
      <w:tr w:rsidR="007E3F64" w14:paraId="4B08FBD4" w14:textId="77777777">
        <w:trPr>
          <w:jc w:val="center"/>
        </w:trPr>
        <w:tc>
          <w:tcPr>
            <w:tcW w:w="1512" w:type="dxa"/>
            <w:shd w:val="clear" w:color="auto" w:fill="F8FBFE"/>
            <w:tcMar>
              <w:top w:w="100" w:type="dxa"/>
              <w:left w:w="110" w:type="dxa"/>
              <w:bottom w:w="100" w:type="dxa"/>
              <w:right w:w="110" w:type="dxa"/>
            </w:tcMar>
            <w:vAlign w:val="center"/>
          </w:tcPr>
          <w:p w14:paraId="168580E6" w14:textId="77777777" w:rsidR="007E3F64" w:rsidRDefault="00000000">
            <w:pPr>
              <w:spacing w:after="0"/>
              <w:jc w:val="center"/>
            </w:pPr>
            <w:r>
              <w:rPr>
                <w:rFonts w:ascii="Aptos" w:hAnsi="Aptos"/>
                <w:sz w:val="19"/>
              </w:rPr>
              <w:t>00:04:41</w:t>
            </w:r>
          </w:p>
        </w:tc>
        <w:tc>
          <w:tcPr>
            <w:tcW w:w="1944" w:type="dxa"/>
            <w:shd w:val="clear" w:color="auto" w:fill="F8FBFE"/>
            <w:tcMar>
              <w:top w:w="100" w:type="dxa"/>
              <w:left w:w="110" w:type="dxa"/>
              <w:bottom w:w="100" w:type="dxa"/>
              <w:right w:w="110" w:type="dxa"/>
            </w:tcMar>
            <w:vAlign w:val="center"/>
          </w:tcPr>
          <w:p w14:paraId="1AAEAB42"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39ECC331" w14:textId="77777777" w:rsidR="007E3F64" w:rsidRDefault="00000000">
            <w:pPr>
              <w:spacing w:after="0"/>
            </w:pPr>
            <w:r>
              <w:rPr>
                <w:rFonts w:ascii="Aptos" w:hAnsi="Aptos"/>
                <w:sz w:val="20"/>
              </w:rPr>
              <w:t>Yeah, I love that. Just so I understand the scope of the technology needed, you’re talking about learners on their home computer. Maybe there are multiple people, probably just one person. You’re not going to need much more than language, audio, and maybe video if you wanted to do a video avatar.</w:t>
            </w:r>
          </w:p>
        </w:tc>
      </w:tr>
      <w:tr w:rsidR="007E3F64" w14:paraId="5E3E7C7D" w14:textId="77777777">
        <w:trPr>
          <w:jc w:val="center"/>
        </w:trPr>
        <w:tc>
          <w:tcPr>
            <w:tcW w:w="1512" w:type="dxa"/>
            <w:shd w:val="clear" w:color="auto" w:fill="F8FBFE"/>
            <w:tcMar>
              <w:top w:w="100" w:type="dxa"/>
              <w:left w:w="110" w:type="dxa"/>
              <w:bottom w:w="100" w:type="dxa"/>
              <w:right w:w="110" w:type="dxa"/>
            </w:tcMar>
            <w:vAlign w:val="center"/>
          </w:tcPr>
          <w:p w14:paraId="32B1C35E" w14:textId="77777777" w:rsidR="007E3F64" w:rsidRDefault="00000000">
            <w:pPr>
              <w:spacing w:after="0"/>
              <w:jc w:val="center"/>
            </w:pPr>
            <w:r>
              <w:rPr>
                <w:rFonts w:ascii="Aptos" w:hAnsi="Aptos"/>
                <w:sz w:val="19"/>
              </w:rPr>
              <w:t>00:05:01</w:t>
            </w:r>
          </w:p>
        </w:tc>
        <w:tc>
          <w:tcPr>
            <w:tcW w:w="1944" w:type="dxa"/>
            <w:shd w:val="clear" w:color="auto" w:fill="F8FBFE"/>
            <w:tcMar>
              <w:top w:w="100" w:type="dxa"/>
              <w:left w:w="110" w:type="dxa"/>
              <w:bottom w:w="100" w:type="dxa"/>
              <w:right w:w="110" w:type="dxa"/>
            </w:tcMar>
            <w:vAlign w:val="center"/>
          </w:tcPr>
          <w:p w14:paraId="68A0AE55"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774CF421" w14:textId="77777777" w:rsidR="007E3F64" w:rsidRDefault="00000000">
            <w:pPr>
              <w:spacing w:after="0"/>
            </w:pPr>
            <w:r>
              <w:rPr>
                <w:rFonts w:ascii="Aptos" w:hAnsi="Aptos"/>
                <w:sz w:val="20"/>
              </w:rPr>
              <w:t>But if they’re doing a physical exam, you wouldn’t need a physical patient video, model, dummy, or mannequin. Okay.</w:t>
            </w:r>
          </w:p>
        </w:tc>
      </w:tr>
      <w:tr w:rsidR="007E3F64" w14:paraId="54FA1423" w14:textId="77777777">
        <w:trPr>
          <w:jc w:val="center"/>
        </w:trPr>
        <w:tc>
          <w:tcPr>
            <w:tcW w:w="1512" w:type="dxa"/>
            <w:shd w:val="clear" w:color="auto" w:fill="FFFFFF"/>
            <w:tcMar>
              <w:top w:w="100" w:type="dxa"/>
              <w:left w:w="110" w:type="dxa"/>
              <w:bottom w:w="100" w:type="dxa"/>
              <w:right w:w="110" w:type="dxa"/>
            </w:tcMar>
            <w:vAlign w:val="center"/>
          </w:tcPr>
          <w:p w14:paraId="1E3AB3D5" w14:textId="77777777" w:rsidR="007E3F64" w:rsidRDefault="00000000">
            <w:pPr>
              <w:spacing w:after="0"/>
              <w:jc w:val="center"/>
            </w:pPr>
            <w:r>
              <w:rPr>
                <w:rFonts w:ascii="Aptos" w:hAnsi="Aptos"/>
                <w:sz w:val="19"/>
              </w:rPr>
              <w:t>00:05:11</w:t>
            </w:r>
          </w:p>
        </w:tc>
        <w:tc>
          <w:tcPr>
            <w:tcW w:w="1944" w:type="dxa"/>
            <w:shd w:val="clear" w:color="auto" w:fill="FFFFFF"/>
            <w:tcMar>
              <w:top w:w="100" w:type="dxa"/>
              <w:left w:w="110" w:type="dxa"/>
              <w:bottom w:w="100" w:type="dxa"/>
              <w:right w:w="110" w:type="dxa"/>
            </w:tcMar>
            <w:vAlign w:val="center"/>
          </w:tcPr>
          <w:p w14:paraId="4D11C5D9"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3DDFFD02" w14:textId="77777777" w:rsidR="007E3F64" w:rsidRDefault="00000000">
            <w:pPr>
              <w:spacing w:after="0"/>
            </w:pPr>
            <w:r>
              <w:rPr>
                <w:rFonts w:ascii="Aptos" w:hAnsi="Aptos"/>
                <w:sz w:val="20"/>
              </w:rPr>
              <w:t>Yeah, I mean, that would be -</w:t>
            </w:r>
          </w:p>
        </w:tc>
      </w:tr>
      <w:tr w:rsidR="007E3F64" w14:paraId="03B1AC97" w14:textId="77777777">
        <w:trPr>
          <w:jc w:val="center"/>
        </w:trPr>
        <w:tc>
          <w:tcPr>
            <w:tcW w:w="1512" w:type="dxa"/>
            <w:shd w:val="clear" w:color="auto" w:fill="F8FBFE"/>
            <w:tcMar>
              <w:top w:w="100" w:type="dxa"/>
              <w:left w:w="110" w:type="dxa"/>
              <w:bottom w:w="100" w:type="dxa"/>
              <w:right w:w="110" w:type="dxa"/>
            </w:tcMar>
            <w:vAlign w:val="center"/>
          </w:tcPr>
          <w:p w14:paraId="18E35776" w14:textId="77777777" w:rsidR="007E3F64" w:rsidRDefault="00000000">
            <w:pPr>
              <w:spacing w:after="0"/>
              <w:jc w:val="center"/>
            </w:pPr>
            <w:r>
              <w:rPr>
                <w:rFonts w:ascii="Aptos" w:hAnsi="Aptos"/>
                <w:sz w:val="19"/>
              </w:rPr>
              <w:t>00:05:13</w:t>
            </w:r>
          </w:p>
        </w:tc>
        <w:tc>
          <w:tcPr>
            <w:tcW w:w="1944" w:type="dxa"/>
            <w:shd w:val="clear" w:color="auto" w:fill="F8FBFE"/>
            <w:tcMar>
              <w:top w:w="100" w:type="dxa"/>
              <w:left w:w="110" w:type="dxa"/>
              <w:bottom w:w="100" w:type="dxa"/>
              <w:right w:w="110" w:type="dxa"/>
            </w:tcMar>
            <w:vAlign w:val="center"/>
          </w:tcPr>
          <w:p w14:paraId="649F0E0D"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4EAEDCD" w14:textId="77777777" w:rsidR="007E3F64" w:rsidRDefault="00000000">
            <w:pPr>
              <w:spacing w:after="0"/>
            </w:pPr>
            <w:r>
              <w:rPr>
                <w:rFonts w:ascii="Aptos" w:hAnsi="Aptos"/>
                <w:sz w:val="20"/>
              </w:rPr>
              <w:t>I’m confident somebody has already created that, but I think it would be easy to do.</w:t>
            </w:r>
          </w:p>
        </w:tc>
      </w:tr>
      <w:tr w:rsidR="007E3F64" w14:paraId="22FCA849" w14:textId="77777777">
        <w:trPr>
          <w:jc w:val="center"/>
        </w:trPr>
        <w:tc>
          <w:tcPr>
            <w:tcW w:w="1512" w:type="dxa"/>
            <w:shd w:val="clear" w:color="auto" w:fill="F8FBFE"/>
            <w:tcMar>
              <w:top w:w="100" w:type="dxa"/>
              <w:left w:w="110" w:type="dxa"/>
              <w:bottom w:w="100" w:type="dxa"/>
              <w:right w:w="110" w:type="dxa"/>
            </w:tcMar>
            <w:vAlign w:val="center"/>
          </w:tcPr>
          <w:p w14:paraId="5236CB89" w14:textId="77777777" w:rsidR="007E3F64" w:rsidRDefault="00000000">
            <w:pPr>
              <w:spacing w:after="0"/>
              <w:jc w:val="center"/>
            </w:pPr>
            <w:r>
              <w:rPr>
                <w:rFonts w:ascii="Aptos" w:hAnsi="Aptos"/>
                <w:sz w:val="19"/>
              </w:rPr>
              <w:t>00:05:20</w:t>
            </w:r>
          </w:p>
        </w:tc>
        <w:tc>
          <w:tcPr>
            <w:tcW w:w="1944" w:type="dxa"/>
            <w:shd w:val="clear" w:color="auto" w:fill="F8FBFE"/>
            <w:tcMar>
              <w:top w:w="100" w:type="dxa"/>
              <w:left w:w="110" w:type="dxa"/>
              <w:bottom w:w="100" w:type="dxa"/>
              <w:right w:w="110" w:type="dxa"/>
            </w:tcMar>
            <w:vAlign w:val="center"/>
          </w:tcPr>
          <w:p w14:paraId="1B2B26D5"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617D679C" w14:textId="77777777" w:rsidR="007E3F64" w:rsidRDefault="00000000">
            <w:pPr>
              <w:spacing w:after="0"/>
            </w:pPr>
            <w:r>
              <w:rPr>
                <w:rFonts w:ascii="Aptos" w:hAnsi="Aptos"/>
                <w:sz w:val="20"/>
              </w:rPr>
              <w:t xml:space="preserve">If you were going to start with a first case, what type of case would you want to do? What learning objectives would you want to hit? Is it difficult </w:t>
            </w:r>
            <w:r>
              <w:rPr>
                <w:rFonts w:ascii="Aptos" w:hAnsi="Aptos"/>
                <w:sz w:val="20"/>
              </w:rPr>
              <w:lastRenderedPageBreak/>
              <w:t>communication? Breaking bad news? Getting a history from a patient with colon cancer? Where is your head for the first couple?</w:t>
            </w:r>
          </w:p>
        </w:tc>
      </w:tr>
      <w:tr w:rsidR="007E3F64" w14:paraId="064E444E" w14:textId="77777777">
        <w:trPr>
          <w:jc w:val="center"/>
        </w:trPr>
        <w:tc>
          <w:tcPr>
            <w:tcW w:w="1512" w:type="dxa"/>
            <w:shd w:val="clear" w:color="auto" w:fill="FFFFFF"/>
            <w:tcMar>
              <w:top w:w="100" w:type="dxa"/>
              <w:left w:w="110" w:type="dxa"/>
              <w:bottom w:w="100" w:type="dxa"/>
              <w:right w:w="110" w:type="dxa"/>
            </w:tcMar>
            <w:vAlign w:val="center"/>
          </w:tcPr>
          <w:p w14:paraId="51D0BF7A" w14:textId="77777777" w:rsidR="007E3F64" w:rsidRDefault="00000000">
            <w:pPr>
              <w:spacing w:after="0"/>
              <w:jc w:val="center"/>
            </w:pPr>
            <w:r>
              <w:rPr>
                <w:rFonts w:ascii="Aptos" w:hAnsi="Aptos"/>
                <w:sz w:val="19"/>
              </w:rPr>
              <w:lastRenderedPageBreak/>
              <w:t>00:05:42</w:t>
            </w:r>
          </w:p>
        </w:tc>
        <w:tc>
          <w:tcPr>
            <w:tcW w:w="1944" w:type="dxa"/>
            <w:shd w:val="clear" w:color="auto" w:fill="FFFFFF"/>
            <w:tcMar>
              <w:top w:w="100" w:type="dxa"/>
              <w:left w:w="110" w:type="dxa"/>
              <w:bottom w:w="100" w:type="dxa"/>
              <w:right w:w="110" w:type="dxa"/>
            </w:tcMar>
            <w:vAlign w:val="center"/>
          </w:tcPr>
          <w:p w14:paraId="504E85AF"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6F6B66A9" w14:textId="77777777" w:rsidR="007E3F64" w:rsidRDefault="00000000">
            <w:pPr>
              <w:spacing w:after="0"/>
            </w:pPr>
            <w:r>
              <w:rPr>
                <w:rFonts w:ascii="Aptos" w:hAnsi="Aptos"/>
                <w:sz w:val="20"/>
              </w:rPr>
              <w:t>Alan, I’ll let you speak to that one.</w:t>
            </w:r>
          </w:p>
        </w:tc>
      </w:tr>
      <w:tr w:rsidR="007E3F64" w14:paraId="078D9A56" w14:textId="77777777">
        <w:trPr>
          <w:jc w:val="center"/>
        </w:trPr>
        <w:tc>
          <w:tcPr>
            <w:tcW w:w="1512" w:type="dxa"/>
            <w:shd w:val="clear" w:color="auto" w:fill="FBFBFB"/>
            <w:tcMar>
              <w:top w:w="100" w:type="dxa"/>
              <w:left w:w="110" w:type="dxa"/>
              <w:bottom w:w="100" w:type="dxa"/>
              <w:right w:w="110" w:type="dxa"/>
            </w:tcMar>
            <w:vAlign w:val="center"/>
          </w:tcPr>
          <w:p w14:paraId="039F0ED3" w14:textId="77777777" w:rsidR="007E3F64" w:rsidRDefault="00000000">
            <w:pPr>
              <w:spacing w:after="0"/>
              <w:jc w:val="center"/>
            </w:pPr>
            <w:r>
              <w:rPr>
                <w:rFonts w:ascii="Aptos" w:hAnsi="Aptos"/>
                <w:sz w:val="19"/>
              </w:rPr>
              <w:t>00:05:45</w:t>
            </w:r>
          </w:p>
        </w:tc>
        <w:tc>
          <w:tcPr>
            <w:tcW w:w="1944" w:type="dxa"/>
            <w:shd w:val="clear" w:color="auto" w:fill="FBFBFB"/>
            <w:tcMar>
              <w:top w:w="100" w:type="dxa"/>
              <w:left w:w="110" w:type="dxa"/>
              <w:bottom w:w="100" w:type="dxa"/>
              <w:right w:w="110" w:type="dxa"/>
            </w:tcMar>
            <w:vAlign w:val="center"/>
          </w:tcPr>
          <w:p w14:paraId="080867C2"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45812C4F" w14:textId="77777777" w:rsidR="007E3F64" w:rsidRDefault="00000000">
            <w:pPr>
              <w:spacing w:after="0"/>
            </w:pPr>
            <w:r>
              <w:rPr>
                <w:rFonts w:ascii="Aptos" w:hAnsi="Aptos"/>
                <w:sz w:val="20"/>
              </w:rPr>
              <w:t>Yeah, I think it’s a good question. In my mind, probably where the highest yield would be is focusing more on the clinical reasoning piece.</w:t>
            </w:r>
          </w:p>
        </w:tc>
      </w:tr>
      <w:tr w:rsidR="007E3F64" w14:paraId="46FD42B2" w14:textId="77777777">
        <w:trPr>
          <w:jc w:val="center"/>
        </w:trPr>
        <w:tc>
          <w:tcPr>
            <w:tcW w:w="1512" w:type="dxa"/>
            <w:shd w:val="clear" w:color="auto" w:fill="FBFBFB"/>
            <w:tcMar>
              <w:top w:w="100" w:type="dxa"/>
              <w:left w:w="110" w:type="dxa"/>
              <w:bottom w:w="100" w:type="dxa"/>
              <w:right w:w="110" w:type="dxa"/>
            </w:tcMar>
            <w:vAlign w:val="center"/>
          </w:tcPr>
          <w:p w14:paraId="5E667B3B" w14:textId="77777777" w:rsidR="007E3F64" w:rsidRDefault="00000000">
            <w:pPr>
              <w:spacing w:after="0"/>
              <w:jc w:val="center"/>
            </w:pPr>
            <w:r>
              <w:rPr>
                <w:rFonts w:ascii="Aptos" w:hAnsi="Aptos"/>
                <w:sz w:val="19"/>
              </w:rPr>
              <w:t>00:05:57</w:t>
            </w:r>
          </w:p>
        </w:tc>
        <w:tc>
          <w:tcPr>
            <w:tcW w:w="1944" w:type="dxa"/>
            <w:shd w:val="clear" w:color="auto" w:fill="FBFBFB"/>
            <w:tcMar>
              <w:top w:w="100" w:type="dxa"/>
              <w:left w:w="110" w:type="dxa"/>
              <w:bottom w:w="100" w:type="dxa"/>
              <w:right w:w="110" w:type="dxa"/>
            </w:tcMar>
            <w:vAlign w:val="center"/>
          </w:tcPr>
          <w:p w14:paraId="1C9263CC"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370B4906" w14:textId="77777777" w:rsidR="007E3F64" w:rsidRDefault="00000000">
            <w:pPr>
              <w:spacing w:after="0"/>
            </w:pPr>
            <w:r>
              <w:rPr>
                <w:rFonts w:ascii="Aptos" w:hAnsi="Aptos"/>
                <w:sz w:val="20"/>
              </w:rPr>
              <w:t>That gets into a lot of things, because you want to see how well they can obtain information. Ideally, they would obtain the history, know what physical exam they would target or focus on, and then try to come up with a problem representation, summary statement, differential diagnosis, diagnostic justification for that differential, and some degree of at least a diagnostic plan.</w:t>
            </w:r>
          </w:p>
        </w:tc>
      </w:tr>
      <w:tr w:rsidR="007E3F64" w14:paraId="498A5615" w14:textId="77777777">
        <w:trPr>
          <w:jc w:val="center"/>
        </w:trPr>
        <w:tc>
          <w:tcPr>
            <w:tcW w:w="1512" w:type="dxa"/>
            <w:shd w:val="clear" w:color="auto" w:fill="FBFBFB"/>
            <w:tcMar>
              <w:top w:w="100" w:type="dxa"/>
              <w:left w:w="110" w:type="dxa"/>
              <w:bottom w:w="100" w:type="dxa"/>
              <w:right w:w="110" w:type="dxa"/>
            </w:tcMar>
            <w:vAlign w:val="center"/>
          </w:tcPr>
          <w:p w14:paraId="7CF4867E" w14:textId="77777777" w:rsidR="007E3F64" w:rsidRDefault="00000000">
            <w:pPr>
              <w:spacing w:after="0"/>
              <w:jc w:val="center"/>
            </w:pPr>
            <w:r>
              <w:rPr>
                <w:rFonts w:ascii="Aptos" w:hAnsi="Aptos"/>
                <w:sz w:val="19"/>
              </w:rPr>
              <w:t>00:06:28</w:t>
            </w:r>
          </w:p>
        </w:tc>
        <w:tc>
          <w:tcPr>
            <w:tcW w:w="1944" w:type="dxa"/>
            <w:shd w:val="clear" w:color="auto" w:fill="FBFBFB"/>
            <w:tcMar>
              <w:top w:w="100" w:type="dxa"/>
              <w:left w:w="110" w:type="dxa"/>
              <w:bottom w:w="100" w:type="dxa"/>
              <w:right w:w="110" w:type="dxa"/>
            </w:tcMar>
            <w:vAlign w:val="center"/>
          </w:tcPr>
          <w:p w14:paraId="4BD89C30"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4FECC690" w14:textId="77777777" w:rsidR="007E3F64" w:rsidRDefault="00000000">
            <w:pPr>
              <w:spacing w:after="0"/>
            </w:pPr>
            <w:r>
              <w:rPr>
                <w:rFonts w:ascii="Aptos" w:hAnsi="Aptos"/>
                <w:sz w:val="20"/>
              </w:rPr>
              <w:t>Right now, we have reps in pre-clinical clinical reasoning that are mostly OSCE-related, and we have some small-group learning environments where they go through paper cases. That kind of emulates a little bit of a virtual patient, but without any virtual aspect.</w:t>
            </w:r>
          </w:p>
        </w:tc>
      </w:tr>
      <w:tr w:rsidR="007E3F64" w14:paraId="7CD916A5" w14:textId="77777777">
        <w:trPr>
          <w:jc w:val="center"/>
        </w:trPr>
        <w:tc>
          <w:tcPr>
            <w:tcW w:w="1512" w:type="dxa"/>
            <w:shd w:val="clear" w:color="auto" w:fill="FBFBFB"/>
            <w:tcMar>
              <w:top w:w="100" w:type="dxa"/>
              <w:left w:w="110" w:type="dxa"/>
              <w:bottom w:w="100" w:type="dxa"/>
              <w:right w:w="110" w:type="dxa"/>
            </w:tcMar>
            <w:vAlign w:val="center"/>
          </w:tcPr>
          <w:p w14:paraId="5B154050" w14:textId="77777777" w:rsidR="007E3F64" w:rsidRDefault="00000000">
            <w:pPr>
              <w:spacing w:after="0"/>
              <w:jc w:val="center"/>
            </w:pPr>
            <w:r>
              <w:rPr>
                <w:rFonts w:ascii="Aptos" w:hAnsi="Aptos"/>
                <w:sz w:val="19"/>
              </w:rPr>
              <w:t>00:06:49</w:t>
            </w:r>
          </w:p>
        </w:tc>
        <w:tc>
          <w:tcPr>
            <w:tcW w:w="1944" w:type="dxa"/>
            <w:shd w:val="clear" w:color="auto" w:fill="FBFBFB"/>
            <w:tcMar>
              <w:top w:w="100" w:type="dxa"/>
              <w:left w:w="110" w:type="dxa"/>
              <w:bottom w:w="100" w:type="dxa"/>
              <w:right w:w="110" w:type="dxa"/>
            </w:tcMar>
            <w:vAlign w:val="center"/>
          </w:tcPr>
          <w:p w14:paraId="5951315A"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1ADF1FF1" w14:textId="77777777" w:rsidR="007E3F64" w:rsidRDefault="00000000">
            <w:pPr>
              <w:spacing w:after="0"/>
            </w:pPr>
            <w:r>
              <w:rPr>
                <w:rFonts w:ascii="Aptos" w:hAnsi="Aptos"/>
                <w:sz w:val="20"/>
              </w:rPr>
              <w:t>Those work pretty well and they get good feedback. But if we could get something relatively low-cost that would give them more reps in terms of clinical reasoning, I think there are other pieces that could also be helpful. It could supplement communication too.</w:t>
            </w:r>
          </w:p>
        </w:tc>
      </w:tr>
      <w:tr w:rsidR="007E3F64" w14:paraId="67405537" w14:textId="77777777">
        <w:trPr>
          <w:jc w:val="center"/>
        </w:trPr>
        <w:tc>
          <w:tcPr>
            <w:tcW w:w="1512" w:type="dxa"/>
            <w:shd w:val="clear" w:color="auto" w:fill="FBFBFB"/>
            <w:tcMar>
              <w:top w:w="100" w:type="dxa"/>
              <w:left w:w="110" w:type="dxa"/>
              <w:bottom w:w="100" w:type="dxa"/>
              <w:right w:w="110" w:type="dxa"/>
            </w:tcMar>
            <w:vAlign w:val="center"/>
          </w:tcPr>
          <w:p w14:paraId="2F46BDB1" w14:textId="77777777" w:rsidR="007E3F64" w:rsidRDefault="00000000">
            <w:pPr>
              <w:spacing w:after="0"/>
              <w:jc w:val="center"/>
            </w:pPr>
            <w:r>
              <w:rPr>
                <w:rFonts w:ascii="Aptos" w:hAnsi="Aptos"/>
                <w:sz w:val="19"/>
              </w:rPr>
              <w:t>00:07:10</w:t>
            </w:r>
          </w:p>
        </w:tc>
        <w:tc>
          <w:tcPr>
            <w:tcW w:w="1944" w:type="dxa"/>
            <w:shd w:val="clear" w:color="auto" w:fill="FBFBFB"/>
            <w:tcMar>
              <w:top w:w="100" w:type="dxa"/>
              <w:left w:w="110" w:type="dxa"/>
              <w:bottom w:w="100" w:type="dxa"/>
              <w:right w:w="110" w:type="dxa"/>
            </w:tcMar>
            <w:vAlign w:val="center"/>
          </w:tcPr>
          <w:p w14:paraId="47E7EB9E"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2746EEB5" w14:textId="77777777" w:rsidR="007E3F64" w:rsidRDefault="00000000">
            <w:pPr>
              <w:spacing w:after="0"/>
            </w:pPr>
            <w:r>
              <w:rPr>
                <w:rFonts w:ascii="Aptos" w:hAnsi="Aptos"/>
                <w:sz w:val="20"/>
              </w:rPr>
              <w:t>I think that’s where the NBME product - their CLA, I think - has gone at least to start with. That’s where I’m thinking right now for the broad piece.</w:t>
            </w:r>
          </w:p>
        </w:tc>
      </w:tr>
      <w:tr w:rsidR="007E3F64" w14:paraId="3AAD6FE8" w14:textId="77777777">
        <w:trPr>
          <w:jc w:val="center"/>
        </w:trPr>
        <w:tc>
          <w:tcPr>
            <w:tcW w:w="1512" w:type="dxa"/>
            <w:shd w:val="clear" w:color="auto" w:fill="FBFBFB"/>
            <w:tcMar>
              <w:top w:w="100" w:type="dxa"/>
              <w:left w:w="110" w:type="dxa"/>
              <w:bottom w:w="100" w:type="dxa"/>
              <w:right w:w="110" w:type="dxa"/>
            </w:tcMar>
            <w:vAlign w:val="center"/>
          </w:tcPr>
          <w:p w14:paraId="2A12196A" w14:textId="77777777" w:rsidR="007E3F64" w:rsidRDefault="00000000">
            <w:pPr>
              <w:spacing w:after="0"/>
              <w:jc w:val="center"/>
            </w:pPr>
            <w:r>
              <w:rPr>
                <w:rFonts w:ascii="Aptos" w:hAnsi="Aptos"/>
                <w:sz w:val="19"/>
              </w:rPr>
              <w:t>00:07:24</w:t>
            </w:r>
          </w:p>
        </w:tc>
        <w:tc>
          <w:tcPr>
            <w:tcW w:w="1944" w:type="dxa"/>
            <w:shd w:val="clear" w:color="auto" w:fill="FBFBFB"/>
            <w:tcMar>
              <w:top w:w="100" w:type="dxa"/>
              <w:left w:w="110" w:type="dxa"/>
              <w:bottom w:w="100" w:type="dxa"/>
              <w:right w:w="110" w:type="dxa"/>
            </w:tcMar>
            <w:vAlign w:val="center"/>
          </w:tcPr>
          <w:p w14:paraId="1365C9B5"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42F7E232" w14:textId="77777777" w:rsidR="007E3F64" w:rsidRDefault="00000000">
            <w:pPr>
              <w:spacing w:after="0"/>
            </w:pPr>
            <w:r>
              <w:rPr>
                <w:rFonts w:ascii="Aptos" w:hAnsi="Aptos"/>
                <w:sz w:val="20"/>
              </w:rPr>
              <w:t>I’ve also got one other idea for the transition-to-residency course that connects to this, maybe in a minute.</w:t>
            </w:r>
          </w:p>
        </w:tc>
      </w:tr>
      <w:tr w:rsidR="007E3F64" w14:paraId="6FD53A2E" w14:textId="77777777">
        <w:trPr>
          <w:jc w:val="center"/>
        </w:trPr>
        <w:tc>
          <w:tcPr>
            <w:tcW w:w="1512" w:type="dxa"/>
            <w:shd w:val="clear" w:color="auto" w:fill="F8FBFE"/>
            <w:tcMar>
              <w:top w:w="100" w:type="dxa"/>
              <w:left w:w="110" w:type="dxa"/>
              <w:bottom w:w="100" w:type="dxa"/>
              <w:right w:w="110" w:type="dxa"/>
            </w:tcMar>
            <w:vAlign w:val="center"/>
          </w:tcPr>
          <w:p w14:paraId="2AAAE5A8" w14:textId="77777777" w:rsidR="007E3F64" w:rsidRDefault="00000000">
            <w:pPr>
              <w:spacing w:after="0"/>
              <w:jc w:val="center"/>
            </w:pPr>
            <w:r>
              <w:rPr>
                <w:rFonts w:ascii="Aptos" w:hAnsi="Aptos"/>
                <w:sz w:val="19"/>
              </w:rPr>
              <w:t>00:07:31</w:t>
            </w:r>
          </w:p>
        </w:tc>
        <w:tc>
          <w:tcPr>
            <w:tcW w:w="1944" w:type="dxa"/>
            <w:shd w:val="clear" w:color="auto" w:fill="F8FBFE"/>
            <w:tcMar>
              <w:top w:w="100" w:type="dxa"/>
              <w:left w:w="110" w:type="dxa"/>
              <w:bottom w:w="100" w:type="dxa"/>
              <w:right w:w="110" w:type="dxa"/>
            </w:tcMar>
            <w:vAlign w:val="center"/>
          </w:tcPr>
          <w:p w14:paraId="793937B8"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31B77F2" w14:textId="77777777" w:rsidR="007E3F64" w:rsidRDefault="00000000">
            <w:pPr>
              <w:spacing w:after="0"/>
            </w:pPr>
            <w:r>
              <w:rPr>
                <w:rFonts w:ascii="Aptos" w:hAnsi="Aptos"/>
                <w:sz w:val="20"/>
              </w:rPr>
              <w:t>Yeah, this is awesome. I 100% want to hear about the TTR thing. Can you share with me the written version of whatever you’re talking about, the one you said was relatively good?</w:t>
            </w:r>
          </w:p>
        </w:tc>
      </w:tr>
      <w:tr w:rsidR="007E3F64" w14:paraId="210D007F" w14:textId="77777777">
        <w:trPr>
          <w:jc w:val="center"/>
        </w:trPr>
        <w:tc>
          <w:tcPr>
            <w:tcW w:w="1512" w:type="dxa"/>
            <w:shd w:val="clear" w:color="auto" w:fill="FBFBFB"/>
            <w:tcMar>
              <w:top w:w="100" w:type="dxa"/>
              <w:left w:w="110" w:type="dxa"/>
              <w:bottom w:w="100" w:type="dxa"/>
              <w:right w:w="110" w:type="dxa"/>
            </w:tcMar>
            <w:vAlign w:val="center"/>
          </w:tcPr>
          <w:p w14:paraId="6225EA8C" w14:textId="77777777" w:rsidR="007E3F64" w:rsidRDefault="00000000">
            <w:pPr>
              <w:spacing w:after="0"/>
              <w:jc w:val="center"/>
            </w:pPr>
            <w:r>
              <w:rPr>
                <w:rFonts w:ascii="Aptos" w:hAnsi="Aptos"/>
                <w:sz w:val="19"/>
              </w:rPr>
              <w:t>00:07:44</w:t>
            </w:r>
          </w:p>
        </w:tc>
        <w:tc>
          <w:tcPr>
            <w:tcW w:w="1944" w:type="dxa"/>
            <w:shd w:val="clear" w:color="auto" w:fill="FBFBFB"/>
            <w:tcMar>
              <w:top w:w="100" w:type="dxa"/>
              <w:left w:w="110" w:type="dxa"/>
              <w:bottom w:w="100" w:type="dxa"/>
              <w:right w:w="110" w:type="dxa"/>
            </w:tcMar>
            <w:vAlign w:val="center"/>
          </w:tcPr>
          <w:p w14:paraId="63A3F62B"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2427AC62" w14:textId="77777777" w:rsidR="007E3F64" w:rsidRDefault="00000000">
            <w:pPr>
              <w:spacing w:after="0"/>
            </w:pPr>
            <w:r>
              <w:rPr>
                <w:rFonts w:ascii="Aptos" w:hAnsi="Aptos"/>
                <w:sz w:val="20"/>
              </w:rPr>
              <w:t>Yeah, absolutely.</w:t>
            </w:r>
          </w:p>
        </w:tc>
      </w:tr>
      <w:tr w:rsidR="007E3F64" w14:paraId="224EB09A" w14:textId="77777777">
        <w:trPr>
          <w:jc w:val="center"/>
        </w:trPr>
        <w:tc>
          <w:tcPr>
            <w:tcW w:w="1512" w:type="dxa"/>
            <w:shd w:val="clear" w:color="auto" w:fill="F8FBFE"/>
            <w:tcMar>
              <w:top w:w="100" w:type="dxa"/>
              <w:left w:w="110" w:type="dxa"/>
              <w:bottom w:w="100" w:type="dxa"/>
              <w:right w:w="110" w:type="dxa"/>
            </w:tcMar>
            <w:vAlign w:val="center"/>
          </w:tcPr>
          <w:p w14:paraId="0AD8DA43" w14:textId="77777777" w:rsidR="007E3F64" w:rsidRDefault="00000000">
            <w:pPr>
              <w:spacing w:after="0"/>
              <w:jc w:val="center"/>
            </w:pPr>
            <w:r>
              <w:rPr>
                <w:rFonts w:ascii="Aptos" w:hAnsi="Aptos"/>
                <w:sz w:val="19"/>
              </w:rPr>
              <w:t>00:07:47</w:t>
            </w:r>
          </w:p>
        </w:tc>
        <w:tc>
          <w:tcPr>
            <w:tcW w:w="1944" w:type="dxa"/>
            <w:shd w:val="clear" w:color="auto" w:fill="F8FBFE"/>
            <w:tcMar>
              <w:top w:w="100" w:type="dxa"/>
              <w:left w:w="110" w:type="dxa"/>
              <w:bottom w:w="100" w:type="dxa"/>
              <w:right w:w="110" w:type="dxa"/>
            </w:tcMar>
            <w:vAlign w:val="center"/>
          </w:tcPr>
          <w:p w14:paraId="3C39F2D0"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1624F16D" w14:textId="77777777" w:rsidR="007E3F64" w:rsidRDefault="00000000">
            <w:pPr>
              <w:spacing w:after="0"/>
            </w:pPr>
            <w:r>
              <w:rPr>
                <w:rFonts w:ascii="Aptos" w:hAnsi="Aptos"/>
                <w:sz w:val="20"/>
              </w:rPr>
              <w:t>That will give us an idea of the depth of clinical reasoning you want to get into.</w:t>
            </w:r>
          </w:p>
        </w:tc>
      </w:tr>
      <w:tr w:rsidR="007E3F64" w14:paraId="7F2849D5" w14:textId="77777777">
        <w:trPr>
          <w:jc w:val="center"/>
        </w:trPr>
        <w:tc>
          <w:tcPr>
            <w:tcW w:w="1512" w:type="dxa"/>
            <w:shd w:val="clear" w:color="auto" w:fill="F8FBFE"/>
            <w:tcMar>
              <w:top w:w="100" w:type="dxa"/>
              <w:left w:w="110" w:type="dxa"/>
              <w:bottom w:w="100" w:type="dxa"/>
              <w:right w:w="110" w:type="dxa"/>
            </w:tcMar>
            <w:vAlign w:val="center"/>
          </w:tcPr>
          <w:p w14:paraId="3FD9BACB" w14:textId="77777777" w:rsidR="007E3F64" w:rsidRDefault="00000000">
            <w:pPr>
              <w:spacing w:after="0"/>
              <w:jc w:val="center"/>
            </w:pPr>
            <w:r>
              <w:rPr>
                <w:rFonts w:ascii="Aptos" w:hAnsi="Aptos"/>
                <w:sz w:val="19"/>
              </w:rPr>
              <w:t>00:07:54</w:t>
            </w:r>
          </w:p>
        </w:tc>
        <w:tc>
          <w:tcPr>
            <w:tcW w:w="1944" w:type="dxa"/>
            <w:shd w:val="clear" w:color="auto" w:fill="F8FBFE"/>
            <w:tcMar>
              <w:top w:w="100" w:type="dxa"/>
              <w:left w:w="110" w:type="dxa"/>
              <w:bottom w:w="100" w:type="dxa"/>
              <w:right w:w="110" w:type="dxa"/>
            </w:tcMar>
            <w:vAlign w:val="center"/>
          </w:tcPr>
          <w:p w14:paraId="1EDFD617"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0C24E9C1" w14:textId="77777777" w:rsidR="007E3F64" w:rsidRDefault="00000000">
            <w:pPr>
              <w:spacing w:after="0"/>
            </w:pPr>
            <w:r>
              <w:rPr>
                <w:rFonts w:ascii="Aptos" w:hAnsi="Aptos"/>
                <w:sz w:val="20"/>
              </w:rPr>
              <w:t>To your point about wanting something relatively cheap and accessible, so any student could do it whenever they want without needing to schedule an SP - yeah, 100%, we could probably build that out relatively easily.</w:t>
            </w:r>
          </w:p>
        </w:tc>
      </w:tr>
      <w:tr w:rsidR="007E3F64" w14:paraId="7A27F2CD" w14:textId="77777777">
        <w:trPr>
          <w:jc w:val="center"/>
        </w:trPr>
        <w:tc>
          <w:tcPr>
            <w:tcW w:w="1512" w:type="dxa"/>
            <w:shd w:val="clear" w:color="auto" w:fill="F8FBFE"/>
            <w:tcMar>
              <w:top w:w="100" w:type="dxa"/>
              <w:left w:w="110" w:type="dxa"/>
              <w:bottom w:w="100" w:type="dxa"/>
              <w:right w:w="110" w:type="dxa"/>
            </w:tcMar>
            <w:vAlign w:val="center"/>
          </w:tcPr>
          <w:p w14:paraId="47A55D79" w14:textId="77777777" w:rsidR="007E3F64" w:rsidRDefault="00000000">
            <w:pPr>
              <w:spacing w:after="0"/>
              <w:jc w:val="center"/>
            </w:pPr>
            <w:r>
              <w:rPr>
                <w:rFonts w:ascii="Aptos" w:hAnsi="Aptos"/>
                <w:sz w:val="19"/>
              </w:rPr>
              <w:t>00:08:11</w:t>
            </w:r>
          </w:p>
        </w:tc>
        <w:tc>
          <w:tcPr>
            <w:tcW w:w="1944" w:type="dxa"/>
            <w:shd w:val="clear" w:color="auto" w:fill="F8FBFE"/>
            <w:tcMar>
              <w:top w:w="100" w:type="dxa"/>
              <w:left w:w="110" w:type="dxa"/>
              <w:bottom w:w="100" w:type="dxa"/>
              <w:right w:w="110" w:type="dxa"/>
            </w:tcMar>
            <w:vAlign w:val="center"/>
          </w:tcPr>
          <w:p w14:paraId="2DFFD6C8"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ADF78BE" w14:textId="77777777" w:rsidR="007E3F64" w:rsidRDefault="00000000">
            <w:pPr>
              <w:spacing w:after="0"/>
            </w:pPr>
            <w:r>
              <w:rPr>
                <w:rFonts w:ascii="Aptos" w:hAnsi="Aptos"/>
                <w:sz w:val="20"/>
              </w:rPr>
              <w:t>Why don’t I do this? Why don’t I build you a very bare-bones prototype, and then if directionally you think it’s where you’re wanting to go, we can push on it and develop it out. And if you want to give me feedback on it, that would be awesome too.</w:t>
            </w:r>
          </w:p>
        </w:tc>
      </w:tr>
      <w:tr w:rsidR="007E3F64" w14:paraId="2B232563" w14:textId="77777777">
        <w:trPr>
          <w:jc w:val="center"/>
        </w:trPr>
        <w:tc>
          <w:tcPr>
            <w:tcW w:w="1512" w:type="dxa"/>
            <w:shd w:val="clear" w:color="auto" w:fill="FFFFFF"/>
            <w:tcMar>
              <w:top w:w="100" w:type="dxa"/>
              <w:left w:w="110" w:type="dxa"/>
              <w:bottom w:w="100" w:type="dxa"/>
              <w:right w:w="110" w:type="dxa"/>
            </w:tcMar>
            <w:vAlign w:val="center"/>
          </w:tcPr>
          <w:p w14:paraId="699AA43F" w14:textId="77777777" w:rsidR="007E3F64" w:rsidRDefault="00000000">
            <w:pPr>
              <w:spacing w:after="0"/>
              <w:jc w:val="center"/>
            </w:pPr>
            <w:r>
              <w:rPr>
                <w:rFonts w:ascii="Aptos" w:hAnsi="Aptos"/>
                <w:sz w:val="19"/>
              </w:rPr>
              <w:t>00:08:30</w:t>
            </w:r>
          </w:p>
        </w:tc>
        <w:tc>
          <w:tcPr>
            <w:tcW w:w="1944" w:type="dxa"/>
            <w:shd w:val="clear" w:color="auto" w:fill="FFFFFF"/>
            <w:tcMar>
              <w:top w:w="100" w:type="dxa"/>
              <w:left w:w="110" w:type="dxa"/>
              <w:bottom w:w="100" w:type="dxa"/>
              <w:right w:w="110" w:type="dxa"/>
            </w:tcMar>
            <w:vAlign w:val="center"/>
          </w:tcPr>
          <w:p w14:paraId="6C9BF5CD"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3631AF69" w14:textId="77777777" w:rsidR="007E3F64" w:rsidRDefault="00000000">
            <w:pPr>
              <w:spacing w:after="0"/>
            </w:pPr>
            <w:r>
              <w:rPr>
                <w:rFonts w:ascii="Aptos" w:hAnsi="Aptos"/>
                <w:sz w:val="20"/>
              </w:rPr>
              <w:t xml:space="preserve">No, I think that’s cool. Some of my question with this was whether it’s worth trying to develop a homegrown product that gives us the most control to fit our </w:t>
            </w:r>
            <w:r>
              <w:rPr>
                <w:rFonts w:ascii="Aptos" w:hAnsi="Aptos"/>
                <w:sz w:val="20"/>
              </w:rPr>
              <w:lastRenderedPageBreak/>
              <w:t>curriculum and cases and timing, or whether we try to advocate for funding and find a product that already does some of these things.</w:t>
            </w:r>
          </w:p>
        </w:tc>
      </w:tr>
      <w:tr w:rsidR="007E3F64" w14:paraId="7CE0A6AA" w14:textId="77777777">
        <w:trPr>
          <w:jc w:val="center"/>
        </w:trPr>
        <w:tc>
          <w:tcPr>
            <w:tcW w:w="1512" w:type="dxa"/>
            <w:shd w:val="clear" w:color="auto" w:fill="FBFBFB"/>
            <w:tcMar>
              <w:top w:w="100" w:type="dxa"/>
              <w:left w:w="110" w:type="dxa"/>
              <w:bottom w:w="100" w:type="dxa"/>
              <w:right w:w="110" w:type="dxa"/>
            </w:tcMar>
            <w:vAlign w:val="center"/>
          </w:tcPr>
          <w:p w14:paraId="7E5E236C" w14:textId="77777777" w:rsidR="007E3F64" w:rsidRDefault="00000000">
            <w:pPr>
              <w:spacing w:after="0"/>
              <w:jc w:val="center"/>
            </w:pPr>
            <w:r>
              <w:rPr>
                <w:rFonts w:ascii="Aptos" w:hAnsi="Aptos"/>
                <w:sz w:val="19"/>
              </w:rPr>
              <w:lastRenderedPageBreak/>
              <w:t>00:08:55</w:t>
            </w:r>
          </w:p>
        </w:tc>
        <w:tc>
          <w:tcPr>
            <w:tcW w:w="1944" w:type="dxa"/>
            <w:shd w:val="clear" w:color="auto" w:fill="FBFBFB"/>
            <w:tcMar>
              <w:top w:w="100" w:type="dxa"/>
              <w:left w:w="110" w:type="dxa"/>
              <w:bottom w:w="100" w:type="dxa"/>
              <w:right w:w="110" w:type="dxa"/>
            </w:tcMar>
            <w:vAlign w:val="center"/>
          </w:tcPr>
          <w:p w14:paraId="7C81EBFA"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1F46DEDE" w14:textId="77777777" w:rsidR="007E3F64" w:rsidRDefault="00000000">
            <w:pPr>
              <w:spacing w:after="0"/>
            </w:pPr>
            <w:r>
              <w:rPr>
                <w:rFonts w:ascii="Aptos" w:hAnsi="Aptos"/>
                <w:sz w:val="20"/>
              </w:rPr>
              <w:t>Those products get very costly. SimConverse, for example, is like $20,000 for 10 licenses.</w:t>
            </w:r>
          </w:p>
        </w:tc>
      </w:tr>
      <w:tr w:rsidR="007E3F64" w14:paraId="3AF42F0A" w14:textId="77777777">
        <w:trPr>
          <w:jc w:val="center"/>
        </w:trPr>
        <w:tc>
          <w:tcPr>
            <w:tcW w:w="1512" w:type="dxa"/>
            <w:shd w:val="clear" w:color="auto" w:fill="F8FBFE"/>
            <w:tcMar>
              <w:top w:w="100" w:type="dxa"/>
              <w:left w:w="110" w:type="dxa"/>
              <w:bottom w:w="100" w:type="dxa"/>
              <w:right w:w="110" w:type="dxa"/>
            </w:tcMar>
            <w:vAlign w:val="center"/>
          </w:tcPr>
          <w:p w14:paraId="5166B48E" w14:textId="77777777" w:rsidR="007E3F64" w:rsidRDefault="00000000">
            <w:pPr>
              <w:spacing w:after="0"/>
              <w:jc w:val="center"/>
            </w:pPr>
            <w:r>
              <w:rPr>
                <w:rFonts w:ascii="Aptos" w:hAnsi="Aptos"/>
                <w:sz w:val="19"/>
              </w:rPr>
              <w:t>00:09:05</w:t>
            </w:r>
          </w:p>
        </w:tc>
        <w:tc>
          <w:tcPr>
            <w:tcW w:w="1944" w:type="dxa"/>
            <w:shd w:val="clear" w:color="auto" w:fill="F8FBFE"/>
            <w:tcMar>
              <w:top w:w="100" w:type="dxa"/>
              <w:left w:w="110" w:type="dxa"/>
              <w:bottom w:w="100" w:type="dxa"/>
              <w:right w:w="110" w:type="dxa"/>
            </w:tcMar>
            <w:vAlign w:val="center"/>
          </w:tcPr>
          <w:p w14:paraId="6C297B88"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0E750958" w14:textId="77777777" w:rsidR="007E3F64" w:rsidRDefault="00000000">
            <w:pPr>
              <w:spacing w:after="0"/>
            </w:pPr>
            <w:r>
              <w:rPr>
                <w:rFonts w:ascii="Aptos" w:hAnsi="Aptos"/>
                <w:sz w:val="20"/>
              </w:rPr>
              <w:t>Licenses? Whoa. So it’s $2,000 per person? There is no way that’s competitive.</w:t>
            </w:r>
          </w:p>
        </w:tc>
      </w:tr>
      <w:tr w:rsidR="007E3F64" w14:paraId="3C793A3E" w14:textId="77777777">
        <w:trPr>
          <w:jc w:val="center"/>
        </w:trPr>
        <w:tc>
          <w:tcPr>
            <w:tcW w:w="1512" w:type="dxa"/>
            <w:shd w:val="clear" w:color="auto" w:fill="FBFBFB"/>
            <w:tcMar>
              <w:top w:w="100" w:type="dxa"/>
              <w:left w:w="110" w:type="dxa"/>
              <w:bottom w:w="100" w:type="dxa"/>
              <w:right w:w="110" w:type="dxa"/>
            </w:tcMar>
            <w:vAlign w:val="center"/>
          </w:tcPr>
          <w:p w14:paraId="44BD63B5" w14:textId="77777777" w:rsidR="007E3F64" w:rsidRDefault="00000000">
            <w:pPr>
              <w:spacing w:after="0"/>
              <w:jc w:val="center"/>
            </w:pPr>
            <w:r>
              <w:rPr>
                <w:rFonts w:ascii="Aptos" w:hAnsi="Aptos"/>
                <w:sz w:val="19"/>
              </w:rPr>
              <w:t>00:09:13</w:t>
            </w:r>
          </w:p>
        </w:tc>
        <w:tc>
          <w:tcPr>
            <w:tcW w:w="1944" w:type="dxa"/>
            <w:shd w:val="clear" w:color="auto" w:fill="FBFBFB"/>
            <w:tcMar>
              <w:top w:w="100" w:type="dxa"/>
              <w:left w:w="110" w:type="dxa"/>
              <w:bottom w:w="100" w:type="dxa"/>
              <w:right w:w="110" w:type="dxa"/>
            </w:tcMar>
            <w:vAlign w:val="center"/>
          </w:tcPr>
          <w:p w14:paraId="30A6DEC3"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0CBCA7AC" w14:textId="77777777" w:rsidR="007E3F64" w:rsidRDefault="00000000">
            <w:pPr>
              <w:spacing w:after="0"/>
            </w:pPr>
            <w:r>
              <w:rPr>
                <w:rFonts w:ascii="Aptos" w:hAnsi="Aptos"/>
                <w:sz w:val="20"/>
              </w:rPr>
              <w:t>Yeah. You can roll people in and out, and they have the avatar piece. But in my opinion there are others out there that are more impressive. The avatar was slightly delayed. You don’t get as much tonal change as you even get talking with ChatGPT in voice mode. It’s just not as fluid as it should be.</w:t>
            </w:r>
          </w:p>
        </w:tc>
      </w:tr>
      <w:tr w:rsidR="007E3F64" w14:paraId="41496254" w14:textId="77777777">
        <w:trPr>
          <w:jc w:val="center"/>
        </w:trPr>
        <w:tc>
          <w:tcPr>
            <w:tcW w:w="1512" w:type="dxa"/>
            <w:shd w:val="clear" w:color="auto" w:fill="F8FBFE"/>
            <w:tcMar>
              <w:top w:w="100" w:type="dxa"/>
              <w:left w:w="110" w:type="dxa"/>
              <w:bottom w:w="100" w:type="dxa"/>
              <w:right w:w="110" w:type="dxa"/>
            </w:tcMar>
            <w:vAlign w:val="center"/>
          </w:tcPr>
          <w:p w14:paraId="11BC1E50" w14:textId="77777777" w:rsidR="007E3F64" w:rsidRDefault="00000000">
            <w:pPr>
              <w:spacing w:after="0"/>
              <w:jc w:val="center"/>
            </w:pPr>
            <w:r>
              <w:rPr>
                <w:rFonts w:ascii="Aptos" w:hAnsi="Aptos"/>
                <w:sz w:val="19"/>
              </w:rPr>
              <w:t>00:09:39</w:t>
            </w:r>
          </w:p>
        </w:tc>
        <w:tc>
          <w:tcPr>
            <w:tcW w:w="1944" w:type="dxa"/>
            <w:shd w:val="clear" w:color="auto" w:fill="F8FBFE"/>
            <w:tcMar>
              <w:top w:w="100" w:type="dxa"/>
              <w:left w:w="110" w:type="dxa"/>
              <w:bottom w:w="100" w:type="dxa"/>
              <w:right w:w="110" w:type="dxa"/>
            </w:tcMar>
            <w:vAlign w:val="center"/>
          </w:tcPr>
          <w:p w14:paraId="78E3A8F8"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50D61DFD" w14:textId="77777777" w:rsidR="007E3F64" w:rsidRDefault="00000000">
            <w:pPr>
              <w:spacing w:after="0"/>
            </w:pPr>
            <w:r>
              <w:rPr>
                <w:rFonts w:ascii="Aptos" w:hAnsi="Aptos"/>
                <w:sz w:val="20"/>
              </w:rPr>
              <w:t>Damn, that’s expensive. We were in the wrong game.</w:t>
            </w:r>
          </w:p>
        </w:tc>
      </w:tr>
      <w:tr w:rsidR="007E3F64" w14:paraId="57FF81B8" w14:textId="77777777">
        <w:trPr>
          <w:jc w:val="center"/>
        </w:trPr>
        <w:tc>
          <w:tcPr>
            <w:tcW w:w="1512" w:type="dxa"/>
            <w:shd w:val="clear" w:color="auto" w:fill="F8FBFE"/>
            <w:tcMar>
              <w:top w:w="100" w:type="dxa"/>
              <w:left w:w="110" w:type="dxa"/>
              <w:bottom w:w="100" w:type="dxa"/>
              <w:right w:w="110" w:type="dxa"/>
            </w:tcMar>
            <w:vAlign w:val="center"/>
          </w:tcPr>
          <w:p w14:paraId="374E0E2D" w14:textId="77777777" w:rsidR="007E3F64" w:rsidRDefault="00000000">
            <w:pPr>
              <w:spacing w:after="0"/>
              <w:jc w:val="center"/>
            </w:pPr>
            <w:r>
              <w:rPr>
                <w:rFonts w:ascii="Aptos" w:hAnsi="Aptos"/>
                <w:sz w:val="19"/>
              </w:rPr>
              <w:t>00:09:44</w:t>
            </w:r>
          </w:p>
        </w:tc>
        <w:tc>
          <w:tcPr>
            <w:tcW w:w="1944" w:type="dxa"/>
            <w:shd w:val="clear" w:color="auto" w:fill="F8FBFE"/>
            <w:tcMar>
              <w:top w:w="100" w:type="dxa"/>
              <w:left w:w="110" w:type="dxa"/>
              <w:bottom w:w="100" w:type="dxa"/>
              <w:right w:w="110" w:type="dxa"/>
            </w:tcMar>
            <w:vAlign w:val="center"/>
          </w:tcPr>
          <w:p w14:paraId="4882B022"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58ABF5BF" w14:textId="77777777" w:rsidR="007E3F64" w:rsidRDefault="00000000">
            <w:pPr>
              <w:spacing w:after="0"/>
            </w:pPr>
            <w:r>
              <w:rPr>
                <w:rFonts w:ascii="Aptos" w:hAnsi="Aptos"/>
                <w:sz w:val="20"/>
              </w:rPr>
              <w:t>To your point about build versus buy, I’m always a proponent of build. I think it would not be difficult to get about 75% of the way there very quickly. Then if we tinker around with it and find it isn’t high-fidelity enough, or students just aren’t into it enough, then we can always revert back to buy.</w:t>
            </w:r>
          </w:p>
        </w:tc>
      </w:tr>
      <w:tr w:rsidR="007E3F64" w14:paraId="2D289D56" w14:textId="77777777">
        <w:trPr>
          <w:jc w:val="center"/>
        </w:trPr>
        <w:tc>
          <w:tcPr>
            <w:tcW w:w="1512" w:type="dxa"/>
            <w:shd w:val="clear" w:color="auto" w:fill="FBFBFB"/>
            <w:tcMar>
              <w:top w:w="100" w:type="dxa"/>
              <w:left w:w="110" w:type="dxa"/>
              <w:bottom w:w="100" w:type="dxa"/>
              <w:right w:w="110" w:type="dxa"/>
            </w:tcMar>
            <w:vAlign w:val="center"/>
          </w:tcPr>
          <w:p w14:paraId="002047D0" w14:textId="77777777" w:rsidR="007E3F64" w:rsidRDefault="00000000">
            <w:pPr>
              <w:spacing w:after="0"/>
              <w:jc w:val="center"/>
            </w:pPr>
            <w:r>
              <w:rPr>
                <w:rFonts w:ascii="Aptos" w:hAnsi="Aptos"/>
                <w:sz w:val="19"/>
              </w:rPr>
              <w:t>00:10:09</w:t>
            </w:r>
          </w:p>
        </w:tc>
        <w:tc>
          <w:tcPr>
            <w:tcW w:w="1944" w:type="dxa"/>
            <w:shd w:val="clear" w:color="auto" w:fill="FBFBFB"/>
            <w:tcMar>
              <w:top w:w="100" w:type="dxa"/>
              <w:left w:w="110" w:type="dxa"/>
              <w:bottom w:w="100" w:type="dxa"/>
              <w:right w:w="110" w:type="dxa"/>
            </w:tcMar>
            <w:vAlign w:val="center"/>
          </w:tcPr>
          <w:p w14:paraId="716FB37A"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65454302" w14:textId="77777777" w:rsidR="007E3F64" w:rsidRDefault="00000000">
            <w:pPr>
              <w:spacing w:after="0"/>
            </w:pPr>
            <w:r>
              <w:rPr>
                <w:rFonts w:ascii="Aptos" w:hAnsi="Aptos"/>
                <w:sz w:val="20"/>
              </w:rPr>
              <w:t>Yeah, financially that seems aligned, because my assumption is we probably have no money, at least in the near future, for anything like that.</w:t>
            </w:r>
          </w:p>
        </w:tc>
      </w:tr>
      <w:tr w:rsidR="007E3F64" w14:paraId="55ECDD88" w14:textId="77777777">
        <w:trPr>
          <w:jc w:val="center"/>
        </w:trPr>
        <w:tc>
          <w:tcPr>
            <w:tcW w:w="1512" w:type="dxa"/>
            <w:shd w:val="clear" w:color="auto" w:fill="FFFFFF"/>
            <w:tcMar>
              <w:top w:w="100" w:type="dxa"/>
              <w:left w:w="110" w:type="dxa"/>
              <w:bottom w:w="100" w:type="dxa"/>
              <w:right w:w="110" w:type="dxa"/>
            </w:tcMar>
            <w:vAlign w:val="center"/>
          </w:tcPr>
          <w:p w14:paraId="0A28BE84" w14:textId="77777777" w:rsidR="007E3F64" w:rsidRDefault="00000000">
            <w:pPr>
              <w:spacing w:after="0"/>
              <w:jc w:val="center"/>
            </w:pPr>
            <w:r>
              <w:rPr>
                <w:rFonts w:ascii="Aptos" w:hAnsi="Aptos"/>
                <w:sz w:val="19"/>
              </w:rPr>
              <w:t>00:10:20</w:t>
            </w:r>
          </w:p>
        </w:tc>
        <w:tc>
          <w:tcPr>
            <w:tcW w:w="1944" w:type="dxa"/>
            <w:shd w:val="clear" w:color="auto" w:fill="FFFFFF"/>
            <w:tcMar>
              <w:top w:w="100" w:type="dxa"/>
              <w:left w:w="110" w:type="dxa"/>
              <w:bottom w:w="100" w:type="dxa"/>
              <w:right w:w="110" w:type="dxa"/>
            </w:tcMar>
            <w:vAlign w:val="center"/>
          </w:tcPr>
          <w:p w14:paraId="5821925D"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1AF8CD68" w14:textId="77777777" w:rsidR="007E3F64" w:rsidRDefault="00000000">
            <w:pPr>
              <w:spacing w:after="0"/>
            </w:pPr>
            <w:r>
              <w:rPr>
                <w:rFonts w:ascii="Aptos" w:hAnsi="Aptos"/>
                <w:sz w:val="20"/>
              </w:rPr>
              <w:t>When we’re talking about a few million dollars’ worth of simulation equipment that we legitimately need, I don’t have a lot of wiggle room to spend on AI avatars. Nor a lot of wiggle room to ask for more money at this point.</w:t>
            </w:r>
          </w:p>
        </w:tc>
      </w:tr>
      <w:tr w:rsidR="007E3F64" w14:paraId="0EBC8EC5" w14:textId="77777777">
        <w:trPr>
          <w:jc w:val="center"/>
        </w:trPr>
        <w:tc>
          <w:tcPr>
            <w:tcW w:w="1512" w:type="dxa"/>
            <w:shd w:val="clear" w:color="auto" w:fill="FBFBFB"/>
            <w:tcMar>
              <w:top w:w="100" w:type="dxa"/>
              <w:left w:w="110" w:type="dxa"/>
              <w:bottom w:w="100" w:type="dxa"/>
              <w:right w:w="110" w:type="dxa"/>
            </w:tcMar>
            <w:vAlign w:val="center"/>
          </w:tcPr>
          <w:p w14:paraId="7AFB8092" w14:textId="77777777" w:rsidR="007E3F64" w:rsidRDefault="00000000">
            <w:pPr>
              <w:spacing w:after="0"/>
              <w:jc w:val="center"/>
            </w:pPr>
            <w:r>
              <w:rPr>
                <w:rFonts w:ascii="Aptos" w:hAnsi="Aptos"/>
                <w:sz w:val="19"/>
              </w:rPr>
              <w:t>00:10:38</w:t>
            </w:r>
          </w:p>
        </w:tc>
        <w:tc>
          <w:tcPr>
            <w:tcW w:w="1944" w:type="dxa"/>
            <w:shd w:val="clear" w:color="auto" w:fill="FBFBFB"/>
            <w:tcMar>
              <w:top w:w="100" w:type="dxa"/>
              <w:left w:w="110" w:type="dxa"/>
              <w:bottom w:w="100" w:type="dxa"/>
              <w:right w:w="110" w:type="dxa"/>
            </w:tcMar>
            <w:vAlign w:val="center"/>
          </w:tcPr>
          <w:p w14:paraId="1D805CE6"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6078A0C5" w14:textId="77777777" w:rsidR="007E3F64" w:rsidRDefault="00000000">
            <w:pPr>
              <w:spacing w:after="0"/>
            </w:pPr>
            <w:r>
              <w:rPr>
                <w:rFonts w:ascii="Aptos" w:hAnsi="Aptos"/>
                <w:sz w:val="20"/>
              </w:rPr>
              <w:t>I’m putting in the chat one article from a guy I’m in an NBME interest group meeting with. He’s got his own software. I think his software is okay, but he does a really good job of feedback, coaching, and letting students see growth over time.</w:t>
            </w:r>
          </w:p>
        </w:tc>
      </w:tr>
      <w:tr w:rsidR="007E3F64" w14:paraId="2F4D6111" w14:textId="77777777">
        <w:trPr>
          <w:jc w:val="center"/>
        </w:trPr>
        <w:tc>
          <w:tcPr>
            <w:tcW w:w="1512" w:type="dxa"/>
            <w:shd w:val="clear" w:color="auto" w:fill="FBFBFB"/>
            <w:tcMar>
              <w:top w:w="100" w:type="dxa"/>
              <w:left w:w="110" w:type="dxa"/>
              <w:bottom w:w="100" w:type="dxa"/>
              <w:right w:w="110" w:type="dxa"/>
            </w:tcMar>
            <w:vAlign w:val="center"/>
          </w:tcPr>
          <w:p w14:paraId="72BDCFF0" w14:textId="77777777" w:rsidR="007E3F64" w:rsidRDefault="00000000">
            <w:pPr>
              <w:spacing w:after="0"/>
              <w:jc w:val="center"/>
            </w:pPr>
            <w:r>
              <w:rPr>
                <w:rFonts w:ascii="Aptos" w:hAnsi="Aptos"/>
                <w:sz w:val="19"/>
              </w:rPr>
              <w:t>00:10:58</w:t>
            </w:r>
          </w:p>
        </w:tc>
        <w:tc>
          <w:tcPr>
            <w:tcW w:w="1944" w:type="dxa"/>
            <w:shd w:val="clear" w:color="auto" w:fill="FBFBFB"/>
            <w:tcMar>
              <w:top w:w="100" w:type="dxa"/>
              <w:left w:w="110" w:type="dxa"/>
              <w:bottom w:w="100" w:type="dxa"/>
              <w:right w:w="110" w:type="dxa"/>
            </w:tcMar>
            <w:vAlign w:val="center"/>
          </w:tcPr>
          <w:p w14:paraId="76DF291D"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6A393259" w14:textId="77777777" w:rsidR="007E3F64" w:rsidRDefault="00000000">
            <w:pPr>
              <w:spacing w:after="0"/>
            </w:pPr>
            <w:r>
              <w:rPr>
                <w:rFonts w:ascii="Aptos" w:hAnsi="Aptos"/>
                <w:sz w:val="20"/>
              </w:rPr>
              <w:t>The other item is a review of a bunch of virtual patient simulators, and they summarize what’s being assessed and what kind of feedback is being given. It’s interesting that there are a lot of gaps. There’s not really a product that seems to hit all the things.</w:t>
            </w:r>
          </w:p>
        </w:tc>
      </w:tr>
      <w:tr w:rsidR="007E3F64" w14:paraId="3B100691" w14:textId="77777777">
        <w:trPr>
          <w:jc w:val="center"/>
        </w:trPr>
        <w:tc>
          <w:tcPr>
            <w:tcW w:w="1512" w:type="dxa"/>
            <w:shd w:val="clear" w:color="auto" w:fill="F8FBFE"/>
            <w:tcMar>
              <w:top w:w="100" w:type="dxa"/>
              <w:left w:w="110" w:type="dxa"/>
              <w:bottom w:w="100" w:type="dxa"/>
              <w:right w:w="110" w:type="dxa"/>
            </w:tcMar>
            <w:vAlign w:val="center"/>
          </w:tcPr>
          <w:p w14:paraId="46918FC2" w14:textId="77777777" w:rsidR="007E3F64" w:rsidRDefault="00000000">
            <w:pPr>
              <w:spacing w:after="0"/>
              <w:jc w:val="center"/>
            </w:pPr>
            <w:r>
              <w:rPr>
                <w:rFonts w:ascii="Aptos" w:hAnsi="Aptos"/>
                <w:sz w:val="19"/>
              </w:rPr>
              <w:t>00:11:20</w:t>
            </w:r>
          </w:p>
        </w:tc>
        <w:tc>
          <w:tcPr>
            <w:tcW w:w="1944" w:type="dxa"/>
            <w:shd w:val="clear" w:color="auto" w:fill="F8FBFE"/>
            <w:tcMar>
              <w:top w:w="100" w:type="dxa"/>
              <w:left w:w="110" w:type="dxa"/>
              <w:bottom w:w="100" w:type="dxa"/>
              <w:right w:w="110" w:type="dxa"/>
            </w:tcMar>
            <w:vAlign w:val="center"/>
          </w:tcPr>
          <w:p w14:paraId="5944E35C"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2D3311D" w14:textId="77777777" w:rsidR="007E3F64" w:rsidRDefault="00000000">
            <w:pPr>
              <w:spacing w:after="0"/>
            </w:pPr>
            <w:r>
              <w:rPr>
                <w:rFonts w:ascii="Aptos" w:hAnsi="Aptos"/>
                <w:sz w:val="20"/>
              </w:rPr>
              <w:t>This is great. When you say “all the things,” you’ve mentioned providing feedback and reducing misdiagnoses and cognitive errors. What are the other things that, when you’ve been talking about this, you’ve said, “Boy, it would be great if this system did X”?</w:t>
            </w:r>
          </w:p>
        </w:tc>
      </w:tr>
      <w:tr w:rsidR="007E3F64" w14:paraId="60770F5E" w14:textId="77777777">
        <w:trPr>
          <w:jc w:val="center"/>
        </w:trPr>
        <w:tc>
          <w:tcPr>
            <w:tcW w:w="1512" w:type="dxa"/>
            <w:shd w:val="clear" w:color="auto" w:fill="FFFFFF"/>
            <w:tcMar>
              <w:top w:w="100" w:type="dxa"/>
              <w:left w:w="110" w:type="dxa"/>
              <w:bottom w:w="100" w:type="dxa"/>
              <w:right w:w="110" w:type="dxa"/>
            </w:tcMar>
            <w:vAlign w:val="center"/>
          </w:tcPr>
          <w:p w14:paraId="70D8CB21" w14:textId="77777777" w:rsidR="007E3F64" w:rsidRDefault="00000000">
            <w:pPr>
              <w:spacing w:after="0"/>
              <w:jc w:val="center"/>
            </w:pPr>
            <w:r>
              <w:rPr>
                <w:rFonts w:ascii="Aptos" w:hAnsi="Aptos"/>
                <w:sz w:val="19"/>
              </w:rPr>
              <w:t>00:11:41</w:t>
            </w:r>
          </w:p>
        </w:tc>
        <w:tc>
          <w:tcPr>
            <w:tcW w:w="1944" w:type="dxa"/>
            <w:shd w:val="clear" w:color="auto" w:fill="FFFFFF"/>
            <w:tcMar>
              <w:top w:w="100" w:type="dxa"/>
              <w:left w:w="110" w:type="dxa"/>
              <w:bottom w:w="100" w:type="dxa"/>
              <w:right w:w="110" w:type="dxa"/>
            </w:tcMar>
            <w:vAlign w:val="center"/>
          </w:tcPr>
          <w:p w14:paraId="47F5A4C1"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35BE4C04" w14:textId="77777777" w:rsidR="007E3F64" w:rsidRDefault="00000000">
            <w:pPr>
              <w:spacing w:after="0"/>
            </w:pPr>
            <w:r>
              <w:rPr>
                <w:rFonts w:ascii="Aptos" w:hAnsi="Aptos"/>
                <w:sz w:val="20"/>
              </w:rPr>
              <w:t>For me personally, I think it would be valuable if there were a continuum of care built into it. You have an initial new patient visit where you’re trying to understand what conditions they’re dealing with and what their H and P looks like. You start establishing a plan of care, and then you can follow that patient through time with follow-up visits.</w:t>
            </w:r>
          </w:p>
        </w:tc>
      </w:tr>
      <w:tr w:rsidR="007E3F64" w14:paraId="662FCF4C" w14:textId="77777777">
        <w:trPr>
          <w:jc w:val="center"/>
        </w:trPr>
        <w:tc>
          <w:tcPr>
            <w:tcW w:w="1512" w:type="dxa"/>
            <w:shd w:val="clear" w:color="auto" w:fill="FFFFFF"/>
            <w:tcMar>
              <w:top w:w="100" w:type="dxa"/>
              <w:left w:w="110" w:type="dxa"/>
              <w:bottom w:w="100" w:type="dxa"/>
              <w:right w:w="110" w:type="dxa"/>
            </w:tcMar>
            <w:vAlign w:val="center"/>
          </w:tcPr>
          <w:p w14:paraId="529561CA" w14:textId="77777777" w:rsidR="007E3F64" w:rsidRDefault="00000000">
            <w:pPr>
              <w:spacing w:after="0"/>
              <w:jc w:val="center"/>
            </w:pPr>
            <w:r>
              <w:rPr>
                <w:rFonts w:ascii="Aptos" w:hAnsi="Aptos"/>
                <w:sz w:val="19"/>
              </w:rPr>
              <w:lastRenderedPageBreak/>
              <w:t>00:12:08</w:t>
            </w:r>
          </w:p>
        </w:tc>
        <w:tc>
          <w:tcPr>
            <w:tcW w:w="1944" w:type="dxa"/>
            <w:shd w:val="clear" w:color="auto" w:fill="FFFFFF"/>
            <w:tcMar>
              <w:top w:w="100" w:type="dxa"/>
              <w:left w:w="110" w:type="dxa"/>
              <w:bottom w:w="100" w:type="dxa"/>
              <w:right w:w="110" w:type="dxa"/>
            </w:tcMar>
            <w:vAlign w:val="center"/>
          </w:tcPr>
          <w:p w14:paraId="47D557A7"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5E907044" w14:textId="77777777" w:rsidR="007E3F64" w:rsidRDefault="00000000">
            <w:pPr>
              <w:spacing w:after="0"/>
            </w:pPr>
            <w:r>
              <w:rPr>
                <w:rFonts w:ascii="Aptos" w:hAnsi="Aptos"/>
                <w:sz w:val="20"/>
              </w:rPr>
              <w:t>It could generate other things that come up, so it mirrors a real patient relationship over time. Depending on what type of career you’re in, you may see patients longitudinally.</w:t>
            </w:r>
          </w:p>
        </w:tc>
      </w:tr>
      <w:tr w:rsidR="007E3F64" w14:paraId="0C429065" w14:textId="77777777">
        <w:trPr>
          <w:jc w:val="center"/>
        </w:trPr>
        <w:tc>
          <w:tcPr>
            <w:tcW w:w="1512" w:type="dxa"/>
            <w:shd w:val="clear" w:color="auto" w:fill="FFFFFF"/>
            <w:tcMar>
              <w:top w:w="100" w:type="dxa"/>
              <w:left w:w="110" w:type="dxa"/>
              <w:bottom w:w="100" w:type="dxa"/>
              <w:right w:w="110" w:type="dxa"/>
            </w:tcMar>
            <w:vAlign w:val="center"/>
          </w:tcPr>
          <w:p w14:paraId="53307458" w14:textId="77777777" w:rsidR="007E3F64" w:rsidRDefault="00000000">
            <w:pPr>
              <w:spacing w:after="0"/>
              <w:jc w:val="center"/>
            </w:pPr>
            <w:r>
              <w:rPr>
                <w:rFonts w:ascii="Aptos" w:hAnsi="Aptos"/>
                <w:sz w:val="19"/>
              </w:rPr>
              <w:t>00:12:21</w:t>
            </w:r>
          </w:p>
        </w:tc>
        <w:tc>
          <w:tcPr>
            <w:tcW w:w="1944" w:type="dxa"/>
            <w:shd w:val="clear" w:color="auto" w:fill="FFFFFF"/>
            <w:tcMar>
              <w:top w:w="100" w:type="dxa"/>
              <w:left w:w="110" w:type="dxa"/>
              <w:bottom w:w="100" w:type="dxa"/>
              <w:right w:w="110" w:type="dxa"/>
            </w:tcMar>
            <w:vAlign w:val="center"/>
          </w:tcPr>
          <w:p w14:paraId="04EC36BA"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74FC407A" w14:textId="77777777" w:rsidR="007E3F64" w:rsidRDefault="00000000">
            <w:pPr>
              <w:spacing w:after="0"/>
            </w:pPr>
            <w:r>
              <w:rPr>
                <w:rFonts w:ascii="Aptos" w:hAnsi="Aptos"/>
                <w:sz w:val="20"/>
              </w:rPr>
              <w:t>Alan, you may disagree that this provides the most value to everyone, but building out that kind of opportunity for students to have a “virtual clinic” where they can get repetitions, see different patients, and work through critical thinking and communication would help build understanding and confidence as they move toward the real world.</w:t>
            </w:r>
          </w:p>
        </w:tc>
      </w:tr>
      <w:tr w:rsidR="007E3F64" w14:paraId="0351C396" w14:textId="77777777">
        <w:trPr>
          <w:jc w:val="center"/>
        </w:trPr>
        <w:tc>
          <w:tcPr>
            <w:tcW w:w="1512" w:type="dxa"/>
            <w:shd w:val="clear" w:color="auto" w:fill="FBFBFB"/>
            <w:tcMar>
              <w:top w:w="100" w:type="dxa"/>
              <w:left w:w="110" w:type="dxa"/>
              <w:bottom w:w="100" w:type="dxa"/>
              <w:right w:w="110" w:type="dxa"/>
            </w:tcMar>
            <w:vAlign w:val="center"/>
          </w:tcPr>
          <w:p w14:paraId="70AA20C5" w14:textId="77777777" w:rsidR="007E3F64" w:rsidRDefault="00000000">
            <w:pPr>
              <w:spacing w:after="0"/>
              <w:jc w:val="center"/>
            </w:pPr>
            <w:r>
              <w:rPr>
                <w:rFonts w:ascii="Aptos" w:hAnsi="Aptos"/>
                <w:sz w:val="19"/>
              </w:rPr>
              <w:t>00:12:50</w:t>
            </w:r>
          </w:p>
        </w:tc>
        <w:tc>
          <w:tcPr>
            <w:tcW w:w="1944" w:type="dxa"/>
            <w:shd w:val="clear" w:color="auto" w:fill="FBFBFB"/>
            <w:tcMar>
              <w:top w:w="100" w:type="dxa"/>
              <w:left w:w="110" w:type="dxa"/>
              <w:bottom w:w="100" w:type="dxa"/>
              <w:right w:w="110" w:type="dxa"/>
            </w:tcMar>
            <w:vAlign w:val="center"/>
          </w:tcPr>
          <w:p w14:paraId="49B81A9B"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36E17BA9" w14:textId="77777777" w:rsidR="007E3F64" w:rsidRDefault="00000000">
            <w:pPr>
              <w:spacing w:after="0"/>
            </w:pPr>
            <w:r>
              <w:rPr>
                <w:rFonts w:ascii="Aptos" w:hAnsi="Aptos"/>
                <w:sz w:val="20"/>
              </w:rPr>
              <w:t>Yeah, I think that’s a cool idea.</w:t>
            </w:r>
          </w:p>
        </w:tc>
      </w:tr>
      <w:tr w:rsidR="007E3F64" w14:paraId="0A05CF74" w14:textId="77777777">
        <w:trPr>
          <w:jc w:val="center"/>
        </w:trPr>
        <w:tc>
          <w:tcPr>
            <w:tcW w:w="1512" w:type="dxa"/>
            <w:shd w:val="clear" w:color="auto" w:fill="F8FBFE"/>
            <w:tcMar>
              <w:top w:w="100" w:type="dxa"/>
              <w:left w:w="110" w:type="dxa"/>
              <w:bottom w:w="100" w:type="dxa"/>
              <w:right w:w="110" w:type="dxa"/>
            </w:tcMar>
            <w:vAlign w:val="center"/>
          </w:tcPr>
          <w:p w14:paraId="72C90604" w14:textId="77777777" w:rsidR="007E3F64" w:rsidRDefault="00000000">
            <w:pPr>
              <w:spacing w:after="0"/>
              <w:jc w:val="center"/>
            </w:pPr>
            <w:r>
              <w:rPr>
                <w:rFonts w:ascii="Aptos" w:hAnsi="Aptos"/>
                <w:sz w:val="19"/>
              </w:rPr>
              <w:t>00:12:53</w:t>
            </w:r>
          </w:p>
        </w:tc>
        <w:tc>
          <w:tcPr>
            <w:tcW w:w="1944" w:type="dxa"/>
            <w:shd w:val="clear" w:color="auto" w:fill="F8FBFE"/>
            <w:tcMar>
              <w:top w:w="100" w:type="dxa"/>
              <w:left w:w="110" w:type="dxa"/>
              <w:bottom w:w="100" w:type="dxa"/>
              <w:right w:w="110" w:type="dxa"/>
            </w:tcMar>
            <w:vAlign w:val="center"/>
          </w:tcPr>
          <w:p w14:paraId="24F8ADF6"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73366D23" w14:textId="77777777" w:rsidR="007E3F64" w:rsidRDefault="00000000">
            <w:pPr>
              <w:spacing w:after="0"/>
            </w:pPr>
            <w:r>
              <w:rPr>
                <w:rFonts w:ascii="Aptos" w:hAnsi="Aptos"/>
                <w:sz w:val="20"/>
              </w:rPr>
              <w:t>That’s awesome.</w:t>
            </w:r>
          </w:p>
        </w:tc>
      </w:tr>
      <w:tr w:rsidR="007E3F64" w14:paraId="3D72B243" w14:textId="77777777">
        <w:trPr>
          <w:jc w:val="center"/>
        </w:trPr>
        <w:tc>
          <w:tcPr>
            <w:tcW w:w="1512" w:type="dxa"/>
            <w:shd w:val="clear" w:color="auto" w:fill="FBFBFB"/>
            <w:tcMar>
              <w:top w:w="100" w:type="dxa"/>
              <w:left w:w="110" w:type="dxa"/>
              <w:bottom w:w="100" w:type="dxa"/>
              <w:right w:w="110" w:type="dxa"/>
            </w:tcMar>
            <w:vAlign w:val="center"/>
          </w:tcPr>
          <w:p w14:paraId="1BF452CF" w14:textId="77777777" w:rsidR="007E3F64" w:rsidRDefault="00000000">
            <w:pPr>
              <w:spacing w:after="0"/>
              <w:jc w:val="center"/>
            </w:pPr>
            <w:r>
              <w:rPr>
                <w:rFonts w:ascii="Aptos" w:hAnsi="Aptos"/>
                <w:sz w:val="19"/>
              </w:rPr>
              <w:t>00:12:55</w:t>
            </w:r>
          </w:p>
        </w:tc>
        <w:tc>
          <w:tcPr>
            <w:tcW w:w="1944" w:type="dxa"/>
            <w:shd w:val="clear" w:color="auto" w:fill="FBFBFB"/>
            <w:tcMar>
              <w:top w:w="100" w:type="dxa"/>
              <w:left w:w="110" w:type="dxa"/>
              <w:bottom w:w="100" w:type="dxa"/>
              <w:right w:w="110" w:type="dxa"/>
            </w:tcMar>
            <w:vAlign w:val="center"/>
          </w:tcPr>
          <w:p w14:paraId="0719957C"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7B88780E" w14:textId="77777777" w:rsidR="007E3F64" w:rsidRDefault="00000000">
            <w:pPr>
              <w:spacing w:after="0"/>
            </w:pPr>
            <w:r>
              <w:rPr>
                <w:rFonts w:ascii="Aptos" w:hAnsi="Aptos"/>
                <w:sz w:val="20"/>
              </w:rPr>
              <w:t>We put a little document together while trying to brainstorm how to approach this group, even before talking with you, about what things we want. Cost was probably number one. Quality of the cases was important. A lot of course directors want cases they can customize or control or at least know what’s going on.</w:t>
            </w:r>
          </w:p>
        </w:tc>
      </w:tr>
      <w:tr w:rsidR="007E3F64" w14:paraId="04BC81A7" w14:textId="77777777">
        <w:trPr>
          <w:jc w:val="center"/>
        </w:trPr>
        <w:tc>
          <w:tcPr>
            <w:tcW w:w="1512" w:type="dxa"/>
            <w:shd w:val="clear" w:color="auto" w:fill="FBFBFB"/>
            <w:tcMar>
              <w:top w:w="100" w:type="dxa"/>
              <w:left w:w="110" w:type="dxa"/>
              <w:bottom w:w="100" w:type="dxa"/>
              <w:right w:w="110" w:type="dxa"/>
            </w:tcMar>
            <w:vAlign w:val="center"/>
          </w:tcPr>
          <w:p w14:paraId="742D93DF" w14:textId="77777777" w:rsidR="007E3F64" w:rsidRDefault="00000000">
            <w:pPr>
              <w:spacing w:after="0"/>
              <w:jc w:val="center"/>
            </w:pPr>
            <w:r>
              <w:rPr>
                <w:rFonts w:ascii="Aptos" w:hAnsi="Aptos"/>
                <w:sz w:val="19"/>
              </w:rPr>
              <w:t>00:13:23</w:t>
            </w:r>
          </w:p>
        </w:tc>
        <w:tc>
          <w:tcPr>
            <w:tcW w:w="1944" w:type="dxa"/>
            <w:shd w:val="clear" w:color="auto" w:fill="FBFBFB"/>
            <w:tcMar>
              <w:top w:w="100" w:type="dxa"/>
              <w:left w:w="110" w:type="dxa"/>
              <w:bottom w:w="100" w:type="dxa"/>
              <w:right w:w="110" w:type="dxa"/>
            </w:tcMar>
            <w:vAlign w:val="center"/>
          </w:tcPr>
          <w:p w14:paraId="138EC28F"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66CA94D4" w14:textId="77777777" w:rsidR="007E3F64" w:rsidRDefault="00000000">
            <w:pPr>
              <w:spacing w:after="0"/>
            </w:pPr>
            <w:r>
              <w:rPr>
                <w:rFonts w:ascii="Aptos" w:hAnsi="Aptos"/>
                <w:sz w:val="20"/>
              </w:rPr>
              <w:t>Then there’s quality assurance - how well the AI or LLM is doing its thing - the number of cases, and long-term feedback. Analytics were also deemed helpful: can we get data to see whether students are engaging with it and whether they’re improving as they move forward?</w:t>
            </w:r>
          </w:p>
        </w:tc>
      </w:tr>
      <w:tr w:rsidR="007E3F64" w14:paraId="3F00E526" w14:textId="77777777">
        <w:trPr>
          <w:jc w:val="center"/>
        </w:trPr>
        <w:tc>
          <w:tcPr>
            <w:tcW w:w="1512" w:type="dxa"/>
            <w:shd w:val="clear" w:color="auto" w:fill="FBFBFB"/>
            <w:tcMar>
              <w:top w:w="100" w:type="dxa"/>
              <w:left w:w="110" w:type="dxa"/>
              <w:bottom w:w="100" w:type="dxa"/>
              <w:right w:w="110" w:type="dxa"/>
            </w:tcMar>
            <w:vAlign w:val="center"/>
          </w:tcPr>
          <w:p w14:paraId="4EC6A814" w14:textId="77777777" w:rsidR="007E3F64" w:rsidRDefault="00000000">
            <w:pPr>
              <w:spacing w:after="0"/>
              <w:jc w:val="center"/>
            </w:pPr>
            <w:r>
              <w:rPr>
                <w:rFonts w:ascii="Aptos" w:hAnsi="Aptos"/>
                <w:sz w:val="19"/>
              </w:rPr>
              <w:t>00:13:49</w:t>
            </w:r>
          </w:p>
        </w:tc>
        <w:tc>
          <w:tcPr>
            <w:tcW w:w="1944" w:type="dxa"/>
            <w:shd w:val="clear" w:color="auto" w:fill="FBFBFB"/>
            <w:tcMar>
              <w:top w:w="100" w:type="dxa"/>
              <w:left w:w="110" w:type="dxa"/>
              <w:bottom w:w="100" w:type="dxa"/>
              <w:right w:w="110" w:type="dxa"/>
            </w:tcMar>
            <w:vAlign w:val="center"/>
          </w:tcPr>
          <w:p w14:paraId="362ADAE3"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251C0537" w14:textId="77777777" w:rsidR="007E3F64" w:rsidRDefault="00000000">
            <w:pPr>
              <w:spacing w:after="0"/>
            </w:pPr>
            <w:r>
              <w:rPr>
                <w:rFonts w:ascii="Aptos" w:hAnsi="Aptos"/>
                <w:sz w:val="20"/>
              </w:rPr>
              <w:t>Jason Walker had some data like that that seemed pretty impressive. It did seem like the more students used it, the better they did on subsequent cases.</w:t>
            </w:r>
          </w:p>
        </w:tc>
      </w:tr>
      <w:tr w:rsidR="007E3F64" w14:paraId="5C35A710" w14:textId="77777777">
        <w:trPr>
          <w:jc w:val="center"/>
        </w:trPr>
        <w:tc>
          <w:tcPr>
            <w:tcW w:w="1512" w:type="dxa"/>
            <w:shd w:val="clear" w:color="auto" w:fill="FBFBFB"/>
            <w:tcMar>
              <w:top w:w="100" w:type="dxa"/>
              <w:left w:w="110" w:type="dxa"/>
              <w:bottom w:w="100" w:type="dxa"/>
              <w:right w:w="110" w:type="dxa"/>
            </w:tcMar>
            <w:vAlign w:val="center"/>
          </w:tcPr>
          <w:p w14:paraId="2063B84D" w14:textId="77777777" w:rsidR="007E3F64" w:rsidRDefault="00000000">
            <w:pPr>
              <w:spacing w:after="0"/>
              <w:jc w:val="center"/>
            </w:pPr>
            <w:r>
              <w:rPr>
                <w:rFonts w:ascii="Aptos" w:hAnsi="Aptos"/>
                <w:sz w:val="19"/>
              </w:rPr>
              <w:t>00:14:00</w:t>
            </w:r>
          </w:p>
        </w:tc>
        <w:tc>
          <w:tcPr>
            <w:tcW w:w="1944" w:type="dxa"/>
            <w:shd w:val="clear" w:color="auto" w:fill="FBFBFB"/>
            <w:tcMar>
              <w:top w:w="100" w:type="dxa"/>
              <w:left w:w="110" w:type="dxa"/>
              <w:bottom w:w="100" w:type="dxa"/>
              <w:right w:w="110" w:type="dxa"/>
            </w:tcMar>
            <w:vAlign w:val="center"/>
          </w:tcPr>
          <w:p w14:paraId="2CA21F1E"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62907DC4" w14:textId="77777777" w:rsidR="007E3F64" w:rsidRDefault="00000000">
            <w:pPr>
              <w:spacing w:after="0"/>
            </w:pPr>
            <w:r>
              <w:rPr>
                <w:rFonts w:ascii="Aptos" w:hAnsi="Aptos"/>
                <w:sz w:val="20"/>
              </w:rPr>
              <w:t>Rubrics were also important. We’d like to mirror our OSCE rubrics for some of these clinical reasoning pieces, so they get practice using the same feedback framework they’ll get from OSCEs.</w:t>
            </w:r>
          </w:p>
        </w:tc>
      </w:tr>
      <w:tr w:rsidR="007E3F64" w14:paraId="07486468" w14:textId="77777777">
        <w:trPr>
          <w:jc w:val="center"/>
        </w:trPr>
        <w:tc>
          <w:tcPr>
            <w:tcW w:w="1512" w:type="dxa"/>
            <w:shd w:val="clear" w:color="auto" w:fill="FFFFFF"/>
            <w:tcMar>
              <w:top w:w="100" w:type="dxa"/>
              <w:left w:w="110" w:type="dxa"/>
              <w:bottom w:w="100" w:type="dxa"/>
              <w:right w:w="110" w:type="dxa"/>
            </w:tcMar>
            <w:vAlign w:val="center"/>
          </w:tcPr>
          <w:p w14:paraId="1156E902" w14:textId="77777777" w:rsidR="007E3F64" w:rsidRDefault="00000000">
            <w:pPr>
              <w:spacing w:after="0"/>
              <w:jc w:val="center"/>
            </w:pPr>
            <w:r>
              <w:rPr>
                <w:rFonts w:ascii="Aptos" w:hAnsi="Aptos"/>
                <w:sz w:val="19"/>
              </w:rPr>
              <w:t>00:14:18</w:t>
            </w:r>
          </w:p>
        </w:tc>
        <w:tc>
          <w:tcPr>
            <w:tcW w:w="1944" w:type="dxa"/>
            <w:shd w:val="clear" w:color="auto" w:fill="FFFFFF"/>
            <w:tcMar>
              <w:top w:w="100" w:type="dxa"/>
              <w:left w:w="110" w:type="dxa"/>
              <w:bottom w:w="100" w:type="dxa"/>
              <w:right w:w="110" w:type="dxa"/>
            </w:tcMar>
            <w:vAlign w:val="center"/>
          </w:tcPr>
          <w:p w14:paraId="4E359D2F"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79DBFB66" w14:textId="77777777" w:rsidR="007E3F64" w:rsidRDefault="00000000">
            <w:pPr>
              <w:spacing w:after="0"/>
            </w:pPr>
            <w:r>
              <w:rPr>
                <w:rFonts w:ascii="Aptos" w:hAnsi="Aptos"/>
                <w:sz w:val="20"/>
              </w:rPr>
              <w:t>I also think it would be awesome from a remediation standpoint. If a student did less than optimal on an OSCE, could you take the feedback and grading they got from LearningSpace, plug it into this AI tool, have them go through a remediation event, and let the system incorporate both the live feedback and their AI performance to show how they’re progressing and whether they’ve improved on the areas they initially struggled with?</w:t>
            </w:r>
          </w:p>
        </w:tc>
      </w:tr>
      <w:tr w:rsidR="007E3F64" w14:paraId="3E407A05" w14:textId="77777777">
        <w:trPr>
          <w:jc w:val="center"/>
        </w:trPr>
        <w:tc>
          <w:tcPr>
            <w:tcW w:w="1512" w:type="dxa"/>
            <w:shd w:val="clear" w:color="auto" w:fill="F8FBFE"/>
            <w:tcMar>
              <w:top w:w="100" w:type="dxa"/>
              <w:left w:w="110" w:type="dxa"/>
              <w:bottom w:w="100" w:type="dxa"/>
              <w:right w:w="110" w:type="dxa"/>
            </w:tcMar>
            <w:vAlign w:val="center"/>
          </w:tcPr>
          <w:p w14:paraId="7F409011" w14:textId="77777777" w:rsidR="007E3F64" w:rsidRDefault="00000000">
            <w:pPr>
              <w:spacing w:after="0"/>
              <w:jc w:val="center"/>
            </w:pPr>
            <w:r>
              <w:rPr>
                <w:rFonts w:ascii="Aptos" w:hAnsi="Aptos"/>
                <w:sz w:val="19"/>
              </w:rPr>
              <w:t>00:14:52</w:t>
            </w:r>
          </w:p>
        </w:tc>
        <w:tc>
          <w:tcPr>
            <w:tcW w:w="1944" w:type="dxa"/>
            <w:shd w:val="clear" w:color="auto" w:fill="F8FBFE"/>
            <w:tcMar>
              <w:top w:w="100" w:type="dxa"/>
              <w:left w:w="110" w:type="dxa"/>
              <w:bottom w:w="100" w:type="dxa"/>
              <w:right w:w="110" w:type="dxa"/>
            </w:tcMar>
            <w:vAlign w:val="center"/>
          </w:tcPr>
          <w:p w14:paraId="6AE3D568"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17EF316" w14:textId="77777777" w:rsidR="007E3F64" w:rsidRDefault="00000000">
            <w:pPr>
              <w:spacing w:after="0"/>
            </w:pPr>
            <w:r>
              <w:rPr>
                <w:rFonts w:ascii="Aptos" w:hAnsi="Aptos"/>
                <w:sz w:val="20"/>
              </w:rPr>
              <w:t>This is awesome. This is incredible. Alan, will you send me that, or drop it in the chat?</w:t>
            </w:r>
          </w:p>
        </w:tc>
      </w:tr>
      <w:tr w:rsidR="007E3F64" w14:paraId="6A6AEC89" w14:textId="77777777">
        <w:trPr>
          <w:jc w:val="center"/>
        </w:trPr>
        <w:tc>
          <w:tcPr>
            <w:tcW w:w="1512" w:type="dxa"/>
            <w:shd w:val="clear" w:color="auto" w:fill="F8FBFE"/>
            <w:tcMar>
              <w:top w:w="100" w:type="dxa"/>
              <w:left w:w="110" w:type="dxa"/>
              <w:bottom w:w="100" w:type="dxa"/>
              <w:right w:w="110" w:type="dxa"/>
            </w:tcMar>
            <w:vAlign w:val="center"/>
          </w:tcPr>
          <w:p w14:paraId="4A95E24A" w14:textId="77777777" w:rsidR="007E3F64" w:rsidRDefault="00000000">
            <w:pPr>
              <w:spacing w:after="0"/>
              <w:jc w:val="center"/>
            </w:pPr>
            <w:r>
              <w:rPr>
                <w:rFonts w:ascii="Aptos" w:hAnsi="Aptos"/>
                <w:sz w:val="19"/>
              </w:rPr>
              <w:t>00:15:00</w:t>
            </w:r>
          </w:p>
        </w:tc>
        <w:tc>
          <w:tcPr>
            <w:tcW w:w="1944" w:type="dxa"/>
            <w:shd w:val="clear" w:color="auto" w:fill="F8FBFE"/>
            <w:tcMar>
              <w:top w:w="100" w:type="dxa"/>
              <w:left w:w="110" w:type="dxa"/>
              <w:bottom w:w="100" w:type="dxa"/>
              <w:right w:w="110" w:type="dxa"/>
            </w:tcMar>
            <w:vAlign w:val="center"/>
          </w:tcPr>
          <w:p w14:paraId="73170DDE"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567BE772" w14:textId="77777777" w:rsidR="007E3F64" w:rsidRDefault="00000000">
            <w:pPr>
              <w:spacing w:after="0"/>
            </w:pPr>
            <w:r>
              <w:rPr>
                <w:rFonts w:ascii="Aptos" w:hAnsi="Aptos"/>
                <w:sz w:val="20"/>
              </w:rPr>
              <w:t>Thinking about the cases themselves, I have ECM cases, but I probably don’t want to use those for training if they’re live ECM cases. Do you all have older or non-live cases that you could share?</w:t>
            </w:r>
          </w:p>
        </w:tc>
      </w:tr>
      <w:tr w:rsidR="007E3F64" w14:paraId="514DEACC" w14:textId="77777777">
        <w:trPr>
          <w:jc w:val="center"/>
        </w:trPr>
        <w:tc>
          <w:tcPr>
            <w:tcW w:w="1512" w:type="dxa"/>
            <w:shd w:val="clear" w:color="auto" w:fill="FBFBFB"/>
            <w:tcMar>
              <w:top w:w="100" w:type="dxa"/>
              <w:left w:w="110" w:type="dxa"/>
              <w:bottom w:w="100" w:type="dxa"/>
              <w:right w:w="110" w:type="dxa"/>
            </w:tcMar>
            <w:vAlign w:val="center"/>
          </w:tcPr>
          <w:p w14:paraId="230121BB" w14:textId="77777777" w:rsidR="007E3F64" w:rsidRDefault="00000000">
            <w:pPr>
              <w:spacing w:after="0"/>
              <w:jc w:val="center"/>
            </w:pPr>
            <w:r>
              <w:rPr>
                <w:rFonts w:ascii="Aptos" w:hAnsi="Aptos"/>
                <w:sz w:val="19"/>
              </w:rPr>
              <w:lastRenderedPageBreak/>
              <w:t>00:15:16</w:t>
            </w:r>
          </w:p>
        </w:tc>
        <w:tc>
          <w:tcPr>
            <w:tcW w:w="1944" w:type="dxa"/>
            <w:shd w:val="clear" w:color="auto" w:fill="FBFBFB"/>
            <w:tcMar>
              <w:top w:w="100" w:type="dxa"/>
              <w:left w:w="110" w:type="dxa"/>
              <w:bottom w:w="100" w:type="dxa"/>
              <w:right w:w="110" w:type="dxa"/>
            </w:tcMar>
            <w:vAlign w:val="center"/>
          </w:tcPr>
          <w:p w14:paraId="7D77D43A"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7915B857" w14:textId="77777777" w:rsidR="007E3F64" w:rsidRDefault="00000000">
            <w:pPr>
              <w:spacing w:after="0"/>
            </w:pPr>
            <w:r>
              <w:rPr>
                <w:rFonts w:ascii="Aptos" w:hAnsi="Aptos"/>
                <w:sz w:val="20"/>
              </w:rPr>
              <w:t>Yeah, that’s a great question. We may need to answer that with course directors in terms of what they’re comfortable sharing. I probably do have some that I’ve used in the past for remediation that aren’t being used now.</w:t>
            </w:r>
          </w:p>
        </w:tc>
      </w:tr>
      <w:tr w:rsidR="007E3F64" w14:paraId="7ED5362C" w14:textId="77777777">
        <w:trPr>
          <w:jc w:val="center"/>
        </w:trPr>
        <w:tc>
          <w:tcPr>
            <w:tcW w:w="1512" w:type="dxa"/>
            <w:shd w:val="clear" w:color="auto" w:fill="FBFBFB"/>
            <w:tcMar>
              <w:top w:w="100" w:type="dxa"/>
              <w:left w:w="110" w:type="dxa"/>
              <w:bottom w:w="100" w:type="dxa"/>
              <w:right w:w="110" w:type="dxa"/>
            </w:tcMar>
            <w:vAlign w:val="center"/>
          </w:tcPr>
          <w:p w14:paraId="3535846E" w14:textId="77777777" w:rsidR="007E3F64" w:rsidRDefault="00000000">
            <w:pPr>
              <w:spacing w:after="0"/>
              <w:jc w:val="center"/>
            </w:pPr>
            <w:r>
              <w:rPr>
                <w:rFonts w:ascii="Aptos" w:hAnsi="Aptos"/>
                <w:sz w:val="19"/>
              </w:rPr>
              <w:t>00:15:34</w:t>
            </w:r>
          </w:p>
        </w:tc>
        <w:tc>
          <w:tcPr>
            <w:tcW w:w="1944" w:type="dxa"/>
            <w:shd w:val="clear" w:color="auto" w:fill="FBFBFB"/>
            <w:tcMar>
              <w:top w:w="100" w:type="dxa"/>
              <w:left w:w="110" w:type="dxa"/>
              <w:bottom w:w="100" w:type="dxa"/>
              <w:right w:w="110" w:type="dxa"/>
            </w:tcMar>
            <w:vAlign w:val="center"/>
          </w:tcPr>
          <w:p w14:paraId="61262E26"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10C55EDE" w14:textId="77777777" w:rsidR="007E3F64" w:rsidRDefault="00000000">
            <w:pPr>
              <w:spacing w:after="0"/>
            </w:pPr>
            <w:r>
              <w:rPr>
                <w:rFonts w:ascii="Aptos" w:hAnsi="Aptos"/>
                <w:sz w:val="20"/>
              </w:rPr>
              <w:t>They may not be as robust as some of these, but they could give us a baseline. This is the second-year set called team clinical reasoning sessions, where the students go through a case on paper or on their devices.</w:t>
            </w:r>
          </w:p>
        </w:tc>
      </w:tr>
      <w:tr w:rsidR="007E3F64" w14:paraId="7D653E28" w14:textId="77777777">
        <w:trPr>
          <w:jc w:val="center"/>
        </w:trPr>
        <w:tc>
          <w:tcPr>
            <w:tcW w:w="1512" w:type="dxa"/>
            <w:shd w:val="clear" w:color="auto" w:fill="FBFBFB"/>
            <w:tcMar>
              <w:top w:w="100" w:type="dxa"/>
              <w:left w:w="110" w:type="dxa"/>
              <w:bottom w:w="100" w:type="dxa"/>
              <w:right w:w="110" w:type="dxa"/>
            </w:tcMar>
            <w:vAlign w:val="center"/>
          </w:tcPr>
          <w:p w14:paraId="548C39C8" w14:textId="77777777" w:rsidR="007E3F64" w:rsidRDefault="00000000">
            <w:pPr>
              <w:spacing w:after="0"/>
              <w:jc w:val="center"/>
            </w:pPr>
            <w:r>
              <w:rPr>
                <w:rFonts w:ascii="Aptos" w:hAnsi="Aptos"/>
                <w:sz w:val="19"/>
              </w:rPr>
              <w:t>00:15:52</w:t>
            </w:r>
          </w:p>
        </w:tc>
        <w:tc>
          <w:tcPr>
            <w:tcW w:w="1944" w:type="dxa"/>
            <w:shd w:val="clear" w:color="auto" w:fill="FBFBFB"/>
            <w:tcMar>
              <w:top w:w="100" w:type="dxa"/>
              <w:left w:w="110" w:type="dxa"/>
              <w:bottom w:w="100" w:type="dxa"/>
              <w:right w:w="110" w:type="dxa"/>
            </w:tcMar>
            <w:vAlign w:val="center"/>
          </w:tcPr>
          <w:p w14:paraId="22919AFB"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46F3432F" w14:textId="77777777" w:rsidR="007E3F64" w:rsidRDefault="00000000">
            <w:pPr>
              <w:spacing w:after="0"/>
            </w:pPr>
            <w:r>
              <w:rPr>
                <w:rFonts w:ascii="Aptos" w:hAnsi="Aptos"/>
                <w:sz w:val="20"/>
              </w:rPr>
              <w:t>They get basic information first - like fatigue - and then they’re asked to create a broad differential before they know anything else. After that, they get debriefing on how to approach it.</w:t>
            </w:r>
          </w:p>
        </w:tc>
      </w:tr>
      <w:tr w:rsidR="007E3F64" w14:paraId="642E9BCE" w14:textId="77777777">
        <w:trPr>
          <w:jc w:val="center"/>
        </w:trPr>
        <w:tc>
          <w:tcPr>
            <w:tcW w:w="1512" w:type="dxa"/>
            <w:shd w:val="clear" w:color="auto" w:fill="FBFBFB"/>
            <w:tcMar>
              <w:top w:w="100" w:type="dxa"/>
              <w:left w:w="110" w:type="dxa"/>
              <w:bottom w:w="100" w:type="dxa"/>
              <w:right w:w="110" w:type="dxa"/>
            </w:tcMar>
            <w:vAlign w:val="center"/>
          </w:tcPr>
          <w:p w14:paraId="300E8DCD" w14:textId="77777777" w:rsidR="007E3F64" w:rsidRDefault="00000000">
            <w:pPr>
              <w:spacing w:after="0"/>
              <w:jc w:val="center"/>
            </w:pPr>
            <w:r>
              <w:rPr>
                <w:rFonts w:ascii="Aptos" w:hAnsi="Aptos"/>
                <w:sz w:val="19"/>
              </w:rPr>
              <w:t>00:16:10</w:t>
            </w:r>
          </w:p>
        </w:tc>
        <w:tc>
          <w:tcPr>
            <w:tcW w:w="1944" w:type="dxa"/>
            <w:shd w:val="clear" w:color="auto" w:fill="FBFBFB"/>
            <w:tcMar>
              <w:top w:w="100" w:type="dxa"/>
              <w:left w:w="110" w:type="dxa"/>
              <w:bottom w:w="100" w:type="dxa"/>
              <w:right w:w="110" w:type="dxa"/>
            </w:tcMar>
            <w:vAlign w:val="center"/>
          </w:tcPr>
          <w:p w14:paraId="3962C252"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1CC59D42" w14:textId="77777777" w:rsidR="007E3F64" w:rsidRDefault="00000000">
            <w:pPr>
              <w:spacing w:after="0"/>
            </w:pPr>
            <w:r>
              <w:rPr>
                <w:rFonts w:ascii="Aptos" w:hAnsi="Aptos"/>
                <w:sz w:val="20"/>
              </w:rPr>
              <w:t>Then they get the history, really the full history from the H and P without the physical exam, and they’re asked to write a problem representation statement similar to what they’d do on the OSCEs.</w:t>
            </w:r>
          </w:p>
        </w:tc>
      </w:tr>
      <w:tr w:rsidR="007E3F64" w14:paraId="3A82B065" w14:textId="77777777">
        <w:trPr>
          <w:jc w:val="center"/>
        </w:trPr>
        <w:tc>
          <w:tcPr>
            <w:tcW w:w="1512" w:type="dxa"/>
            <w:shd w:val="clear" w:color="auto" w:fill="FBFBFB"/>
            <w:tcMar>
              <w:top w:w="100" w:type="dxa"/>
              <w:left w:w="110" w:type="dxa"/>
              <w:bottom w:w="100" w:type="dxa"/>
              <w:right w:w="110" w:type="dxa"/>
            </w:tcMar>
            <w:vAlign w:val="center"/>
          </w:tcPr>
          <w:p w14:paraId="6B1C1BD4" w14:textId="77777777" w:rsidR="007E3F64" w:rsidRDefault="00000000">
            <w:pPr>
              <w:spacing w:after="0"/>
              <w:jc w:val="center"/>
            </w:pPr>
            <w:r>
              <w:rPr>
                <w:rFonts w:ascii="Aptos" w:hAnsi="Aptos"/>
                <w:sz w:val="19"/>
              </w:rPr>
              <w:t>00:16:27</w:t>
            </w:r>
          </w:p>
        </w:tc>
        <w:tc>
          <w:tcPr>
            <w:tcW w:w="1944" w:type="dxa"/>
            <w:shd w:val="clear" w:color="auto" w:fill="FBFBFB"/>
            <w:tcMar>
              <w:top w:w="100" w:type="dxa"/>
              <w:left w:w="110" w:type="dxa"/>
              <w:bottom w:w="100" w:type="dxa"/>
              <w:right w:w="110" w:type="dxa"/>
            </w:tcMar>
            <w:vAlign w:val="center"/>
          </w:tcPr>
          <w:p w14:paraId="306486BB"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1B91915F" w14:textId="77777777" w:rsidR="007E3F64" w:rsidRDefault="00000000">
            <w:pPr>
              <w:spacing w:after="0"/>
            </w:pPr>
            <w:r>
              <w:rPr>
                <w:rFonts w:ascii="Aptos" w:hAnsi="Aptos"/>
                <w:sz w:val="20"/>
              </w:rPr>
              <w:t>Next they list three differential diagnoses and support for them, including physical exam findings they would want to look for. Then they’re given the physical exam.</w:t>
            </w:r>
          </w:p>
        </w:tc>
      </w:tr>
      <w:tr w:rsidR="007E3F64" w14:paraId="7CFA28D1" w14:textId="77777777">
        <w:trPr>
          <w:jc w:val="center"/>
        </w:trPr>
        <w:tc>
          <w:tcPr>
            <w:tcW w:w="1512" w:type="dxa"/>
            <w:shd w:val="clear" w:color="auto" w:fill="FBFBFB"/>
            <w:tcMar>
              <w:top w:w="100" w:type="dxa"/>
              <w:left w:w="110" w:type="dxa"/>
              <w:bottom w:w="100" w:type="dxa"/>
              <w:right w:w="110" w:type="dxa"/>
            </w:tcMar>
            <w:vAlign w:val="center"/>
          </w:tcPr>
          <w:p w14:paraId="42B5E616" w14:textId="77777777" w:rsidR="007E3F64" w:rsidRDefault="00000000">
            <w:pPr>
              <w:spacing w:after="0"/>
              <w:jc w:val="center"/>
            </w:pPr>
            <w:r>
              <w:rPr>
                <w:rFonts w:ascii="Aptos" w:hAnsi="Aptos"/>
                <w:sz w:val="19"/>
              </w:rPr>
              <w:t>00:16:41</w:t>
            </w:r>
          </w:p>
        </w:tc>
        <w:tc>
          <w:tcPr>
            <w:tcW w:w="1944" w:type="dxa"/>
            <w:shd w:val="clear" w:color="auto" w:fill="FBFBFB"/>
            <w:tcMar>
              <w:top w:w="100" w:type="dxa"/>
              <w:left w:w="110" w:type="dxa"/>
              <w:bottom w:w="100" w:type="dxa"/>
              <w:right w:w="110" w:type="dxa"/>
            </w:tcMar>
            <w:vAlign w:val="center"/>
          </w:tcPr>
          <w:p w14:paraId="5748BA33"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1C1C1910" w14:textId="77777777" w:rsidR="007E3F64" w:rsidRDefault="00000000">
            <w:pPr>
              <w:spacing w:after="0"/>
            </w:pPr>
            <w:r>
              <w:rPr>
                <w:rFonts w:ascii="Aptos" w:hAnsi="Aptos"/>
                <w:sz w:val="20"/>
              </w:rPr>
              <w:t>In a virtual version, it might be nice to have students pick what exam they wanted to do to get the results. Then they could update their problem representation, refine the differential, and move on to diagnostic testing or a therapeutic plan depending on the case.</w:t>
            </w:r>
          </w:p>
        </w:tc>
      </w:tr>
      <w:tr w:rsidR="007E3F64" w14:paraId="39DCDF11" w14:textId="77777777">
        <w:trPr>
          <w:jc w:val="center"/>
        </w:trPr>
        <w:tc>
          <w:tcPr>
            <w:tcW w:w="1512" w:type="dxa"/>
            <w:shd w:val="clear" w:color="auto" w:fill="F8FBFE"/>
            <w:tcMar>
              <w:top w:w="100" w:type="dxa"/>
              <w:left w:w="110" w:type="dxa"/>
              <w:bottom w:w="100" w:type="dxa"/>
              <w:right w:w="110" w:type="dxa"/>
            </w:tcMar>
            <w:vAlign w:val="center"/>
          </w:tcPr>
          <w:p w14:paraId="23FCC7FF" w14:textId="77777777" w:rsidR="007E3F64" w:rsidRDefault="00000000">
            <w:pPr>
              <w:spacing w:after="0"/>
              <w:jc w:val="center"/>
            </w:pPr>
            <w:r>
              <w:rPr>
                <w:rFonts w:ascii="Aptos" w:hAnsi="Aptos"/>
                <w:sz w:val="19"/>
              </w:rPr>
              <w:t>00:17:04</w:t>
            </w:r>
          </w:p>
        </w:tc>
        <w:tc>
          <w:tcPr>
            <w:tcW w:w="1944" w:type="dxa"/>
            <w:shd w:val="clear" w:color="auto" w:fill="F8FBFE"/>
            <w:tcMar>
              <w:top w:w="100" w:type="dxa"/>
              <w:left w:w="110" w:type="dxa"/>
              <w:bottom w:w="100" w:type="dxa"/>
              <w:right w:w="110" w:type="dxa"/>
            </w:tcMar>
            <w:vAlign w:val="center"/>
          </w:tcPr>
          <w:p w14:paraId="33915508"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6977F41D" w14:textId="77777777" w:rsidR="007E3F64" w:rsidRDefault="00000000">
            <w:pPr>
              <w:spacing w:after="0"/>
            </w:pPr>
            <w:r>
              <w:rPr>
                <w:rFonts w:ascii="Aptos" w:hAnsi="Aptos"/>
                <w:sz w:val="20"/>
              </w:rPr>
              <w:t>This is great. This is awesome. The short answer is yes, I can get you a basic prototype pretty quickly. From there, I think we can own it.</w:t>
            </w:r>
          </w:p>
        </w:tc>
      </w:tr>
      <w:tr w:rsidR="007E3F64" w14:paraId="34C189E1" w14:textId="77777777">
        <w:trPr>
          <w:jc w:val="center"/>
        </w:trPr>
        <w:tc>
          <w:tcPr>
            <w:tcW w:w="1512" w:type="dxa"/>
            <w:shd w:val="clear" w:color="auto" w:fill="F8FBFE"/>
            <w:tcMar>
              <w:top w:w="100" w:type="dxa"/>
              <w:left w:w="110" w:type="dxa"/>
              <w:bottom w:w="100" w:type="dxa"/>
              <w:right w:w="110" w:type="dxa"/>
            </w:tcMar>
            <w:vAlign w:val="center"/>
          </w:tcPr>
          <w:p w14:paraId="6966638B" w14:textId="77777777" w:rsidR="007E3F64" w:rsidRDefault="00000000">
            <w:pPr>
              <w:spacing w:after="0"/>
              <w:jc w:val="center"/>
            </w:pPr>
            <w:r>
              <w:rPr>
                <w:rFonts w:ascii="Aptos" w:hAnsi="Aptos"/>
                <w:sz w:val="19"/>
              </w:rPr>
              <w:t>00:17:17</w:t>
            </w:r>
          </w:p>
        </w:tc>
        <w:tc>
          <w:tcPr>
            <w:tcW w:w="1944" w:type="dxa"/>
            <w:shd w:val="clear" w:color="auto" w:fill="F8FBFE"/>
            <w:tcMar>
              <w:top w:w="100" w:type="dxa"/>
              <w:left w:w="110" w:type="dxa"/>
              <w:bottom w:w="100" w:type="dxa"/>
              <w:right w:w="110" w:type="dxa"/>
            </w:tcMar>
            <w:vAlign w:val="center"/>
          </w:tcPr>
          <w:p w14:paraId="1805B992"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EACC2FF" w14:textId="77777777" w:rsidR="007E3F64" w:rsidRDefault="00000000">
            <w:pPr>
              <w:spacing w:after="0"/>
            </w:pPr>
            <w:r>
              <w:rPr>
                <w:rFonts w:ascii="Aptos" w:hAnsi="Aptos"/>
                <w:sz w:val="20"/>
              </w:rPr>
              <w:t>The audio part is going to be easy. Having a conversation with it will be easy. Making it smooth will be trickier. Video is also possible, but the cost could add up quickly if we’re using outside avatar companies.</w:t>
            </w:r>
          </w:p>
        </w:tc>
      </w:tr>
      <w:tr w:rsidR="007E3F64" w14:paraId="58499738" w14:textId="77777777">
        <w:trPr>
          <w:jc w:val="center"/>
        </w:trPr>
        <w:tc>
          <w:tcPr>
            <w:tcW w:w="1512" w:type="dxa"/>
            <w:shd w:val="clear" w:color="auto" w:fill="F8FBFE"/>
            <w:tcMar>
              <w:top w:w="100" w:type="dxa"/>
              <w:left w:w="110" w:type="dxa"/>
              <w:bottom w:w="100" w:type="dxa"/>
              <w:right w:w="110" w:type="dxa"/>
            </w:tcMar>
            <w:vAlign w:val="center"/>
          </w:tcPr>
          <w:p w14:paraId="7FD33D06" w14:textId="77777777" w:rsidR="007E3F64" w:rsidRDefault="00000000">
            <w:pPr>
              <w:spacing w:after="0"/>
              <w:jc w:val="center"/>
            </w:pPr>
            <w:r>
              <w:rPr>
                <w:rFonts w:ascii="Aptos" w:hAnsi="Aptos"/>
                <w:sz w:val="19"/>
              </w:rPr>
              <w:t>00:17:37</w:t>
            </w:r>
          </w:p>
        </w:tc>
        <w:tc>
          <w:tcPr>
            <w:tcW w:w="1944" w:type="dxa"/>
            <w:shd w:val="clear" w:color="auto" w:fill="F8FBFE"/>
            <w:tcMar>
              <w:top w:w="100" w:type="dxa"/>
              <w:left w:w="110" w:type="dxa"/>
              <w:bottom w:w="100" w:type="dxa"/>
              <w:right w:w="110" w:type="dxa"/>
            </w:tcMar>
            <w:vAlign w:val="center"/>
          </w:tcPr>
          <w:p w14:paraId="65D90989"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524FBE6F" w14:textId="77777777" w:rsidR="007E3F64" w:rsidRDefault="00000000">
            <w:pPr>
              <w:spacing w:after="0"/>
            </w:pPr>
            <w:r>
              <w:rPr>
                <w:rFonts w:ascii="Aptos" w:hAnsi="Aptos"/>
                <w:sz w:val="20"/>
              </w:rPr>
              <w:t>What I can very quickly give you is the infrastructure behind it - how the student would interface with it via text - along with the depth of feedback they would get and the type of analytics we could probably capture.</w:t>
            </w:r>
          </w:p>
        </w:tc>
      </w:tr>
      <w:tr w:rsidR="007E3F64" w14:paraId="5882DFAC" w14:textId="77777777">
        <w:trPr>
          <w:jc w:val="center"/>
        </w:trPr>
        <w:tc>
          <w:tcPr>
            <w:tcW w:w="1512" w:type="dxa"/>
            <w:shd w:val="clear" w:color="auto" w:fill="F8FBFE"/>
            <w:tcMar>
              <w:top w:w="100" w:type="dxa"/>
              <w:left w:w="110" w:type="dxa"/>
              <w:bottom w:w="100" w:type="dxa"/>
              <w:right w:w="110" w:type="dxa"/>
            </w:tcMar>
            <w:vAlign w:val="center"/>
          </w:tcPr>
          <w:p w14:paraId="1A3B1297" w14:textId="77777777" w:rsidR="007E3F64" w:rsidRDefault="00000000">
            <w:pPr>
              <w:spacing w:after="0"/>
              <w:jc w:val="center"/>
            </w:pPr>
            <w:r>
              <w:rPr>
                <w:rFonts w:ascii="Aptos" w:hAnsi="Aptos"/>
                <w:sz w:val="19"/>
              </w:rPr>
              <w:t>00:17:57</w:t>
            </w:r>
          </w:p>
        </w:tc>
        <w:tc>
          <w:tcPr>
            <w:tcW w:w="1944" w:type="dxa"/>
            <w:shd w:val="clear" w:color="auto" w:fill="F8FBFE"/>
            <w:tcMar>
              <w:top w:w="100" w:type="dxa"/>
              <w:left w:w="110" w:type="dxa"/>
              <w:bottom w:w="100" w:type="dxa"/>
              <w:right w:w="110" w:type="dxa"/>
            </w:tcMar>
            <w:vAlign w:val="center"/>
          </w:tcPr>
          <w:p w14:paraId="6744FD20"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5CAF9F65" w14:textId="77777777" w:rsidR="007E3F64" w:rsidRDefault="00000000">
            <w:pPr>
              <w:spacing w:after="0"/>
            </w:pPr>
            <w:r>
              <w:rPr>
                <w:rFonts w:ascii="Aptos" w:hAnsi="Aptos"/>
                <w:sz w:val="20"/>
              </w:rPr>
              <w:t>Then we can start thinking about ways to make it higher fidelity without making it as expensive as going into the simulation center. Kind of a middle ground.</w:t>
            </w:r>
          </w:p>
        </w:tc>
      </w:tr>
      <w:tr w:rsidR="007E3F64" w14:paraId="0EAB4E08" w14:textId="77777777">
        <w:trPr>
          <w:jc w:val="center"/>
        </w:trPr>
        <w:tc>
          <w:tcPr>
            <w:tcW w:w="1512" w:type="dxa"/>
            <w:shd w:val="clear" w:color="auto" w:fill="F8FBFE"/>
            <w:tcMar>
              <w:top w:w="100" w:type="dxa"/>
              <w:left w:w="110" w:type="dxa"/>
              <w:bottom w:w="100" w:type="dxa"/>
              <w:right w:w="110" w:type="dxa"/>
            </w:tcMar>
            <w:vAlign w:val="center"/>
          </w:tcPr>
          <w:p w14:paraId="2FCBBE99" w14:textId="77777777" w:rsidR="007E3F64" w:rsidRDefault="00000000">
            <w:pPr>
              <w:spacing w:after="0"/>
              <w:jc w:val="center"/>
            </w:pPr>
            <w:r>
              <w:rPr>
                <w:rFonts w:ascii="Aptos" w:hAnsi="Aptos"/>
                <w:sz w:val="19"/>
              </w:rPr>
              <w:t>00:18:12</w:t>
            </w:r>
          </w:p>
        </w:tc>
        <w:tc>
          <w:tcPr>
            <w:tcW w:w="1944" w:type="dxa"/>
            <w:shd w:val="clear" w:color="auto" w:fill="F8FBFE"/>
            <w:tcMar>
              <w:top w:w="100" w:type="dxa"/>
              <w:left w:w="110" w:type="dxa"/>
              <w:bottom w:w="100" w:type="dxa"/>
              <w:right w:w="110" w:type="dxa"/>
            </w:tcMar>
            <w:vAlign w:val="center"/>
          </w:tcPr>
          <w:p w14:paraId="365BC9C0"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7A57A03D" w14:textId="77777777" w:rsidR="007E3F64" w:rsidRDefault="00000000">
            <w:pPr>
              <w:spacing w:after="0"/>
            </w:pPr>
            <w:r>
              <w:rPr>
                <w:rFonts w:ascii="Aptos" w:hAnsi="Aptos"/>
                <w:sz w:val="20"/>
              </w:rPr>
              <w:t>Let me show you. I’m working on building an AI operating system for the university where all of your stuff essentially gets pumped into one spot.</w:t>
            </w:r>
          </w:p>
        </w:tc>
      </w:tr>
      <w:tr w:rsidR="007E3F64" w14:paraId="4BD51039" w14:textId="77777777">
        <w:trPr>
          <w:jc w:val="center"/>
        </w:trPr>
        <w:tc>
          <w:tcPr>
            <w:tcW w:w="1512" w:type="dxa"/>
            <w:shd w:val="clear" w:color="auto" w:fill="F8FBFE"/>
            <w:tcMar>
              <w:top w:w="100" w:type="dxa"/>
              <w:left w:w="110" w:type="dxa"/>
              <w:bottom w:w="100" w:type="dxa"/>
              <w:right w:w="110" w:type="dxa"/>
            </w:tcMar>
            <w:vAlign w:val="center"/>
          </w:tcPr>
          <w:p w14:paraId="5CDD44C6" w14:textId="77777777" w:rsidR="007E3F64" w:rsidRDefault="00000000">
            <w:pPr>
              <w:spacing w:after="0"/>
              <w:jc w:val="center"/>
            </w:pPr>
            <w:r>
              <w:rPr>
                <w:rFonts w:ascii="Aptos" w:hAnsi="Aptos"/>
                <w:sz w:val="19"/>
              </w:rPr>
              <w:t>00:18:25</w:t>
            </w:r>
          </w:p>
        </w:tc>
        <w:tc>
          <w:tcPr>
            <w:tcW w:w="1944" w:type="dxa"/>
            <w:shd w:val="clear" w:color="auto" w:fill="F8FBFE"/>
            <w:tcMar>
              <w:top w:w="100" w:type="dxa"/>
              <w:left w:w="110" w:type="dxa"/>
              <w:bottom w:w="100" w:type="dxa"/>
              <w:right w:w="110" w:type="dxa"/>
            </w:tcMar>
            <w:vAlign w:val="center"/>
          </w:tcPr>
          <w:p w14:paraId="2FA43ECA"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B09A393" w14:textId="77777777" w:rsidR="007E3F64" w:rsidRDefault="00000000">
            <w:pPr>
              <w:spacing w:after="0"/>
            </w:pPr>
            <w:r>
              <w:rPr>
                <w:rFonts w:ascii="Aptos" w:hAnsi="Aptos"/>
                <w:sz w:val="20"/>
              </w:rPr>
              <w:t>Instead of Canvas and your emails and everything else being separate, you could pipe your work dashboard into one space. This is where all your courses are. If you wanted to build a new educational AI tool, it would be pretty easy.</w:t>
            </w:r>
          </w:p>
        </w:tc>
      </w:tr>
      <w:tr w:rsidR="007E3F64" w14:paraId="779406D4" w14:textId="77777777">
        <w:trPr>
          <w:jc w:val="center"/>
        </w:trPr>
        <w:tc>
          <w:tcPr>
            <w:tcW w:w="1512" w:type="dxa"/>
            <w:shd w:val="clear" w:color="auto" w:fill="F8FBFE"/>
            <w:tcMar>
              <w:top w:w="100" w:type="dxa"/>
              <w:left w:w="110" w:type="dxa"/>
              <w:bottom w:w="100" w:type="dxa"/>
              <w:right w:w="110" w:type="dxa"/>
            </w:tcMar>
            <w:vAlign w:val="center"/>
          </w:tcPr>
          <w:p w14:paraId="47DC4208" w14:textId="77777777" w:rsidR="007E3F64" w:rsidRDefault="00000000">
            <w:pPr>
              <w:spacing w:after="0"/>
              <w:jc w:val="center"/>
            </w:pPr>
            <w:r>
              <w:rPr>
                <w:rFonts w:ascii="Aptos" w:hAnsi="Aptos"/>
                <w:sz w:val="19"/>
              </w:rPr>
              <w:t>00:18:44</w:t>
            </w:r>
          </w:p>
        </w:tc>
        <w:tc>
          <w:tcPr>
            <w:tcW w:w="1944" w:type="dxa"/>
            <w:shd w:val="clear" w:color="auto" w:fill="F8FBFE"/>
            <w:tcMar>
              <w:top w:w="100" w:type="dxa"/>
              <w:left w:w="110" w:type="dxa"/>
              <w:bottom w:w="100" w:type="dxa"/>
              <w:right w:w="110" w:type="dxa"/>
            </w:tcMar>
            <w:vAlign w:val="center"/>
          </w:tcPr>
          <w:p w14:paraId="67DE1940"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E7B9F1D" w14:textId="77777777" w:rsidR="007E3F64" w:rsidRDefault="00000000">
            <w:pPr>
              <w:spacing w:after="0"/>
            </w:pPr>
            <w:r>
              <w:rPr>
                <w:rFonts w:ascii="Aptos" w:hAnsi="Aptos"/>
                <w:sz w:val="20"/>
              </w:rPr>
              <w:t>The reason I bring this up is that I built a cardiac arrest simulator for the ER. This one is PEA. It’s got the history at the top, the patient chart, a description of the exam, and labs as you order them.</w:t>
            </w:r>
          </w:p>
        </w:tc>
      </w:tr>
      <w:tr w:rsidR="007E3F64" w14:paraId="1A83B0F1" w14:textId="77777777">
        <w:trPr>
          <w:jc w:val="center"/>
        </w:trPr>
        <w:tc>
          <w:tcPr>
            <w:tcW w:w="1512" w:type="dxa"/>
            <w:shd w:val="clear" w:color="auto" w:fill="F8FBFE"/>
            <w:tcMar>
              <w:top w:w="100" w:type="dxa"/>
              <w:left w:w="110" w:type="dxa"/>
              <w:bottom w:w="100" w:type="dxa"/>
              <w:right w:w="110" w:type="dxa"/>
            </w:tcMar>
            <w:vAlign w:val="center"/>
          </w:tcPr>
          <w:p w14:paraId="04D6F76B" w14:textId="77777777" w:rsidR="007E3F64" w:rsidRDefault="00000000">
            <w:pPr>
              <w:spacing w:after="0"/>
              <w:jc w:val="center"/>
            </w:pPr>
            <w:r>
              <w:rPr>
                <w:rFonts w:ascii="Aptos" w:hAnsi="Aptos"/>
                <w:sz w:val="19"/>
              </w:rPr>
              <w:lastRenderedPageBreak/>
              <w:t>00:19:03</w:t>
            </w:r>
          </w:p>
        </w:tc>
        <w:tc>
          <w:tcPr>
            <w:tcW w:w="1944" w:type="dxa"/>
            <w:shd w:val="clear" w:color="auto" w:fill="F8FBFE"/>
            <w:tcMar>
              <w:top w:w="100" w:type="dxa"/>
              <w:left w:w="110" w:type="dxa"/>
              <w:bottom w:w="100" w:type="dxa"/>
              <w:right w:w="110" w:type="dxa"/>
            </w:tcMar>
            <w:vAlign w:val="center"/>
          </w:tcPr>
          <w:p w14:paraId="45DE75D9"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025BE598" w14:textId="77777777" w:rsidR="007E3F64" w:rsidRDefault="00000000">
            <w:pPr>
              <w:spacing w:after="0"/>
            </w:pPr>
            <w:r>
              <w:rPr>
                <w:rFonts w:ascii="Aptos" w:hAnsi="Aptos"/>
                <w:sz w:val="20"/>
              </w:rPr>
              <w:t>As you make interventions, it gives you feedback along the way. I basically one-shotted it. I didn’t put any time into it. I just said, “Make a cardiac arrest simulator,” and this is what came out.</w:t>
            </w:r>
          </w:p>
        </w:tc>
      </w:tr>
      <w:tr w:rsidR="007E3F64" w14:paraId="4D93F948" w14:textId="77777777">
        <w:trPr>
          <w:jc w:val="center"/>
        </w:trPr>
        <w:tc>
          <w:tcPr>
            <w:tcW w:w="1512" w:type="dxa"/>
            <w:shd w:val="clear" w:color="auto" w:fill="F8FBFE"/>
            <w:tcMar>
              <w:top w:w="100" w:type="dxa"/>
              <w:left w:w="110" w:type="dxa"/>
              <w:bottom w:w="100" w:type="dxa"/>
              <w:right w:w="110" w:type="dxa"/>
            </w:tcMar>
            <w:vAlign w:val="center"/>
          </w:tcPr>
          <w:p w14:paraId="4927D449" w14:textId="77777777" w:rsidR="007E3F64" w:rsidRDefault="00000000">
            <w:pPr>
              <w:spacing w:after="0"/>
              <w:jc w:val="center"/>
            </w:pPr>
            <w:r>
              <w:rPr>
                <w:rFonts w:ascii="Aptos" w:hAnsi="Aptos"/>
                <w:sz w:val="19"/>
              </w:rPr>
              <w:t>00:19:22</w:t>
            </w:r>
          </w:p>
        </w:tc>
        <w:tc>
          <w:tcPr>
            <w:tcW w:w="1944" w:type="dxa"/>
            <w:shd w:val="clear" w:color="auto" w:fill="F8FBFE"/>
            <w:tcMar>
              <w:top w:w="100" w:type="dxa"/>
              <w:left w:w="110" w:type="dxa"/>
              <w:bottom w:w="100" w:type="dxa"/>
              <w:right w:w="110" w:type="dxa"/>
            </w:tcMar>
            <w:vAlign w:val="center"/>
          </w:tcPr>
          <w:p w14:paraId="1807D0FC"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7EE90C90" w14:textId="77777777" w:rsidR="007E3F64" w:rsidRDefault="00000000">
            <w:pPr>
              <w:spacing w:after="0"/>
            </w:pPr>
            <w:r>
              <w:rPr>
                <w:rFonts w:ascii="Aptos" w:hAnsi="Aptos"/>
                <w:sz w:val="20"/>
              </w:rPr>
              <w:t>The short story is that what you’ve already given me is going to take us pretty far. What I need is an example case, if you have one. Then I can build that into here and send you a link so you can tinker with it and see whether this is directionally where you want to go.</w:t>
            </w:r>
          </w:p>
        </w:tc>
      </w:tr>
      <w:tr w:rsidR="007E3F64" w14:paraId="35E334A3" w14:textId="77777777">
        <w:trPr>
          <w:jc w:val="center"/>
        </w:trPr>
        <w:tc>
          <w:tcPr>
            <w:tcW w:w="1512" w:type="dxa"/>
            <w:shd w:val="clear" w:color="auto" w:fill="FBFBFB"/>
            <w:tcMar>
              <w:top w:w="100" w:type="dxa"/>
              <w:left w:w="110" w:type="dxa"/>
              <w:bottom w:w="100" w:type="dxa"/>
              <w:right w:w="110" w:type="dxa"/>
            </w:tcMar>
            <w:vAlign w:val="center"/>
          </w:tcPr>
          <w:p w14:paraId="40CF1A7E" w14:textId="77777777" w:rsidR="007E3F64" w:rsidRDefault="00000000">
            <w:pPr>
              <w:spacing w:after="0"/>
              <w:jc w:val="center"/>
            </w:pPr>
            <w:r>
              <w:rPr>
                <w:rFonts w:ascii="Aptos" w:hAnsi="Aptos"/>
                <w:sz w:val="19"/>
              </w:rPr>
              <w:t>00:19:48</w:t>
            </w:r>
          </w:p>
        </w:tc>
        <w:tc>
          <w:tcPr>
            <w:tcW w:w="1944" w:type="dxa"/>
            <w:shd w:val="clear" w:color="auto" w:fill="FBFBFB"/>
            <w:tcMar>
              <w:top w:w="100" w:type="dxa"/>
              <w:left w:w="110" w:type="dxa"/>
              <w:bottom w:w="100" w:type="dxa"/>
              <w:right w:w="110" w:type="dxa"/>
            </w:tcMar>
            <w:vAlign w:val="center"/>
          </w:tcPr>
          <w:p w14:paraId="64383DB8"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5CA4B5E7" w14:textId="77777777" w:rsidR="007E3F64" w:rsidRDefault="00000000">
            <w:pPr>
              <w:spacing w:after="0"/>
            </w:pPr>
            <w:r>
              <w:rPr>
                <w:rFonts w:ascii="Aptos" w:hAnsi="Aptos"/>
                <w:sz w:val="20"/>
              </w:rPr>
              <w:t>There are a couple like that. I just put in a headache case. It was a remediation case I used like six years ago, so I haven’t looked at it since. But it’s got a case and a key.</w:t>
            </w:r>
          </w:p>
        </w:tc>
      </w:tr>
      <w:tr w:rsidR="007E3F64" w14:paraId="475D6DC9" w14:textId="77777777">
        <w:trPr>
          <w:jc w:val="center"/>
        </w:trPr>
        <w:tc>
          <w:tcPr>
            <w:tcW w:w="1512" w:type="dxa"/>
            <w:shd w:val="clear" w:color="auto" w:fill="FBFBFB"/>
            <w:tcMar>
              <w:top w:w="100" w:type="dxa"/>
              <w:left w:w="110" w:type="dxa"/>
              <w:bottom w:w="100" w:type="dxa"/>
              <w:right w:w="110" w:type="dxa"/>
            </w:tcMar>
            <w:vAlign w:val="center"/>
          </w:tcPr>
          <w:p w14:paraId="68672342" w14:textId="77777777" w:rsidR="007E3F64" w:rsidRDefault="00000000">
            <w:pPr>
              <w:spacing w:after="0"/>
              <w:jc w:val="center"/>
            </w:pPr>
            <w:r>
              <w:rPr>
                <w:rFonts w:ascii="Aptos" w:hAnsi="Aptos"/>
                <w:sz w:val="19"/>
              </w:rPr>
              <w:t>00:20:02</w:t>
            </w:r>
          </w:p>
        </w:tc>
        <w:tc>
          <w:tcPr>
            <w:tcW w:w="1944" w:type="dxa"/>
            <w:shd w:val="clear" w:color="auto" w:fill="FBFBFB"/>
            <w:tcMar>
              <w:top w:w="100" w:type="dxa"/>
              <w:left w:w="110" w:type="dxa"/>
              <w:bottom w:w="100" w:type="dxa"/>
              <w:right w:w="110" w:type="dxa"/>
            </w:tcMar>
            <w:vAlign w:val="center"/>
          </w:tcPr>
          <w:p w14:paraId="57C09735"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1275AC3D" w14:textId="77777777" w:rsidR="007E3F64" w:rsidRDefault="00000000">
            <w:pPr>
              <w:spacing w:after="0"/>
            </w:pPr>
            <w:r>
              <w:rPr>
                <w:rFonts w:ascii="Aptos" w:hAnsi="Aptos"/>
                <w:sz w:val="20"/>
              </w:rPr>
              <w:t>There are probably some changes and tweaks we’d want to make, but it may be helpful as a start. I’ve got more of these cases that aren’t polished, but are at least usable.</w:t>
            </w:r>
          </w:p>
        </w:tc>
      </w:tr>
      <w:tr w:rsidR="007E3F64" w14:paraId="0751C78E" w14:textId="77777777">
        <w:trPr>
          <w:jc w:val="center"/>
        </w:trPr>
        <w:tc>
          <w:tcPr>
            <w:tcW w:w="1512" w:type="dxa"/>
            <w:shd w:val="clear" w:color="auto" w:fill="F8FBFE"/>
            <w:tcMar>
              <w:top w:w="100" w:type="dxa"/>
              <w:left w:w="110" w:type="dxa"/>
              <w:bottom w:w="100" w:type="dxa"/>
              <w:right w:w="110" w:type="dxa"/>
            </w:tcMar>
            <w:vAlign w:val="center"/>
          </w:tcPr>
          <w:p w14:paraId="664998C0" w14:textId="77777777" w:rsidR="007E3F64" w:rsidRDefault="00000000">
            <w:pPr>
              <w:spacing w:after="0"/>
              <w:jc w:val="center"/>
            </w:pPr>
            <w:r>
              <w:rPr>
                <w:rFonts w:ascii="Aptos" w:hAnsi="Aptos"/>
                <w:sz w:val="19"/>
              </w:rPr>
              <w:t>00:20:15</w:t>
            </w:r>
          </w:p>
        </w:tc>
        <w:tc>
          <w:tcPr>
            <w:tcW w:w="1944" w:type="dxa"/>
            <w:shd w:val="clear" w:color="auto" w:fill="F8FBFE"/>
            <w:tcMar>
              <w:top w:w="100" w:type="dxa"/>
              <w:left w:w="110" w:type="dxa"/>
              <w:bottom w:w="100" w:type="dxa"/>
              <w:right w:w="110" w:type="dxa"/>
            </w:tcMar>
            <w:vAlign w:val="center"/>
          </w:tcPr>
          <w:p w14:paraId="3075EAB2"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36B98C8D" w14:textId="77777777" w:rsidR="007E3F64" w:rsidRDefault="00000000">
            <w:pPr>
              <w:spacing w:after="0"/>
            </w:pPr>
            <w:r>
              <w:rPr>
                <w:rFonts w:ascii="Aptos" w:hAnsi="Aptos"/>
                <w:sz w:val="20"/>
              </w:rPr>
              <w:t>Yeah, if you have things you’re not using anymore, I’d love to have more examples. The more examples, the better for a language model to understand what we want from it.</w:t>
            </w:r>
          </w:p>
        </w:tc>
      </w:tr>
      <w:tr w:rsidR="007E3F64" w14:paraId="159E2D62" w14:textId="77777777">
        <w:trPr>
          <w:jc w:val="center"/>
        </w:trPr>
        <w:tc>
          <w:tcPr>
            <w:tcW w:w="1512" w:type="dxa"/>
            <w:shd w:val="clear" w:color="auto" w:fill="FBFBFB"/>
            <w:tcMar>
              <w:top w:w="100" w:type="dxa"/>
              <w:left w:w="110" w:type="dxa"/>
              <w:bottom w:w="100" w:type="dxa"/>
              <w:right w:w="110" w:type="dxa"/>
            </w:tcMar>
            <w:vAlign w:val="center"/>
          </w:tcPr>
          <w:p w14:paraId="67614D41" w14:textId="77777777" w:rsidR="007E3F64" w:rsidRDefault="00000000">
            <w:pPr>
              <w:spacing w:after="0"/>
              <w:jc w:val="center"/>
            </w:pPr>
            <w:r>
              <w:rPr>
                <w:rFonts w:ascii="Aptos" w:hAnsi="Aptos"/>
                <w:sz w:val="19"/>
              </w:rPr>
              <w:t>00:20:28</w:t>
            </w:r>
          </w:p>
        </w:tc>
        <w:tc>
          <w:tcPr>
            <w:tcW w:w="1944" w:type="dxa"/>
            <w:shd w:val="clear" w:color="auto" w:fill="FBFBFB"/>
            <w:tcMar>
              <w:top w:w="100" w:type="dxa"/>
              <w:left w:w="110" w:type="dxa"/>
              <w:bottom w:w="100" w:type="dxa"/>
              <w:right w:w="110" w:type="dxa"/>
            </w:tcMar>
            <w:vAlign w:val="center"/>
          </w:tcPr>
          <w:p w14:paraId="1ADD9912"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424614F1" w14:textId="77777777" w:rsidR="007E3F64" w:rsidRDefault="00000000">
            <w:pPr>
              <w:spacing w:after="0"/>
            </w:pPr>
            <w:r>
              <w:rPr>
                <w:rFonts w:ascii="Aptos" w:hAnsi="Aptos"/>
                <w:sz w:val="20"/>
              </w:rPr>
              <w:t>I wonder how much it would help if I cleaned things up a little bit. For example, in some places we say “assessment,” but we’re trying to move toward “problem representation” in our language. Does that matter?</w:t>
            </w:r>
          </w:p>
        </w:tc>
      </w:tr>
      <w:tr w:rsidR="007E3F64" w14:paraId="17707515" w14:textId="77777777">
        <w:trPr>
          <w:jc w:val="center"/>
        </w:trPr>
        <w:tc>
          <w:tcPr>
            <w:tcW w:w="1512" w:type="dxa"/>
            <w:shd w:val="clear" w:color="auto" w:fill="F8FBFE"/>
            <w:tcMar>
              <w:top w:w="100" w:type="dxa"/>
              <w:left w:w="110" w:type="dxa"/>
              <w:bottom w:w="100" w:type="dxa"/>
              <w:right w:w="110" w:type="dxa"/>
            </w:tcMar>
            <w:vAlign w:val="center"/>
          </w:tcPr>
          <w:p w14:paraId="703FB52E" w14:textId="77777777" w:rsidR="007E3F64" w:rsidRDefault="00000000">
            <w:pPr>
              <w:spacing w:after="0"/>
              <w:jc w:val="center"/>
            </w:pPr>
            <w:r>
              <w:rPr>
                <w:rFonts w:ascii="Aptos" w:hAnsi="Aptos"/>
                <w:sz w:val="19"/>
              </w:rPr>
              <w:t>00:20:42</w:t>
            </w:r>
          </w:p>
        </w:tc>
        <w:tc>
          <w:tcPr>
            <w:tcW w:w="1944" w:type="dxa"/>
            <w:shd w:val="clear" w:color="auto" w:fill="F8FBFE"/>
            <w:tcMar>
              <w:top w:w="100" w:type="dxa"/>
              <w:left w:w="110" w:type="dxa"/>
              <w:bottom w:w="100" w:type="dxa"/>
              <w:right w:w="110" w:type="dxa"/>
            </w:tcMar>
            <w:vAlign w:val="center"/>
          </w:tcPr>
          <w:p w14:paraId="5716A8D6"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1B57EECA" w14:textId="77777777" w:rsidR="007E3F64" w:rsidRDefault="00000000">
            <w:pPr>
              <w:spacing w:after="0"/>
            </w:pPr>
            <w:r>
              <w:rPr>
                <w:rFonts w:ascii="Aptos" w:hAnsi="Aptos"/>
                <w:sz w:val="20"/>
              </w:rPr>
              <w:t>I think so. But we can always tweak that. Just you saying it out loud helps.</w:t>
            </w:r>
          </w:p>
        </w:tc>
      </w:tr>
      <w:tr w:rsidR="007E3F64" w14:paraId="0F5F27F1" w14:textId="77777777">
        <w:trPr>
          <w:jc w:val="center"/>
        </w:trPr>
        <w:tc>
          <w:tcPr>
            <w:tcW w:w="1512" w:type="dxa"/>
            <w:shd w:val="clear" w:color="auto" w:fill="F8FBFE"/>
            <w:tcMar>
              <w:top w:w="100" w:type="dxa"/>
              <w:left w:w="110" w:type="dxa"/>
              <w:bottom w:w="100" w:type="dxa"/>
              <w:right w:w="110" w:type="dxa"/>
            </w:tcMar>
            <w:vAlign w:val="center"/>
          </w:tcPr>
          <w:p w14:paraId="504854DC" w14:textId="77777777" w:rsidR="007E3F64" w:rsidRDefault="00000000">
            <w:pPr>
              <w:spacing w:after="0"/>
              <w:jc w:val="center"/>
            </w:pPr>
            <w:r>
              <w:rPr>
                <w:rFonts w:ascii="Aptos" w:hAnsi="Aptos"/>
                <w:sz w:val="19"/>
              </w:rPr>
              <w:t>00:20:50</w:t>
            </w:r>
          </w:p>
        </w:tc>
        <w:tc>
          <w:tcPr>
            <w:tcW w:w="1944" w:type="dxa"/>
            <w:shd w:val="clear" w:color="auto" w:fill="F8FBFE"/>
            <w:tcMar>
              <w:top w:w="100" w:type="dxa"/>
              <w:left w:w="110" w:type="dxa"/>
              <w:bottom w:w="100" w:type="dxa"/>
              <w:right w:w="110" w:type="dxa"/>
            </w:tcMar>
            <w:vAlign w:val="center"/>
          </w:tcPr>
          <w:p w14:paraId="01EC588A"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630D46BA" w14:textId="77777777" w:rsidR="007E3F64" w:rsidRDefault="00000000">
            <w:pPr>
              <w:spacing w:after="0"/>
            </w:pPr>
            <w:r>
              <w:rPr>
                <w:rFonts w:ascii="Aptos" w:hAnsi="Aptos"/>
                <w:sz w:val="20"/>
              </w:rPr>
              <w:t>What I’m hoping is that Clint will give me access to this transcript and I can just feed it into the language model and it’ll understand and hopefully take care of it.</w:t>
            </w:r>
          </w:p>
        </w:tc>
      </w:tr>
      <w:tr w:rsidR="007E3F64" w14:paraId="1268CC41" w14:textId="77777777">
        <w:trPr>
          <w:jc w:val="center"/>
        </w:trPr>
        <w:tc>
          <w:tcPr>
            <w:tcW w:w="1512" w:type="dxa"/>
            <w:shd w:val="clear" w:color="auto" w:fill="FFFFFF"/>
            <w:tcMar>
              <w:top w:w="100" w:type="dxa"/>
              <w:left w:w="110" w:type="dxa"/>
              <w:bottom w:w="100" w:type="dxa"/>
              <w:right w:w="110" w:type="dxa"/>
            </w:tcMar>
            <w:vAlign w:val="center"/>
          </w:tcPr>
          <w:p w14:paraId="508BEEEA" w14:textId="77777777" w:rsidR="007E3F64" w:rsidRDefault="00000000">
            <w:pPr>
              <w:spacing w:after="0"/>
              <w:jc w:val="center"/>
            </w:pPr>
            <w:r>
              <w:rPr>
                <w:rFonts w:ascii="Aptos" w:hAnsi="Aptos"/>
                <w:sz w:val="19"/>
              </w:rPr>
              <w:t>00:21:03</w:t>
            </w:r>
          </w:p>
        </w:tc>
        <w:tc>
          <w:tcPr>
            <w:tcW w:w="1944" w:type="dxa"/>
            <w:shd w:val="clear" w:color="auto" w:fill="FFFFFF"/>
            <w:tcMar>
              <w:top w:w="100" w:type="dxa"/>
              <w:left w:w="110" w:type="dxa"/>
              <w:bottom w:w="100" w:type="dxa"/>
              <w:right w:w="110" w:type="dxa"/>
            </w:tcMar>
            <w:vAlign w:val="center"/>
          </w:tcPr>
          <w:p w14:paraId="235960D9"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36E53681" w14:textId="77777777" w:rsidR="007E3F64" w:rsidRDefault="00000000">
            <w:pPr>
              <w:spacing w:after="0"/>
            </w:pPr>
            <w:r>
              <w:rPr>
                <w:rFonts w:ascii="Aptos" w:hAnsi="Aptos"/>
                <w:sz w:val="20"/>
              </w:rPr>
              <w:t>We’re also updating our OSCE keys, so we could connect some of that work to this and feed in the rubrics we’re using.</w:t>
            </w:r>
          </w:p>
        </w:tc>
      </w:tr>
      <w:tr w:rsidR="007E3F64" w14:paraId="7AFACD6F" w14:textId="77777777">
        <w:trPr>
          <w:jc w:val="center"/>
        </w:trPr>
        <w:tc>
          <w:tcPr>
            <w:tcW w:w="1512" w:type="dxa"/>
            <w:shd w:val="clear" w:color="auto" w:fill="F8FBFE"/>
            <w:tcMar>
              <w:top w:w="100" w:type="dxa"/>
              <w:left w:w="110" w:type="dxa"/>
              <w:bottom w:w="100" w:type="dxa"/>
              <w:right w:w="110" w:type="dxa"/>
            </w:tcMar>
            <w:vAlign w:val="center"/>
          </w:tcPr>
          <w:p w14:paraId="5970A7D6" w14:textId="77777777" w:rsidR="007E3F64" w:rsidRDefault="00000000">
            <w:pPr>
              <w:spacing w:after="0"/>
              <w:jc w:val="center"/>
            </w:pPr>
            <w:r>
              <w:rPr>
                <w:rFonts w:ascii="Aptos" w:hAnsi="Aptos"/>
                <w:sz w:val="19"/>
              </w:rPr>
              <w:t>00:21:13</w:t>
            </w:r>
          </w:p>
        </w:tc>
        <w:tc>
          <w:tcPr>
            <w:tcW w:w="1944" w:type="dxa"/>
            <w:shd w:val="clear" w:color="auto" w:fill="F8FBFE"/>
            <w:tcMar>
              <w:top w:w="100" w:type="dxa"/>
              <w:left w:w="110" w:type="dxa"/>
              <w:bottom w:w="100" w:type="dxa"/>
              <w:right w:w="110" w:type="dxa"/>
            </w:tcMar>
            <w:vAlign w:val="center"/>
          </w:tcPr>
          <w:p w14:paraId="51E3AEDB"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6B7F9E7" w14:textId="77777777" w:rsidR="007E3F64" w:rsidRDefault="00000000">
            <w:pPr>
              <w:spacing w:after="0"/>
            </w:pPr>
            <w:r>
              <w:rPr>
                <w:rFonts w:ascii="Aptos" w:hAnsi="Aptos"/>
                <w:sz w:val="20"/>
              </w:rPr>
              <w:t>Yes. Yes.</w:t>
            </w:r>
          </w:p>
        </w:tc>
      </w:tr>
      <w:tr w:rsidR="007E3F64" w14:paraId="531215D5" w14:textId="77777777">
        <w:trPr>
          <w:jc w:val="center"/>
        </w:trPr>
        <w:tc>
          <w:tcPr>
            <w:tcW w:w="1512" w:type="dxa"/>
            <w:shd w:val="clear" w:color="auto" w:fill="F8FBFE"/>
            <w:tcMar>
              <w:top w:w="100" w:type="dxa"/>
              <w:left w:w="110" w:type="dxa"/>
              <w:bottom w:w="100" w:type="dxa"/>
              <w:right w:w="110" w:type="dxa"/>
            </w:tcMar>
            <w:vAlign w:val="center"/>
          </w:tcPr>
          <w:p w14:paraId="02A81636" w14:textId="77777777" w:rsidR="007E3F64" w:rsidRDefault="00000000">
            <w:pPr>
              <w:spacing w:after="0"/>
              <w:jc w:val="center"/>
            </w:pPr>
            <w:r>
              <w:rPr>
                <w:rFonts w:ascii="Aptos" w:hAnsi="Aptos"/>
                <w:sz w:val="19"/>
              </w:rPr>
              <w:t>00:21:16</w:t>
            </w:r>
          </w:p>
        </w:tc>
        <w:tc>
          <w:tcPr>
            <w:tcW w:w="1944" w:type="dxa"/>
            <w:shd w:val="clear" w:color="auto" w:fill="F8FBFE"/>
            <w:tcMar>
              <w:top w:w="100" w:type="dxa"/>
              <w:left w:w="110" w:type="dxa"/>
              <w:bottom w:w="100" w:type="dxa"/>
              <w:right w:w="110" w:type="dxa"/>
            </w:tcMar>
            <w:vAlign w:val="center"/>
          </w:tcPr>
          <w:p w14:paraId="0568C4E7"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1F5676A3" w14:textId="77777777" w:rsidR="007E3F64" w:rsidRDefault="00000000">
            <w:pPr>
              <w:spacing w:after="0"/>
            </w:pPr>
            <w:r>
              <w:rPr>
                <w:rFonts w:ascii="Aptos" w:hAnsi="Aptos"/>
                <w:sz w:val="20"/>
              </w:rPr>
              <w:t>Is there a student who might have any interest in helping build something like this?</w:t>
            </w:r>
          </w:p>
        </w:tc>
      </w:tr>
      <w:tr w:rsidR="007E3F64" w14:paraId="2EB4A362" w14:textId="77777777">
        <w:trPr>
          <w:jc w:val="center"/>
        </w:trPr>
        <w:tc>
          <w:tcPr>
            <w:tcW w:w="1512" w:type="dxa"/>
            <w:shd w:val="clear" w:color="auto" w:fill="FBFBFB"/>
            <w:tcMar>
              <w:top w:w="100" w:type="dxa"/>
              <w:left w:w="110" w:type="dxa"/>
              <w:bottom w:w="100" w:type="dxa"/>
              <w:right w:w="110" w:type="dxa"/>
            </w:tcMar>
            <w:vAlign w:val="center"/>
          </w:tcPr>
          <w:p w14:paraId="77DC7A09" w14:textId="77777777" w:rsidR="007E3F64" w:rsidRDefault="00000000">
            <w:pPr>
              <w:spacing w:after="0"/>
              <w:jc w:val="center"/>
            </w:pPr>
            <w:r>
              <w:rPr>
                <w:rFonts w:ascii="Aptos" w:hAnsi="Aptos"/>
                <w:sz w:val="19"/>
              </w:rPr>
              <w:t>00:21:23</w:t>
            </w:r>
          </w:p>
        </w:tc>
        <w:tc>
          <w:tcPr>
            <w:tcW w:w="1944" w:type="dxa"/>
            <w:shd w:val="clear" w:color="auto" w:fill="FBFBFB"/>
            <w:tcMar>
              <w:top w:w="100" w:type="dxa"/>
              <w:left w:w="110" w:type="dxa"/>
              <w:bottom w:w="100" w:type="dxa"/>
              <w:right w:w="110" w:type="dxa"/>
            </w:tcMar>
            <w:vAlign w:val="center"/>
          </w:tcPr>
          <w:p w14:paraId="604291C5"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74DF1EFC" w14:textId="77777777" w:rsidR="007E3F64" w:rsidRDefault="00000000">
            <w:pPr>
              <w:spacing w:after="0"/>
            </w:pPr>
            <w:r>
              <w:rPr>
                <w:rFonts w:ascii="Aptos" w:hAnsi="Aptos"/>
                <w:sz w:val="20"/>
              </w:rPr>
              <w:t>Yeah, and we meet at noon, so I can ask.</w:t>
            </w:r>
          </w:p>
        </w:tc>
      </w:tr>
      <w:tr w:rsidR="007E3F64" w14:paraId="5D50427D" w14:textId="77777777">
        <w:trPr>
          <w:jc w:val="center"/>
        </w:trPr>
        <w:tc>
          <w:tcPr>
            <w:tcW w:w="1512" w:type="dxa"/>
            <w:shd w:val="clear" w:color="auto" w:fill="F8FBFE"/>
            <w:tcMar>
              <w:top w:w="100" w:type="dxa"/>
              <w:left w:w="110" w:type="dxa"/>
              <w:bottom w:w="100" w:type="dxa"/>
              <w:right w:w="110" w:type="dxa"/>
            </w:tcMar>
            <w:vAlign w:val="center"/>
          </w:tcPr>
          <w:p w14:paraId="62ECA790" w14:textId="77777777" w:rsidR="007E3F64" w:rsidRDefault="00000000">
            <w:pPr>
              <w:spacing w:after="0"/>
              <w:jc w:val="center"/>
            </w:pPr>
            <w:r>
              <w:rPr>
                <w:rFonts w:ascii="Aptos" w:hAnsi="Aptos"/>
                <w:sz w:val="19"/>
              </w:rPr>
              <w:t>00:21:27</w:t>
            </w:r>
          </w:p>
        </w:tc>
        <w:tc>
          <w:tcPr>
            <w:tcW w:w="1944" w:type="dxa"/>
            <w:shd w:val="clear" w:color="auto" w:fill="F8FBFE"/>
            <w:tcMar>
              <w:top w:w="100" w:type="dxa"/>
              <w:left w:w="110" w:type="dxa"/>
              <w:bottom w:w="100" w:type="dxa"/>
              <w:right w:w="110" w:type="dxa"/>
            </w:tcMar>
            <w:vAlign w:val="center"/>
          </w:tcPr>
          <w:p w14:paraId="2BE52BA9"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11C8BEE6" w14:textId="77777777" w:rsidR="007E3F64" w:rsidRDefault="00000000">
            <w:pPr>
              <w:spacing w:after="0"/>
            </w:pPr>
            <w:r>
              <w:rPr>
                <w:rFonts w:ascii="Aptos" w:hAnsi="Aptos"/>
                <w:sz w:val="20"/>
              </w:rPr>
              <w:t>Actually, that’s right in line with this. There’s a woman named Dr. Abraham in the College of Pharmacy. She has what she calls the CHROME Lab, where they’ve made educational games that aren’t AI-powered.</w:t>
            </w:r>
          </w:p>
        </w:tc>
      </w:tr>
      <w:tr w:rsidR="007E3F64" w14:paraId="7FF052F1" w14:textId="77777777">
        <w:trPr>
          <w:jc w:val="center"/>
        </w:trPr>
        <w:tc>
          <w:tcPr>
            <w:tcW w:w="1512" w:type="dxa"/>
            <w:shd w:val="clear" w:color="auto" w:fill="F8FBFE"/>
            <w:tcMar>
              <w:top w:w="100" w:type="dxa"/>
              <w:left w:w="110" w:type="dxa"/>
              <w:bottom w:w="100" w:type="dxa"/>
              <w:right w:w="110" w:type="dxa"/>
            </w:tcMar>
            <w:vAlign w:val="center"/>
          </w:tcPr>
          <w:p w14:paraId="6B139371" w14:textId="77777777" w:rsidR="007E3F64" w:rsidRDefault="00000000">
            <w:pPr>
              <w:spacing w:after="0"/>
              <w:jc w:val="center"/>
            </w:pPr>
            <w:r>
              <w:rPr>
                <w:rFonts w:ascii="Aptos" w:hAnsi="Aptos"/>
                <w:sz w:val="19"/>
              </w:rPr>
              <w:t>00:21:47</w:t>
            </w:r>
          </w:p>
        </w:tc>
        <w:tc>
          <w:tcPr>
            <w:tcW w:w="1944" w:type="dxa"/>
            <w:shd w:val="clear" w:color="auto" w:fill="F8FBFE"/>
            <w:tcMar>
              <w:top w:w="100" w:type="dxa"/>
              <w:left w:w="110" w:type="dxa"/>
              <w:bottom w:w="100" w:type="dxa"/>
              <w:right w:w="110" w:type="dxa"/>
            </w:tcMar>
            <w:vAlign w:val="center"/>
          </w:tcPr>
          <w:p w14:paraId="690C54AD"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19197027" w14:textId="77777777" w:rsidR="007E3F64" w:rsidRDefault="00000000">
            <w:pPr>
              <w:spacing w:after="0"/>
            </w:pPr>
            <w:r>
              <w:rPr>
                <w:rFonts w:ascii="Aptos" w:hAnsi="Aptos"/>
                <w:sz w:val="20"/>
              </w:rPr>
              <w:t>One of them is specifically to train family members of patients with dementia on how to engage with their family member. Her question is whether a large language model can be integrated so the tools are more adaptive and dynamic and less scripted. That’s what we’re talking about today.</w:t>
            </w:r>
          </w:p>
        </w:tc>
      </w:tr>
      <w:tr w:rsidR="007E3F64" w14:paraId="7640710D" w14:textId="77777777">
        <w:trPr>
          <w:jc w:val="center"/>
        </w:trPr>
        <w:tc>
          <w:tcPr>
            <w:tcW w:w="1512" w:type="dxa"/>
            <w:shd w:val="clear" w:color="auto" w:fill="F8FBFE"/>
            <w:tcMar>
              <w:top w:w="100" w:type="dxa"/>
              <w:left w:w="110" w:type="dxa"/>
              <w:bottom w:w="100" w:type="dxa"/>
              <w:right w:w="110" w:type="dxa"/>
            </w:tcMar>
            <w:vAlign w:val="center"/>
          </w:tcPr>
          <w:p w14:paraId="41AAF265" w14:textId="77777777" w:rsidR="007E3F64" w:rsidRDefault="00000000">
            <w:pPr>
              <w:spacing w:after="0"/>
              <w:jc w:val="center"/>
            </w:pPr>
            <w:r>
              <w:rPr>
                <w:rFonts w:ascii="Aptos" w:hAnsi="Aptos"/>
                <w:sz w:val="19"/>
              </w:rPr>
              <w:lastRenderedPageBreak/>
              <w:t>00:22:13</w:t>
            </w:r>
          </w:p>
        </w:tc>
        <w:tc>
          <w:tcPr>
            <w:tcW w:w="1944" w:type="dxa"/>
            <w:shd w:val="clear" w:color="auto" w:fill="F8FBFE"/>
            <w:tcMar>
              <w:top w:w="100" w:type="dxa"/>
              <w:left w:w="110" w:type="dxa"/>
              <w:bottom w:w="100" w:type="dxa"/>
              <w:right w:w="110" w:type="dxa"/>
            </w:tcMar>
            <w:vAlign w:val="center"/>
          </w:tcPr>
          <w:p w14:paraId="5621D67F"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6B2E9CC0" w14:textId="77777777" w:rsidR="007E3F64" w:rsidRDefault="00000000">
            <w:pPr>
              <w:spacing w:after="0"/>
            </w:pPr>
            <w:r>
              <w:rPr>
                <w:rFonts w:ascii="Aptos" w:hAnsi="Aptos"/>
                <w:sz w:val="20"/>
              </w:rPr>
              <w:t>This would be perfect for that, because we’re essentially doing more of these simulations.</w:t>
            </w:r>
          </w:p>
        </w:tc>
      </w:tr>
      <w:tr w:rsidR="007E3F64" w14:paraId="53532491" w14:textId="77777777">
        <w:trPr>
          <w:jc w:val="center"/>
        </w:trPr>
        <w:tc>
          <w:tcPr>
            <w:tcW w:w="1512" w:type="dxa"/>
            <w:shd w:val="clear" w:color="auto" w:fill="FBFBFB"/>
            <w:tcMar>
              <w:top w:w="100" w:type="dxa"/>
              <w:left w:w="110" w:type="dxa"/>
              <w:bottom w:w="100" w:type="dxa"/>
              <w:right w:w="110" w:type="dxa"/>
            </w:tcMar>
            <w:vAlign w:val="center"/>
          </w:tcPr>
          <w:p w14:paraId="213DF0F1" w14:textId="77777777" w:rsidR="007E3F64" w:rsidRDefault="00000000">
            <w:pPr>
              <w:spacing w:after="0"/>
              <w:jc w:val="center"/>
            </w:pPr>
            <w:r>
              <w:rPr>
                <w:rFonts w:ascii="Aptos" w:hAnsi="Aptos"/>
                <w:sz w:val="19"/>
              </w:rPr>
              <w:t>00:22:20</w:t>
            </w:r>
          </w:p>
        </w:tc>
        <w:tc>
          <w:tcPr>
            <w:tcW w:w="1944" w:type="dxa"/>
            <w:shd w:val="clear" w:color="auto" w:fill="FBFBFB"/>
            <w:tcMar>
              <w:top w:w="100" w:type="dxa"/>
              <w:left w:w="110" w:type="dxa"/>
              <w:bottom w:w="100" w:type="dxa"/>
              <w:right w:w="110" w:type="dxa"/>
            </w:tcMar>
            <w:vAlign w:val="center"/>
          </w:tcPr>
          <w:p w14:paraId="605112B5"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21479CB2" w14:textId="77777777" w:rsidR="007E3F64" w:rsidRDefault="00000000">
            <w:pPr>
              <w:spacing w:after="0"/>
            </w:pPr>
            <w:r>
              <w:rPr>
                <w:rFonts w:ascii="Aptos" w:hAnsi="Aptos"/>
                <w:sz w:val="20"/>
              </w:rPr>
              <w:t>Yeah, and I can float it there. Something like the cardiac arrest setup could be perfect for the TTR course and maybe some earlier courses too, where students can get reps before going into the sim lab.</w:t>
            </w:r>
          </w:p>
        </w:tc>
      </w:tr>
      <w:tr w:rsidR="007E3F64" w14:paraId="7855F661" w14:textId="77777777">
        <w:trPr>
          <w:jc w:val="center"/>
        </w:trPr>
        <w:tc>
          <w:tcPr>
            <w:tcW w:w="1512" w:type="dxa"/>
            <w:shd w:val="clear" w:color="auto" w:fill="F8FBFE"/>
            <w:tcMar>
              <w:top w:w="100" w:type="dxa"/>
              <w:left w:w="110" w:type="dxa"/>
              <w:bottom w:w="100" w:type="dxa"/>
              <w:right w:w="110" w:type="dxa"/>
            </w:tcMar>
            <w:vAlign w:val="center"/>
          </w:tcPr>
          <w:p w14:paraId="37AEA897" w14:textId="77777777" w:rsidR="007E3F64" w:rsidRDefault="00000000">
            <w:pPr>
              <w:spacing w:after="0"/>
              <w:jc w:val="center"/>
            </w:pPr>
            <w:r>
              <w:rPr>
                <w:rFonts w:ascii="Aptos" w:hAnsi="Aptos"/>
                <w:sz w:val="19"/>
              </w:rPr>
              <w:t>00:22:38</w:t>
            </w:r>
          </w:p>
        </w:tc>
        <w:tc>
          <w:tcPr>
            <w:tcW w:w="1944" w:type="dxa"/>
            <w:shd w:val="clear" w:color="auto" w:fill="F8FBFE"/>
            <w:tcMar>
              <w:top w:w="100" w:type="dxa"/>
              <w:left w:w="110" w:type="dxa"/>
              <w:bottom w:w="100" w:type="dxa"/>
              <w:right w:w="110" w:type="dxa"/>
            </w:tcMar>
            <w:vAlign w:val="center"/>
          </w:tcPr>
          <w:p w14:paraId="4286817F"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3D22BA68" w14:textId="77777777" w:rsidR="007E3F64" w:rsidRDefault="00000000">
            <w:pPr>
              <w:spacing w:after="0"/>
            </w:pPr>
            <w:r>
              <w:rPr>
                <w:rFonts w:ascii="Aptos" w:hAnsi="Aptos"/>
                <w:sz w:val="20"/>
              </w:rPr>
              <w:t>My hope is that this operating system will eventually get to the point where your committee could take the transcript of a conversation like this, dump it into the system, and get about 60% of the way there. Then you could just play with it and tinker.</w:t>
            </w:r>
          </w:p>
        </w:tc>
      </w:tr>
      <w:tr w:rsidR="007E3F64" w14:paraId="02546929" w14:textId="77777777">
        <w:trPr>
          <w:jc w:val="center"/>
        </w:trPr>
        <w:tc>
          <w:tcPr>
            <w:tcW w:w="1512" w:type="dxa"/>
            <w:shd w:val="clear" w:color="auto" w:fill="F8FBFE"/>
            <w:tcMar>
              <w:top w:w="100" w:type="dxa"/>
              <w:left w:w="110" w:type="dxa"/>
              <w:bottom w:w="100" w:type="dxa"/>
              <w:right w:w="110" w:type="dxa"/>
            </w:tcMar>
            <w:vAlign w:val="center"/>
          </w:tcPr>
          <w:p w14:paraId="14D9D5D6" w14:textId="77777777" w:rsidR="007E3F64" w:rsidRDefault="00000000">
            <w:pPr>
              <w:spacing w:after="0"/>
              <w:jc w:val="center"/>
            </w:pPr>
            <w:r>
              <w:rPr>
                <w:rFonts w:ascii="Aptos" w:hAnsi="Aptos"/>
                <w:sz w:val="19"/>
              </w:rPr>
              <w:t>00:23:00</w:t>
            </w:r>
          </w:p>
        </w:tc>
        <w:tc>
          <w:tcPr>
            <w:tcW w:w="1944" w:type="dxa"/>
            <w:shd w:val="clear" w:color="auto" w:fill="F8FBFE"/>
            <w:tcMar>
              <w:top w:w="100" w:type="dxa"/>
              <w:left w:w="110" w:type="dxa"/>
              <w:bottom w:w="100" w:type="dxa"/>
              <w:right w:w="110" w:type="dxa"/>
            </w:tcMar>
            <w:vAlign w:val="center"/>
          </w:tcPr>
          <w:p w14:paraId="03ED2A1E"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3C757D4B" w14:textId="77777777" w:rsidR="007E3F64" w:rsidRDefault="00000000">
            <w:pPr>
              <w:spacing w:after="0"/>
            </w:pPr>
            <w:r>
              <w:rPr>
                <w:rFonts w:ascii="Aptos" w:hAnsi="Aptos"/>
                <w:sz w:val="20"/>
              </w:rPr>
              <w:t>My plan is to take this transcript and ask the system to do what it thinks should be built, then come back and refine it.</w:t>
            </w:r>
          </w:p>
        </w:tc>
      </w:tr>
      <w:tr w:rsidR="007E3F64" w14:paraId="3BCAC40B" w14:textId="77777777">
        <w:trPr>
          <w:jc w:val="center"/>
        </w:trPr>
        <w:tc>
          <w:tcPr>
            <w:tcW w:w="1512" w:type="dxa"/>
            <w:shd w:val="clear" w:color="auto" w:fill="FBFBFB"/>
            <w:tcMar>
              <w:top w:w="100" w:type="dxa"/>
              <w:left w:w="110" w:type="dxa"/>
              <w:bottom w:w="100" w:type="dxa"/>
              <w:right w:w="110" w:type="dxa"/>
            </w:tcMar>
            <w:vAlign w:val="center"/>
          </w:tcPr>
          <w:p w14:paraId="7B53053C" w14:textId="77777777" w:rsidR="007E3F64" w:rsidRDefault="00000000">
            <w:pPr>
              <w:spacing w:after="0"/>
              <w:jc w:val="center"/>
            </w:pPr>
            <w:r>
              <w:rPr>
                <w:rFonts w:ascii="Aptos" w:hAnsi="Aptos"/>
                <w:sz w:val="19"/>
              </w:rPr>
              <w:t>00:23:10</w:t>
            </w:r>
          </w:p>
        </w:tc>
        <w:tc>
          <w:tcPr>
            <w:tcW w:w="1944" w:type="dxa"/>
            <w:shd w:val="clear" w:color="auto" w:fill="FBFBFB"/>
            <w:tcMar>
              <w:top w:w="100" w:type="dxa"/>
              <w:left w:w="110" w:type="dxa"/>
              <w:bottom w:w="100" w:type="dxa"/>
              <w:right w:w="110" w:type="dxa"/>
            </w:tcMar>
            <w:vAlign w:val="center"/>
          </w:tcPr>
          <w:p w14:paraId="3AFCC99B"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0ECF24FD" w14:textId="77777777" w:rsidR="007E3F64" w:rsidRDefault="00000000">
            <w:pPr>
              <w:spacing w:after="0"/>
            </w:pPr>
            <w:r>
              <w:rPr>
                <w:rFonts w:ascii="Aptos" w:hAnsi="Aptos"/>
                <w:sz w:val="20"/>
              </w:rPr>
              <w:t>Sort of connected to this, Kristen Fletcher has something in the transitions-to-residency course where they recruit actual nurses or retired nurses to call students with standard cross-cover issues.</w:t>
            </w:r>
          </w:p>
        </w:tc>
      </w:tr>
      <w:tr w:rsidR="007E3F64" w14:paraId="16853039" w14:textId="77777777">
        <w:trPr>
          <w:jc w:val="center"/>
        </w:trPr>
        <w:tc>
          <w:tcPr>
            <w:tcW w:w="1512" w:type="dxa"/>
            <w:shd w:val="clear" w:color="auto" w:fill="FBFBFB"/>
            <w:tcMar>
              <w:top w:w="100" w:type="dxa"/>
              <w:left w:w="110" w:type="dxa"/>
              <w:bottom w:w="100" w:type="dxa"/>
              <w:right w:w="110" w:type="dxa"/>
            </w:tcMar>
            <w:vAlign w:val="center"/>
          </w:tcPr>
          <w:p w14:paraId="6CCFB46F" w14:textId="77777777" w:rsidR="007E3F64" w:rsidRDefault="00000000">
            <w:pPr>
              <w:spacing w:after="0"/>
              <w:jc w:val="center"/>
            </w:pPr>
            <w:r>
              <w:rPr>
                <w:rFonts w:ascii="Aptos" w:hAnsi="Aptos"/>
                <w:sz w:val="19"/>
              </w:rPr>
              <w:t>00:23:27</w:t>
            </w:r>
          </w:p>
        </w:tc>
        <w:tc>
          <w:tcPr>
            <w:tcW w:w="1944" w:type="dxa"/>
            <w:shd w:val="clear" w:color="auto" w:fill="FBFBFB"/>
            <w:tcMar>
              <w:top w:w="100" w:type="dxa"/>
              <w:left w:w="110" w:type="dxa"/>
              <w:bottom w:w="100" w:type="dxa"/>
              <w:right w:w="110" w:type="dxa"/>
            </w:tcMar>
            <w:vAlign w:val="center"/>
          </w:tcPr>
          <w:p w14:paraId="7749E960"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698B0D2C" w14:textId="77777777" w:rsidR="007E3F64" w:rsidRDefault="00000000">
            <w:pPr>
              <w:spacing w:after="0"/>
            </w:pPr>
            <w:r>
              <w:rPr>
                <w:rFonts w:ascii="Aptos" w:hAnsi="Aptos"/>
                <w:sz w:val="20"/>
              </w:rPr>
              <w:t>I think having real nurses is very cool, but it’s a lot to keep recruiting. Could we eventually convert this to something AI-based? The script seems very conducive to that.</w:t>
            </w:r>
          </w:p>
        </w:tc>
      </w:tr>
      <w:tr w:rsidR="007E3F64" w14:paraId="0063BC88" w14:textId="77777777">
        <w:trPr>
          <w:jc w:val="center"/>
        </w:trPr>
        <w:tc>
          <w:tcPr>
            <w:tcW w:w="1512" w:type="dxa"/>
            <w:shd w:val="clear" w:color="auto" w:fill="FBFBFB"/>
            <w:tcMar>
              <w:top w:w="100" w:type="dxa"/>
              <w:left w:w="110" w:type="dxa"/>
              <w:bottom w:w="100" w:type="dxa"/>
              <w:right w:w="110" w:type="dxa"/>
            </w:tcMar>
            <w:vAlign w:val="center"/>
          </w:tcPr>
          <w:p w14:paraId="0E97A904" w14:textId="77777777" w:rsidR="007E3F64" w:rsidRDefault="00000000">
            <w:pPr>
              <w:spacing w:after="0"/>
              <w:jc w:val="center"/>
            </w:pPr>
            <w:r>
              <w:rPr>
                <w:rFonts w:ascii="Aptos" w:hAnsi="Aptos"/>
                <w:sz w:val="19"/>
              </w:rPr>
              <w:t>00:23:42</w:t>
            </w:r>
          </w:p>
        </w:tc>
        <w:tc>
          <w:tcPr>
            <w:tcW w:w="1944" w:type="dxa"/>
            <w:shd w:val="clear" w:color="auto" w:fill="FBFBFB"/>
            <w:tcMar>
              <w:top w:w="100" w:type="dxa"/>
              <w:left w:w="110" w:type="dxa"/>
              <w:bottom w:w="100" w:type="dxa"/>
              <w:right w:w="110" w:type="dxa"/>
            </w:tcMar>
            <w:vAlign w:val="center"/>
          </w:tcPr>
          <w:p w14:paraId="6B3BBBAB"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6D9B7851" w14:textId="77777777" w:rsidR="007E3F64" w:rsidRDefault="00000000">
            <w:pPr>
              <w:spacing w:after="0"/>
            </w:pPr>
            <w:r>
              <w:rPr>
                <w:rFonts w:ascii="Aptos" w:hAnsi="Aptos"/>
                <w:sz w:val="20"/>
              </w:rPr>
              <w:t>It would be purely audio and I think fairly realistic as a phone call.</w:t>
            </w:r>
          </w:p>
        </w:tc>
      </w:tr>
      <w:tr w:rsidR="007E3F64" w14:paraId="43DC37F7" w14:textId="77777777">
        <w:trPr>
          <w:jc w:val="center"/>
        </w:trPr>
        <w:tc>
          <w:tcPr>
            <w:tcW w:w="1512" w:type="dxa"/>
            <w:shd w:val="clear" w:color="auto" w:fill="F8FBFE"/>
            <w:tcMar>
              <w:top w:w="100" w:type="dxa"/>
              <w:left w:w="110" w:type="dxa"/>
              <w:bottom w:w="100" w:type="dxa"/>
              <w:right w:w="110" w:type="dxa"/>
            </w:tcMar>
            <w:vAlign w:val="center"/>
          </w:tcPr>
          <w:p w14:paraId="0D445FB0" w14:textId="77777777" w:rsidR="007E3F64" w:rsidRDefault="00000000">
            <w:pPr>
              <w:spacing w:after="0"/>
              <w:jc w:val="center"/>
            </w:pPr>
            <w:r>
              <w:rPr>
                <w:rFonts w:ascii="Aptos" w:hAnsi="Aptos"/>
                <w:sz w:val="19"/>
              </w:rPr>
              <w:t>00:23:48</w:t>
            </w:r>
          </w:p>
        </w:tc>
        <w:tc>
          <w:tcPr>
            <w:tcW w:w="1944" w:type="dxa"/>
            <w:shd w:val="clear" w:color="auto" w:fill="F8FBFE"/>
            <w:tcMar>
              <w:top w:w="100" w:type="dxa"/>
              <w:left w:w="110" w:type="dxa"/>
              <w:bottom w:w="100" w:type="dxa"/>
              <w:right w:w="110" w:type="dxa"/>
            </w:tcMar>
            <w:vAlign w:val="center"/>
          </w:tcPr>
          <w:p w14:paraId="131791D9"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0A42E873" w14:textId="77777777" w:rsidR="007E3F64" w:rsidRDefault="00000000">
            <w:pPr>
              <w:spacing w:after="0"/>
            </w:pPr>
            <w:r>
              <w:rPr>
                <w:rFonts w:ascii="Aptos" w:hAnsi="Aptos"/>
                <w:sz w:val="20"/>
              </w:rPr>
              <w:t>And I can call you on your phone.</w:t>
            </w:r>
          </w:p>
        </w:tc>
      </w:tr>
      <w:tr w:rsidR="007E3F64" w14:paraId="49D31A91" w14:textId="77777777">
        <w:trPr>
          <w:jc w:val="center"/>
        </w:trPr>
        <w:tc>
          <w:tcPr>
            <w:tcW w:w="1512" w:type="dxa"/>
            <w:shd w:val="clear" w:color="auto" w:fill="FBFBFB"/>
            <w:tcMar>
              <w:top w:w="100" w:type="dxa"/>
              <w:left w:w="110" w:type="dxa"/>
              <w:bottom w:w="100" w:type="dxa"/>
              <w:right w:w="110" w:type="dxa"/>
            </w:tcMar>
            <w:vAlign w:val="center"/>
          </w:tcPr>
          <w:p w14:paraId="725BD90E" w14:textId="77777777" w:rsidR="007E3F64" w:rsidRDefault="00000000">
            <w:pPr>
              <w:spacing w:after="0"/>
              <w:jc w:val="center"/>
            </w:pPr>
            <w:r>
              <w:rPr>
                <w:rFonts w:ascii="Aptos" w:hAnsi="Aptos"/>
                <w:sz w:val="19"/>
              </w:rPr>
              <w:t>00:23:51</w:t>
            </w:r>
          </w:p>
        </w:tc>
        <w:tc>
          <w:tcPr>
            <w:tcW w:w="1944" w:type="dxa"/>
            <w:shd w:val="clear" w:color="auto" w:fill="FBFBFB"/>
            <w:tcMar>
              <w:top w:w="100" w:type="dxa"/>
              <w:left w:w="110" w:type="dxa"/>
              <w:bottom w:w="100" w:type="dxa"/>
              <w:right w:w="110" w:type="dxa"/>
            </w:tcMar>
            <w:vAlign w:val="center"/>
          </w:tcPr>
          <w:p w14:paraId="48A2D9D5"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2A8BA203" w14:textId="77777777" w:rsidR="007E3F64" w:rsidRDefault="00000000">
            <w:pPr>
              <w:spacing w:after="0"/>
            </w:pPr>
            <w:r>
              <w:rPr>
                <w:rFonts w:ascii="Aptos" w:hAnsi="Aptos"/>
                <w:sz w:val="20"/>
              </w:rPr>
              <w:t>Oh, that’s cool.</w:t>
            </w:r>
          </w:p>
        </w:tc>
      </w:tr>
      <w:tr w:rsidR="007E3F64" w14:paraId="3976091E" w14:textId="77777777">
        <w:trPr>
          <w:jc w:val="center"/>
        </w:trPr>
        <w:tc>
          <w:tcPr>
            <w:tcW w:w="1512" w:type="dxa"/>
            <w:shd w:val="clear" w:color="auto" w:fill="F8FBFE"/>
            <w:tcMar>
              <w:top w:w="100" w:type="dxa"/>
              <w:left w:w="110" w:type="dxa"/>
              <w:bottom w:w="100" w:type="dxa"/>
              <w:right w:w="110" w:type="dxa"/>
            </w:tcMar>
            <w:vAlign w:val="center"/>
          </w:tcPr>
          <w:p w14:paraId="42AEFF79" w14:textId="77777777" w:rsidR="007E3F64" w:rsidRDefault="00000000">
            <w:pPr>
              <w:spacing w:after="0"/>
              <w:jc w:val="center"/>
            </w:pPr>
            <w:r>
              <w:rPr>
                <w:rFonts w:ascii="Aptos" w:hAnsi="Aptos"/>
                <w:sz w:val="19"/>
              </w:rPr>
              <w:t>00:23:54</w:t>
            </w:r>
          </w:p>
        </w:tc>
        <w:tc>
          <w:tcPr>
            <w:tcW w:w="1944" w:type="dxa"/>
            <w:shd w:val="clear" w:color="auto" w:fill="F8FBFE"/>
            <w:tcMar>
              <w:top w:w="100" w:type="dxa"/>
              <w:left w:w="110" w:type="dxa"/>
              <w:bottom w:w="100" w:type="dxa"/>
              <w:right w:w="110" w:type="dxa"/>
            </w:tcMar>
            <w:vAlign w:val="center"/>
          </w:tcPr>
          <w:p w14:paraId="4E8B93C8"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5BB13CCA" w14:textId="77777777" w:rsidR="007E3F64" w:rsidRDefault="00000000">
            <w:pPr>
              <w:spacing w:after="0"/>
            </w:pPr>
            <w:r>
              <w:rPr>
                <w:rFonts w:ascii="Aptos" w:hAnsi="Aptos"/>
                <w:sz w:val="20"/>
              </w:rPr>
              <w:t>We already have something similar with Microsoft. One of our projects is closing cancer gaps. We’ve got state data to identify people due for colonoscopy or mammography, and we built a conversational voice agent that calls them, educates them, and schedules them all in one touch.</w:t>
            </w:r>
          </w:p>
        </w:tc>
      </w:tr>
      <w:tr w:rsidR="007E3F64" w14:paraId="2B8D01ED" w14:textId="77777777">
        <w:trPr>
          <w:jc w:val="center"/>
        </w:trPr>
        <w:tc>
          <w:tcPr>
            <w:tcW w:w="1512" w:type="dxa"/>
            <w:shd w:val="clear" w:color="auto" w:fill="F8FBFE"/>
            <w:tcMar>
              <w:top w:w="100" w:type="dxa"/>
              <w:left w:w="110" w:type="dxa"/>
              <w:bottom w:w="100" w:type="dxa"/>
              <w:right w:w="110" w:type="dxa"/>
            </w:tcMar>
            <w:vAlign w:val="center"/>
          </w:tcPr>
          <w:p w14:paraId="0048A7C8" w14:textId="77777777" w:rsidR="007E3F64" w:rsidRDefault="00000000">
            <w:pPr>
              <w:spacing w:after="0"/>
              <w:jc w:val="center"/>
            </w:pPr>
            <w:r>
              <w:rPr>
                <w:rFonts w:ascii="Aptos" w:hAnsi="Aptos"/>
                <w:sz w:val="19"/>
              </w:rPr>
              <w:t>00:24:21</w:t>
            </w:r>
          </w:p>
        </w:tc>
        <w:tc>
          <w:tcPr>
            <w:tcW w:w="1944" w:type="dxa"/>
            <w:shd w:val="clear" w:color="auto" w:fill="F8FBFE"/>
            <w:tcMar>
              <w:top w:w="100" w:type="dxa"/>
              <w:left w:w="110" w:type="dxa"/>
              <w:bottom w:w="100" w:type="dxa"/>
              <w:right w:w="110" w:type="dxa"/>
            </w:tcMar>
            <w:vAlign w:val="center"/>
          </w:tcPr>
          <w:p w14:paraId="7E595C00"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52B5C9E" w14:textId="77777777" w:rsidR="007E3F64" w:rsidRDefault="00000000">
            <w:pPr>
              <w:spacing w:after="0"/>
            </w:pPr>
            <w:r>
              <w:rPr>
                <w:rFonts w:ascii="Aptos" w:hAnsi="Aptos"/>
                <w:sz w:val="20"/>
              </w:rPr>
              <w:t>We’re not on the Azure network yet because contracts are still being worked out, but once we are, this would be a really easy use case.</w:t>
            </w:r>
          </w:p>
        </w:tc>
      </w:tr>
      <w:tr w:rsidR="007E3F64" w14:paraId="358952D3" w14:textId="77777777">
        <w:trPr>
          <w:jc w:val="center"/>
        </w:trPr>
        <w:tc>
          <w:tcPr>
            <w:tcW w:w="1512" w:type="dxa"/>
            <w:shd w:val="clear" w:color="auto" w:fill="F8FBFE"/>
            <w:tcMar>
              <w:top w:w="100" w:type="dxa"/>
              <w:left w:w="110" w:type="dxa"/>
              <w:bottom w:w="100" w:type="dxa"/>
              <w:right w:w="110" w:type="dxa"/>
            </w:tcMar>
            <w:vAlign w:val="center"/>
          </w:tcPr>
          <w:p w14:paraId="5B8FA37C" w14:textId="77777777" w:rsidR="007E3F64" w:rsidRDefault="00000000">
            <w:pPr>
              <w:spacing w:after="0"/>
              <w:jc w:val="center"/>
            </w:pPr>
            <w:r>
              <w:rPr>
                <w:rFonts w:ascii="Aptos" w:hAnsi="Aptos"/>
                <w:sz w:val="19"/>
              </w:rPr>
              <w:t>00:24:34</w:t>
            </w:r>
          </w:p>
        </w:tc>
        <w:tc>
          <w:tcPr>
            <w:tcW w:w="1944" w:type="dxa"/>
            <w:shd w:val="clear" w:color="auto" w:fill="F8FBFE"/>
            <w:tcMar>
              <w:top w:w="100" w:type="dxa"/>
              <w:left w:w="110" w:type="dxa"/>
              <w:bottom w:w="100" w:type="dxa"/>
              <w:right w:w="110" w:type="dxa"/>
            </w:tcMar>
            <w:vAlign w:val="center"/>
          </w:tcPr>
          <w:p w14:paraId="307FA357"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BAA0B89" w14:textId="77777777" w:rsidR="007E3F64" w:rsidRDefault="00000000">
            <w:pPr>
              <w:spacing w:after="0"/>
            </w:pPr>
            <w:r>
              <w:rPr>
                <w:rFonts w:ascii="Aptos" w:hAnsi="Aptos"/>
                <w:sz w:val="20"/>
              </w:rPr>
              <w:t>Then not only could you do cross-cover, you could do calling a consult, intake patient questions, a mommy call, and so on. There’s tons of stuff you could adapt it to.</w:t>
            </w:r>
          </w:p>
        </w:tc>
      </w:tr>
      <w:tr w:rsidR="007E3F64" w14:paraId="59430608" w14:textId="77777777">
        <w:trPr>
          <w:jc w:val="center"/>
        </w:trPr>
        <w:tc>
          <w:tcPr>
            <w:tcW w:w="1512" w:type="dxa"/>
            <w:shd w:val="clear" w:color="auto" w:fill="FBFBFB"/>
            <w:tcMar>
              <w:top w:w="100" w:type="dxa"/>
              <w:left w:w="110" w:type="dxa"/>
              <w:bottom w:w="100" w:type="dxa"/>
              <w:right w:w="110" w:type="dxa"/>
            </w:tcMar>
            <w:vAlign w:val="center"/>
          </w:tcPr>
          <w:p w14:paraId="703B2A23" w14:textId="77777777" w:rsidR="007E3F64" w:rsidRDefault="00000000">
            <w:pPr>
              <w:spacing w:after="0"/>
              <w:jc w:val="center"/>
            </w:pPr>
            <w:r>
              <w:rPr>
                <w:rFonts w:ascii="Aptos" w:hAnsi="Aptos"/>
                <w:sz w:val="19"/>
              </w:rPr>
              <w:t>00:24:49</w:t>
            </w:r>
          </w:p>
        </w:tc>
        <w:tc>
          <w:tcPr>
            <w:tcW w:w="1944" w:type="dxa"/>
            <w:shd w:val="clear" w:color="auto" w:fill="FBFBFB"/>
            <w:tcMar>
              <w:top w:w="100" w:type="dxa"/>
              <w:left w:w="110" w:type="dxa"/>
              <w:bottom w:w="100" w:type="dxa"/>
              <w:right w:w="110" w:type="dxa"/>
            </w:tcMar>
            <w:vAlign w:val="center"/>
          </w:tcPr>
          <w:p w14:paraId="28CC777A"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4710596A" w14:textId="77777777" w:rsidR="007E3F64" w:rsidRDefault="00000000">
            <w:pPr>
              <w:spacing w:after="0"/>
            </w:pPr>
            <w:r>
              <w:rPr>
                <w:rFonts w:ascii="Aptos" w:hAnsi="Aptos"/>
                <w:sz w:val="20"/>
              </w:rPr>
              <w:t>That would be really cool. Could that setup send text messages too? I’m thinking about secure chats.</w:t>
            </w:r>
          </w:p>
        </w:tc>
      </w:tr>
      <w:tr w:rsidR="007E3F64" w14:paraId="42D6FE62" w14:textId="77777777">
        <w:trPr>
          <w:jc w:val="center"/>
        </w:trPr>
        <w:tc>
          <w:tcPr>
            <w:tcW w:w="1512" w:type="dxa"/>
            <w:shd w:val="clear" w:color="auto" w:fill="F8FBFE"/>
            <w:tcMar>
              <w:top w:w="100" w:type="dxa"/>
              <w:left w:w="110" w:type="dxa"/>
              <w:bottom w:w="100" w:type="dxa"/>
              <w:right w:w="110" w:type="dxa"/>
            </w:tcMar>
            <w:vAlign w:val="center"/>
          </w:tcPr>
          <w:p w14:paraId="7B4B4887" w14:textId="77777777" w:rsidR="007E3F64" w:rsidRDefault="00000000">
            <w:pPr>
              <w:spacing w:after="0"/>
              <w:jc w:val="center"/>
            </w:pPr>
            <w:r>
              <w:rPr>
                <w:rFonts w:ascii="Aptos" w:hAnsi="Aptos"/>
                <w:sz w:val="19"/>
              </w:rPr>
              <w:t>00:24:57</w:t>
            </w:r>
          </w:p>
        </w:tc>
        <w:tc>
          <w:tcPr>
            <w:tcW w:w="1944" w:type="dxa"/>
            <w:shd w:val="clear" w:color="auto" w:fill="F8FBFE"/>
            <w:tcMar>
              <w:top w:w="100" w:type="dxa"/>
              <w:left w:w="110" w:type="dxa"/>
              <w:bottom w:w="100" w:type="dxa"/>
              <w:right w:w="110" w:type="dxa"/>
            </w:tcMar>
            <w:vAlign w:val="center"/>
          </w:tcPr>
          <w:p w14:paraId="122A6B44"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0061CBE0" w14:textId="77777777" w:rsidR="007E3F64" w:rsidRDefault="00000000">
            <w:pPr>
              <w:spacing w:after="0"/>
            </w:pPr>
            <w:r>
              <w:rPr>
                <w:rFonts w:ascii="Aptos" w:hAnsi="Aptos"/>
                <w:sz w:val="20"/>
              </w:rPr>
              <w:t>Yep. Sure can. That’s a great idea.</w:t>
            </w:r>
          </w:p>
        </w:tc>
      </w:tr>
      <w:tr w:rsidR="007E3F64" w14:paraId="5D9D2ABE" w14:textId="77777777">
        <w:trPr>
          <w:jc w:val="center"/>
        </w:trPr>
        <w:tc>
          <w:tcPr>
            <w:tcW w:w="1512" w:type="dxa"/>
            <w:shd w:val="clear" w:color="auto" w:fill="FBFBFB"/>
            <w:tcMar>
              <w:top w:w="100" w:type="dxa"/>
              <w:left w:w="110" w:type="dxa"/>
              <w:bottom w:w="100" w:type="dxa"/>
              <w:right w:w="110" w:type="dxa"/>
            </w:tcMar>
            <w:vAlign w:val="center"/>
          </w:tcPr>
          <w:p w14:paraId="4CE9BD4F" w14:textId="77777777" w:rsidR="007E3F64" w:rsidRDefault="00000000">
            <w:pPr>
              <w:spacing w:after="0"/>
              <w:jc w:val="center"/>
            </w:pPr>
            <w:r>
              <w:rPr>
                <w:rFonts w:ascii="Aptos" w:hAnsi="Aptos"/>
                <w:sz w:val="19"/>
              </w:rPr>
              <w:t>00:25:02</w:t>
            </w:r>
          </w:p>
        </w:tc>
        <w:tc>
          <w:tcPr>
            <w:tcW w:w="1944" w:type="dxa"/>
            <w:shd w:val="clear" w:color="auto" w:fill="FBFBFB"/>
            <w:tcMar>
              <w:top w:w="100" w:type="dxa"/>
              <w:left w:w="110" w:type="dxa"/>
              <w:bottom w:w="100" w:type="dxa"/>
              <w:right w:w="110" w:type="dxa"/>
            </w:tcMar>
            <w:vAlign w:val="center"/>
          </w:tcPr>
          <w:p w14:paraId="3E106168"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1575A73A" w14:textId="77777777" w:rsidR="007E3F64" w:rsidRDefault="00000000">
            <w:pPr>
              <w:spacing w:after="0"/>
            </w:pPr>
            <w:r>
              <w:rPr>
                <w:rFonts w:ascii="Aptos" w:hAnsi="Aptos"/>
                <w:sz w:val="20"/>
              </w:rPr>
              <w:t xml:space="preserve">That would be cool if it were a mix. Depending on the nurse, their desire to talk versus text is very different. This could make certain things text-based, and then </w:t>
            </w:r>
            <w:r>
              <w:rPr>
                <w:rFonts w:ascii="Aptos" w:hAnsi="Aptos"/>
                <w:sz w:val="20"/>
              </w:rPr>
              <w:lastRenderedPageBreak/>
              <w:t>maybe the student would need to say, “Please call me at this number,” to actually talk through something, instead of texting back and forth forever.</w:t>
            </w:r>
          </w:p>
        </w:tc>
      </w:tr>
      <w:tr w:rsidR="007E3F64" w14:paraId="7C60B703" w14:textId="77777777">
        <w:trPr>
          <w:jc w:val="center"/>
        </w:trPr>
        <w:tc>
          <w:tcPr>
            <w:tcW w:w="1512" w:type="dxa"/>
            <w:shd w:val="clear" w:color="auto" w:fill="FBFBFB"/>
            <w:tcMar>
              <w:top w:w="100" w:type="dxa"/>
              <w:left w:w="110" w:type="dxa"/>
              <w:bottom w:w="100" w:type="dxa"/>
              <w:right w:w="110" w:type="dxa"/>
            </w:tcMar>
            <w:vAlign w:val="center"/>
          </w:tcPr>
          <w:p w14:paraId="717DB095" w14:textId="77777777" w:rsidR="007E3F64" w:rsidRDefault="00000000">
            <w:pPr>
              <w:spacing w:after="0"/>
              <w:jc w:val="center"/>
            </w:pPr>
            <w:r>
              <w:rPr>
                <w:rFonts w:ascii="Aptos" w:hAnsi="Aptos"/>
                <w:sz w:val="19"/>
              </w:rPr>
              <w:lastRenderedPageBreak/>
              <w:t>00:25:27</w:t>
            </w:r>
          </w:p>
        </w:tc>
        <w:tc>
          <w:tcPr>
            <w:tcW w:w="1944" w:type="dxa"/>
            <w:shd w:val="clear" w:color="auto" w:fill="FBFBFB"/>
            <w:tcMar>
              <w:top w:w="100" w:type="dxa"/>
              <w:left w:w="110" w:type="dxa"/>
              <w:bottom w:w="100" w:type="dxa"/>
              <w:right w:w="110" w:type="dxa"/>
            </w:tcMar>
            <w:vAlign w:val="center"/>
          </w:tcPr>
          <w:p w14:paraId="7DEC441A"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6BFDA2F0" w14:textId="77777777" w:rsidR="007E3F64" w:rsidRDefault="00000000">
            <w:pPr>
              <w:spacing w:after="0"/>
            </w:pPr>
            <w:r>
              <w:rPr>
                <w:rFonts w:ascii="Aptos" w:hAnsi="Aptos"/>
                <w:sz w:val="20"/>
              </w:rPr>
              <w:t>And some things may be urgent enough that the nurse needs a call right then.</w:t>
            </w:r>
          </w:p>
        </w:tc>
      </w:tr>
      <w:tr w:rsidR="007E3F64" w14:paraId="3289158C" w14:textId="77777777">
        <w:trPr>
          <w:jc w:val="center"/>
        </w:trPr>
        <w:tc>
          <w:tcPr>
            <w:tcW w:w="1512" w:type="dxa"/>
            <w:shd w:val="clear" w:color="auto" w:fill="F8FBFE"/>
            <w:tcMar>
              <w:top w:w="100" w:type="dxa"/>
              <w:left w:w="110" w:type="dxa"/>
              <w:bottom w:w="100" w:type="dxa"/>
              <w:right w:w="110" w:type="dxa"/>
            </w:tcMar>
            <w:vAlign w:val="center"/>
          </w:tcPr>
          <w:p w14:paraId="2559E899" w14:textId="77777777" w:rsidR="007E3F64" w:rsidRDefault="00000000">
            <w:pPr>
              <w:spacing w:after="0"/>
              <w:jc w:val="center"/>
            </w:pPr>
            <w:r>
              <w:rPr>
                <w:rFonts w:ascii="Aptos" w:hAnsi="Aptos"/>
                <w:sz w:val="19"/>
              </w:rPr>
              <w:t>00:25:34</w:t>
            </w:r>
          </w:p>
        </w:tc>
        <w:tc>
          <w:tcPr>
            <w:tcW w:w="1944" w:type="dxa"/>
            <w:shd w:val="clear" w:color="auto" w:fill="F8FBFE"/>
            <w:tcMar>
              <w:top w:w="100" w:type="dxa"/>
              <w:left w:w="110" w:type="dxa"/>
              <w:bottom w:w="100" w:type="dxa"/>
              <w:right w:w="110" w:type="dxa"/>
            </w:tcMar>
            <w:vAlign w:val="center"/>
          </w:tcPr>
          <w:p w14:paraId="053D0ED3"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126E74F2" w14:textId="77777777" w:rsidR="007E3F64" w:rsidRDefault="00000000">
            <w:pPr>
              <w:spacing w:after="0"/>
            </w:pPr>
            <w:r>
              <w:rPr>
                <w:rFonts w:ascii="Aptos" w:hAnsi="Aptos"/>
                <w:sz w:val="20"/>
              </w:rPr>
              <w:t>Yeah. Alan, you can take this really far. You could simulate what it’s like to take home call as a neurology fellow and just hammer them all night.</w:t>
            </w:r>
          </w:p>
        </w:tc>
      </w:tr>
      <w:tr w:rsidR="007E3F64" w14:paraId="05C74890" w14:textId="77777777">
        <w:trPr>
          <w:jc w:val="center"/>
        </w:trPr>
        <w:tc>
          <w:tcPr>
            <w:tcW w:w="1512" w:type="dxa"/>
            <w:shd w:val="clear" w:color="auto" w:fill="F8FBFE"/>
            <w:tcMar>
              <w:top w:w="100" w:type="dxa"/>
              <w:left w:w="110" w:type="dxa"/>
              <w:bottom w:w="100" w:type="dxa"/>
              <w:right w:w="110" w:type="dxa"/>
            </w:tcMar>
            <w:vAlign w:val="center"/>
          </w:tcPr>
          <w:p w14:paraId="500C6716" w14:textId="77777777" w:rsidR="007E3F64" w:rsidRDefault="00000000">
            <w:pPr>
              <w:spacing w:after="0"/>
              <w:jc w:val="center"/>
            </w:pPr>
            <w:r>
              <w:rPr>
                <w:rFonts w:ascii="Aptos" w:hAnsi="Aptos"/>
                <w:sz w:val="19"/>
              </w:rPr>
              <w:t>00:25:47</w:t>
            </w:r>
          </w:p>
        </w:tc>
        <w:tc>
          <w:tcPr>
            <w:tcW w:w="1944" w:type="dxa"/>
            <w:shd w:val="clear" w:color="auto" w:fill="F8FBFE"/>
            <w:tcMar>
              <w:top w:w="100" w:type="dxa"/>
              <w:left w:w="110" w:type="dxa"/>
              <w:bottom w:w="100" w:type="dxa"/>
              <w:right w:w="110" w:type="dxa"/>
            </w:tcMar>
            <w:vAlign w:val="center"/>
          </w:tcPr>
          <w:p w14:paraId="06DB9EEC"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326C74BD" w14:textId="77777777" w:rsidR="007E3F64" w:rsidRDefault="00000000">
            <w:pPr>
              <w:spacing w:after="0"/>
            </w:pPr>
            <w:r>
              <w:rPr>
                <w:rFonts w:ascii="Aptos" w:hAnsi="Aptos"/>
                <w:sz w:val="20"/>
              </w:rPr>
              <w:t>This is great. I love this.</w:t>
            </w:r>
          </w:p>
        </w:tc>
      </w:tr>
      <w:tr w:rsidR="007E3F64" w14:paraId="1AD75A3D" w14:textId="77777777">
        <w:trPr>
          <w:jc w:val="center"/>
        </w:trPr>
        <w:tc>
          <w:tcPr>
            <w:tcW w:w="1512" w:type="dxa"/>
            <w:shd w:val="clear" w:color="auto" w:fill="FFFFFF"/>
            <w:tcMar>
              <w:top w:w="100" w:type="dxa"/>
              <w:left w:w="110" w:type="dxa"/>
              <w:bottom w:w="100" w:type="dxa"/>
              <w:right w:w="110" w:type="dxa"/>
            </w:tcMar>
            <w:vAlign w:val="center"/>
          </w:tcPr>
          <w:p w14:paraId="49375DE1" w14:textId="77777777" w:rsidR="007E3F64" w:rsidRDefault="00000000">
            <w:pPr>
              <w:spacing w:after="0"/>
              <w:jc w:val="center"/>
            </w:pPr>
            <w:r>
              <w:rPr>
                <w:rFonts w:ascii="Aptos" w:hAnsi="Aptos"/>
                <w:sz w:val="19"/>
              </w:rPr>
              <w:t>00:25:51</w:t>
            </w:r>
          </w:p>
        </w:tc>
        <w:tc>
          <w:tcPr>
            <w:tcW w:w="1944" w:type="dxa"/>
            <w:shd w:val="clear" w:color="auto" w:fill="FFFFFF"/>
            <w:tcMar>
              <w:top w:w="100" w:type="dxa"/>
              <w:left w:w="110" w:type="dxa"/>
              <w:bottom w:w="100" w:type="dxa"/>
              <w:right w:w="110" w:type="dxa"/>
            </w:tcMar>
            <w:vAlign w:val="center"/>
          </w:tcPr>
          <w:p w14:paraId="6C1968F6"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25DC989C" w14:textId="77777777" w:rsidR="007E3F64" w:rsidRDefault="00000000">
            <w:pPr>
              <w:spacing w:after="0"/>
            </w:pPr>
            <w:r>
              <w:rPr>
                <w:rFonts w:ascii="Aptos" w:hAnsi="Aptos"/>
                <w:sz w:val="20"/>
              </w:rPr>
              <w:t>Somewhat random question for you, Dr. The: how did you get into the AI piece so heavily? How did you get looped into all this? Has it always been a passion, or did you just kind of step into it? I love AI. I think it’s underutilized here as a whole.</w:t>
            </w:r>
          </w:p>
        </w:tc>
      </w:tr>
      <w:tr w:rsidR="007E3F64" w14:paraId="2F9AED18" w14:textId="77777777">
        <w:trPr>
          <w:jc w:val="center"/>
        </w:trPr>
        <w:tc>
          <w:tcPr>
            <w:tcW w:w="1512" w:type="dxa"/>
            <w:shd w:val="clear" w:color="auto" w:fill="F8FBFE"/>
            <w:tcMar>
              <w:top w:w="100" w:type="dxa"/>
              <w:left w:w="110" w:type="dxa"/>
              <w:bottom w:w="100" w:type="dxa"/>
              <w:right w:w="110" w:type="dxa"/>
            </w:tcMar>
            <w:vAlign w:val="center"/>
          </w:tcPr>
          <w:p w14:paraId="52AD872A" w14:textId="77777777" w:rsidR="007E3F64" w:rsidRDefault="00000000">
            <w:pPr>
              <w:spacing w:after="0"/>
              <w:jc w:val="center"/>
            </w:pPr>
            <w:r>
              <w:rPr>
                <w:rFonts w:ascii="Aptos" w:hAnsi="Aptos"/>
                <w:sz w:val="19"/>
              </w:rPr>
              <w:t>00:26:13</w:t>
            </w:r>
          </w:p>
        </w:tc>
        <w:tc>
          <w:tcPr>
            <w:tcW w:w="1944" w:type="dxa"/>
            <w:shd w:val="clear" w:color="auto" w:fill="F8FBFE"/>
            <w:tcMar>
              <w:top w:w="100" w:type="dxa"/>
              <w:left w:w="110" w:type="dxa"/>
              <w:bottom w:w="100" w:type="dxa"/>
              <w:right w:w="110" w:type="dxa"/>
            </w:tcMar>
            <w:vAlign w:val="center"/>
          </w:tcPr>
          <w:p w14:paraId="66272827"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073C4E77" w14:textId="77777777" w:rsidR="007E3F64" w:rsidRDefault="00000000">
            <w:pPr>
              <w:spacing w:after="0"/>
            </w:pPr>
            <w:r>
              <w:rPr>
                <w:rFonts w:ascii="Aptos" w:hAnsi="Aptos"/>
                <w:sz w:val="20"/>
              </w:rPr>
              <w:t>Everywhere. This technology just blew up. Alan actually helped me get into it, to be honest.</w:t>
            </w:r>
          </w:p>
        </w:tc>
      </w:tr>
      <w:tr w:rsidR="007E3F64" w14:paraId="6F207A50" w14:textId="77777777">
        <w:trPr>
          <w:jc w:val="center"/>
        </w:trPr>
        <w:tc>
          <w:tcPr>
            <w:tcW w:w="1512" w:type="dxa"/>
            <w:shd w:val="clear" w:color="auto" w:fill="F8FBFE"/>
            <w:tcMar>
              <w:top w:w="100" w:type="dxa"/>
              <w:left w:w="110" w:type="dxa"/>
              <w:bottom w:w="100" w:type="dxa"/>
              <w:right w:w="110" w:type="dxa"/>
            </w:tcMar>
            <w:vAlign w:val="center"/>
          </w:tcPr>
          <w:p w14:paraId="65867E98" w14:textId="77777777" w:rsidR="007E3F64" w:rsidRDefault="00000000">
            <w:pPr>
              <w:spacing w:after="0"/>
              <w:jc w:val="center"/>
            </w:pPr>
            <w:r>
              <w:rPr>
                <w:rFonts w:ascii="Aptos" w:hAnsi="Aptos"/>
                <w:sz w:val="19"/>
              </w:rPr>
              <w:t>00:26:24</w:t>
            </w:r>
          </w:p>
        </w:tc>
        <w:tc>
          <w:tcPr>
            <w:tcW w:w="1944" w:type="dxa"/>
            <w:shd w:val="clear" w:color="auto" w:fill="F8FBFE"/>
            <w:tcMar>
              <w:top w:w="100" w:type="dxa"/>
              <w:left w:w="110" w:type="dxa"/>
              <w:bottom w:w="100" w:type="dxa"/>
              <w:right w:w="110" w:type="dxa"/>
            </w:tcMar>
            <w:vAlign w:val="center"/>
          </w:tcPr>
          <w:p w14:paraId="73B374FE"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69C2411" w14:textId="77777777" w:rsidR="007E3F64" w:rsidRDefault="00000000">
            <w:pPr>
              <w:spacing w:after="0"/>
            </w:pPr>
            <w:r>
              <w:rPr>
                <w:rFonts w:ascii="Aptos" w:hAnsi="Aptos"/>
                <w:sz w:val="20"/>
              </w:rPr>
              <w:t>I think all of us are kind of tech nerds and early adopters. Early on I was wondering who else was doing AI here and whether I could get involved, and the answer was nobody.</w:t>
            </w:r>
          </w:p>
        </w:tc>
      </w:tr>
      <w:tr w:rsidR="007E3F64" w14:paraId="047FB93A" w14:textId="77777777">
        <w:trPr>
          <w:jc w:val="center"/>
        </w:trPr>
        <w:tc>
          <w:tcPr>
            <w:tcW w:w="1512" w:type="dxa"/>
            <w:shd w:val="clear" w:color="auto" w:fill="F8FBFE"/>
            <w:tcMar>
              <w:top w:w="100" w:type="dxa"/>
              <w:left w:w="110" w:type="dxa"/>
              <w:bottom w:w="100" w:type="dxa"/>
              <w:right w:w="110" w:type="dxa"/>
            </w:tcMar>
            <w:vAlign w:val="center"/>
          </w:tcPr>
          <w:p w14:paraId="4C013C9B" w14:textId="77777777" w:rsidR="007E3F64" w:rsidRDefault="00000000">
            <w:pPr>
              <w:spacing w:after="0"/>
              <w:jc w:val="center"/>
            </w:pPr>
            <w:r>
              <w:rPr>
                <w:rFonts w:ascii="Aptos" w:hAnsi="Aptos"/>
                <w:sz w:val="19"/>
              </w:rPr>
              <w:t>00:26:39</w:t>
            </w:r>
          </w:p>
        </w:tc>
        <w:tc>
          <w:tcPr>
            <w:tcW w:w="1944" w:type="dxa"/>
            <w:shd w:val="clear" w:color="auto" w:fill="F8FBFE"/>
            <w:tcMar>
              <w:top w:w="100" w:type="dxa"/>
              <w:left w:w="110" w:type="dxa"/>
              <w:bottom w:w="100" w:type="dxa"/>
              <w:right w:w="110" w:type="dxa"/>
            </w:tcMar>
            <w:vAlign w:val="center"/>
          </w:tcPr>
          <w:p w14:paraId="667EF5BA"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FA5BE3B" w14:textId="77777777" w:rsidR="007E3F64" w:rsidRDefault="00000000">
            <w:pPr>
              <w:spacing w:after="0"/>
            </w:pPr>
            <w:r>
              <w:rPr>
                <w:rFonts w:ascii="Aptos" w:hAnsi="Aptos"/>
                <w:sz w:val="20"/>
              </w:rPr>
              <w:t>So it was like, well, somebody should do AI. There was a small group that started the AI/ML hub. I jumped on that. Then there was an NBME fellowship that Alan helped me apply for.</w:t>
            </w:r>
          </w:p>
        </w:tc>
      </w:tr>
      <w:tr w:rsidR="007E3F64" w14:paraId="776BF896" w14:textId="77777777">
        <w:trPr>
          <w:jc w:val="center"/>
        </w:trPr>
        <w:tc>
          <w:tcPr>
            <w:tcW w:w="1512" w:type="dxa"/>
            <w:shd w:val="clear" w:color="auto" w:fill="F8FBFE"/>
            <w:tcMar>
              <w:top w:w="100" w:type="dxa"/>
              <w:left w:w="110" w:type="dxa"/>
              <w:bottom w:w="100" w:type="dxa"/>
              <w:right w:w="110" w:type="dxa"/>
            </w:tcMar>
            <w:vAlign w:val="center"/>
          </w:tcPr>
          <w:p w14:paraId="32F186BD" w14:textId="77777777" w:rsidR="007E3F64" w:rsidRDefault="00000000">
            <w:pPr>
              <w:spacing w:after="0"/>
              <w:jc w:val="center"/>
            </w:pPr>
            <w:r>
              <w:rPr>
                <w:rFonts w:ascii="Aptos" w:hAnsi="Aptos"/>
                <w:sz w:val="19"/>
              </w:rPr>
              <w:t>00:26:58</w:t>
            </w:r>
          </w:p>
        </w:tc>
        <w:tc>
          <w:tcPr>
            <w:tcW w:w="1944" w:type="dxa"/>
            <w:shd w:val="clear" w:color="auto" w:fill="F8FBFE"/>
            <w:tcMar>
              <w:top w:w="100" w:type="dxa"/>
              <w:left w:w="110" w:type="dxa"/>
              <w:bottom w:w="100" w:type="dxa"/>
              <w:right w:w="110" w:type="dxa"/>
            </w:tcMar>
            <w:vAlign w:val="center"/>
          </w:tcPr>
          <w:p w14:paraId="76CAE1FD"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604CA53D" w14:textId="77777777" w:rsidR="007E3F64" w:rsidRDefault="00000000">
            <w:pPr>
              <w:spacing w:after="0"/>
            </w:pPr>
            <w:r>
              <w:rPr>
                <w:rFonts w:ascii="Aptos" w:hAnsi="Aptos"/>
                <w:sz w:val="20"/>
              </w:rPr>
              <w:t>That fellowship gave me two things: access to people thinking about language models and clinical reasoning all the time, especially from a high-stakes assessment perspective, and external credibility. It’s different if you can say you’re a research fellow with the NBME.</w:t>
            </w:r>
          </w:p>
        </w:tc>
      </w:tr>
      <w:tr w:rsidR="007E3F64" w14:paraId="1993F0B7" w14:textId="77777777">
        <w:trPr>
          <w:jc w:val="center"/>
        </w:trPr>
        <w:tc>
          <w:tcPr>
            <w:tcW w:w="1512" w:type="dxa"/>
            <w:shd w:val="clear" w:color="auto" w:fill="FFFFFF"/>
            <w:tcMar>
              <w:top w:w="100" w:type="dxa"/>
              <w:left w:w="110" w:type="dxa"/>
              <w:bottom w:w="100" w:type="dxa"/>
              <w:right w:w="110" w:type="dxa"/>
            </w:tcMar>
            <w:vAlign w:val="center"/>
          </w:tcPr>
          <w:p w14:paraId="042C941F" w14:textId="77777777" w:rsidR="007E3F64" w:rsidRDefault="00000000">
            <w:pPr>
              <w:spacing w:after="0"/>
              <w:jc w:val="center"/>
            </w:pPr>
            <w:r>
              <w:rPr>
                <w:rFonts w:ascii="Aptos" w:hAnsi="Aptos"/>
                <w:sz w:val="19"/>
              </w:rPr>
              <w:t>00:27:23</w:t>
            </w:r>
          </w:p>
        </w:tc>
        <w:tc>
          <w:tcPr>
            <w:tcW w:w="1944" w:type="dxa"/>
            <w:shd w:val="clear" w:color="auto" w:fill="FFFFFF"/>
            <w:tcMar>
              <w:top w:w="100" w:type="dxa"/>
              <w:left w:w="110" w:type="dxa"/>
              <w:bottom w:w="100" w:type="dxa"/>
              <w:right w:w="110" w:type="dxa"/>
            </w:tcMar>
            <w:vAlign w:val="center"/>
          </w:tcPr>
          <w:p w14:paraId="3D3B2607"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212EC04C" w14:textId="77777777" w:rsidR="007E3F64" w:rsidRDefault="00000000">
            <w:pPr>
              <w:spacing w:after="0"/>
            </w:pPr>
            <w:r>
              <w:rPr>
                <w:rFonts w:ascii="Aptos" w:hAnsi="Aptos"/>
                <w:sz w:val="20"/>
              </w:rPr>
              <w:t>That’s awesome. Yeah, thanks for sharing that.</w:t>
            </w:r>
          </w:p>
        </w:tc>
      </w:tr>
      <w:tr w:rsidR="007E3F64" w14:paraId="563079DB" w14:textId="77777777">
        <w:trPr>
          <w:jc w:val="center"/>
        </w:trPr>
        <w:tc>
          <w:tcPr>
            <w:tcW w:w="1512" w:type="dxa"/>
            <w:shd w:val="clear" w:color="auto" w:fill="F8FBFE"/>
            <w:tcMar>
              <w:top w:w="100" w:type="dxa"/>
              <w:left w:w="110" w:type="dxa"/>
              <w:bottom w:w="100" w:type="dxa"/>
              <w:right w:w="110" w:type="dxa"/>
            </w:tcMar>
            <w:vAlign w:val="center"/>
          </w:tcPr>
          <w:p w14:paraId="5B864C6F" w14:textId="77777777" w:rsidR="007E3F64" w:rsidRDefault="00000000">
            <w:pPr>
              <w:spacing w:after="0"/>
              <w:jc w:val="center"/>
            </w:pPr>
            <w:r>
              <w:rPr>
                <w:rFonts w:ascii="Aptos" w:hAnsi="Aptos"/>
                <w:sz w:val="19"/>
              </w:rPr>
              <w:t>00:27:28</w:t>
            </w:r>
          </w:p>
        </w:tc>
        <w:tc>
          <w:tcPr>
            <w:tcW w:w="1944" w:type="dxa"/>
            <w:shd w:val="clear" w:color="auto" w:fill="F8FBFE"/>
            <w:tcMar>
              <w:top w:w="100" w:type="dxa"/>
              <w:left w:w="110" w:type="dxa"/>
              <w:bottom w:w="100" w:type="dxa"/>
              <w:right w:w="110" w:type="dxa"/>
            </w:tcMar>
            <w:vAlign w:val="center"/>
          </w:tcPr>
          <w:p w14:paraId="4A2F21C1"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0D2EC461" w14:textId="77777777" w:rsidR="007E3F64" w:rsidRDefault="00000000">
            <w:pPr>
              <w:spacing w:after="0"/>
            </w:pPr>
            <w:r>
              <w:rPr>
                <w:rFonts w:ascii="Aptos" w:hAnsi="Aptos"/>
                <w:sz w:val="20"/>
              </w:rPr>
              <w:t>But seriously, Clint, I think this is so ripe. I love what you’re doing. I can work on this and then also show you how I’ve been doing it, so if you want to take it to the next step and refine it, I’m happy to do that.</w:t>
            </w:r>
          </w:p>
        </w:tc>
      </w:tr>
      <w:tr w:rsidR="007E3F64" w14:paraId="3E409845" w14:textId="77777777">
        <w:trPr>
          <w:jc w:val="center"/>
        </w:trPr>
        <w:tc>
          <w:tcPr>
            <w:tcW w:w="1512" w:type="dxa"/>
            <w:shd w:val="clear" w:color="auto" w:fill="FFFFFF"/>
            <w:tcMar>
              <w:top w:w="100" w:type="dxa"/>
              <w:left w:w="110" w:type="dxa"/>
              <w:bottom w:w="100" w:type="dxa"/>
              <w:right w:w="110" w:type="dxa"/>
            </w:tcMar>
            <w:vAlign w:val="center"/>
          </w:tcPr>
          <w:p w14:paraId="1CBF9E61" w14:textId="77777777" w:rsidR="007E3F64" w:rsidRDefault="00000000">
            <w:pPr>
              <w:spacing w:after="0"/>
              <w:jc w:val="center"/>
            </w:pPr>
            <w:r>
              <w:rPr>
                <w:rFonts w:ascii="Aptos" w:hAnsi="Aptos"/>
                <w:sz w:val="19"/>
              </w:rPr>
              <w:t>00:27:48</w:t>
            </w:r>
          </w:p>
        </w:tc>
        <w:tc>
          <w:tcPr>
            <w:tcW w:w="1944" w:type="dxa"/>
            <w:shd w:val="clear" w:color="auto" w:fill="FFFFFF"/>
            <w:tcMar>
              <w:top w:w="100" w:type="dxa"/>
              <w:left w:w="110" w:type="dxa"/>
              <w:bottom w:w="100" w:type="dxa"/>
              <w:right w:w="110" w:type="dxa"/>
            </w:tcMar>
            <w:vAlign w:val="center"/>
          </w:tcPr>
          <w:p w14:paraId="7E2B9E37"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6A619FE9" w14:textId="77777777" w:rsidR="007E3F64" w:rsidRDefault="00000000">
            <w:pPr>
              <w:spacing w:after="0"/>
            </w:pPr>
            <w:r>
              <w:rPr>
                <w:rFonts w:ascii="Aptos" w:hAnsi="Aptos"/>
                <w:sz w:val="20"/>
              </w:rPr>
              <w:t>One other question regarding that. Let’s say we get this built out 80%. I’ve played around with GPT models having them build out cases to see whether this could even come to fruition.</w:t>
            </w:r>
          </w:p>
        </w:tc>
      </w:tr>
      <w:tr w:rsidR="007E3F64" w14:paraId="03C24197" w14:textId="77777777">
        <w:trPr>
          <w:jc w:val="center"/>
        </w:trPr>
        <w:tc>
          <w:tcPr>
            <w:tcW w:w="1512" w:type="dxa"/>
            <w:shd w:val="clear" w:color="auto" w:fill="FFFFFF"/>
            <w:tcMar>
              <w:top w:w="100" w:type="dxa"/>
              <w:left w:w="110" w:type="dxa"/>
              <w:bottom w:w="100" w:type="dxa"/>
              <w:right w:w="110" w:type="dxa"/>
            </w:tcMar>
            <w:vAlign w:val="center"/>
          </w:tcPr>
          <w:p w14:paraId="4F1E54C0" w14:textId="77777777" w:rsidR="007E3F64" w:rsidRDefault="00000000">
            <w:pPr>
              <w:spacing w:after="0"/>
              <w:jc w:val="center"/>
            </w:pPr>
            <w:r>
              <w:rPr>
                <w:rFonts w:ascii="Aptos" w:hAnsi="Aptos"/>
                <w:sz w:val="19"/>
              </w:rPr>
              <w:t>00:28:05</w:t>
            </w:r>
          </w:p>
        </w:tc>
        <w:tc>
          <w:tcPr>
            <w:tcW w:w="1944" w:type="dxa"/>
            <w:shd w:val="clear" w:color="auto" w:fill="FFFFFF"/>
            <w:tcMar>
              <w:top w:w="100" w:type="dxa"/>
              <w:left w:w="110" w:type="dxa"/>
              <w:bottom w:w="100" w:type="dxa"/>
              <w:right w:w="110" w:type="dxa"/>
            </w:tcMar>
            <w:vAlign w:val="center"/>
          </w:tcPr>
          <w:p w14:paraId="59A620BE"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5542EE71" w14:textId="77777777" w:rsidR="007E3F64" w:rsidRDefault="00000000">
            <w:pPr>
              <w:spacing w:after="0"/>
            </w:pPr>
            <w:r>
              <w:rPr>
                <w:rFonts w:ascii="Aptos" w:hAnsi="Aptos"/>
                <w:sz w:val="20"/>
              </w:rPr>
              <w:t>I use AI for a lot of different things, the “vibe coding,” as they call it. Through the programs you’re running, if we build out the cases and the language, I’m assuming it would write the code so that if we had access to something like Unreal Engine, it could build in the avatar and connect the two together?</w:t>
            </w:r>
          </w:p>
        </w:tc>
      </w:tr>
      <w:tr w:rsidR="007E3F64" w14:paraId="7655AC1F" w14:textId="77777777">
        <w:trPr>
          <w:jc w:val="center"/>
        </w:trPr>
        <w:tc>
          <w:tcPr>
            <w:tcW w:w="1512" w:type="dxa"/>
            <w:shd w:val="clear" w:color="auto" w:fill="F8FBFE"/>
            <w:tcMar>
              <w:top w:w="100" w:type="dxa"/>
              <w:left w:w="110" w:type="dxa"/>
              <w:bottom w:w="100" w:type="dxa"/>
              <w:right w:w="110" w:type="dxa"/>
            </w:tcMar>
            <w:vAlign w:val="center"/>
          </w:tcPr>
          <w:p w14:paraId="4E5AFDD8" w14:textId="77777777" w:rsidR="007E3F64" w:rsidRDefault="00000000">
            <w:pPr>
              <w:spacing w:after="0"/>
              <w:jc w:val="center"/>
            </w:pPr>
            <w:r>
              <w:rPr>
                <w:rFonts w:ascii="Aptos" w:hAnsi="Aptos"/>
                <w:sz w:val="19"/>
              </w:rPr>
              <w:t>00:28:31</w:t>
            </w:r>
          </w:p>
        </w:tc>
        <w:tc>
          <w:tcPr>
            <w:tcW w:w="1944" w:type="dxa"/>
            <w:shd w:val="clear" w:color="auto" w:fill="F8FBFE"/>
            <w:tcMar>
              <w:top w:w="100" w:type="dxa"/>
              <w:left w:w="110" w:type="dxa"/>
              <w:bottom w:w="100" w:type="dxa"/>
              <w:right w:w="110" w:type="dxa"/>
            </w:tcMar>
            <w:vAlign w:val="center"/>
          </w:tcPr>
          <w:p w14:paraId="13C925F5"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6C1DD5B" w14:textId="77777777" w:rsidR="007E3F64" w:rsidRDefault="00000000">
            <w:pPr>
              <w:spacing w:after="0"/>
            </w:pPr>
            <w:r>
              <w:rPr>
                <w:rFonts w:ascii="Aptos" w:hAnsi="Aptos"/>
                <w:sz w:val="20"/>
              </w:rPr>
              <w:t>Yes. Unreal Engine is actually one of the things we’re going to be talking about later today, because they are building in Unreal. I’ve never touched any of the graphical stuff personally, so while I think it’s probably possible, I don’t have direct experience with it.</w:t>
            </w:r>
          </w:p>
        </w:tc>
      </w:tr>
      <w:tr w:rsidR="007E3F64" w14:paraId="7325D651" w14:textId="77777777">
        <w:trPr>
          <w:jc w:val="center"/>
        </w:trPr>
        <w:tc>
          <w:tcPr>
            <w:tcW w:w="1512" w:type="dxa"/>
            <w:shd w:val="clear" w:color="auto" w:fill="FFFFFF"/>
            <w:tcMar>
              <w:top w:w="100" w:type="dxa"/>
              <w:left w:w="110" w:type="dxa"/>
              <w:bottom w:w="100" w:type="dxa"/>
              <w:right w:w="110" w:type="dxa"/>
            </w:tcMar>
            <w:vAlign w:val="center"/>
          </w:tcPr>
          <w:p w14:paraId="4FB906B7" w14:textId="77777777" w:rsidR="007E3F64" w:rsidRDefault="00000000">
            <w:pPr>
              <w:spacing w:after="0"/>
              <w:jc w:val="center"/>
            </w:pPr>
            <w:r>
              <w:rPr>
                <w:rFonts w:ascii="Aptos" w:hAnsi="Aptos"/>
                <w:sz w:val="19"/>
              </w:rPr>
              <w:lastRenderedPageBreak/>
              <w:t>00:28:53</w:t>
            </w:r>
          </w:p>
        </w:tc>
        <w:tc>
          <w:tcPr>
            <w:tcW w:w="1944" w:type="dxa"/>
            <w:shd w:val="clear" w:color="auto" w:fill="FFFFFF"/>
            <w:tcMar>
              <w:top w:w="100" w:type="dxa"/>
              <w:left w:w="110" w:type="dxa"/>
              <w:bottom w:w="100" w:type="dxa"/>
              <w:right w:w="110" w:type="dxa"/>
            </w:tcMar>
            <w:vAlign w:val="center"/>
          </w:tcPr>
          <w:p w14:paraId="0843723A"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1E81C316" w14:textId="77777777" w:rsidR="007E3F64" w:rsidRDefault="00000000">
            <w:pPr>
              <w:spacing w:after="0"/>
            </w:pPr>
            <w:r>
              <w:rPr>
                <w:rFonts w:ascii="Aptos" w:hAnsi="Aptos"/>
                <w:sz w:val="20"/>
              </w:rPr>
              <w:t>Understood. I have only a surface-level understanding too. But the fact that it’s potentially an opportunity is exciting.</w:t>
            </w:r>
          </w:p>
        </w:tc>
      </w:tr>
      <w:tr w:rsidR="007E3F64" w14:paraId="1940FFEE" w14:textId="77777777">
        <w:trPr>
          <w:jc w:val="center"/>
        </w:trPr>
        <w:tc>
          <w:tcPr>
            <w:tcW w:w="1512" w:type="dxa"/>
            <w:shd w:val="clear" w:color="auto" w:fill="F8FBFE"/>
            <w:tcMar>
              <w:top w:w="100" w:type="dxa"/>
              <w:left w:w="110" w:type="dxa"/>
              <w:bottom w:w="100" w:type="dxa"/>
              <w:right w:w="110" w:type="dxa"/>
            </w:tcMar>
            <w:vAlign w:val="center"/>
          </w:tcPr>
          <w:p w14:paraId="0D9BCB87" w14:textId="77777777" w:rsidR="007E3F64" w:rsidRDefault="00000000">
            <w:pPr>
              <w:spacing w:after="0"/>
              <w:jc w:val="center"/>
            </w:pPr>
            <w:r>
              <w:rPr>
                <w:rFonts w:ascii="Aptos" w:hAnsi="Aptos"/>
                <w:sz w:val="19"/>
              </w:rPr>
              <w:t>00:29:03</w:t>
            </w:r>
          </w:p>
        </w:tc>
        <w:tc>
          <w:tcPr>
            <w:tcW w:w="1944" w:type="dxa"/>
            <w:shd w:val="clear" w:color="auto" w:fill="F8FBFE"/>
            <w:tcMar>
              <w:top w:w="100" w:type="dxa"/>
              <w:left w:w="110" w:type="dxa"/>
              <w:bottom w:w="100" w:type="dxa"/>
              <w:right w:w="110" w:type="dxa"/>
            </w:tcMar>
            <w:vAlign w:val="center"/>
          </w:tcPr>
          <w:p w14:paraId="2CDBB550"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03C78B8B" w14:textId="77777777" w:rsidR="007E3F64" w:rsidRDefault="00000000">
            <w:pPr>
              <w:spacing w:after="0"/>
            </w:pPr>
            <w:r>
              <w:rPr>
                <w:rFonts w:ascii="Aptos" w:hAnsi="Aptos"/>
                <w:sz w:val="20"/>
              </w:rPr>
              <w:t>You need to slap some IP on this thing and charge $20,000 for 10 people.</w:t>
            </w:r>
          </w:p>
        </w:tc>
      </w:tr>
      <w:tr w:rsidR="007E3F64" w14:paraId="2CCCFA2B" w14:textId="77777777">
        <w:trPr>
          <w:jc w:val="center"/>
        </w:trPr>
        <w:tc>
          <w:tcPr>
            <w:tcW w:w="1512" w:type="dxa"/>
            <w:shd w:val="clear" w:color="auto" w:fill="F8FBFE"/>
            <w:tcMar>
              <w:top w:w="100" w:type="dxa"/>
              <w:left w:w="110" w:type="dxa"/>
              <w:bottom w:w="100" w:type="dxa"/>
              <w:right w:w="110" w:type="dxa"/>
            </w:tcMar>
            <w:vAlign w:val="center"/>
          </w:tcPr>
          <w:p w14:paraId="6DA71C48" w14:textId="77777777" w:rsidR="007E3F64" w:rsidRDefault="00000000">
            <w:pPr>
              <w:spacing w:after="0"/>
              <w:jc w:val="center"/>
            </w:pPr>
            <w:r>
              <w:rPr>
                <w:rFonts w:ascii="Aptos" w:hAnsi="Aptos"/>
                <w:sz w:val="19"/>
              </w:rPr>
              <w:t>00:29:10</w:t>
            </w:r>
          </w:p>
        </w:tc>
        <w:tc>
          <w:tcPr>
            <w:tcW w:w="1944" w:type="dxa"/>
            <w:shd w:val="clear" w:color="auto" w:fill="F8FBFE"/>
            <w:tcMar>
              <w:top w:w="100" w:type="dxa"/>
              <w:left w:w="110" w:type="dxa"/>
              <w:bottom w:w="100" w:type="dxa"/>
              <w:right w:w="110" w:type="dxa"/>
            </w:tcMar>
            <w:vAlign w:val="center"/>
          </w:tcPr>
          <w:p w14:paraId="3EF4F9A8"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571A737A" w14:textId="77777777" w:rsidR="007E3F64" w:rsidRDefault="00000000">
            <w:pPr>
              <w:spacing w:after="0"/>
            </w:pPr>
            <w:r>
              <w:rPr>
                <w:rFonts w:ascii="Aptos" w:hAnsi="Aptos"/>
                <w:sz w:val="20"/>
              </w:rPr>
              <w:t>Especially with vibe coding and agentic engineering, people are going to be able to spin software up out of the ether so quickly that these expensive companies aren’t going to survive.</w:t>
            </w:r>
          </w:p>
        </w:tc>
      </w:tr>
      <w:tr w:rsidR="007E3F64" w14:paraId="17AD20EF" w14:textId="77777777">
        <w:trPr>
          <w:jc w:val="center"/>
        </w:trPr>
        <w:tc>
          <w:tcPr>
            <w:tcW w:w="1512" w:type="dxa"/>
            <w:shd w:val="clear" w:color="auto" w:fill="FBFBFB"/>
            <w:tcMar>
              <w:top w:w="100" w:type="dxa"/>
              <w:left w:w="110" w:type="dxa"/>
              <w:bottom w:w="100" w:type="dxa"/>
              <w:right w:w="110" w:type="dxa"/>
            </w:tcMar>
            <w:vAlign w:val="center"/>
          </w:tcPr>
          <w:p w14:paraId="4EA61E35" w14:textId="77777777" w:rsidR="007E3F64" w:rsidRDefault="00000000">
            <w:pPr>
              <w:spacing w:after="0"/>
              <w:jc w:val="center"/>
            </w:pPr>
            <w:r>
              <w:rPr>
                <w:rFonts w:ascii="Aptos" w:hAnsi="Aptos"/>
                <w:sz w:val="19"/>
              </w:rPr>
              <w:t>00:29:26</w:t>
            </w:r>
          </w:p>
        </w:tc>
        <w:tc>
          <w:tcPr>
            <w:tcW w:w="1944" w:type="dxa"/>
            <w:shd w:val="clear" w:color="auto" w:fill="FBFBFB"/>
            <w:tcMar>
              <w:top w:w="100" w:type="dxa"/>
              <w:left w:w="110" w:type="dxa"/>
              <w:bottom w:w="100" w:type="dxa"/>
              <w:right w:w="110" w:type="dxa"/>
            </w:tcMar>
            <w:vAlign w:val="center"/>
          </w:tcPr>
          <w:p w14:paraId="55E1C83F"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51CBEF6E" w14:textId="77777777" w:rsidR="007E3F64" w:rsidRDefault="00000000">
            <w:pPr>
              <w:spacing w:after="0"/>
            </w:pPr>
            <w:r>
              <w:rPr>
                <w:rFonts w:ascii="Aptos" w:hAnsi="Aptos"/>
                <w:sz w:val="20"/>
              </w:rPr>
              <w:t>And to be quite honest, all of them are fairly expensive like that. A lot of them don’t have publicly available pricing, so the only way to find out what they’re charging is to call them, set up a meeting, and have them send things your way.</w:t>
            </w:r>
          </w:p>
        </w:tc>
      </w:tr>
      <w:tr w:rsidR="007E3F64" w14:paraId="2044C365" w14:textId="77777777">
        <w:trPr>
          <w:jc w:val="center"/>
        </w:trPr>
        <w:tc>
          <w:tcPr>
            <w:tcW w:w="1512" w:type="dxa"/>
            <w:shd w:val="clear" w:color="auto" w:fill="FBFBFB"/>
            <w:tcMar>
              <w:top w:w="100" w:type="dxa"/>
              <w:left w:w="110" w:type="dxa"/>
              <w:bottom w:w="100" w:type="dxa"/>
              <w:right w:w="110" w:type="dxa"/>
            </w:tcMar>
            <w:vAlign w:val="center"/>
          </w:tcPr>
          <w:p w14:paraId="67D53FB9" w14:textId="77777777" w:rsidR="007E3F64" w:rsidRDefault="00000000">
            <w:pPr>
              <w:spacing w:after="0"/>
              <w:jc w:val="center"/>
            </w:pPr>
            <w:r>
              <w:rPr>
                <w:rFonts w:ascii="Aptos" w:hAnsi="Aptos"/>
                <w:sz w:val="19"/>
              </w:rPr>
              <w:t>00:29:47</w:t>
            </w:r>
          </w:p>
        </w:tc>
        <w:tc>
          <w:tcPr>
            <w:tcW w:w="1944" w:type="dxa"/>
            <w:shd w:val="clear" w:color="auto" w:fill="FBFBFB"/>
            <w:tcMar>
              <w:top w:w="100" w:type="dxa"/>
              <w:left w:w="110" w:type="dxa"/>
              <w:bottom w:w="100" w:type="dxa"/>
              <w:right w:w="110" w:type="dxa"/>
            </w:tcMar>
            <w:vAlign w:val="center"/>
          </w:tcPr>
          <w:p w14:paraId="7AFA804F"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77194A4F" w14:textId="77777777" w:rsidR="007E3F64" w:rsidRDefault="00000000">
            <w:pPr>
              <w:spacing w:after="0"/>
            </w:pPr>
            <w:r>
              <w:rPr>
                <w:rFonts w:ascii="Aptos" w:hAnsi="Aptos"/>
                <w:sz w:val="20"/>
              </w:rPr>
              <w:t>They’re all playing pricing very close to the chest. I think once it becomes more public, they’re all going to realize they are wildly overpriced because half of what they’re doing can be done by a normal person.</w:t>
            </w:r>
          </w:p>
        </w:tc>
      </w:tr>
      <w:tr w:rsidR="007E3F64" w14:paraId="7A764C26" w14:textId="77777777">
        <w:trPr>
          <w:jc w:val="center"/>
        </w:trPr>
        <w:tc>
          <w:tcPr>
            <w:tcW w:w="1512" w:type="dxa"/>
            <w:shd w:val="clear" w:color="auto" w:fill="F8FBFE"/>
            <w:tcMar>
              <w:top w:w="100" w:type="dxa"/>
              <w:left w:w="110" w:type="dxa"/>
              <w:bottom w:w="100" w:type="dxa"/>
              <w:right w:w="110" w:type="dxa"/>
            </w:tcMar>
            <w:vAlign w:val="center"/>
          </w:tcPr>
          <w:p w14:paraId="0908B590" w14:textId="77777777" w:rsidR="007E3F64" w:rsidRDefault="00000000">
            <w:pPr>
              <w:spacing w:after="0"/>
              <w:jc w:val="center"/>
            </w:pPr>
            <w:r>
              <w:rPr>
                <w:rFonts w:ascii="Aptos" w:hAnsi="Aptos"/>
                <w:sz w:val="19"/>
              </w:rPr>
              <w:t>00:30:04</w:t>
            </w:r>
          </w:p>
        </w:tc>
        <w:tc>
          <w:tcPr>
            <w:tcW w:w="1944" w:type="dxa"/>
            <w:shd w:val="clear" w:color="auto" w:fill="F8FBFE"/>
            <w:tcMar>
              <w:top w:w="100" w:type="dxa"/>
              <w:left w:w="110" w:type="dxa"/>
              <w:bottom w:w="100" w:type="dxa"/>
              <w:right w:w="110" w:type="dxa"/>
            </w:tcMar>
            <w:vAlign w:val="center"/>
          </w:tcPr>
          <w:p w14:paraId="2E2A0DCF"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1E609664" w14:textId="77777777" w:rsidR="007E3F64" w:rsidRDefault="00000000">
            <w:pPr>
              <w:spacing w:after="0"/>
            </w:pPr>
            <w:r>
              <w:rPr>
                <w:rFonts w:ascii="Aptos" w:hAnsi="Aptos"/>
                <w:sz w:val="20"/>
              </w:rPr>
              <w:t>One hundred percent. It sounds like you have a market to disrupt. Build something and sell it for $200 a person instead of $2,000.</w:t>
            </w:r>
          </w:p>
        </w:tc>
      </w:tr>
      <w:tr w:rsidR="007E3F64" w14:paraId="02B8B837" w14:textId="77777777">
        <w:trPr>
          <w:jc w:val="center"/>
        </w:trPr>
        <w:tc>
          <w:tcPr>
            <w:tcW w:w="1512" w:type="dxa"/>
            <w:shd w:val="clear" w:color="auto" w:fill="FFFFFF"/>
            <w:tcMar>
              <w:top w:w="100" w:type="dxa"/>
              <w:left w:w="110" w:type="dxa"/>
              <w:bottom w:w="100" w:type="dxa"/>
              <w:right w:w="110" w:type="dxa"/>
            </w:tcMar>
            <w:vAlign w:val="center"/>
          </w:tcPr>
          <w:p w14:paraId="27543522" w14:textId="77777777" w:rsidR="007E3F64" w:rsidRDefault="00000000">
            <w:pPr>
              <w:spacing w:after="0"/>
              <w:jc w:val="center"/>
            </w:pPr>
            <w:r>
              <w:rPr>
                <w:rFonts w:ascii="Aptos" w:hAnsi="Aptos"/>
                <w:sz w:val="19"/>
              </w:rPr>
              <w:t>00:30:15</w:t>
            </w:r>
          </w:p>
        </w:tc>
        <w:tc>
          <w:tcPr>
            <w:tcW w:w="1944" w:type="dxa"/>
            <w:shd w:val="clear" w:color="auto" w:fill="FFFFFF"/>
            <w:tcMar>
              <w:top w:w="100" w:type="dxa"/>
              <w:left w:w="110" w:type="dxa"/>
              <w:bottom w:w="100" w:type="dxa"/>
              <w:right w:w="110" w:type="dxa"/>
            </w:tcMar>
            <w:vAlign w:val="center"/>
          </w:tcPr>
          <w:p w14:paraId="64871F68"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2ECCD29E" w14:textId="77777777" w:rsidR="007E3F64" w:rsidRDefault="00000000">
            <w:pPr>
              <w:spacing w:after="0"/>
            </w:pPr>
            <w:r>
              <w:rPr>
                <w:rFonts w:ascii="Aptos" w:hAnsi="Aptos"/>
                <w:sz w:val="20"/>
              </w:rPr>
              <w:t>There we go.</w:t>
            </w:r>
          </w:p>
        </w:tc>
      </w:tr>
      <w:tr w:rsidR="007E3F64" w14:paraId="111FCB8B" w14:textId="77777777">
        <w:trPr>
          <w:jc w:val="center"/>
        </w:trPr>
        <w:tc>
          <w:tcPr>
            <w:tcW w:w="1512" w:type="dxa"/>
            <w:shd w:val="clear" w:color="auto" w:fill="F8FBFE"/>
            <w:tcMar>
              <w:top w:w="100" w:type="dxa"/>
              <w:left w:w="110" w:type="dxa"/>
              <w:bottom w:w="100" w:type="dxa"/>
              <w:right w:w="110" w:type="dxa"/>
            </w:tcMar>
            <w:vAlign w:val="center"/>
          </w:tcPr>
          <w:p w14:paraId="037FCE08" w14:textId="77777777" w:rsidR="007E3F64" w:rsidRDefault="00000000">
            <w:pPr>
              <w:spacing w:after="0"/>
              <w:jc w:val="center"/>
            </w:pPr>
            <w:r>
              <w:rPr>
                <w:rFonts w:ascii="Aptos" w:hAnsi="Aptos"/>
                <w:sz w:val="19"/>
              </w:rPr>
              <w:t>00:30:18</w:t>
            </w:r>
          </w:p>
        </w:tc>
        <w:tc>
          <w:tcPr>
            <w:tcW w:w="1944" w:type="dxa"/>
            <w:shd w:val="clear" w:color="auto" w:fill="F8FBFE"/>
            <w:tcMar>
              <w:top w:w="100" w:type="dxa"/>
              <w:left w:w="110" w:type="dxa"/>
              <w:bottom w:w="100" w:type="dxa"/>
              <w:right w:w="110" w:type="dxa"/>
            </w:tcMar>
            <w:vAlign w:val="center"/>
          </w:tcPr>
          <w:p w14:paraId="590FB74A"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AF76D10" w14:textId="77777777" w:rsidR="007E3F64" w:rsidRDefault="00000000">
            <w:pPr>
              <w:spacing w:after="0"/>
            </w:pPr>
            <w:r>
              <w:rPr>
                <w:rFonts w:ascii="Aptos" w:hAnsi="Aptos"/>
                <w:sz w:val="20"/>
              </w:rPr>
              <w:t>And UK will take, what, two-thirds of that?</w:t>
            </w:r>
          </w:p>
        </w:tc>
      </w:tr>
      <w:tr w:rsidR="007E3F64" w14:paraId="73EC2676" w14:textId="77777777">
        <w:trPr>
          <w:jc w:val="center"/>
        </w:trPr>
        <w:tc>
          <w:tcPr>
            <w:tcW w:w="1512" w:type="dxa"/>
            <w:shd w:val="clear" w:color="auto" w:fill="FFFFFF"/>
            <w:tcMar>
              <w:top w:w="100" w:type="dxa"/>
              <w:left w:w="110" w:type="dxa"/>
              <w:bottom w:w="100" w:type="dxa"/>
              <w:right w:w="110" w:type="dxa"/>
            </w:tcMar>
            <w:vAlign w:val="center"/>
          </w:tcPr>
          <w:p w14:paraId="0BD046FA" w14:textId="77777777" w:rsidR="007E3F64" w:rsidRDefault="00000000">
            <w:pPr>
              <w:spacing w:after="0"/>
              <w:jc w:val="center"/>
            </w:pPr>
            <w:r>
              <w:rPr>
                <w:rFonts w:ascii="Aptos" w:hAnsi="Aptos"/>
                <w:sz w:val="19"/>
              </w:rPr>
              <w:t>00:30:22</w:t>
            </w:r>
          </w:p>
        </w:tc>
        <w:tc>
          <w:tcPr>
            <w:tcW w:w="1944" w:type="dxa"/>
            <w:shd w:val="clear" w:color="auto" w:fill="FFFFFF"/>
            <w:tcMar>
              <w:top w:w="100" w:type="dxa"/>
              <w:left w:w="110" w:type="dxa"/>
              <w:bottom w:w="100" w:type="dxa"/>
              <w:right w:w="110" w:type="dxa"/>
            </w:tcMar>
            <w:vAlign w:val="center"/>
          </w:tcPr>
          <w:p w14:paraId="503F9021"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31891B61" w14:textId="77777777" w:rsidR="007E3F64" w:rsidRDefault="00000000">
            <w:pPr>
              <w:spacing w:after="0"/>
            </w:pPr>
            <w:r>
              <w:rPr>
                <w:rFonts w:ascii="Aptos" w:hAnsi="Aptos"/>
                <w:sz w:val="20"/>
              </w:rPr>
              <w:t>Yes, they will. They’ll take 60%, but then you also don’t have to do the marketing or reach out to venture capital.</w:t>
            </w:r>
          </w:p>
        </w:tc>
      </w:tr>
      <w:tr w:rsidR="007E3F64" w14:paraId="63B340B8" w14:textId="77777777">
        <w:trPr>
          <w:jc w:val="center"/>
        </w:trPr>
        <w:tc>
          <w:tcPr>
            <w:tcW w:w="1512" w:type="dxa"/>
            <w:shd w:val="clear" w:color="auto" w:fill="FBFBFB"/>
            <w:tcMar>
              <w:top w:w="100" w:type="dxa"/>
              <w:left w:w="110" w:type="dxa"/>
              <w:bottom w:w="100" w:type="dxa"/>
              <w:right w:w="110" w:type="dxa"/>
            </w:tcMar>
            <w:vAlign w:val="center"/>
          </w:tcPr>
          <w:p w14:paraId="458C6EFC" w14:textId="77777777" w:rsidR="007E3F64" w:rsidRDefault="00000000">
            <w:pPr>
              <w:spacing w:after="0"/>
              <w:jc w:val="center"/>
            </w:pPr>
            <w:r>
              <w:rPr>
                <w:rFonts w:ascii="Aptos" w:hAnsi="Aptos"/>
                <w:sz w:val="19"/>
              </w:rPr>
              <w:t>00:30:31</w:t>
            </w:r>
          </w:p>
        </w:tc>
        <w:tc>
          <w:tcPr>
            <w:tcW w:w="1944" w:type="dxa"/>
            <w:shd w:val="clear" w:color="auto" w:fill="FBFBFB"/>
            <w:tcMar>
              <w:top w:w="100" w:type="dxa"/>
              <w:left w:w="110" w:type="dxa"/>
              <w:bottom w:w="100" w:type="dxa"/>
              <w:right w:w="110" w:type="dxa"/>
            </w:tcMar>
            <w:vAlign w:val="center"/>
          </w:tcPr>
          <w:p w14:paraId="378A859A"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5834266E" w14:textId="77777777" w:rsidR="007E3F64" w:rsidRDefault="00000000">
            <w:pPr>
              <w:spacing w:after="0"/>
            </w:pPr>
            <w:r>
              <w:rPr>
                <w:rFonts w:ascii="Aptos" w:hAnsi="Aptos"/>
                <w:sz w:val="20"/>
              </w:rPr>
              <w:t>Any money’s good money, even if it’s only a third.</w:t>
            </w:r>
          </w:p>
        </w:tc>
      </w:tr>
      <w:tr w:rsidR="007E3F64" w14:paraId="2FA3A05E" w14:textId="77777777">
        <w:trPr>
          <w:jc w:val="center"/>
        </w:trPr>
        <w:tc>
          <w:tcPr>
            <w:tcW w:w="1512" w:type="dxa"/>
            <w:shd w:val="clear" w:color="auto" w:fill="F8FBFE"/>
            <w:tcMar>
              <w:top w:w="100" w:type="dxa"/>
              <w:left w:w="110" w:type="dxa"/>
              <w:bottom w:w="100" w:type="dxa"/>
              <w:right w:w="110" w:type="dxa"/>
            </w:tcMar>
            <w:vAlign w:val="center"/>
          </w:tcPr>
          <w:p w14:paraId="6EC6CF39" w14:textId="77777777" w:rsidR="007E3F64" w:rsidRDefault="00000000">
            <w:pPr>
              <w:spacing w:after="0"/>
              <w:jc w:val="center"/>
            </w:pPr>
            <w:r>
              <w:rPr>
                <w:rFonts w:ascii="Aptos" w:hAnsi="Aptos"/>
                <w:sz w:val="19"/>
              </w:rPr>
              <w:t>00:30:37</w:t>
            </w:r>
          </w:p>
        </w:tc>
        <w:tc>
          <w:tcPr>
            <w:tcW w:w="1944" w:type="dxa"/>
            <w:shd w:val="clear" w:color="auto" w:fill="F8FBFE"/>
            <w:tcMar>
              <w:top w:w="100" w:type="dxa"/>
              <w:left w:w="110" w:type="dxa"/>
              <w:bottom w:w="100" w:type="dxa"/>
              <w:right w:w="110" w:type="dxa"/>
            </w:tcMar>
            <w:vAlign w:val="center"/>
          </w:tcPr>
          <w:p w14:paraId="5C08ABA0"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53AD04F2" w14:textId="77777777" w:rsidR="007E3F64" w:rsidRDefault="00000000">
            <w:pPr>
              <w:spacing w:after="0"/>
            </w:pPr>
            <w:r>
              <w:rPr>
                <w:rFonts w:ascii="Aptos" w:hAnsi="Aptos"/>
                <w:sz w:val="20"/>
              </w:rPr>
              <w:t>And now that we’ve talked about this, we can’t quit and take our IP ourselves now.</w:t>
            </w:r>
          </w:p>
        </w:tc>
      </w:tr>
      <w:tr w:rsidR="007E3F64" w14:paraId="11A70139" w14:textId="77777777">
        <w:trPr>
          <w:jc w:val="center"/>
        </w:trPr>
        <w:tc>
          <w:tcPr>
            <w:tcW w:w="1512" w:type="dxa"/>
            <w:shd w:val="clear" w:color="auto" w:fill="FFFFFF"/>
            <w:tcMar>
              <w:top w:w="100" w:type="dxa"/>
              <w:left w:w="110" w:type="dxa"/>
              <w:bottom w:w="100" w:type="dxa"/>
              <w:right w:w="110" w:type="dxa"/>
            </w:tcMar>
            <w:vAlign w:val="center"/>
          </w:tcPr>
          <w:p w14:paraId="334BF191" w14:textId="77777777" w:rsidR="007E3F64" w:rsidRDefault="00000000">
            <w:pPr>
              <w:spacing w:after="0"/>
              <w:jc w:val="center"/>
            </w:pPr>
            <w:r>
              <w:rPr>
                <w:rFonts w:ascii="Aptos" w:hAnsi="Aptos"/>
                <w:sz w:val="19"/>
              </w:rPr>
              <w:t>00:30:42</w:t>
            </w:r>
          </w:p>
        </w:tc>
        <w:tc>
          <w:tcPr>
            <w:tcW w:w="1944" w:type="dxa"/>
            <w:shd w:val="clear" w:color="auto" w:fill="FFFFFF"/>
            <w:tcMar>
              <w:top w:w="100" w:type="dxa"/>
              <w:left w:w="110" w:type="dxa"/>
              <w:bottom w:w="100" w:type="dxa"/>
              <w:right w:w="110" w:type="dxa"/>
            </w:tcMar>
            <w:vAlign w:val="center"/>
          </w:tcPr>
          <w:p w14:paraId="037F2318"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3F71F3E9" w14:textId="77777777" w:rsidR="007E3F64" w:rsidRDefault="00000000">
            <w:pPr>
              <w:spacing w:after="0"/>
            </w:pPr>
            <w:r>
              <w:rPr>
                <w:rFonts w:ascii="Aptos" w:hAnsi="Aptos"/>
                <w:sz w:val="20"/>
              </w:rPr>
              <w:t>Yeah, because we used UK Teams.</w:t>
            </w:r>
          </w:p>
        </w:tc>
      </w:tr>
      <w:tr w:rsidR="007E3F64" w14:paraId="00C05175" w14:textId="77777777">
        <w:trPr>
          <w:jc w:val="center"/>
        </w:trPr>
        <w:tc>
          <w:tcPr>
            <w:tcW w:w="1512" w:type="dxa"/>
            <w:shd w:val="clear" w:color="auto" w:fill="F8FBFE"/>
            <w:tcMar>
              <w:top w:w="100" w:type="dxa"/>
              <w:left w:w="110" w:type="dxa"/>
              <w:bottom w:w="100" w:type="dxa"/>
              <w:right w:w="110" w:type="dxa"/>
            </w:tcMar>
            <w:vAlign w:val="center"/>
          </w:tcPr>
          <w:p w14:paraId="4EE69770" w14:textId="77777777" w:rsidR="007E3F64" w:rsidRDefault="00000000">
            <w:pPr>
              <w:spacing w:after="0"/>
              <w:jc w:val="center"/>
            </w:pPr>
            <w:r>
              <w:rPr>
                <w:rFonts w:ascii="Aptos" w:hAnsi="Aptos"/>
                <w:sz w:val="19"/>
              </w:rPr>
              <w:t>00:30:45</w:t>
            </w:r>
          </w:p>
        </w:tc>
        <w:tc>
          <w:tcPr>
            <w:tcW w:w="1944" w:type="dxa"/>
            <w:shd w:val="clear" w:color="auto" w:fill="F8FBFE"/>
            <w:tcMar>
              <w:top w:w="100" w:type="dxa"/>
              <w:left w:w="110" w:type="dxa"/>
              <w:bottom w:w="100" w:type="dxa"/>
              <w:right w:w="110" w:type="dxa"/>
            </w:tcMar>
            <w:vAlign w:val="center"/>
          </w:tcPr>
          <w:p w14:paraId="7F4C7235"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32C6693F" w14:textId="77777777" w:rsidR="007E3F64" w:rsidRDefault="00000000">
            <w:pPr>
              <w:spacing w:after="0"/>
            </w:pPr>
            <w:r>
              <w:rPr>
                <w:rFonts w:ascii="Aptos" w:hAnsi="Aptos"/>
                <w:sz w:val="20"/>
              </w:rPr>
              <w:t>They’ve recorded this. They know everything.</w:t>
            </w:r>
          </w:p>
        </w:tc>
      </w:tr>
      <w:tr w:rsidR="007E3F64" w14:paraId="7A8D0680" w14:textId="77777777">
        <w:trPr>
          <w:jc w:val="center"/>
        </w:trPr>
        <w:tc>
          <w:tcPr>
            <w:tcW w:w="1512" w:type="dxa"/>
            <w:shd w:val="clear" w:color="auto" w:fill="FFFFFF"/>
            <w:tcMar>
              <w:top w:w="100" w:type="dxa"/>
              <w:left w:w="110" w:type="dxa"/>
              <w:bottom w:w="100" w:type="dxa"/>
              <w:right w:w="110" w:type="dxa"/>
            </w:tcMar>
            <w:vAlign w:val="center"/>
          </w:tcPr>
          <w:p w14:paraId="6D01B87D" w14:textId="77777777" w:rsidR="007E3F64" w:rsidRDefault="00000000">
            <w:pPr>
              <w:spacing w:after="0"/>
              <w:jc w:val="center"/>
            </w:pPr>
            <w:r>
              <w:rPr>
                <w:rFonts w:ascii="Aptos" w:hAnsi="Aptos"/>
                <w:sz w:val="19"/>
              </w:rPr>
              <w:t>00:30:49</w:t>
            </w:r>
          </w:p>
        </w:tc>
        <w:tc>
          <w:tcPr>
            <w:tcW w:w="1944" w:type="dxa"/>
            <w:shd w:val="clear" w:color="auto" w:fill="FFFFFF"/>
            <w:tcMar>
              <w:top w:w="100" w:type="dxa"/>
              <w:left w:w="110" w:type="dxa"/>
              <w:bottom w:w="100" w:type="dxa"/>
              <w:right w:w="110" w:type="dxa"/>
            </w:tcMar>
            <w:vAlign w:val="center"/>
          </w:tcPr>
          <w:p w14:paraId="760F7C15"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4B1833EE" w14:textId="77777777" w:rsidR="007E3F64" w:rsidRDefault="00000000">
            <w:pPr>
              <w:spacing w:after="0"/>
            </w:pPr>
            <w:r>
              <w:rPr>
                <w:rFonts w:ascii="Aptos" w:hAnsi="Aptos"/>
                <w:sz w:val="20"/>
              </w:rPr>
              <w:t>Yep, 99%.</w:t>
            </w:r>
          </w:p>
        </w:tc>
      </w:tr>
      <w:tr w:rsidR="007E3F64" w14:paraId="697D7FB9" w14:textId="77777777">
        <w:trPr>
          <w:jc w:val="center"/>
        </w:trPr>
        <w:tc>
          <w:tcPr>
            <w:tcW w:w="1512" w:type="dxa"/>
            <w:shd w:val="clear" w:color="auto" w:fill="F8FBFE"/>
            <w:tcMar>
              <w:top w:w="100" w:type="dxa"/>
              <w:left w:w="110" w:type="dxa"/>
              <w:bottom w:w="100" w:type="dxa"/>
              <w:right w:w="110" w:type="dxa"/>
            </w:tcMar>
            <w:vAlign w:val="center"/>
          </w:tcPr>
          <w:p w14:paraId="0F3F62ED" w14:textId="77777777" w:rsidR="007E3F64" w:rsidRDefault="00000000">
            <w:pPr>
              <w:spacing w:after="0"/>
              <w:jc w:val="center"/>
            </w:pPr>
            <w:r>
              <w:rPr>
                <w:rFonts w:ascii="Aptos" w:hAnsi="Aptos"/>
                <w:sz w:val="19"/>
              </w:rPr>
              <w:t>00:30:52</w:t>
            </w:r>
          </w:p>
        </w:tc>
        <w:tc>
          <w:tcPr>
            <w:tcW w:w="1944" w:type="dxa"/>
            <w:shd w:val="clear" w:color="auto" w:fill="F8FBFE"/>
            <w:tcMar>
              <w:top w:w="100" w:type="dxa"/>
              <w:left w:w="110" w:type="dxa"/>
              <w:bottom w:w="100" w:type="dxa"/>
              <w:right w:w="110" w:type="dxa"/>
            </w:tcMar>
            <w:vAlign w:val="center"/>
          </w:tcPr>
          <w:p w14:paraId="0DC2CC7B"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052B4EDF" w14:textId="77777777" w:rsidR="007E3F64" w:rsidRDefault="00000000">
            <w:pPr>
              <w:spacing w:after="0"/>
            </w:pPr>
            <w:r>
              <w:rPr>
                <w:rFonts w:ascii="Aptos" w:hAnsi="Aptos"/>
                <w:sz w:val="20"/>
              </w:rPr>
              <w:t>Oh, this is great. The clinical practice cases you put in the chat - can I use all of these?</w:t>
            </w:r>
          </w:p>
        </w:tc>
      </w:tr>
      <w:tr w:rsidR="007E3F64" w14:paraId="21FCE51A" w14:textId="77777777">
        <w:trPr>
          <w:jc w:val="center"/>
        </w:trPr>
        <w:tc>
          <w:tcPr>
            <w:tcW w:w="1512" w:type="dxa"/>
            <w:shd w:val="clear" w:color="auto" w:fill="FBFBFB"/>
            <w:tcMar>
              <w:top w:w="100" w:type="dxa"/>
              <w:left w:w="110" w:type="dxa"/>
              <w:bottom w:w="100" w:type="dxa"/>
              <w:right w:w="110" w:type="dxa"/>
            </w:tcMar>
            <w:vAlign w:val="center"/>
          </w:tcPr>
          <w:p w14:paraId="0E99DDB0" w14:textId="77777777" w:rsidR="007E3F64" w:rsidRDefault="00000000">
            <w:pPr>
              <w:spacing w:after="0"/>
              <w:jc w:val="center"/>
            </w:pPr>
            <w:r>
              <w:rPr>
                <w:rFonts w:ascii="Aptos" w:hAnsi="Aptos"/>
                <w:sz w:val="19"/>
              </w:rPr>
              <w:t>00:31:00</w:t>
            </w:r>
          </w:p>
        </w:tc>
        <w:tc>
          <w:tcPr>
            <w:tcW w:w="1944" w:type="dxa"/>
            <w:shd w:val="clear" w:color="auto" w:fill="FBFBFB"/>
            <w:tcMar>
              <w:top w:w="100" w:type="dxa"/>
              <w:left w:w="110" w:type="dxa"/>
              <w:bottom w:w="100" w:type="dxa"/>
              <w:right w:w="110" w:type="dxa"/>
            </w:tcMar>
            <w:vAlign w:val="center"/>
          </w:tcPr>
          <w:p w14:paraId="3FDA579E"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36602875" w14:textId="77777777" w:rsidR="007E3F64" w:rsidRDefault="00000000">
            <w:pPr>
              <w:spacing w:after="0"/>
            </w:pPr>
            <w:r>
              <w:rPr>
                <w:rFonts w:ascii="Aptos" w:hAnsi="Aptos"/>
                <w:sz w:val="20"/>
              </w:rPr>
              <w:t>Yes. There’s nothing actively being used now. These were more for my one-on-one remediation coaching.</w:t>
            </w:r>
          </w:p>
        </w:tc>
      </w:tr>
      <w:tr w:rsidR="007E3F64" w14:paraId="09210496" w14:textId="77777777">
        <w:trPr>
          <w:jc w:val="center"/>
        </w:trPr>
        <w:tc>
          <w:tcPr>
            <w:tcW w:w="1512" w:type="dxa"/>
            <w:shd w:val="clear" w:color="auto" w:fill="F8FBFE"/>
            <w:tcMar>
              <w:top w:w="100" w:type="dxa"/>
              <w:left w:w="110" w:type="dxa"/>
              <w:bottom w:w="100" w:type="dxa"/>
              <w:right w:w="110" w:type="dxa"/>
            </w:tcMar>
            <w:vAlign w:val="center"/>
          </w:tcPr>
          <w:p w14:paraId="7DEDCCB1" w14:textId="77777777" w:rsidR="007E3F64" w:rsidRDefault="00000000">
            <w:pPr>
              <w:spacing w:after="0"/>
              <w:jc w:val="center"/>
            </w:pPr>
            <w:r>
              <w:rPr>
                <w:rFonts w:ascii="Aptos" w:hAnsi="Aptos"/>
                <w:sz w:val="19"/>
              </w:rPr>
              <w:t>00:31:12</w:t>
            </w:r>
          </w:p>
        </w:tc>
        <w:tc>
          <w:tcPr>
            <w:tcW w:w="1944" w:type="dxa"/>
            <w:shd w:val="clear" w:color="auto" w:fill="F8FBFE"/>
            <w:tcMar>
              <w:top w:w="100" w:type="dxa"/>
              <w:left w:w="110" w:type="dxa"/>
              <w:bottom w:w="100" w:type="dxa"/>
              <w:right w:w="110" w:type="dxa"/>
            </w:tcMar>
            <w:vAlign w:val="center"/>
          </w:tcPr>
          <w:p w14:paraId="26D28F9F"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76DCA132" w14:textId="77777777" w:rsidR="007E3F64" w:rsidRDefault="00000000">
            <w:pPr>
              <w:spacing w:after="0"/>
            </w:pPr>
            <w:r>
              <w:rPr>
                <w:rFonts w:ascii="Aptos" w:hAnsi="Aptos"/>
                <w:sz w:val="20"/>
              </w:rPr>
              <w:t>Will the model also allow circular reasoning in the sense that if you plug these cases in, can you also ask how to improve them?</w:t>
            </w:r>
          </w:p>
        </w:tc>
      </w:tr>
      <w:tr w:rsidR="007E3F64" w14:paraId="7A04733B" w14:textId="77777777">
        <w:trPr>
          <w:jc w:val="center"/>
        </w:trPr>
        <w:tc>
          <w:tcPr>
            <w:tcW w:w="1512" w:type="dxa"/>
            <w:shd w:val="clear" w:color="auto" w:fill="FBFBFB"/>
            <w:tcMar>
              <w:top w:w="100" w:type="dxa"/>
              <w:left w:w="110" w:type="dxa"/>
              <w:bottom w:w="100" w:type="dxa"/>
              <w:right w:w="110" w:type="dxa"/>
            </w:tcMar>
            <w:vAlign w:val="center"/>
          </w:tcPr>
          <w:p w14:paraId="52B9A710" w14:textId="77777777" w:rsidR="007E3F64" w:rsidRDefault="00000000">
            <w:pPr>
              <w:spacing w:after="0"/>
              <w:jc w:val="center"/>
            </w:pPr>
            <w:r>
              <w:rPr>
                <w:rFonts w:ascii="Aptos" w:hAnsi="Aptos"/>
                <w:sz w:val="19"/>
              </w:rPr>
              <w:t>00:31:22</w:t>
            </w:r>
          </w:p>
        </w:tc>
        <w:tc>
          <w:tcPr>
            <w:tcW w:w="1944" w:type="dxa"/>
            <w:shd w:val="clear" w:color="auto" w:fill="FBFBFB"/>
            <w:tcMar>
              <w:top w:w="100" w:type="dxa"/>
              <w:left w:w="110" w:type="dxa"/>
              <w:bottom w:w="100" w:type="dxa"/>
              <w:right w:w="110" w:type="dxa"/>
            </w:tcMar>
            <w:vAlign w:val="center"/>
          </w:tcPr>
          <w:p w14:paraId="374AEFF9"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50E4F128" w14:textId="77777777" w:rsidR="007E3F64" w:rsidRDefault="00000000">
            <w:pPr>
              <w:spacing w:after="0"/>
            </w:pPr>
            <w:r>
              <w:rPr>
                <w:rFonts w:ascii="Aptos" w:hAnsi="Aptos"/>
                <w:sz w:val="20"/>
              </w:rPr>
              <w:t>Oh yeah, that’s a great idea.</w:t>
            </w:r>
          </w:p>
        </w:tc>
      </w:tr>
      <w:tr w:rsidR="007E3F64" w14:paraId="7E965768" w14:textId="77777777">
        <w:trPr>
          <w:jc w:val="center"/>
        </w:trPr>
        <w:tc>
          <w:tcPr>
            <w:tcW w:w="1512" w:type="dxa"/>
            <w:shd w:val="clear" w:color="auto" w:fill="FBFBFB"/>
            <w:tcMar>
              <w:top w:w="100" w:type="dxa"/>
              <w:left w:w="110" w:type="dxa"/>
              <w:bottom w:w="100" w:type="dxa"/>
              <w:right w:w="110" w:type="dxa"/>
            </w:tcMar>
            <w:vAlign w:val="center"/>
          </w:tcPr>
          <w:p w14:paraId="17C58743" w14:textId="77777777" w:rsidR="007E3F64" w:rsidRDefault="00000000">
            <w:pPr>
              <w:spacing w:after="0"/>
              <w:jc w:val="center"/>
            </w:pPr>
            <w:r>
              <w:rPr>
                <w:rFonts w:ascii="Aptos" w:hAnsi="Aptos"/>
                <w:sz w:val="19"/>
              </w:rPr>
              <w:lastRenderedPageBreak/>
              <w:t>00:31:26</w:t>
            </w:r>
          </w:p>
        </w:tc>
        <w:tc>
          <w:tcPr>
            <w:tcW w:w="1944" w:type="dxa"/>
            <w:shd w:val="clear" w:color="auto" w:fill="FBFBFB"/>
            <w:tcMar>
              <w:top w:w="100" w:type="dxa"/>
              <w:left w:w="110" w:type="dxa"/>
              <w:bottom w:w="100" w:type="dxa"/>
              <w:right w:w="110" w:type="dxa"/>
            </w:tcMar>
            <w:vAlign w:val="center"/>
          </w:tcPr>
          <w:p w14:paraId="0FE2CD51"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0AEB43D7" w14:textId="77777777" w:rsidR="007E3F64" w:rsidRDefault="00000000">
            <w:pPr>
              <w:spacing w:after="0"/>
            </w:pPr>
            <w:r>
              <w:rPr>
                <w:rFonts w:ascii="Aptos" w:hAnsi="Aptos"/>
                <w:sz w:val="20"/>
              </w:rPr>
              <w:t>Some of the cases may have keys, some may not, depending on how I set them up. So they’re a mix.</w:t>
            </w:r>
          </w:p>
        </w:tc>
      </w:tr>
      <w:tr w:rsidR="007E3F64" w14:paraId="35947E13" w14:textId="77777777">
        <w:trPr>
          <w:jc w:val="center"/>
        </w:trPr>
        <w:tc>
          <w:tcPr>
            <w:tcW w:w="1512" w:type="dxa"/>
            <w:shd w:val="clear" w:color="auto" w:fill="FFFFFF"/>
            <w:tcMar>
              <w:top w:w="100" w:type="dxa"/>
              <w:left w:w="110" w:type="dxa"/>
              <w:bottom w:w="100" w:type="dxa"/>
              <w:right w:w="110" w:type="dxa"/>
            </w:tcMar>
            <w:vAlign w:val="center"/>
          </w:tcPr>
          <w:p w14:paraId="68A43BD9" w14:textId="77777777" w:rsidR="007E3F64" w:rsidRDefault="00000000">
            <w:pPr>
              <w:spacing w:after="0"/>
              <w:jc w:val="center"/>
            </w:pPr>
            <w:r>
              <w:rPr>
                <w:rFonts w:ascii="Aptos" w:hAnsi="Aptos"/>
                <w:sz w:val="19"/>
              </w:rPr>
              <w:t>00:31:37</w:t>
            </w:r>
          </w:p>
        </w:tc>
        <w:tc>
          <w:tcPr>
            <w:tcW w:w="1944" w:type="dxa"/>
            <w:shd w:val="clear" w:color="auto" w:fill="FFFFFF"/>
            <w:tcMar>
              <w:top w:w="100" w:type="dxa"/>
              <w:left w:w="110" w:type="dxa"/>
              <w:bottom w:w="100" w:type="dxa"/>
              <w:right w:w="110" w:type="dxa"/>
            </w:tcMar>
            <w:vAlign w:val="center"/>
          </w:tcPr>
          <w:p w14:paraId="7F98D277"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24CF08E2" w14:textId="77777777" w:rsidR="007E3F64" w:rsidRDefault="00000000">
            <w:pPr>
              <w:spacing w:after="0"/>
            </w:pPr>
            <w:r>
              <w:rPr>
                <w:rFonts w:ascii="Aptos" w:hAnsi="Aptos"/>
                <w:sz w:val="20"/>
              </w:rPr>
              <w:t>Melissa has a very large repository of older cases. Maybe you and I can block out some time in the next week or two and I can show you that repository. There may be many cases that are no longer in circulation that we could also provide.</w:t>
            </w:r>
          </w:p>
        </w:tc>
      </w:tr>
      <w:tr w:rsidR="007E3F64" w14:paraId="05A896AB" w14:textId="77777777">
        <w:trPr>
          <w:jc w:val="center"/>
        </w:trPr>
        <w:tc>
          <w:tcPr>
            <w:tcW w:w="1512" w:type="dxa"/>
            <w:shd w:val="clear" w:color="auto" w:fill="F8FBFE"/>
            <w:tcMar>
              <w:top w:w="100" w:type="dxa"/>
              <w:left w:w="110" w:type="dxa"/>
              <w:bottom w:w="100" w:type="dxa"/>
              <w:right w:w="110" w:type="dxa"/>
            </w:tcMar>
            <w:vAlign w:val="center"/>
          </w:tcPr>
          <w:p w14:paraId="1CB56CAE" w14:textId="77777777" w:rsidR="007E3F64" w:rsidRDefault="00000000">
            <w:pPr>
              <w:spacing w:after="0"/>
              <w:jc w:val="center"/>
            </w:pPr>
            <w:r>
              <w:rPr>
                <w:rFonts w:ascii="Aptos" w:hAnsi="Aptos"/>
                <w:sz w:val="19"/>
              </w:rPr>
              <w:t>00:31:56</w:t>
            </w:r>
          </w:p>
        </w:tc>
        <w:tc>
          <w:tcPr>
            <w:tcW w:w="1944" w:type="dxa"/>
            <w:shd w:val="clear" w:color="auto" w:fill="F8FBFE"/>
            <w:tcMar>
              <w:top w:w="100" w:type="dxa"/>
              <w:left w:w="110" w:type="dxa"/>
              <w:bottom w:w="100" w:type="dxa"/>
              <w:right w:w="110" w:type="dxa"/>
            </w:tcMar>
            <w:vAlign w:val="center"/>
          </w:tcPr>
          <w:p w14:paraId="77171784"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BEE07A8" w14:textId="77777777" w:rsidR="007E3F64" w:rsidRDefault="00000000">
            <w:pPr>
              <w:spacing w:after="0"/>
            </w:pPr>
            <w:r>
              <w:rPr>
                <w:rFonts w:ascii="Aptos" w:hAnsi="Aptos"/>
                <w:sz w:val="20"/>
              </w:rPr>
              <w:t>Yeah, maybe around 20 would be enough. I can probably get us far enough with this to have a follow-up meeting.</w:t>
            </w:r>
          </w:p>
        </w:tc>
      </w:tr>
      <w:tr w:rsidR="007E3F64" w14:paraId="4D39F65F" w14:textId="77777777">
        <w:trPr>
          <w:jc w:val="center"/>
        </w:trPr>
        <w:tc>
          <w:tcPr>
            <w:tcW w:w="1512" w:type="dxa"/>
            <w:shd w:val="clear" w:color="auto" w:fill="F8FBFE"/>
            <w:tcMar>
              <w:top w:w="100" w:type="dxa"/>
              <w:left w:w="110" w:type="dxa"/>
              <w:bottom w:w="100" w:type="dxa"/>
              <w:right w:w="110" w:type="dxa"/>
            </w:tcMar>
            <w:vAlign w:val="center"/>
          </w:tcPr>
          <w:p w14:paraId="2FA8E168" w14:textId="77777777" w:rsidR="007E3F64" w:rsidRDefault="00000000">
            <w:pPr>
              <w:spacing w:after="0"/>
              <w:jc w:val="center"/>
            </w:pPr>
            <w:r>
              <w:rPr>
                <w:rFonts w:ascii="Aptos" w:hAnsi="Aptos"/>
                <w:sz w:val="19"/>
              </w:rPr>
              <w:t>00:32:07</w:t>
            </w:r>
          </w:p>
        </w:tc>
        <w:tc>
          <w:tcPr>
            <w:tcW w:w="1944" w:type="dxa"/>
            <w:shd w:val="clear" w:color="auto" w:fill="F8FBFE"/>
            <w:tcMar>
              <w:top w:w="100" w:type="dxa"/>
              <w:left w:w="110" w:type="dxa"/>
              <w:bottom w:w="100" w:type="dxa"/>
              <w:right w:w="110" w:type="dxa"/>
            </w:tcMar>
            <w:vAlign w:val="center"/>
          </w:tcPr>
          <w:p w14:paraId="7CDC30F6"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64F59EF" w14:textId="77777777" w:rsidR="007E3F64" w:rsidRDefault="00000000">
            <w:pPr>
              <w:spacing w:after="0"/>
            </w:pPr>
            <w:r>
              <w:rPr>
                <w:rFonts w:ascii="Aptos" w:hAnsi="Aptos"/>
                <w:sz w:val="20"/>
              </w:rPr>
              <w:t>I’m out of town all next week, but we’ll work on it and send you something somewhat functional so you can kick the tires. Then when I get back, we can get feedback and keep going.</w:t>
            </w:r>
          </w:p>
        </w:tc>
      </w:tr>
      <w:tr w:rsidR="007E3F64" w14:paraId="06E31CBC" w14:textId="77777777">
        <w:trPr>
          <w:jc w:val="center"/>
        </w:trPr>
        <w:tc>
          <w:tcPr>
            <w:tcW w:w="1512" w:type="dxa"/>
            <w:shd w:val="clear" w:color="auto" w:fill="FFFFFF"/>
            <w:tcMar>
              <w:top w:w="100" w:type="dxa"/>
              <w:left w:w="110" w:type="dxa"/>
              <w:bottom w:w="100" w:type="dxa"/>
              <w:right w:w="110" w:type="dxa"/>
            </w:tcMar>
            <w:vAlign w:val="center"/>
          </w:tcPr>
          <w:p w14:paraId="43AD7E77" w14:textId="77777777" w:rsidR="007E3F64" w:rsidRDefault="00000000">
            <w:pPr>
              <w:spacing w:after="0"/>
              <w:jc w:val="center"/>
            </w:pPr>
            <w:r>
              <w:rPr>
                <w:rFonts w:ascii="Aptos" w:hAnsi="Aptos"/>
                <w:sz w:val="19"/>
              </w:rPr>
              <w:t>00:32:22</w:t>
            </w:r>
          </w:p>
        </w:tc>
        <w:tc>
          <w:tcPr>
            <w:tcW w:w="1944" w:type="dxa"/>
            <w:shd w:val="clear" w:color="auto" w:fill="FFFFFF"/>
            <w:tcMar>
              <w:top w:w="100" w:type="dxa"/>
              <w:left w:w="110" w:type="dxa"/>
              <w:bottom w:w="100" w:type="dxa"/>
              <w:right w:w="110" w:type="dxa"/>
            </w:tcMar>
            <w:vAlign w:val="center"/>
          </w:tcPr>
          <w:p w14:paraId="71D980E8"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403330C7" w14:textId="77777777" w:rsidR="007E3F64" w:rsidRDefault="00000000">
            <w:pPr>
              <w:spacing w:after="0"/>
            </w:pPr>
            <w:r>
              <w:rPr>
                <w:rFonts w:ascii="Aptos" w:hAnsi="Aptos"/>
                <w:sz w:val="20"/>
              </w:rPr>
              <w:t>Awesome. That’s really cool.</w:t>
            </w:r>
          </w:p>
        </w:tc>
      </w:tr>
      <w:tr w:rsidR="007E3F64" w14:paraId="1A56AF69" w14:textId="77777777">
        <w:trPr>
          <w:jc w:val="center"/>
        </w:trPr>
        <w:tc>
          <w:tcPr>
            <w:tcW w:w="1512" w:type="dxa"/>
            <w:shd w:val="clear" w:color="auto" w:fill="F8FBFE"/>
            <w:tcMar>
              <w:top w:w="100" w:type="dxa"/>
              <w:left w:w="110" w:type="dxa"/>
              <w:bottom w:w="100" w:type="dxa"/>
              <w:right w:w="110" w:type="dxa"/>
            </w:tcMar>
            <w:vAlign w:val="center"/>
          </w:tcPr>
          <w:p w14:paraId="51D214FD" w14:textId="77777777" w:rsidR="007E3F64" w:rsidRDefault="00000000">
            <w:pPr>
              <w:spacing w:after="0"/>
              <w:jc w:val="center"/>
            </w:pPr>
            <w:r>
              <w:rPr>
                <w:rFonts w:ascii="Aptos" w:hAnsi="Aptos"/>
                <w:sz w:val="19"/>
              </w:rPr>
              <w:t>00:32:25</w:t>
            </w:r>
          </w:p>
        </w:tc>
        <w:tc>
          <w:tcPr>
            <w:tcW w:w="1944" w:type="dxa"/>
            <w:shd w:val="clear" w:color="auto" w:fill="F8FBFE"/>
            <w:tcMar>
              <w:top w:w="100" w:type="dxa"/>
              <w:left w:w="110" w:type="dxa"/>
              <w:bottom w:w="100" w:type="dxa"/>
              <w:right w:w="110" w:type="dxa"/>
            </w:tcMar>
            <w:vAlign w:val="center"/>
          </w:tcPr>
          <w:p w14:paraId="037C0CB3"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48FFD9E3" w14:textId="77777777" w:rsidR="007E3F64" w:rsidRDefault="00000000">
            <w:pPr>
              <w:spacing w:after="0"/>
            </w:pPr>
            <w:r>
              <w:rPr>
                <w:rFonts w:ascii="Aptos" w:hAnsi="Aptos"/>
                <w:sz w:val="20"/>
              </w:rPr>
              <w:t>Even better, when you’re trying the software, if you don’t mind, turn on a voice recorder and narrate your experience. Say things like, “I like this part,” “I don’t like this part,” “this is taking too long,” or “I wish there were audio here.”</w:t>
            </w:r>
          </w:p>
        </w:tc>
      </w:tr>
      <w:tr w:rsidR="007E3F64" w14:paraId="0B555431" w14:textId="77777777">
        <w:trPr>
          <w:jc w:val="center"/>
        </w:trPr>
        <w:tc>
          <w:tcPr>
            <w:tcW w:w="1512" w:type="dxa"/>
            <w:shd w:val="clear" w:color="auto" w:fill="F8FBFE"/>
            <w:tcMar>
              <w:top w:w="100" w:type="dxa"/>
              <w:left w:w="110" w:type="dxa"/>
              <w:bottom w:w="100" w:type="dxa"/>
              <w:right w:w="110" w:type="dxa"/>
            </w:tcMar>
            <w:vAlign w:val="center"/>
          </w:tcPr>
          <w:p w14:paraId="0A940FBC" w14:textId="77777777" w:rsidR="007E3F64" w:rsidRDefault="00000000">
            <w:pPr>
              <w:spacing w:after="0"/>
              <w:jc w:val="center"/>
            </w:pPr>
            <w:r>
              <w:rPr>
                <w:rFonts w:ascii="Aptos" w:hAnsi="Aptos"/>
                <w:sz w:val="19"/>
              </w:rPr>
              <w:t>00:32:48</w:t>
            </w:r>
          </w:p>
        </w:tc>
        <w:tc>
          <w:tcPr>
            <w:tcW w:w="1944" w:type="dxa"/>
            <w:shd w:val="clear" w:color="auto" w:fill="F8FBFE"/>
            <w:tcMar>
              <w:top w:w="100" w:type="dxa"/>
              <w:left w:w="110" w:type="dxa"/>
              <w:bottom w:w="100" w:type="dxa"/>
              <w:right w:w="110" w:type="dxa"/>
            </w:tcMar>
            <w:vAlign w:val="center"/>
          </w:tcPr>
          <w:p w14:paraId="6D2C68CD"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5BBD6194" w14:textId="77777777" w:rsidR="007E3F64" w:rsidRDefault="00000000">
            <w:pPr>
              <w:spacing w:after="0"/>
            </w:pPr>
            <w:r>
              <w:rPr>
                <w:rFonts w:ascii="Aptos" w:hAnsi="Aptos"/>
                <w:sz w:val="20"/>
              </w:rPr>
              <w:t>If you already need to try it out, you might as well talk through your reactions. That would be really useful.</w:t>
            </w:r>
          </w:p>
        </w:tc>
      </w:tr>
      <w:tr w:rsidR="007E3F64" w14:paraId="7B1AAAFD" w14:textId="77777777">
        <w:trPr>
          <w:jc w:val="center"/>
        </w:trPr>
        <w:tc>
          <w:tcPr>
            <w:tcW w:w="1512" w:type="dxa"/>
            <w:shd w:val="clear" w:color="auto" w:fill="F8FBFE"/>
            <w:tcMar>
              <w:top w:w="100" w:type="dxa"/>
              <w:left w:w="110" w:type="dxa"/>
              <w:bottom w:w="100" w:type="dxa"/>
              <w:right w:w="110" w:type="dxa"/>
            </w:tcMar>
            <w:vAlign w:val="center"/>
          </w:tcPr>
          <w:p w14:paraId="638BA514" w14:textId="77777777" w:rsidR="007E3F64" w:rsidRDefault="00000000">
            <w:pPr>
              <w:spacing w:after="0"/>
              <w:jc w:val="center"/>
            </w:pPr>
            <w:r>
              <w:rPr>
                <w:rFonts w:ascii="Aptos" w:hAnsi="Aptos"/>
                <w:sz w:val="19"/>
              </w:rPr>
              <w:t>00:32:58</w:t>
            </w:r>
          </w:p>
        </w:tc>
        <w:tc>
          <w:tcPr>
            <w:tcW w:w="1944" w:type="dxa"/>
            <w:shd w:val="clear" w:color="auto" w:fill="F8FBFE"/>
            <w:tcMar>
              <w:top w:w="100" w:type="dxa"/>
              <w:left w:w="110" w:type="dxa"/>
              <w:bottom w:w="100" w:type="dxa"/>
              <w:right w:w="110" w:type="dxa"/>
            </w:tcMar>
            <w:vAlign w:val="center"/>
          </w:tcPr>
          <w:p w14:paraId="7F48E2D4"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A32D4CE" w14:textId="77777777" w:rsidR="007E3F64" w:rsidRDefault="00000000">
            <w:pPr>
              <w:spacing w:after="0"/>
            </w:pPr>
            <w:r>
              <w:rPr>
                <w:rFonts w:ascii="Aptos" w:hAnsi="Aptos"/>
                <w:sz w:val="20"/>
              </w:rPr>
              <w:t>Then, Clint, if you don’t mind sharing this transcript with me -</w:t>
            </w:r>
          </w:p>
        </w:tc>
      </w:tr>
      <w:tr w:rsidR="007E3F64" w14:paraId="47783BA2" w14:textId="77777777">
        <w:trPr>
          <w:jc w:val="center"/>
        </w:trPr>
        <w:tc>
          <w:tcPr>
            <w:tcW w:w="1512" w:type="dxa"/>
            <w:shd w:val="clear" w:color="auto" w:fill="FFFFFF"/>
            <w:tcMar>
              <w:top w:w="100" w:type="dxa"/>
              <w:left w:w="110" w:type="dxa"/>
              <w:bottom w:w="100" w:type="dxa"/>
              <w:right w:w="110" w:type="dxa"/>
            </w:tcMar>
            <w:vAlign w:val="center"/>
          </w:tcPr>
          <w:p w14:paraId="491EA90A" w14:textId="77777777" w:rsidR="007E3F64" w:rsidRDefault="00000000">
            <w:pPr>
              <w:spacing w:after="0"/>
              <w:jc w:val="center"/>
            </w:pPr>
            <w:r>
              <w:rPr>
                <w:rFonts w:ascii="Aptos" w:hAnsi="Aptos"/>
                <w:sz w:val="19"/>
              </w:rPr>
              <w:t>00:33:03</w:t>
            </w:r>
          </w:p>
        </w:tc>
        <w:tc>
          <w:tcPr>
            <w:tcW w:w="1944" w:type="dxa"/>
            <w:shd w:val="clear" w:color="auto" w:fill="FFFFFF"/>
            <w:tcMar>
              <w:top w:w="100" w:type="dxa"/>
              <w:left w:w="110" w:type="dxa"/>
              <w:bottom w:w="100" w:type="dxa"/>
              <w:right w:w="110" w:type="dxa"/>
            </w:tcMar>
            <w:vAlign w:val="center"/>
          </w:tcPr>
          <w:p w14:paraId="3847CBA9"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355CE2DE" w14:textId="77777777" w:rsidR="007E3F64" w:rsidRDefault="00000000">
            <w:pPr>
              <w:spacing w:after="0"/>
            </w:pPr>
            <w:r>
              <w:rPr>
                <w:rFonts w:ascii="Aptos" w:hAnsi="Aptos"/>
                <w:sz w:val="20"/>
              </w:rPr>
              <w:t>Okay.</w:t>
            </w:r>
          </w:p>
        </w:tc>
      </w:tr>
      <w:tr w:rsidR="007E3F64" w14:paraId="74B80D3E" w14:textId="77777777">
        <w:trPr>
          <w:jc w:val="center"/>
        </w:trPr>
        <w:tc>
          <w:tcPr>
            <w:tcW w:w="1512" w:type="dxa"/>
            <w:shd w:val="clear" w:color="auto" w:fill="F8FBFE"/>
            <w:tcMar>
              <w:top w:w="100" w:type="dxa"/>
              <w:left w:w="110" w:type="dxa"/>
              <w:bottom w:w="100" w:type="dxa"/>
              <w:right w:w="110" w:type="dxa"/>
            </w:tcMar>
            <w:vAlign w:val="center"/>
          </w:tcPr>
          <w:p w14:paraId="6A949FA6" w14:textId="77777777" w:rsidR="007E3F64" w:rsidRDefault="00000000">
            <w:pPr>
              <w:spacing w:after="0"/>
              <w:jc w:val="center"/>
            </w:pPr>
            <w:r>
              <w:rPr>
                <w:rFonts w:ascii="Aptos" w:hAnsi="Aptos"/>
                <w:sz w:val="19"/>
              </w:rPr>
              <w:t>00:33:05</w:t>
            </w:r>
          </w:p>
        </w:tc>
        <w:tc>
          <w:tcPr>
            <w:tcW w:w="1944" w:type="dxa"/>
            <w:shd w:val="clear" w:color="auto" w:fill="F8FBFE"/>
            <w:tcMar>
              <w:top w:w="100" w:type="dxa"/>
              <w:left w:w="110" w:type="dxa"/>
              <w:bottom w:w="100" w:type="dxa"/>
              <w:right w:w="110" w:type="dxa"/>
            </w:tcMar>
            <w:vAlign w:val="center"/>
          </w:tcPr>
          <w:p w14:paraId="62BD8F6D"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1D34268F" w14:textId="77777777" w:rsidR="007E3F64" w:rsidRDefault="00000000">
            <w:pPr>
              <w:spacing w:after="0"/>
            </w:pPr>
            <w:r>
              <w:rPr>
                <w:rFonts w:ascii="Aptos" w:hAnsi="Aptos"/>
                <w:sz w:val="20"/>
              </w:rPr>
              <w:t>I’ll get to work, send you some things, and then we can circle back. I can show you how I did it and you can run with it.</w:t>
            </w:r>
          </w:p>
        </w:tc>
      </w:tr>
      <w:tr w:rsidR="007E3F64" w14:paraId="160276B3" w14:textId="77777777">
        <w:trPr>
          <w:jc w:val="center"/>
        </w:trPr>
        <w:tc>
          <w:tcPr>
            <w:tcW w:w="1512" w:type="dxa"/>
            <w:shd w:val="clear" w:color="auto" w:fill="FFFFFF"/>
            <w:tcMar>
              <w:top w:w="100" w:type="dxa"/>
              <w:left w:w="110" w:type="dxa"/>
              <w:bottom w:w="100" w:type="dxa"/>
              <w:right w:w="110" w:type="dxa"/>
            </w:tcMar>
            <w:vAlign w:val="center"/>
          </w:tcPr>
          <w:p w14:paraId="53E106CC" w14:textId="77777777" w:rsidR="007E3F64" w:rsidRDefault="00000000">
            <w:pPr>
              <w:spacing w:after="0"/>
              <w:jc w:val="center"/>
            </w:pPr>
            <w:r>
              <w:rPr>
                <w:rFonts w:ascii="Aptos" w:hAnsi="Aptos"/>
                <w:sz w:val="19"/>
              </w:rPr>
              <w:t>00:33:14</w:t>
            </w:r>
          </w:p>
        </w:tc>
        <w:tc>
          <w:tcPr>
            <w:tcW w:w="1944" w:type="dxa"/>
            <w:shd w:val="clear" w:color="auto" w:fill="FFFFFF"/>
            <w:tcMar>
              <w:top w:w="100" w:type="dxa"/>
              <w:left w:w="110" w:type="dxa"/>
              <w:bottom w:w="100" w:type="dxa"/>
              <w:right w:w="110" w:type="dxa"/>
            </w:tcMar>
            <w:vAlign w:val="center"/>
          </w:tcPr>
          <w:p w14:paraId="7ACEA2F0"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644DC16E" w14:textId="77777777" w:rsidR="007E3F64" w:rsidRDefault="00000000">
            <w:pPr>
              <w:spacing w:after="0"/>
            </w:pPr>
            <w:r>
              <w:rPr>
                <w:rFonts w:ascii="Aptos" w:hAnsi="Aptos"/>
                <w:sz w:val="20"/>
              </w:rPr>
              <w:t>Sounds like a plan.</w:t>
            </w:r>
          </w:p>
        </w:tc>
      </w:tr>
      <w:tr w:rsidR="007E3F64" w14:paraId="65532231" w14:textId="77777777">
        <w:trPr>
          <w:jc w:val="center"/>
        </w:trPr>
        <w:tc>
          <w:tcPr>
            <w:tcW w:w="1512" w:type="dxa"/>
            <w:shd w:val="clear" w:color="auto" w:fill="FBFBFB"/>
            <w:tcMar>
              <w:top w:w="100" w:type="dxa"/>
              <w:left w:w="110" w:type="dxa"/>
              <w:bottom w:w="100" w:type="dxa"/>
              <w:right w:w="110" w:type="dxa"/>
            </w:tcMar>
            <w:vAlign w:val="center"/>
          </w:tcPr>
          <w:p w14:paraId="77906D6B" w14:textId="77777777" w:rsidR="007E3F64" w:rsidRDefault="00000000">
            <w:pPr>
              <w:spacing w:after="0"/>
              <w:jc w:val="center"/>
            </w:pPr>
            <w:r>
              <w:rPr>
                <w:rFonts w:ascii="Aptos" w:hAnsi="Aptos"/>
                <w:sz w:val="19"/>
              </w:rPr>
              <w:t>00:33:17</w:t>
            </w:r>
          </w:p>
        </w:tc>
        <w:tc>
          <w:tcPr>
            <w:tcW w:w="1944" w:type="dxa"/>
            <w:shd w:val="clear" w:color="auto" w:fill="FBFBFB"/>
            <w:tcMar>
              <w:top w:w="100" w:type="dxa"/>
              <w:left w:w="110" w:type="dxa"/>
              <w:bottom w:w="100" w:type="dxa"/>
              <w:right w:w="110" w:type="dxa"/>
            </w:tcMar>
            <w:vAlign w:val="center"/>
          </w:tcPr>
          <w:p w14:paraId="7AC28B24"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1460EC3A" w14:textId="77777777" w:rsidR="007E3F64" w:rsidRDefault="00000000">
            <w:pPr>
              <w:spacing w:after="0"/>
            </w:pPr>
            <w:r>
              <w:rPr>
                <w:rFonts w:ascii="Aptos" w:hAnsi="Aptos"/>
                <w:sz w:val="20"/>
              </w:rPr>
              <w:t>Yep, that sounds great.</w:t>
            </w:r>
          </w:p>
        </w:tc>
      </w:tr>
      <w:tr w:rsidR="007E3F64" w14:paraId="549CB71D" w14:textId="77777777">
        <w:trPr>
          <w:jc w:val="center"/>
        </w:trPr>
        <w:tc>
          <w:tcPr>
            <w:tcW w:w="1512" w:type="dxa"/>
            <w:shd w:val="clear" w:color="auto" w:fill="F8FBFE"/>
            <w:tcMar>
              <w:top w:w="100" w:type="dxa"/>
              <w:left w:w="110" w:type="dxa"/>
              <w:bottom w:w="100" w:type="dxa"/>
              <w:right w:w="110" w:type="dxa"/>
            </w:tcMar>
            <w:vAlign w:val="center"/>
          </w:tcPr>
          <w:p w14:paraId="4153A9B0" w14:textId="77777777" w:rsidR="007E3F64" w:rsidRDefault="00000000">
            <w:pPr>
              <w:spacing w:after="0"/>
              <w:jc w:val="center"/>
            </w:pPr>
            <w:r>
              <w:rPr>
                <w:rFonts w:ascii="Aptos" w:hAnsi="Aptos"/>
                <w:sz w:val="19"/>
              </w:rPr>
              <w:t>00:33:20</w:t>
            </w:r>
          </w:p>
        </w:tc>
        <w:tc>
          <w:tcPr>
            <w:tcW w:w="1944" w:type="dxa"/>
            <w:shd w:val="clear" w:color="auto" w:fill="F8FBFE"/>
            <w:tcMar>
              <w:top w:w="100" w:type="dxa"/>
              <w:left w:w="110" w:type="dxa"/>
              <w:bottom w:w="100" w:type="dxa"/>
              <w:right w:w="110" w:type="dxa"/>
            </w:tcMar>
            <w:vAlign w:val="center"/>
          </w:tcPr>
          <w:p w14:paraId="41A19064"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6E2D22CB" w14:textId="77777777" w:rsidR="007E3F64" w:rsidRDefault="00000000">
            <w:pPr>
              <w:spacing w:after="0"/>
            </w:pPr>
            <w:r>
              <w:rPr>
                <w:rFonts w:ascii="Aptos" w:hAnsi="Aptos"/>
                <w:sz w:val="20"/>
              </w:rPr>
              <w:t>Awesome. Okay, this was fun.</w:t>
            </w:r>
          </w:p>
        </w:tc>
      </w:tr>
      <w:tr w:rsidR="007E3F64" w14:paraId="2ABC6C3A" w14:textId="77777777">
        <w:trPr>
          <w:jc w:val="center"/>
        </w:trPr>
        <w:tc>
          <w:tcPr>
            <w:tcW w:w="1512" w:type="dxa"/>
            <w:shd w:val="clear" w:color="auto" w:fill="FFFFFF"/>
            <w:tcMar>
              <w:top w:w="100" w:type="dxa"/>
              <w:left w:w="110" w:type="dxa"/>
              <w:bottom w:w="100" w:type="dxa"/>
              <w:right w:w="110" w:type="dxa"/>
            </w:tcMar>
            <w:vAlign w:val="center"/>
          </w:tcPr>
          <w:p w14:paraId="1B29A6A2" w14:textId="77777777" w:rsidR="007E3F64" w:rsidRDefault="00000000">
            <w:pPr>
              <w:spacing w:after="0"/>
              <w:jc w:val="center"/>
            </w:pPr>
            <w:r>
              <w:rPr>
                <w:rFonts w:ascii="Aptos" w:hAnsi="Aptos"/>
                <w:sz w:val="19"/>
              </w:rPr>
              <w:t>00:33:23</w:t>
            </w:r>
          </w:p>
        </w:tc>
        <w:tc>
          <w:tcPr>
            <w:tcW w:w="1944" w:type="dxa"/>
            <w:shd w:val="clear" w:color="auto" w:fill="FFFFFF"/>
            <w:tcMar>
              <w:top w:w="100" w:type="dxa"/>
              <w:left w:w="110" w:type="dxa"/>
              <w:bottom w:w="100" w:type="dxa"/>
              <w:right w:w="110" w:type="dxa"/>
            </w:tcMar>
            <w:vAlign w:val="center"/>
          </w:tcPr>
          <w:p w14:paraId="27EA5930"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646C5316" w14:textId="77777777" w:rsidR="007E3F64" w:rsidRDefault="00000000">
            <w:pPr>
              <w:spacing w:after="0"/>
            </w:pPr>
            <w:r>
              <w:rPr>
                <w:rFonts w:ascii="Aptos" w:hAnsi="Aptos"/>
                <w:sz w:val="20"/>
              </w:rPr>
              <w:t>No, thank you.</w:t>
            </w:r>
          </w:p>
        </w:tc>
      </w:tr>
      <w:tr w:rsidR="007E3F64" w14:paraId="1D593B34" w14:textId="77777777">
        <w:trPr>
          <w:jc w:val="center"/>
        </w:trPr>
        <w:tc>
          <w:tcPr>
            <w:tcW w:w="1512" w:type="dxa"/>
            <w:shd w:val="clear" w:color="auto" w:fill="F8FBFE"/>
            <w:tcMar>
              <w:top w:w="100" w:type="dxa"/>
              <w:left w:w="110" w:type="dxa"/>
              <w:bottom w:w="100" w:type="dxa"/>
              <w:right w:w="110" w:type="dxa"/>
            </w:tcMar>
            <w:vAlign w:val="center"/>
          </w:tcPr>
          <w:p w14:paraId="1990C2DE" w14:textId="77777777" w:rsidR="007E3F64" w:rsidRDefault="00000000">
            <w:pPr>
              <w:spacing w:after="0"/>
              <w:jc w:val="center"/>
            </w:pPr>
            <w:r>
              <w:rPr>
                <w:rFonts w:ascii="Aptos" w:hAnsi="Aptos"/>
                <w:sz w:val="19"/>
              </w:rPr>
              <w:t>00:33:25</w:t>
            </w:r>
          </w:p>
        </w:tc>
        <w:tc>
          <w:tcPr>
            <w:tcW w:w="1944" w:type="dxa"/>
            <w:shd w:val="clear" w:color="auto" w:fill="F8FBFE"/>
            <w:tcMar>
              <w:top w:w="100" w:type="dxa"/>
              <w:left w:w="110" w:type="dxa"/>
              <w:bottom w:w="100" w:type="dxa"/>
              <w:right w:w="110" w:type="dxa"/>
            </w:tcMar>
            <w:vAlign w:val="center"/>
          </w:tcPr>
          <w:p w14:paraId="6190714C"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7D5768B7" w14:textId="77777777" w:rsidR="007E3F64" w:rsidRDefault="00000000">
            <w:pPr>
              <w:spacing w:after="0"/>
            </w:pPr>
            <w:r>
              <w:rPr>
                <w:rFonts w:ascii="Aptos" w:hAnsi="Aptos"/>
                <w:sz w:val="20"/>
              </w:rPr>
              <w:t>Thank you for your time. I appreciate you.</w:t>
            </w:r>
          </w:p>
        </w:tc>
      </w:tr>
      <w:tr w:rsidR="007E3F64" w14:paraId="16FCA315" w14:textId="77777777">
        <w:trPr>
          <w:jc w:val="center"/>
        </w:trPr>
        <w:tc>
          <w:tcPr>
            <w:tcW w:w="1512" w:type="dxa"/>
            <w:shd w:val="clear" w:color="auto" w:fill="FFFFFF"/>
            <w:tcMar>
              <w:top w:w="100" w:type="dxa"/>
              <w:left w:w="110" w:type="dxa"/>
              <w:bottom w:w="100" w:type="dxa"/>
              <w:right w:w="110" w:type="dxa"/>
            </w:tcMar>
            <w:vAlign w:val="center"/>
          </w:tcPr>
          <w:p w14:paraId="03410426" w14:textId="77777777" w:rsidR="007E3F64" w:rsidRDefault="00000000">
            <w:pPr>
              <w:spacing w:after="0"/>
              <w:jc w:val="center"/>
            </w:pPr>
            <w:r>
              <w:rPr>
                <w:rFonts w:ascii="Aptos" w:hAnsi="Aptos"/>
                <w:sz w:val="19"/>
              </w:rPr>
              <w:t>00:33:29</w:t>
            </w:r>
          </w:p>
        </w:tc>
        <w:tc>
          <w:tcPr>
            <w:tcW w:w="1944" w:type="dxa"/>
            <w:shd w:val="clear" w:color="auto" w:fill="FFFFFF"/>
            <w:tcMar>
              <w:top w:w="100" w:type="dxa"/>
              <w:left w:w="110" w:type="dxa"/>
              <w:bottom w:w="100" w:type="dxa"/>
              <w:right w:w="110" w:type="dxa"/>
            </w:tcMar>
            <w:vAlign w:val="center"/>
          </w:tcPr>
          <w:p w14:paraId="7048D981"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35CD1072" w14:textId="77777777" w:rsidR="007E3F64" w:rsidRDefault="00000000">
            <w:pPr>
              <w:spacing w:after="0"/>
            </w:pPr>
            <w:r>
              <w:rPr>
                <w:rFonts w:ascii="Aptos" w:hAnsi="Aptos"/>
                <w:sz w:val="20"/>
              </w:rPr>
              <w:t>My pleasure, absolutely.</w:t>
            </w:r>
          </w:p>
        </w:tc>
      </w:tr>
      <w:tr w:rsidR="007E3F64" w14:paraId="7A0626F7" w14:textId="77777777">
        <w:trPr>
          <w:jc w:val="center"/>
        </w:trPr>
        <w:tc>
          <w:tcPr>
            <w:tcW w:w="1512" w:type="dxa"/>
            <w:shd w:val="clear" w:color="auto" w:fill="F8FBFE"/>
            <w:tcMar>
              <w:top w:w="100" w:type="dxa"/>
              <w:left w:w="110" w:type="dxa"/>
              <w:bottom w:w="100" w:type="dxa"/>
              <w:right w:w="110" w:type="dxa"/>
            </w:tcMar>
            <w:vAlign w:val="center"/>
          </w:tcPr>
          <w:p w14:paraId="750922E9" w14:textId="77777777" w:rsidR="007E3F64" w:rsidRDefault="00000000">
            <w:pPr>
              <w:spacing w:after="0"/>
              <w:jc w:val="center"/>
            </w:pPr>
            <w:r>
              <w:rPr>
                <w:rFonts w:ascii="Aptos" w:hAnsi="Aptos"/>
                <w:sz w:val="19"/>
              </w:rPr>
              <w:t>00:33:32</w:t>
            </w:r>
          </w:p>
        </w:tc>
        <w:tc>
          <w:tcPr>
            <w:tcW w:w="1944" w:type="dxa"/>
            <w:shd w:val="clear" w:color="auto" w:fill="F8FBFE"/>
            <w:tcMar>
              <w:top w:w="100" w:type="dxa"/>
              <w:left w:w="110" w:type="dxa"/>
              <w:bottom w:w="100" w:type="dxa"/>
              <w:right w:w="110" w:type="dxa"/>
            </w:tcMar>
            <w:vAlign w:val="center"/>
          </w:tcPr>
          <w:p w14:paraId="7A8D2D04"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1504F3B5" w14:textId="77777777" w:rsidR="007E3F64" w:rsidRDefault="00000000">
            <w:pPr>
              <w:spacing w:after="0"/>
            </w:pPr>
            <w:r>
              <w:rPr>
                <w:rFonts w:ascii="Aptos" w:hAnsi="Aptos"/>
                <w:sz w:val="20"/>
              </w:rPr>
              <w:t>All right, gentlemen, enjoy the rest of your Friday, and then I will get the transcript your way and we’ll go from there.</w:t>
            </w:r>
          </w:p>
        </w:tc>
      </w:tr>
      <w:tr w:rsidR="007E3F64" w14:paraId="078C7A99" w14:textId="77777777">
        <w:trPr>
          <w:jc w:val="center"/>
        </w:trPr>
        <w:tc>
          <w:tcPr>
            <w:tcW w:w="1512" w:type="dxa"/>
            <w:shd w:val="clear" w:color="auto" w:fill="FBFBFB"/>
            <w:tcMar>
              <w:top w:w="100" w:type="dxa"/>
              <w:left w:w="110" w:type="dxa"/>
              <w:bottom w:w="100" w:type="dxa"/>
              <w:right w:w="110" w:type="dxa"/>
            </w:tcMar>
            <w:vAlign w:val="center"/>
          </w:tcPr>
          <w:p w14:paraId="5911C51E" w14:textId="77777777" w:rsidR="007E3F64" w:rsidRDefault="00000000">
            <w:pPr>
              <w:spacing w:after="0"/>
              <w:jc w:val="center"/>
            </w:pPr>
            <w:r>
              <w:rPr>
                <w:rFonts w:ascii="Aptos" w:hAnsi="Aptos"/>
                <w:sz w:val="19"/>
              </w:rPr>
              <w:t>00:33:42</w:t>
            </w:r>
          </w:p>
        </w:tc>
        <w:tc>
          <w:tcPr>
            <w:tcW w:w="1944" w:type="dxa"/>
            <w:shd w:val="clear" w:color="auto" w:fill="FBFBFB"/>
            <w:tcMar>
              <w:top w:w="100" w:type="dxa"/>
              <w:left w:w="110" w:type="dxa"/>
              <w:bottom w:w="100" w:type="dxa"/>
              <w:right w:w="110" w:type="dxa"/>
            </w:tcMar>
            <w:vAlign w:val="center"/>
          </w:tcPr>
          <w:p w14:paraId="19C4059D"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1018193A" w14:textId="77777777" w:rsidR="007E3F64" w:rsidRDefault="00000000">
            <w:pPr>
              <w:spacing w:after="0"/>
            </w:pPr>
            <w:r>
              <w:rPr>
                <w:rFonts w:ascii="Aptos" w:hAnsi="Aptos"/>
                <w:sz w:val="20"/>
              </w:rPr>
              <w:t>All right, cool. That sounds lovely.</w:t>
            </w:r>
          </w:p>
        </w:tc>
      </w:tr>
      <w:tr w:rsidR="007E3F64" w14:paraId="4336A550" w14:textId="77777777">
        <w:trPr>
          <w:jc w:val="center"/>
        </w:trPr>
        <w:tc>
          <w:tcPr>
            <w:tcW w:w="1512" w:type="dxa"/>
            <w:shd w:val="clear" w:color="auto" w:fill="FFFFFF"/>
            <w:tcMar>
              <w:top w:w="100" w:type="dxa"/>
              <w:left w:w="110" w:type="dxa"/>
              <w:bottom w:w="100" w:type="dxa"/>
              <w:right w:w="110" w:type="dxa"/>
            </w:tcMar>
            <w:vAlign w:val="center"/>
          </w:tcPr>
          <w:p w14:paraId="3347FFB9" w14:textId="77777777" w:rsidR="007E3F64" w:rsidRDefault="00000000">
            <w:pPr>
              <w:spacing w:after="0"/>
              <w:jc w:val="center"/>
            </w:pPr>
            <w:r>
              <w:rPr>
                <w:rFonts w:ascii="Aptos" w:hAnsi="Aptos"/>
                <w:sz w:val="19"/>
              </w:rPr>
              <w:t>00:33:45</w:t>
            </w:r>
          </w:p>
        </w:tc>
        <w:tc>
          <w:tcPr>
            <w:tcW w:w="1944" w:type="dxa"/>
            <w:shd w:val="clear" w:color="auto" w:fill="FFFFFF"/>
            <w:tcMar>
              <w:top w:w="100" w:type="dxa"/>
              <w:left w:w="110" w:type="dxa"/>
              <w:bottom w:w="100" w:type="dxa"/>
              <w:right w:w="110" w:type="dxa"/>
            </w:tcMar>
            <w:vAlign w:val="center"/>
          </w:tcPr>
          <w:p w14:paraId="6C2A2243" w14:textId="77777777" w:rsidR="007E3F64" w:rsidRDefault="00000000">
            <w:pPr>
              <w:spacing w:after="0"/>
            </w:pPr>
            <w:r>
              <w:rPr>
                <w:rFonts w:ascii="Aptos" w:hAnsi="Aptos"/>
                <w:b/>
                <w:color w:val="484848"/>
                <w:sz w:val="19"/>
              </w:rPr>
              <w:t>Clint</w:t>
            </w:r>
          </w:p>
        </w:tc>
        <w:tc>
          <w:tcPr>
            <w:tcW w:w="7128" w:type="dxa"/>
            <w:shd w:val="clear" w:color="auto" w:fill="FFFFFF"/>
            <w:tcMar>
              <w:top w:w="100" w:type="dxa"/>
              <w:left w:w="110" w:type="dxa"/>
              <w:bottom w:w="100" w:type="dxa"/>
              <w:right w:w="110" w:type="dxa"/>
            </w:tcMar>
            <w:vAlign w:val="center"/>
          </w:tcPr>
          <w:p w14:paraId="27715E2D" w14:textId="77777777" w:rsidR="007E3F64" w:rsidRDefault="00000000">
            <w:pPr>
              <w:spacing w:after="0"/>
            </w:pPr>
            <w:r>
              <w:rPr>
                <w:rFonts w:ascii="Aptos" w:hAnsi="Aptos"/>
                <w:sz w:val="20"/>
              </w:rPr>
              <w:t>See y’all.</w:t>
            </w:r>
          </w:p>
        </w:tc>
      </w:tr>
      <w:tr w:rsidR="007E3F64" w14:paraId="4BF39561" w14:textId="77777777">
        <w:trPr>
          <w:jc w:val="center"/>
        </w:trPr>
        <w:tc>
          <w:tcPr>
            <w:tcW w:w="1512" w:type="dxa"/>
            <w:shd w:val="clear" w:color="auto" w:fill="F8FBFE"/>
            <w:tcMar>
              <w:top w:w="100" w:type="dxa"/>
              <w:left w:w="110" w:type="dxa"/>
              <w:bottom w:w="100" w:type="dxa"/>
              <w:right w:w="110" w:type="dxa"/>
            </w:tcMar>
            <w:vAlign w:val="center"/>
          </w:tcPr>
          <w:p w14:paraId="2270B40C" w14:textId="77777777" w:rsidR="007E3F64" w:rsidRDefault="00000000">
            <w:pPr>
              <w:spacing w:after="0"/>
              <w:jc w:val="center"/>
            </w:pPr>
            <w:r>
              <w:rPr>
                <w:rFonts w:ascii="Aptos" w:hAnsi="Aptos"/>
                <w:sz w:val="19"/>
              </w:rPr>
              <w:t>00:33:47</w:t>
            </w:r>
          </w:p>
        </w:tc>
        <w:tc>
          <w:tcPr>
            <w:tcW w:w="1944" w:type="dxa"/>
            <w:shd w:val="clear" w:color="auto" w:fill="F8FBFE"/>
            <w:tcMar>
              <w:top w:w="100" w:type="dxa"/>
              <w:left w:w="110" w:type="dxa"/>
              <w:bottom w:w="100" w:type="dxa"/>
              <w:right w:w="110" w:type="dxa"/>
            </w:tcMar>
            <w:vAlign w:val="center"/>
          </w:tcPr>
          <w:p w14:paraId="58B7FCDC" w14:textId="77777777" w:rsidR="007E3F64" w:rsidRDefault="00000000">
            <w:pPr>
              <w:spacing w:after="0"/>
            </w:pPr>
            <w:r>
              <w:rPr>
                <w:rFonts w:ascii="Aptos" w:hAnsi="Aptos"/>
                <w:b/>
                <w:color w:val="1F4E79"/>
                <w:sz w:val="19"/>
              </w:rPr>
              <w:t>Dr. The</w:t>
            </w:r>
          </w:p>
        </w:tc>
        <w:tc>
          <w:tcPr>
            <w:tcW w:w="7128" w:type="dxa"/>
            <w:shd w:val="clear" w:color="auto" w:fill="F8FBFE"/>
            <w:tcMar>
              <w:top w:w="100" w:type="dxa"/>
              <w:left w:w="110" w:type="dxa"/>
              <w:bottom w:w="100" w:type="dxa"/>
              <w:right w:w="110" w:type="dxa"/>
            </w:tcMar>
            <w:vAlign w:val="center"/>
          </w:tcPr>
          <w:p w14:paraId="256C6F39" w14:textId="1AAD154F" w:rsidR="007E3F64" w:rsidRDefault="00000000">
            <w:pPr>
              <w:spacing w:after="0"/>
            </w:pPr>
            <w:r>
              <w:rPr>
                <w:rFonts w:ascii="Aptos" w:hAnsi="Aptos"/>
                <w:sz w:val="20"/>
              </w:rPr>
              <w:t>Thanks, C</w:t>
            </w:r>
            <w:r w:rsidR="00E63071">
              <w:rPr>
                <w:rFonts w:ascii="Aptos" w:hAnsi="Aptos"/>
                <w:sz w:val="20"/>
              </w:rPr>
              <w:t>lint</w:t>
            </w:r>
            <w:r>
              <w:rPr>
                <w:rFonts w:ascii="Aptos" w:hAnsi="Aptos"/>
                <w:sz w:val="20"/>
              </w:rPr>
              <w:t>. I got you.</w:t>
            </w:r>
          </w:p>
        </w:tc>
      </w:tr>
      <w:tr w:rsidR="007E3F64" w14:paraId="3A26DBBC" w14:textId="77777777">
        <w:trPr>
          <w:jc w:val="center"/>
        </w:trPr>
        <w:tc>
          <w:tcPr>
            <w:tcW w:w="1512" w:type="dxa"/>
            <w:shd w:val="clear" w:color="auto" w:fill="FBFBFB"/>
            <w:tcMar>
              <w:top w:w="100" w:type="dxa"/>
              <w:left w:w="110" w:type="dxa"/>
              <w:bottom w:w="100" w:type="dxa"/>
              <w:right w:w="110" w:type="dxa"/>
            </w:tcMar>
            <w:vAlign w:val="center"/>
          </w:tcPr>
          <w:p w14:paraId="5AB68281" w14:textId="77777777" w:rsidR="007E3F64" w:rsidRDefault="00000000">
            <w:pPr>
              <w:spacing w:after="0"/>
              <w:jc w:val="center"/>
            </w:pPr>
            <w:r>
              <w:rPr>
                <w:rFonts w:ascii="Aptos" w:hAnsi="Aptos"/>
                <w:sz w:val="19"/>
              </w:rPr>
              <w:lastRenderedPageBreak/>
              <w:t>00:33:49</w:t>
            </w:r>
          </w:p>
        </w:tc>
        <w:tc>
          <w:tcPr>
            <w:tcW w:w="1944" w:type="dxa"/>
            <w:shd w:val="clear" w:color="auto" w:fill="FBFBFB"/>
            <w:tcMar>
              <w:top w:w="100" w:type="dxa"/>
              <w:left w:w="110" w:type="dxa"/>
              <w:bottom w:w="100" w:type="dxa"/>
              <w:right w:w="110" w:type="dxa"/>
            </w:tcMar>
            <w:vAlign w:val="center"/>
          </w:tcPr>
          <w:p w14:paraId="26B967A8" w14:textId="77777777" w:rsidR="007E3F64" w:rsidRDefault="00000000">
            <w:pPr>
              <w:spacing w:after="0"/>
            </w:pPr>
            <w:r>
              <w:rPr>
                <w:rFonts w:ascii="Aptos" w:hAnsi="Aptos"/>
                <w:b/>
                <w:color w:val="376092"/>
                <w:sz w:val="19"/>
              </w:rPr>
              <w:t>Alan</w:t>
            </w:r>
          </w:p>
        </w:tc>
        <w:tc>
          <w:tcPr>
            <w:tcW w:w="7128" w:type="dxa"/>
            <w:shd w:val="clear" w:color="auto" w:fill="FBFBFB"/>
            <w:tcMar>
              <w:top w:w="100" w:type="dxa"/>
              <w:left w:w="110" w:type="dxa"/>
              <w:bottom w:w="100" w:type="dxa"/>
              <w:right w:w="110" w:type="dxa"/>
            </w:tcMar>
            <w:vAlign w:val="center"/>
          </w:tcPr>
          <w:p w14:paraId="31CA54E0" w14:textId="77777777" w:rsidR="007E3F64" w:rsidRDefault="00000000">
            <w:pPr>
              <w:spacing w:after="0"/>
            </w:pPr>
            <w:r>
              <w:rPr>
                <w:rFonts w:ascii="Aptos" w:hAnsi="Aptos"/>
                <w:sz w:val="20"/>
              </w:rPr>
              <w:t>See ya.</w:t>
            </w:r>
          </w:p>
        </w:tc>
      </w:tr>
    </w:tbl>
    <w:p w14:paraId="7FC88446" w14:textId="77777777" w:rsidR="007E3F64" w:rsidRDefault="007E3F64"/>
    <w:p w14:paraId="4A876E7C" w14:textId="77777777" w:rsidR="007E3F64" w:rsidRDefault="00000000">
      <w:pPr>
        <w:pStyle w:val="TranscriptMeta"/>
        <w:spacing w:before="120"/>
      </w:pPr>
      <w:r>
        <w:t>End of transcript.</w:t>
      </w:r>
    </w:p>
    <w:sectPr w:rsidR="007E3F6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300508">
    <w:abstractNumId w:val="8"/>
  </w:num>
  <w:num w:numId="2" w16cid:durableId="1966309299">
    <w:abstractNumId w:val="6"/>
  </w:num>
  <w:num w:numId="3" w16cid:durableId="1156148648">
    <w:abstractNumId w:val="5"/>
  </w:num>
  <w:num w:numId="4" w16cid:durableId="1447772012">
    <w:abstractNumId w:val="4"/>
  </w:num>
  <w:num w:numId="5" w16cid:durableId="1130786421">
    <w:abstractNumId w:val="7"/>
  </w:num>
  <w:num w:numId="6" w16cid:durableId="1202862213">
    <w:abstractNumId w:val="3"/>
  </w:num>
  <w:num w:numId="7" w16cid:durableId="1745571003">
    <w:abstractNumId w:val="2"/>
  </w:num>
  <w:num w:numId="8" w16cid:durableId="1237742245">
    <w:abstractNumId w:val="1"/>
  </w:num>
  <w:num w:numId="9" w16cid:durableId="153041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8FA"/>
    <w:rsid w:val="0015074B"/>
    <w:rsid w:val="001E0DDF"/>
    <w:rsid w:val="0029639D"/>
    <w:rsid w:val="00326F90"/>
    <w:rsid w:val="00657148"/>
    <w:rsid w:val="007E3F64"/>
    <w:rsid w:val="00AA1D8D"/>
    <w:rsid w:val="00B47730"/>
    <w:rsid w:val="00CB0664"/>
    <w:rsid w:val="00E052CB"/>
    <w:rsid w:val="00E630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93CAA"/>
  <w14:defaultImageDpi w14:val="300"/>
  <w15:docId w15:val="{88C24AE8-121F-4913-8C10-98EC06E80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Speaker">
    <w:name w:val="Transcript Speaker"/>
    <w:rPr>
      <w:rFonts w:ascii="Aptos" w:hAnsi="Aptos"/>
      <w:sz w:val="21"/>
    </w:rPr>
  </w:style>
  <w:style w:type="paragraph" w:customStyle="1" w:styleId="TranscriptMeta">
    <w:name w:val="Transcript Meta"/>
    <w:rPr>
      <w:rFonts w:ascii="Aptos" w:hAnsi="Aptos"/>
      <w:color w:val="5F5F5F"/>
      <w:sz w:val="18"/>
    </w:rPr>
  </w:style>
  <w:style w:type="paragraph" w:customStyle="1" w:styleId="TranscriptBody">
    <w:name w:val="Transcript Body"/>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4739</Words>
  <Characters>21659</Characters>
  <Application>Microsoft Office Word</Application>
  <DocSecurity>0</DocSecurity>
  <Lines>721</Lines>
  <Paragraphs>573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Ayres, Clinton A.</cp:lastModifiedBy>
  <cp:revision>5</cp:revision>
  <dcterms:created xsi:type="dcterms:W3CDTF">2026-03-31T18:48:00Z</dcterms:created>
  <dcterms:modified xsi:type="dcterms:W3CDTF">2026-03-31T18:57:00Z</dcterms:modified>
  <cp:category/>
</cp:coreProperties>
</file>