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5C54B017" w:rsidP="1A7A5C81" w:rsidRDefault="5C54B017" w14:paraId="07796820" w14:textId="2ED2C682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88FDDE6" w:rsidR="5C54B01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Case:</w:t>
      </w:r>
      <w:r w:rsidRPr="388FDDE6" w:rsidR="722E8C1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5C54B017" w:rsidP="388FDDE6" w:rsidRDefault="5C54B017" w14:paraId="65D14067" w14:textId="3B4DDADD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88FDDE6" w:rsidR="0CD46118">
        <w:rPr>
          <w:rFonts w:ascii="Calibri" w:hAnsi="Calibri" w:eastAsia="Calibri" w:cs="Calibri"/>
          <w:noProof w:val="0"/>
          <w:sz w:val="22"/>
          <w:szCs w:val="22"/>
          <w:lang w:val="en-US"/>
        </w:rPr>
        <w:t>Mr. Lane is a 62-year-old man who presents to the Emergency Department with abdominal pain</w:t>
      </w:r>
      <w:r w:rsidRPr="388FDDE6" w:rsidR="3ED2F7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2 days duration</w:t>
      </w:r>
      <w:r w:rsidRPr="388FDDE6" w:rsidR="0CD46118">
        <w:rPr>
          <w:rFonts w:ascii="Calibri" w:hAnsi="Calibri" w:eastAsia="Calibri" w:cs="Calibri"/>
          <w:noProof w:val="0"/>
          <w:sz w:val="22"/>
          <w:szCs w:val="22"/>
          <w:lang w:val="en-US"/>
        </w:rPr>
        <w:t>. The pain is across his entire upper abdomen</w:t>
      </w:r>
      <w:r w:rsidRPr="388FDDE6" w:rsidR="4D4E3CC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is sharp and constant, and rated up to an 8/10 in severity.</w:t>
      </w:r>
      <w:r w:rsidRPr="388FDDE6" w:rsidR="115C5C9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pain does not radiate.</w:t>
      </w:r>
      <w:r w:rsidRPr="388FDDE6" w:rsidR="4D4E3CC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88FDDE6" w:rsidR="38C5076C">
        <w:rPr>
          <w:rFonts w:ascii="Calibri" w:hAnsi="Calibri" w:eastAsia="Calibri" w:cs="Calibri"/>
          <w:noProof w:val="0"/>
          <w:sz w:val="22"/>
          <w:szCs w:val="22"/>
          <w:lang w:val="en-US"/>
        </w:rPr>
        <w:t>Nothing has made the pain better with acetaminophen not providing any relief. His pain does seem to worsen when he eats</w:t>
      </w:r>
      <w:r w:rsidRPr="388FDDE6" w:rsidR="676FDF26">
        <w:rPr>
          <w:rFonts w:ascii="Calibri" w:hAnsi="Calibri" w:eastAsia="Calibri" w:cs="Calibri"/>
          <w:noProof w:val="0"/>
          <w:sz w:val="22"/>
          <w:szCs w:val="22"/>
          <w:lang w:val="en-US"/>
        </w:rPr>
        <w:t>, sometimes after eating fried foods.</w:t>
      </w:r>
      <w:r w:rsidRPr="388FDDE6" w:rsidR="38C5076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88FDDE6" w:rsidR="38C5076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 has not been able to eat much more than </w:t>
      </w:r>
      <w:r w:rsidRPr="388FDDE6" w:rsidR="15F00014">
        <w:rPr>
          <w:rFonts w:ascii="Calibri" w:hAnsi="Calibri" w:eastAsia="Calibri" w:cs="Calibri"/>
          <w:noProof w:val="0"/>
          <w:sz w:val="22"/>
          <w:szCs w:val="22"/>
          <w:lang w:val="en-US"/>
        </w:rPr>
        <w:t>crackers since the pain began.</w:t>
      </w:r>
      <w:r w:rsidRPr="388FDDE6" w:rsidR="4446E8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 has had nausea with two episodes of </w:t>
      </w:r>
      <w:proofErr w:type="spellStart"/>
      <w:r w:rsidRPr="388FDDE6" w:rsidR="4446E878">
        <w:rPr>
          <w:rFonts w:ascii="Calibri" w:hAnsi="Calibri" w:eastAsia="Calibri" w:cs="Calibri"/>
          <w:noProof w:val="0"/>
          <w:sz w:val="22"/>
          <w:szCs w:val="22"/>
          <w:lang w:val="en-US"/>
        </w:rPr>
        <w:t>nonbloody</w:t>
      </w:r>
      <w:proofErr w:type="spellEnd"/>
      <w:r w:rsidRPr="388FDDE6" w:rsidR="4446E878">
        <w:rPr>
          <w:rFonts w:ascii="Calibri" w:hAnsi="Calibri" w:eastAsia="Calibri" w:cs="Calibri"/>
          <w:noProof w:val="0"/>
          <w:sz w:val="22"/>
          <w:szCs w:val="22"/>
          <w:lang w:val="en-US"/>
        </w:rPr>
        <w:t>-nonbilious emesis. He has felt warm but has not taken his temperature. He has</w:t>
      </w:r>
      <w:r w:rsidRPr="388FDDE6" w:rsidR="46349A9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not had chills or rigors</w:t>
      </w:r>
      <w:r w:rsidRPr="388FDDE6" w:rsidR="049ABC81">
        <w:rPr>
          <w:rFonts w:ascii="Calibri" w:hAnsi="Calibri" w:eastAsia="Calibri" w:cs="Calibri"/>
          <w:noProof w:val="0"/>
          <w:sz w:val="22"/>
          <w:szCs w:val="22"/>
          <w:lang w:val="en-US"/>
        </w:rPr>
        <w:t>, no urinary changes</w:t>
      </w:r>
      <w:r w:rsidRPr="388FDDE6" w:rsidR="7458C7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88FDDE6" w:rsidR="2C108E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no </w:t>
      </w:r>
      <w:r w:rsidRPr="388FDDE6" w:rsidR="2C108E39">
        <w:rPr>
          <w:rFonts w:ascii="Calibri" w:hAnsi="Calibri" w:eastAsia="Calibri" w:cs="Calibri"/>
          <w:noProof w:val="0"/>
          <w:sz w:val="22"/>
          <w:szCs w:val="22"/>
          <w:lang w:val="en-US"/>
        </w:rPr>
        <w:t>shortness</w:t>
      </w:r>
      <w:r w:rsidRPr="388FDDE6" w:rsidR="2C108E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breath, </w:t>
      </w:r>
      <w:r w:rsidRPr="388FDDE6" w:rsidR="7458C7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no skin changes. </w:t>
      </w:r>
    </w:p>
    <w:p w:rsidR="5C54B017" w:rsidP="674AA55F" w:rsidRDefault="5C54B017" w14:paraId="40E89C47" w14:textId="620ED0E9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88FDDE6" w:rsidR="049AB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 has osteoarthritis in his knees and takes ibuprofen 600mg BID for pain relief. He is on no other medications and </w:t>
      </w:r>
      <w:proofErr w:type="gramStart"/>
      <w:r w:rsidRPr="388FDDE6" w:rsidR="049ABC81">
        <w:rPr>
          <w:rFonts w:ascii="Calibri" w:hAnsi="Calibri" w:eastAsia="Calibri" w:cs="Calibri"/>
          <w:noProof w:val="0"/>
          <w:sz w:val="22"/>
          <w:szCs w:val="22"/>
          <w:lang w:val="en-US"/>
        </w:rPr>
        <w:t>has  no</w:t>
      </w:r>
      <w:proofErr w:type="gramEnd"/>
      <w:r w:rsidRPr="388FDDE6" w:rsidR="049AB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allergies. He has had no surgeries. His has a 30-year-smoking history and currently smokes 1 pack per day.</w:t>
      </w:r>
      <w:r w:rsidRPr="388FDDE6" w:rsidR="49172D9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 drinks on the weekends, 12 or so beers per night and denies drug use.</w:t>
      </w:r>
      <w:r w:rsidRPr="388FDDE6" w:rsidR="202963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His mother has </w:t>
      </w:r>
      <w:r w:rsidRPr="388FDDE6" w:rsidR="5B582F6D">
        <w:rPr>
          <w:rFonts w:ascii="Calibri" w:hAnsi="Calibri" w:eastAsia="Calibri" w:cs="Calibri"/>
          <w:noProof w:val="0"/>
          <w:sz w:val="22"/>
          <w:szCs w:val="22"/>
          <w:lang w:val="en-US"/>
        </w:rPr>
        <w:t>Alzheimer's</w:t>
      </w:r>
      <w:r w:rsidRPr="388FDDE6" w:rsidR="202963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dementia and his father died after a stroke.</w:t>
      </w:r>
      <w:r w:rsidRPr="388FDDE6" w:rsidR="0768B6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C54B017" w:rsidP="388FDDE6" w:rsidRDefault="5C54B017" w14:paraId="615D0704" w14:textId="4EBDFDFB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>On e</w:t>
      </w:r>
      <w:r w:rsidRPr="388FDDE6" w:rsidR="79E5878F">
        <w:rPr>
          <w:rFonts w:ascii="Calibri" w:hAnsi="Calibri" w:eastAsia="Calibri" w:cs="Calibri"/>
          <w:noProof w:val="0"/>
          <w:sz w:val="22"/>
          <w:szCs w:val="22"/>
          <w:lang w:val="en-US"/>
        </w:rPr>
        <w:t>x</w:t>
      </w: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am, </w:t>
      </w:r>
      <w:r w:rsidRPr="388FDDE6" w:rsidR="28D0CA2C">
        <w:rPr>
          <w:rFonts w:ascii="Calibri" w:hAnsi="Calibri" w:eastAsia="Calibri" w:cs="Calibri"/>
          <w:noProof w:val="0"/>
          <w:sz w:val="22"/>
          <w:szCs w:val="22"/>
          <w:lang w:val="en-US"/>
        </w:rPr>
        <w:t>M</w:t>
      </w:r>
      <w:r w:rsidRPr="388FDDE6" w:rsidR="492D4844">
        <w:rPr>
          <w:rFonts w:ascii="Calibri" w:hAnsi="Calibri" w:eastAsia="Calibri" w:cs="Calibri"/>
          <w:noProof w:val="0"/>
          <w:sz w:val="22"/>
          <w:szCs w:val="22"/>
          <w:lang w:val="en-US"/>
        </w:rPr>
        <w:t>r. Lane</w:t>
      </w:r>
      <w:r w:rsidRPr="388FDDE6" w:rsidR="28D0CA2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has the following vital signs: Temp: </w:t>
      </w:r>
      <w:r w:rsidRPr="388FDDE6" w:rsidR="14199FFB">
        <w:rPr>
          <w:rFonts w:ascii="Calibri" w:hAnsi="Calibri" w:eastAsia="Calibri" w:cs="Calibri"/>
          <w:noProof w:val="0"/>
          <w:sz w:val="22"/>
          <w:szCs w:val="22"/>
          <w:lang w:val="en-US"/>
        </w:rPr>
        <w:t>99.6</w:t>
      </w: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heart rate </w:t>
      </w:r>
      <w:r w:rsidRPr="388FDDE6" w:rsidR="0625DC0D">
        <w:rPr>
          <w:rFonts w:ascii="Calibri" w:hAnsi="Calibri" w:eastAsia="Calibri" w:cs="Calibri"/>
          <w:noProof w:val="0"/>
          <w:sz w:val="22"/>
          <w:szCs w:val="22"/>
          <w:lang w:val="en-US"/>
        </w:rPr>
        <w:t>103</w:t>
      </w: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blood pressure </w:t>
      </w:r>
      <w:r w:rsidRPr="388FDDE6" w:rsidR="37E2B73A">
        <w:rPr>
          <w:rFonts w:ascii="Calibri" w:hAnsi="Calibri" w:eastAsia="Calibri" w:cs="Calibri"/>
          <w:noProof w:val="0"/>
          <w:sz w:val="22"/>
          <w:szCs w:val="22"/>
          <w:lang w:val="en-US"/>
        </w:rPr>
        <w:t>1</w:t>
      </w:r>
      <w:r w:rsidRPr="388FDDE6" w:rsidR="4349D8E6">
        <w:rPr>
          <w:rFonts w:ascii="Calibri" w:hAnsi="Calibri" w:eastAsia="Calibri" w:cs="Calibri"/>
          <w:noProof w:val="0"/>
          <w:sz w:val="22"/>
          <w:szCs w:val="22"/>
          <w:lang w:val="en-US"/>
        </w:rPr>
        <w:t>05/68</w:t>
      </w: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respiratory rate 2</w:t>
      </w:r>
      <w:r w:rsidRPr="388FDDE6" w:rsidR="3AB0453E">
        <w:rPr>
          <w:rFonts w:ascii="Calibri" w:hAnsi="Calibri" w:eastAsia="Calibri" w:cs="Calibri"/>
          <w:noProof w:val="0"/>
          <w:sz w:val="22"/>
          <w:szCs w:val="22"/>
          <w:lang w:val="en-US"/>
        </w:rPr>
        <w:t>0,</w:t>
      </w: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O2 </w:t>
      </w:r>
      <w:r w:rsidRPr="388FDDE6" w:rsidR="334A31A2">
        <w:rPr>
          <w:rFonts w:ascii="Calibri" w:hAnsi="Calibri" w:eastAsia="Calibri" w:cs="Calibri"/>
          <w:noProof w:val="0"/>
          <w:sz w:val="22"/>
          <w:szCs w:val="22"/>
          <w:lang w:val="en-US"/>
        </w:rPr>
        <w:t>94%</w:t>
      </w:r>
      <w:r w:rsidRPr="388FDDE6" w:rsidR="5C54B0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 room air.</w:t>
      </w:r>
      <w:r w:rsidRPr="388FDDE6" w:rsidR="03E259D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88FDDE6" w:rsidR="08C9AAD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 is lying in bed, uncomfortable.</w:t>
      </w:r>
      <w:r w:rsidRPr="388FDDE6" w:rsidR="080DDA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HEENT, cardiovascular</w:t>
      </w:r>
      <w:r w:rsidRPr="388FDDE6" w:rsidR="7A6E07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(except for tachycardia)</w:t>
      </w:r>
      <w:r w:rsidRPr="388FDDE6" w:rsidR="080DDACE">
        <w:rPr>
          <w:rFonts w:ascii="Calibri" w:hAnsi="Calibri" w:eastAsia="Calibri" w:cs="Calibri"/>
          <w:noProof w:val="0"/>
          <w:sz w:val="22"/>
          <w:szCs w:val="22"/>
          <w:lang w:val="en-US"/>
        </w:rPr>
        <w:t>, and pulmonary exams are normal. Abdominal exam shows normoactive bowel sounds, with tende</w:t>
      </w:r>
      <w:r w:rsidRPr="388FDDE6" w:rsidR="6911055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rness across his upper abdomen, similar in RUQ and epigastric areas. No rebound, no guarding. No masses or organomegaly. </w:t>
      </w:r>
    </w:p>
    <w:p w:rsidR="388FDDE6" w:rsidP="388FDDE6" w:rsidRDefault="388FDDE6" w14:paraId="153402BB" w14:textId="735CC6D6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R="00B227F6" w:rsidP="76D4EFC3" w:rsidRDefault="00B227F6" w14:paraId="1EB50A23" wp14:textId="0C6EA39A">
      <w:pPr>
        <w:pStyle w:val="Normal"/>
      </w:pPr>
      <w:r w:rsidR="00B227F6">
        <w:rPr/>
        <w:t xml:space="preserve">1. Provide a short </w:t>
      </w:r>
      <w:r w:rsidRPr="388FDDE6" w:rsidR="00B227F6">
        <w:rPr>
          <w:b w:val="1"/>
          <w:bCs w:val="1"/>
        </w:rPr>
        <w:t>summary/assessment</w:t>
      </w:r>
      <w:r w:rsidR="00B227F6">
        <w:rPr/>
        <w:t xml:space="preserve"> including the pertinent positive and negative details that affect the differential diagnosis.</w:t>
      </w:r>
    </w:p>
    <w:p w:rsidR="388FDDE6" w:rsidP="388FDDE6" w:rsidRDefault="388FDDE6" w14:paraId="4062B66C" w14:textId="2AA585AA">
      <w:pPr>
        <w:pStyle w:val="Normal"/>
      </w:pPr>
    </w:p>
    <w:p xmlns:wp14="http://schemas.microsoft.com/office/word/2010/wordml" w:rsidR="005D34A0" w:rsidRDefault="005D34A0" w14:paraId="0A37501D" wp14:textId="77777777"/>
    <w:p xmlns:wp14="http://schemas.microsoft.com/office/word/2010/wordml" w:rsidR="00B227F6" w:rsidRDefault="00B227F6" w14:paraId="7B3C6FE3" wp14:textId="77777777">
      <w:r>
        <w:t xml:space="preserve">2. Create a </w:t>
      </w:r>
      <w:r w:rsidRPr="005D34A0">
        <w:rPr>
          <w:b/>
        </w:rPr>
        <w:t>differential diagnosis</w:t>
      </w:r>
      <w:r>
        <w:t xml:space="preserve"> </w:t>
      </w:r>
      <w:r w:rsidR="005D34A0">
        <w:t xml:space="preserve">in order from most likely to least likely </w:t>
      </w:r>
      <w:r>
        <w:t>with three diagnoses</w:t>
      </w:r>
      <w:r w:rsidR="005D34A0">
        <w:t>, including the supportive and unsupportive features for each</w:t>
      </w:r>
      <w:r>
        <w:t>:</w:t>
      </w:r>
    </w:p>
    <w:p xmlns:wp14="http://schemas.microsoft.com/office/word/2010/wordml" w:rsidR="00B227F6" w:rsidRDefault="00B227F6" w14:paraId="5DAB6C7B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xmlns:wp14="http://schemas.microsoft.com/office/word/2010/wordml" w:rsidR="00B227F6" w:rsidTr="388FDDE6" w14:paraId="58EB0050" wp14:textId="77777777">
        <w:tc>
          <w:tcPr>
            <w:tcW w:w="2337" w:type="dxa"/>
            <w:tcMar/>
          </w:tcPr>
          <w:p w:rsidR="00B227F6" w:rsidRDefault="00B227F6" w14:paraId="02EB378F" wp14:textId="77777777"/>
        </w:tc>
        <w:tc>
          <w:tcPr>
            <w:tcW w:w="2337" w:type="dxa"/>
            <w:tcMar/>
          </w:tcPr>
          <w:p w:rsidR="388FDDE6" w:rsidP="388FDDE6" w:rsidRDefault="388FDDE6" w14:paraId="18A9569D" w14:textId="44EE7F03">
            <w:pPr>
              <w:rPr>
                <w:u w:val="single"/>
              </w:rPr>
            </w:pPr>
            <w:r w:rsidR="388FDDE6">
              <w:rPr/>
              <w:t>DDx</w:t>
            </w:r>
            <w:r w:rsidR="388FDDE6">
              <w:rPr/>
              <w:t xml:space="preserve"> #1</w:t>
            </w:r>
            <w:r w:rsidR="388FDDE6">
              <w:rPr/>
              <w:t xml:space="preserve">: </w:t>
            </w:r>
          </w:p>
        </w:tc>
        <w:tc>
          <w:tcPr>
            <w:tcW w:w="2338" w:type="dxa"/>
            <w:tcMar/>
          </w:tcPr>
          <w:p w:rsidR="388FDDE6" w:rsidP="388FDDE6" w:rsidRDefault="388FDDE6" w14:paraId="4C51B74F" w14:textId="6D668EE2">
            <w:pPr>
              <w:pStyle w:val="Normal"/>
            </w:pPr>
            <w:r w:rsidR="388FDDE6">
              <w:rPr/>
              <w:t>DDx</w:t>
            </w:r>
            <w:r w:rsidR="388FDDE6">
              <w:rPr/>
              <w:t xml:space="preserve"> </w:t>
            </w:r>
            <w:r w:rsidR="388FDDE6">
              <w:rPr/>
              <w:t xml:space="preserve"> #</w:t>
            </w:r>
            <w:r w:rsidR="388FDDE6">
              <w:rPr/>
              <w:t xml:space="preserve">2: </w:t>
            </w:r>
          </w:p>
        </w:tc>
        <w:tc>
          <w:tcPr>
            <w:tcW w:w="2338" w:type="dxa"/>
            <w:tcMar/>
          </w:tcPr>
          <w:p w:rsidR="388FDDE6" w:rsidRDefault="388FDDE6" w14:paraId="7F4D91FD" w14:textId="3CD0B3C0">
            <w:r w:rsidR="388FDDE6">
              <w:rPr/>
              <w:t xml:space="preserve">DDx #3: </w:t>
            </w:r>
          </w:p>
        </w:tc>
      </w:tr>
      <w:tr xmlns:wp14="http://schemas.microsoft.com/office/word/2010/wordml" w:rsidR="005D34A0" w:rsidTr="388FDDE6" w14:paraId="378A58B3" wp14:textId="77777777">
        <w:tc>
          <w:tcPr>
            <w:tcW w:w="2337" w:type="dxa"/>
            <w:tcMar/>
          </w:tcPr>
          <w:p w:rsidR="005D34A0" w:rsidP="005D34A0" w:rsidRDefault="005D34A0" w14:paraId="6A71E94F" wp14:textId="77777777">
            <w:r>
              <w:t>Supportive features</w:t>
            </w:r>
          </w:p>
        </w:tc>
        <w:tc>
          <w:tcPr>
            <w:tcW w:w="2337" w:type="dxa"/>
            <w:tcMar/>
          </w:tcPr>
          <w:p w:rsidR="005D34A0" w:rsidP="330005F7" w:rsidRDefault="005D34A0" w14:paraId="4346B00A" wp14:textId="258DD9A2">
            <w:pPr>
              <w:pStyle w:val="Normal"/>
            </w:pPr>
          </w:p>
          <w:p w:rsidR="005D34A0" w:rsidP="330005F7" w:rsidRDefault="005D34A0" w14:paraId="4758CAB3" wp14:textId="56FBD3F5">
            <w:pPr>
              <w:pStyle w:val="Normal"/>
            </w:pPr>
          </w:p>
          <w:p w:rsidR="005D34A0" w:rsidP="330005F7" w:rsidRDefault="005D34A0" w14:paraId="1FE9BC8C" wp14:textId="7D442556">
            <w:pPr>
              <w:pStyle w:val="Normal"/>
            </w:pPr>
          </w:p>
          <w:p w:rsidR="005D34A0" w:rsidP="330005F7" w:rsidRDefault="005D34A0" w14:paraId="66864483" wp14:textId="717455AA">
            <w:pPr>
              <w:pStyle w:val="Normal"/>
            </w:pPr>
          </w:p>
          <w:p w:rsidR="005D34A0" w:rsidP="330005F7" w:rsidRDefault="005D34A0" w14:paraId="70FF9677" wp14:textId="227A4DDE">
            <w:pPr>
              <w:pStyle w:val="Normal"/>
            </w:pPr>
          </w:p>
          <w:p w:rsidR="005D34A0" w:rsidP="330005F7" w:rsidRDefault="005D34A0" w14:paraId="1BBD13F9" wp14:textId="3C66A0A2">
            <w:pPr>
              <w:pStyle w:val="Normal"/>
            </w:pPr>
          </w:p>
        </w:tc>
        <w:tc>
          <w:tcPr>
            <w:tcW w:w="2338" w:type="dxa"/>
            <w:tcMar/>
          </w:tcPr>
          <w:p w:rsidR="005D34A0" w:rsidP="2D31A667" w:rsidRDefault="005D34A0" w14:paraId="237AFA41" wp14:textId="7A2DBCAB">
            <w:pPr>
              <w:pStyle w:val="Normal"/>
            </w:pPr>
          </w:p>
        </w:tc>
        <w:tc>
          <w:tcPr>
            <w:tcW w:w="2338" w:type="dxa"/>
            <w:tcMar/>
          </w:tcPr>
          <w:p w:rsidR="005D34A0" w:rsidP="2D31A667" w:rsidRDefault="005D34A0" w14:paraId="09D9AC6E" wp14:textId="75A26B64">
            <w:pPr>
              <w:pStyle w:val="Normal"/>
              <w:ind w:left="0"/>
            </w:pPr>
          </w:p>
        </w:tc>
      </w:tr>
      <w:tr xmlns:wp14="http://schemas.microsoft.com/office/word/2010/wordml" w:rsidR="005D34A0" w:rsidTr="388FDDE6" w14:paraId="676CE65B" wp14:textId="77777777">
        <w:tc>
          <w:tcPr>
            <w:tcW w:w="2337" w:type="dxa"/>
            <w:tcMar/>
          </w:tcPr>
          <w:p w:rsidR="005D34A0" w:rsidP="005D34A0" w:rsidRDefault="005D34A0" w14:paraId="6CC690DB" wp14:textId="77777777">
            <w:r>
              <w:t>Unsupportive features</w:t>
            </w:r>
          </w:p>
        </w:tc>
        <w:tc>
          <w:tcPr>
            <w:tcW w:w="2337" w:type="dxa"/>
            <w:tcMar/>
          </w:tcPr>
          <w:p w:rsidR="005D34A0" w:rsidP="2D31A667" w:rsidRDefault="005D34A0" w14:paraId="3ADA0766" wp14:textId="5904E098">
            <w:pPr>
              <w:pStyle w:val="Normal"/>
              <w:ind w:left="0"/>
            </w:pPr>
          </w:p>
          <w:p w:rsidR="005D34A0" w:rsidP="2D31A667" w:rsidRDefault="005D34A0" w14:paraId="1A58DAFD" wp14:textId="5DE11947">
            <w:pPr>
              <w:pStyle w:val="Normal"/>
              <w:ind w:left="0"/>
            </w:pPr>
          </w:p>
          <w:p w:rsidR="005D34A0" w:rsidP="2D31A667" w:rsidRDefault="005D34A0" w14:paraId="6263C8C7" wp14:textId="2FF2F536">
            <w:pPr>
              <w:pStyle w:val="Normal"/>
              <w:ind w:left="0"/>
            </w:pPr>
          </w:p>
          <w:p w:rsidR="005D34A0" w:rsidP="2D31A667" w:rsidRDefault="005D34A0" w14:paraId="2C6FE080" wp14:textId="3503C25B">
            <w:pPr>
              <w:pStyle w:val="Normal"/>
              <w:ind w:left="0"/>
            </w:pPr>
          </w:p>
          <w:p w:rsidR="005D34A0" w:rsidP="2D31A667" w:rsidRDefault="005D34A0" w14:paraId="6DF7B9A8" wp14:textId="341B34D9">
            <w:pPr>
              <w:pStyle w:val="Normal"/>
              <w:ind w:left="0"/>
            </w:pPr>
          </w:p>
        </w:tc>
        <w:tc>
          <w:tcPr>
            <w:tcW w:w="2338" w:type="dxa"/>
            <w:tcMar/>
          </w:tcPr>
          <w:p w:rsidR="005D34A0" w:rsidP="2D31A667" w:rsidRDefault="005D34A0" w14:paraId="781E6FF2" wp14:textId="1A1538EA">
            <w:pPr>
              <w:pStyle w:val="Normal"/>
            </w:pPr>
          </w:p>
        </w:tc>
        <w:tc>
          <w:tcPr>
            <w:tcW w:w="2338" w:type="dxa"/>
            <w:tcMar/>
          </w:tcPr>
          <w:p w:rsidR="005D34A0" w:rsidP="005D34A0" w:rsidRDefault="005D34A0" w14:paraId="1E3FF041" wp14:textId="7BBBE7A4"/>
        </w:tc>
      </w:tr>
    </w:tbl>
    <w:p xmlns:wp14="http://schemas.microsoft.com/office/word/2010/wordml" w:rsidR="00B227F6" w:rsidRDefault="00B227F6" w14:paraId="6A05A809" wp14:textId="3B554D87"/>
    <w:p w:rsidR="388FDDE6" w:rsidP="388FDDE6" w:rsidRDefault="388FDDE6" w14:paraId="284023BD" w14:textId="6651C247">
      <w:pPr>
        <w:pStyle w:val="Normal"/>
      </w:pPr>
    </w:p>
    <w:p w:rsidR="388FDDE6" w:rsidP="388FDDE6" w:rsidRDefault="388FDDE6" w14:paraId="3409C666" w14:textId="39CCA495">
      <w:pPr>
        <w:pStyle w:val="Normal"/>
      </w:pPr>
    </w:p>
    <w:p w:rsidR="388FDDE6" w:rsidP="388FDDE6" w:rsidRDefault="388FDDE6" w14:paraId="5D688409" w14:textId="4697E004">
      <w:pPr>
        <w:pStyle w:val="Normal"/>
      </w:pPr>
    </w:p>
    <w:p w:rsidR="388FDDE6" w:rsidP="388FDDE6" w:rsidRDefault="388FDDE6" w14:paraId="7F907E68" w14:textId="168DE705">
      <w:pPr>
        <w:pStyle w:val="Normal"/>
      </w:pPr>
    </w:p>
    <w:p w:rsidR="388FDDE6" w:rsidP="388FDDE6" w:rsidRDefault="388FDDE6" w14:paraId="38300049" w14:textId="58B2BDA1">
      <w:pPr>
        <w:pStyle w:val="Normal"/>
      </w:pPr>
    </w:p>
    <w:p w:rsidR="388FDDE6" w:rsidP="388FDDE6" w:rsidRDefault="388FDDE6" w14:paraId="5A5BD649" w14:textId="31D1534C">
      <w:pPr>
        <w:pStyle w:val="Normal"/>
      </w:pPr>
    </w:p>
    <w:p w:rsidR="388FDDE6" w:rsidP="388FDDE6" w:rsidRDefault="388FDDE6" w14:paraId="756C6D40" w14:textId="3AA577C2">
      <w:pPr>
        <w:pStyle w:val="Normal"/>
      </w:pPr>
    </w:p>
    <w:p w:rsidR="388FDDE6" w:rsidP="388FDDE6" w:rsidRDefault="388FDDE6" w14:paraId="7D33E3C6" w14:textId="03D52EC3">
      <w:pPr>
        <w:pStyle w:val="Normal"/>
      </w:pPr>
    </w:p>
    <w:p w:rsidR="388FDDE6" w:rsidP="388FDDE6" w:rsidRDefault="388FDDE6" w14:paraId="7C1A7602" w14:textId="5093DD6F">
      <w:pPr>
        <w:pStyle w:val="Normal"/>
      </w:pPr>
    </w:p>
    <w:p xmlns:wp14="http://schemas.microsoft.com/office/word/2010/wordml" w:rsidRPr="005D34A0" w:rsidR="00B227F6" w:rsidRDefault="005D34A0" w14:paraId="495C2E35" wp14:textId="77777777">
      <w:r>
        <w:t xml:space="preserve">3. Using the differential diagnosis you created in #2 above, create an </w:t>
      </w:r>
      <w:r w:rsidRPr="005D34A0">
        <w:rPr>
          <w:b/>
        </w:rPr>
        <w:t>illness script</w:t>
      </w:r>
      <w:r>
        <w:t xml:space="preserve"> including the following information in the table that </w:t>
      </w:r>
      <w:proofErr w:type="gramStart"/>
      <w:r>
        <w:t>can be applied</w:t>
      </w:r>
      <w:proofErr w:type="gramEnd"/>
      <w:r>
        <w:t xml:space="preserve"> to future similar cases.</w:t>
      </w:r>
    </w:p>
    <w:tbl>
      <w:tblPr>
        <w:tblW w:w="934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055"/>
        <w:gridCol w:w="2340"/>
        <w:gridCol w:w="2340"/>
      </w:tblGrid>
      <w:tr xmlns:wp14="http://schemas.microsoft.com/office/word/2010/wordml" w:rsidRPr="00B227F6" w:rsidR="005D34A0" w:rsidTr="388FDDE6" w14:paraId="1580747D" wp14:textId="77777777">
        <w:tc>
          <w:tcPr>
            <w:tcW w:w="26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5D34A0" w:rsidP="005D34A0" w:rsidRDefault="005D34A0" w14:paraId="2DBC006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Illness Script</w:t>
            </w:r>
          </w:p>
        </w:tc>
        <w:tc>
          <w:tcPr>
            <w:tcW w:w="2055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="330005F7" w:rsidP="330005F7" w:rsidRDefault="330005F7" w14:paraId="31EE8BC9" w14:textId="44EE7F03">
            <w:pPr>
              <w:rPr>
                <w:u w:val="single"/>
              </w:rPr>
            </w:pPr>
            <w:r w:rsidR="69ABBA01">
              <w:rPr/>
              <w:t>DDx</w:t>
            </w:r>
            <w:r w:rsidR="69ABBA01">
              <w:rPr/>
              <w:t xml:space="preserve"> #1</w:t>
            </w:r>
            <w:r w:rsidR="1CD91CCF">
              <w:rPr/>
              <w:t xml:space="preserve">: </w:t>
            </w:r>
          </w:p>
        </w:tc>
        <w:tc>
          <w:tcPr>
            <w:tcW w:w="2340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="330005F7" w:rsidP="388FDDE6" w:rsidRDefault="330005F7" w14:paraId="46577C2D" w14:textId="6D668EE2">
            <w:pPr>
              <w:pStyle w:val="Normal"/>
            </w:pPr>
            <w:r w:rsidR="69ABBA01">
              <w:rPr/>
              <w:t>DDx</w:t>
            </w:r>
            <w:r w:rsidR="69ABBA01">
              <w:rPr/>
              <w:t xml:space="preserve"> </w:t>
            </w:r>
            <w:r w:rsidR="69ABBA01">
              <w:rPr/>
              <w:t xml:space="preserve"> #</w:t>
            </w:r>
            <w:r w:rsidR="69ABBA01">
              <w:rPr/>
              <w:t xml:space="preserve">2: </w:t>
            </w:r>
          </w:p>
        </w:tc>
        <w:tc>
          <w:tcPr>
            <w:tcW w:w="2340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="330005F7" w:rsidP="388FDDE6" w:rsidRDefault="330005F7" w14:paraId="120F7804" w14:textId="3CD0B3C0">
            <w:pPr/>
            <w:r w:rsidR="69ABBA01">
              <w:rPr/>
              <w:t xml:space="preserve">DDx #3: </w:t>
            </w:r>
          </w:p>
        </w:tc>
      </w:tr>
      <w:tr xmlns:wp14="http://schemas.microsoft.com/office/word/2010/wordml" w:rsidRPr="00B227F6" w:rsidR="00B227F6" w:rsidTr="388FDDE6" w14:paraId="14CE67FA" wp14:textId="77777777">
        <w:tc>
          <w:tcPr>
            <w:tcW w:w="2610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005D34A0" w:rsidRDefault="005D34A0" w14:paraId="341F4D4F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</w:rPr>
              <w:t xml:space="preserve">Epidemiology (age, sex, </w:t>
            </w:r>
            <w:proofErr w:type="spellStart"/>
            <w:r>
              <w:rPr>
                <w:rFonts w:ascii="Calibri" w:hAnsi="Calibri" w:eastAsia="Times New Roman" w:cs="Calibri"/>
              </w:rPr>
              <w:t>etc</w:t>
            </w:r>
            <w:proofErr w:type="spellEnd"/>
            <w:r>
              <w:rPr>
                <w:rFonts w:ascii="Calibri" w:hAnsi="Calibri" w:eastAsia="Times New Roman" w:cs="Calibri"/>
              </w:rPr>
              <w:t>)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388FDDE6" w:rsidRDefault="00B227F6" w14:paraId="3ED406B6" wp14:textId="3BB590E0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6E7BEAA2" wp14:textId="75642E8D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674AA55F" w:rsidRDefault="00B227F6" w14:paraId="63E4A9CD" wp14:textId="4D449B7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330005F7" w:rsidRDefault="00B227F6" w14:paraId="4F6584BE" wp14:textId="3D95C76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textAlignment w:val="baseline"/>
              <w:rPr>
                <w:rFonts w:ascii="Calibri" w:hAnsi="Calibri" w:eastAsia="Times New Roman" w:cs="Calibri"/>
              </w:rPr>
            </w:pPr>
          </w:p>
        </w:tc>
      </w:tr>
      <w:tr xmlns:wp14="http://schemas.microsoft.com/office/word/2010/wordml" w:rsidRPr="00B227F6" w:rsidR="00B227F6" w:rsidTr="388FDDE6" w14:paraId="775713B5" wp14:textId="77777777">
        <w:tc>
          <w:tcPr>
            <w:tcW w:w="2610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00B227F6" w:rsidRDefault="00B227F6" w14:paraId="13C3625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B227F6">
              <w:rPr>
                <w:rFonts w:ascii="Calibri" w:hAnsi="Calibri" w:eastAsia="Times New Roman" w:cs="Calibri"/>
              </w:rPr>
              <w:t>Time course </w:t>
            </w:r>
            <w:r w:rsidR="005D34A0">
              <w:rPr>
                <w:rFonts w:ascii="Calibri" w:hAnsi="Calibri" w:eastAsia="Times New Roman" w:cs="Calibri"/>
              </w:rPr>
              <w:t>(acute, subacute, chronic)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388FDDE6" w:rsidRDefault="00B227F6" w14:paraId="5C026F47" wp14:textId="10B326F9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43F96252" wp14:textId="2ABE98AA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09AF38FC" wp14:textId="3C6527E7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674AA55F" w:rsidRDefault="00B227F6" w14:paraId="15AA318D" wp14:textId="271CE6B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674AA55F" w:rsidRDefault="00B227F6" w14:paraId="01512BE8" wp14:textId="3055B53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textAlignment w:val="baseline"/>
              <w:rPr>
                <w:rFonts w:ascii="Calibri" w:hAnsi="Calibri" w:eastAsia="Times New Roman" w:cs="Calibri"/>
              </w:rPr>
            </w:pPr>
          </w:p>
        </w:tc>
      </w:tr>
      <w:tr xmlns:wp14="http://schemas.microsoft.com/office/word/2010/wordml" w:rsidRPr="00B227F6" w:rsidR="00B227F6" w:rsidTr="388FDDE6" w14:paraId="4B682D96" wp14:textId="77777777">
        <w:tc>
          <w:tcPr>
            <w:tcW w:w="2610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00B227F6" w:rsidRDefault="00B227F6" w14:paraId="3D3F043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B227F6">
              <w:rPr>
                <w:rFonts w:ascii="Calibri" w:hAnsi="Calibri" w:eastAsia="Times New Roman" w:cs="Calibri"/>
              </w:rPr>
              <w:t>Clinical presentation </w:t>
            </w:r>
            <w:r w:rsidR="005D34A0">
              <w:rPr>
                <w:rFonts w:ascii="Calibri" w:hAnsi="Calibri" w:eastAsia="Times New Roman" w:cs="Calibri"/>
              </w:rPr>
              <w:t>(history and exam)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388FDDE6" w:rsidRDefault="00B227F6" w14:paraId="25471211" wp14:textId="7747A6DA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2BDE9D5F" wp14:textId="1DA284B4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72877DDB" wp14:textId="1136D8EC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68143EC1" wp14:textId="54C34D5F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6876EA23" wp14:textId="2407CFC0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784B6044" wp14:textId="426849BA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30005F7" w:rsidRDefault="00B227F6" w14:paraId="0DA70637" wp14:textId="66D6A9ED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330005F7" w:rsidRDefault="00B227F6" w14:paraId="46624170" wp14:textId="36B03AB6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330005F7" w:rsidRDefault="00B227F6" w14:paraId="4B8484D5" wp14:textId="70CCFA43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</w:tc>
      </w:tr>
      <w:tr xmlns:wp14="http://schemas.microsoft.com/office/word/2010/wordml" w:rsidRPr="00B227F6" w:rsidR="00B227F6" w:rsidTr="388FDDE6" w14:paraId="5CD6CC8A" wp14:textId="77777777">
        <w:tc>
          <w:tcPr>
            <w:tcW w:w="2610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005D34A0" w:rsidRDefault="005D34A0" w14:paraId="3E3E2FD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</w:rPr>
              <w:t>Pathophysiology (brief)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388FDDE6" w:rsidRDefault="00B227F6" w14:paraId="3FEDBC01" wp14:textId="34E2F652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64EE870F" wp14:textId="56C5E9A9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  <w:p w:rsidRPr="00B227F6" w:rsidR="00B227F6" w:rsidP="388FDDE6" w:rsidRDefault="00B227F6" w14:paraId="4F8F56C0" wp14:textId="66501F2C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674AA55F" w:rsidRDefault="00B227F6" w14:paraId="649CC1FA" wp14:textId="70C17DB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B227F6" w:rsidR="00B227F6" w:rsidP="674AA55F" w:rsidRDefault="00B227F6" w14:paraId="10EF996B" wp14:textId="1643D20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</w:tc>
      </w:tr>
    </w:tbl>
    <w:p xmlns:wp14="http://schemas.microsoft.com/office/word/2010/wordml" w:rsidRPr="00B227F6" w:rsidR="00B227F6" w:rsidP="00B227F6" w:rsidRDefault="00B227F6" w14:paraId="5E3886A4" wp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B227F6">
        <w:rPr>
          <w:rFonts w:ascii="Calibri" w:hAnsi="Calibri" w:eastAsia="Times New Roman" w:cs="Calibri"/>
        </w:rPr>
        <w:t> </w:t>
      </w:r>
    </w:p>
    <w:p xmlns:wp14="http://schemas.microsoft.com/office/word/2010/wordml" w:rsidR="00B227F6" w:rsidRDefault="005D34A0" w14:paraId="22AC02FC" wp14:textId="77777777">
      <w:r w:rsidR="005D34A0">
        <w:rPr/>
        <w:t xml:space="preserve">4. Back to the case, what labs/imaging are needed to confirm/refute diagnoses on your differential diagnosis list (your </w:t>
      </w:r>
      <w:r w:rsidRPr="388FDDE6" w:rsidR="005D34A0">
        <w:rPr>
          <w:b w:val="1"/>
          <w:bCs w:val="1"/>
        </w:rPr>
        <w:t>diagnostic plan</w:t>
      </w:r>
      <w:r w:rsidR="005D34A0">
        <w:rPr/>
        <w:t>)</w:t>
      </w:r>
      <w:r w:rsidR="005D34A0">
        <w:rPr/>
        <w:t>?</w:t>
      </w:r>
    </w:p>
    <w:p w:rsidR="388FDDE6" w:rsidP="388FDDE6" w:rsidRDefault="388FDDE6" w14:paraId="2D5CEF8B" w14:textId="290BC266">
      <w:pPr>
        <w:pStyle w:val="Normal"/>
      </w:pPr>
    </w:p>
    <w:p w:rsidR="388FDDE6" w:rsidP="388FDDE6" w:rsidRDefault="388FDDE6" w14:paraId="1EA8E71A" w14:textId="763720CB">
      <w:pPr>
        <w:pStyle w:val="Normal"/>
      </w:pPr>
    </w:p>
    <w:p xmlns:wp14="http://schemas.microsoft.com/office/word/2010/wordml" w:rsidR="005D34A0" w:rsidRDefault="005D34A0" w14:paraId="12B70A14" wp14:textId="77777777">
      <w:r w:rsidR="005D34A0">
        <w:rPr/>
        <w:t xml:space="preserve">5. What is your </w:t>
      </w:r>
      <w:bookmarkStart w:name="_GoBack" w:id="0"/>
      <w:r w:rsidRPr="1A7A5C81" w:rsidR="005D34A0">
        <w:rPr>
          <w:b w:val="1"/>
          <w:bCs w:val="1"/>
        </w:rPr>
        <w:t>treatment plan</w:t>
      </w:r>
      <w:r w:rsidR="005D34A0">
        <w:rPr/>
        <w:t xml:space="preserve"> </w:t>
      </w:r>
      <w:bookmarkEnd w:id="0"/>
      <w:r w:rsidR="005D34A0">
        <w:rPr/>
        <w:t>for this patient?</w:t>
      </w:r>
    </w:p>
    <w:sectPr w:rsidRPr="006D25A3" w:rsidR="005D34A0" w:rsidSect="005D34A0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A3"/>
    <w:rsid w:val="0003AD46"/>
    <w:rsid w:val="0020773E"/>
    <w:rsid w:val="00249D4E"/>
    <w:rsid w:val="005D34A0"/>
    <w:rsid w:val="006D25A3"/>
    <w:rsid w:val="00860FA3"/>
    <w:rsid w:val="00A76EBB"/>
    <w:rsid w:val="00B227F6"/>
    <w:rsid w:val="00B43BDA"/>
    <w:rsid w:val="00DBC455"/>
    <w:rsid w:val="01C8947C"/>
    <w:rsid w:val="028C7E40"/>
    <w:rsid w:val="02BD7693"/>
    <w:rsid w:val="039578C7"/>
    <w:rsid w:val="03E259D6"/>
    <w:rsid w:val="040C5928"/>
    <w:rsid w:val="047C9730"/>
    <w:rsid w:val="04896869"/>
    <w:rsid w:val="049ABC81"/>
    <w:rsid w:val="04AF3315"/>
    <w:rsid w:val="0546D21A"/>
    <w:rsid w:val="0625DC0D"/>
    <w:rsid w:val="062659A6"/>
    <w:rsid w:val="06285DF9"/>
    <w:rsid w:val="06533D5F"/>
    <w:rsid w:val="06571B84"/>
    <w:rsid w:val="0691AAE7"/>
    <w:rsid w:val="071E46A5"/>
    <w:rsid w:val="076035A8"/>
    <w:rsid w:val="0768B6DD"/>
    <w:rsid w:val="07C34F21"/>
    <w:rsid w:val="080DDACE"/>
    <w:rsid w:val="08C9AADF"/>
    <w:rsid w:val="08F5BBEE"/>
    <w:rsid w:val="094A1F10"/>
    <w:rsid w:val="099117A9"/>
    <w:rsid w:val="0B4683AA"/>
    <w:rsid w:val="0BA0E7D1"/>
    <w:rsid w:val="0C12E60A"/>
    <w:rsid w:val="0C78CBCF"/>
    <w:rsid w:val="0CD46118"/>
    <w:rsid w:val="0D5A2400"/>
    <w:rsid w:val="0D5D8FAE"/>
    <w:rsid w:val="0DB860C2"/>
    <w:rsid w:val="0DCDD3E5"/>
    <w:rsid w:val="0E581557"/>
    <w:rsid w:val="0F0368F7"/>
    <w:rsid w:val="0FA1663C"/>
    <w:rsid w:val="0FA38EC0"/>
    <w:rsid w:val="10B47AD6"/>
    <w:rsid w:val="11244C8A"/>
    <w:rsid w:val="115C5C9D"/>
    <w:rsid w:val="116054D8"/>
    <w:rsid w:val="1192B819"/>
    <w:rsid w:val="119C6222"/>
    <w:rsid w:val="11DFE814"/>
    <w:rsid w:val="12DC3E8F"/>
    <w:rsid w:val="131F7861"/>
    <w:rsid w:val="133EA038"/>
    <w:rsid w:val="137EAFB7"/>
    <w:rsid w:val="14199FFB"/>
    <w:rsid w:val="14C06C4B"/>
    <w:rsid w:val="14DB6E81"/>
    <w:rsid w:val="1576C235"/>
    <w:rsid w:val="15F00014"/>
    <w:rsid w:val="16E51EBB"/>
    <w:rsid w:val="17646E50"/>
    <w:rsid w:val="17B3D98D"/>
    <w:rsid w:val="17D1CB32"/>
    <w:rsid w:val="17ED2B56"/>
    <w:rsid w:val="191CAC8F"/>
    <w:rsid w:val="194FE0DF"/>
    <w:rsid w:val="19550507"/>
    <w:rsid w:val="196513D3"/>
    <w:rsid w:val="199A5E3C"/>
    <w:rsid w:val="19A5E64F"/>
    <w:rsid w:val="19BDADE6"/>
    <w:rsid w:val="19E93479"/>
    <w:rsid w:val="1A259FED"/>
    <w:rsid w:val="1A46E7CC"/>
    <w:rsid w:val="1A561672"/>
    <w:rsid w:val="1A587DEF"/>
    <w:rsid w:val="1A7A5C81"/>
    <w:rsid w:val="1A7F3D1E"/>
    <w:rsid w:val="1B138CF8"/>
    <w:rsid w:val="1B3BC69A"/>
    <w:rsid w:val="1BB78270"/>
    <w:rsid w:val="1BEED77F"/>
    <w:rsid w:val="1BFF292F"/>
    <w:rsid w:val="1C836B4A"/>
    <w:rsid w:val="1CD91CCF"/>
    <w:rsid w:val="1CDCADA6"/>
    <w:rsid w:val="1CE5FA01"/>
    <w:rsid w:val="1D329C99"/>
    <w:rsid w:val="1FC2FAC3"/>
    <w:rsid w:val="1FD636F7"/>
    <w:rsid w:val="202963D8"/>
    <w:rsid w:val="203C3432"/>
    <w:rsid w:val="203EEDE4"/>
    <w:rsid w:val="205F5390"/>
    <w:rsid w:val="20E489D0"/>
    <w:rsid w:val="2147EFC6"/>
    <w:rsid w:val="216867C0"/>
    <w:rsid w:val="217DE122"/>
    <w:rsid w:val="2181263E"/>
    <w:rsid w:val="21CD219E"/>
    <w:rsid w:val="21D85478"/>
    <w:rsid w:val="22571B55"/>
    <w:rsid w:val="22B8FD75"/>
    <w:rsid w:val="22EE33D1"/>
    <w:rsid w:val="237A2A6B"/>
    <w:rsid w:val="23948EAE"/>
    <w:rsid w:val="2465EBB8"/>
    <w:rsid w:val="2481F285"/>
    <w:rsid w:val="24D0F415"/>
    <w:rsid w:val="25C284C6"/>
    <w:rsid w:val="260B9A1F"/>
    <w:rsid w:val="265F458B"/>
    <w:rsid w:val="26763C96"/>
    <w:rsid w:val="2677DE49"/>
    <w:rsid w:val="26B6CDF6"/>
    <w:rsid w:val="276D3FB9"/>
    <w:rsid w:val="278C36FA"/>
    <w:rsid w:val="27E63C48"/>
    <w:rsid w:val="287D4663"/>
    <w:rsid w:val="2881213D"/>
    <w:rsid w:val="28A9C2EF"/>
    <w:rsid w:val="28D0CA2C"/>
    <w:rsid w:val="29BEB5B9"/>
    <w:rsid w:val="2A5BED8E"/>
    <w:rsid w:val="2A9ECF9E"/>
    <w:rsid w:val="2B237AFC"/>
    <w:rsid w:val="2B2BF92E"/>
    <w:rsid w:val="2B679A04"/>
    <w:rsid w:val="2B8F8A67"/>
    <w:rsid w:val="2C108E39"/>
    <w:rsid w:val="2C63D506"/>
    <w:rsid w:val="2CAD7A64"/>
    <w:rsid w:val="2CCD7D02"/>
    <w:rsid w:val="2D31A667"/>
    <w:rsid w:val="2DEFFB46"/>
    <w:rsid w:val="2E009C00"/>
    <w:rsid w:val="2E43CACF"/>
    <w:rsid w:val="2E6B3824"/>
    <w:rsid w:val="2F192F1E"/>
    <w:rsid w:val="2F3E1A2E"/>
    <w:rsid w:val="2F468427"/>
    <w:rsid w:val="2F56150F"/>
    <w:rsid w:val="2FA4D7C2"/>
    <w:rsid w:val="30071E74"/>
    <w:rsid w:val="300E52AF"/>
    <w:rsid w:val="30EE7A9E"/>
    <w:rsid w:val="329EC74C"/>
    <w:rsid w:val="32DFA3D1"/>
    <w:rsid w:val="32FFF984"/>
    <w:rsid w:val="330005F7"/>
    <w:rsid w:val="334A31A2"/>
    <w:rsid w:val="3377E311"/>
    <w:rsid w:val="338DA19D"/>
    <w:rsid w:val="34755DC4"/>
    <w:rsid w:val="365ABD14"/>
    <w:rsid w:val="36F6042E"/>
    <w:rsid w:val="374ABFCC"/>
    <w:rsid w:val="37E2B73A"/>
    <w:rsid w:val="37E3E93F"/>
    <w:rsid w:val="3840E7B4"/>
    <w:rsid w:val="38674EB3"/>
    <w:rsid w:val="388FDDE6"/>
    <w:rsid w:val="38975FE3"/>
    <w:rsid w:val="38C5076C"/>
    <w:rsid w:val="396FC4A8"/>
    <w:rsid w:val="3A0104EC"/>
    <w:rsid w:val="3A1EFA6B"/>
    <w:rsid w:val="3A5A6A98"/>
    <w:rsid w:val="3A8BEC38"/>
    <w:rsid w:val="3AB0453E"/>
    <w:rsid w:val="3B00C102"/>
    <w:rsid w:val="3B1BC470"/>
    <w:rsid w:val="3B47F0F0"/>
    <w:rsid w:val="3B692E0D"/>
    <w:rsid w:val="3BBB84F0"/>
    <w:rsid w:val="3BF6BFEC"/>
    <w:rsid w:val="3C00561F"/>
    <w:rsid w:val="3C2F5DC9"/>
    <w:rsid w:val="3C4CB5F7"/>
    <w:rsid w:val="3C6DFB60"/>
    <w:rsid w:val="3C973C26"/>
    <w:rsid w:val="3CB5162E"/>
    <w:rsid w:val="3CC51EF3"/>
    <w:rsid w:val="3CC63F35"/>
    <w:rsid w:val="3CF5F780"/>
    <w:rsid w:val="3DC123D2"/>
    <w:rsid w:val="3DD7E37A"/>
    <w:rsid w:val="3E8C8B15"/>
    <w:rsid w:val="3E8D2D81"/>
    <w:rsid w:val="3ED2F79B"/>
    <w:rsid w:val="3F668B40"/>
    <w:rsid w:val="3F9512B2"/>
    <w:rsid w:val="4067533D"/>
    <w:rsid w:val="40FAEF95"/>
    <w:rsid w:val="416520EE"/>
    <w:rsid w:val="41FCA9B5"/>
    <w:rsid w:val="4282666B"/>
    <w:rsid w:val="4349D8E6"/>
    <w:rsid w:val="436D0FFE"/>
    <w:rsid w:val="43A63981"/>
    <w:rsid w:val="4407D68A"/>
    <w:rsid w:val="4432FF16"/>
    <w:rsid w:val="4446E878"/>
    <w:rsid w:val="447415DF"/>
    <w:rsid w:val="44B992AC"/>
    <w:rsid w:val="45193F81"/>
    <w:rsid w:val="45311FD3"/>
    <w:rsid w:val="45347F0A"/>
    <w:rsid w:val="455EB859"/>
    <w:rsid w:val="46029EB3"/>
    <w:rsid w:val="46137C87"/>
    <w:rsid w:val="4633FF3C"/>
    <w:rsid w:val="46349A9F"/>
    <w:rsid w:val="46382D79"/>
    <w:rsid w:val="47C7F13E"/>
    <w:rsid w:val="49172D99"/>
    <w:rsid w:val="492D4844"/>
    <w:rsid w:val="49367704"/>
    <w:rsid w:val="4A277A2A"/>
    <w:rsid w:val="4ADAB17C"/>
    <w:rsid w:val="4B9FD5A5"/>
    <w:rsid w:val="4BCF0E2F"/>
    <w:rsid w:val="4C0D7364"/>
    <w:rsid w:val="4C8D8A03"/>
    <w:rsid w:val="4CB86438"/>
    <w:rsid w:val="4CD6A11D"/>
    <w:rsid w:val="4D4E3CC4"/>
    <w:rsid w:val="4DFC280E"/>
    <w:rsid w:val="4E47D303"/>
    <w:rsid w:val="4EA61609"/>
    <w:rsid w:val="4ECA4038"/>
    <w:rsid w:val="4FA567AE"/>
    <w:rsid w:val="501DA440"/>
    <w:rsid w:val="5063E9A7"/>
    <w:rsid w:val="52241066"/>
    <w:rsid w:val="5254127E"/>
    <w:rsid w:val="52952ED3"/>
    <w:rsid w:val="52DADF20"/>
    <w:rsid w:val="5344A99D"/>
    <w:rsid w:val="53C80023"/>
    <w:rsid w:val="5418F098"/>
    <w:rsid w:val="544B89BA"/>
    <w:rsid w:val="5452B20F"/>
    <w:rsid w:val="5467745E"/>
    <w:rsid w:val="54A23453"/>
    <w:rsid w:val="56AADC2B"/>
    <w:rsid w:val="5726A1C7"/>
    <w:rsid w:val="57439C54"/>
    <w:rsid w:val="575050D1"/>
    <w:rsid w:val="57C8676D"/>
    <w:rsid w:val="59240224"/>
    <w:rsid w:val="59E16715"/>
    <w:rsid w:val="59E9E5B9"/>
    <w:rsid w:val="59F45A80"/>
    <w:rsid w:val="5B582F6D"/>
    <w:rsid w:val="5BE20CB4"/>
    <w:rsid w:val="5C04C473"/>
    <w:rsid w:val="5C54B017"/>
    <w:rsid w:val="5CC24D47"/>
    <w:rsid w:val="5D0FD9C0"/>
    <w:rsid w:val="5D6D60E1"/>
    <w:rsid w:val="5DA800C5"/>
    <w:rsid w:val="5E3EDFF8"/>
    <w:rsid w:val="5E48E1E4"/>
    <w:rsid w:val="5F7C0E04"/>
    <w:rsid w:val="6103EC6B"/>
    <w:rsid w:val="6111C93F"/>
    <w:rsid w:val="6179E7D5"/>
    <w:rsid w:val="6183C847"/>
    <w:rsid w:val="62251EAC"/>
    <w:rsid w:val="625C17D8"/>
    <w:rsid w:val="6265B0AD"/>
    <w:rsid w:val="627F32C9"/>
    <w:rsid w:val="62D8A0DB"/>
    <w:rsid w:val="63A86C16"/>
    <w:rsid w:val="63BE32FE"/>
    <w:rsid w:val="649F7BC3"/>
    <w:rsid w:val="65375D3E"/>
    <w:rsid w:val="65BD1EFB"/>
    <w:rsid w:val="66F8ABD6"/>
    <w:rsid w:val="674AA55F"/>
    <w:rsid w:val="674E78F5"/>
    <w:rsid w:val="67679E70"/>
    <w:rsid w:val="676FDF26"/>
    <w:rsid w:val="68C1C76E"/>
    <w:rsid w:val="6911055D"/>
    <w:rsid w:val="69265283"/>
    <w:rsid w:val="69ABBA01"/>
    <w:rsid w:val="69F15C04"/>
    <w:rsid w:val="6AF7BC90"/>
    <w:rsid w:val="6C2C0A8B"/>
    <w:rsid w:val="6D21CF1E"/>
    <w:rsid w:val="6D55C5B8"/>
    <w:rsid w:val="6D8B3F91"/>
    <w:rsid w:val="6DDEAA06"/>
    <w:rsid w:val="6E0B5DF8"/>
    <w:rsid w:val="6E29729C"/>
    <w:rsid w:val="6F034FC3"/>
    <w:rsid w:val="6F4791D6"/>
    <w:rsid w:val="6FBDBABD"/>
    <w:rsid w:val="6FEEF0C1"/>
    <w:rsid w:val="709499F0"/>
    <w:rsid w:val="712469C4"/>
    <w:rsid w:val="71895807"/>
    <w:rsid w:val="71C24E45"/>
    <w:rsid w:val="722E8C12"/>
    <w:rsid w:val="72AC1511"/>
    <w:rsid w:val="73837CE0"/>
    <w:rsid w:val="73B28184"/>
    <w:rsid w:val="73DFE850"/>
    <w:rsid w:val="740E8F54"/>
    <w:rsid w:val="7458C718"/>
    <w:rsid w:val="74EBB421"/>
    <w:rsid w:val="7562AAF8"/>
    <w:rsid w:val="756605D1"/>
    <w:rsid w:val="7693F484"/>
    <w:rsid w:val="76A41FCE"/>
    <w:rsid w:val="76D4EFC3"/>
    <w:rsid w:val="7844F712"/>
    <w:rsid w:val="78CD8DCF"/>
    <w:rsid w:val="79070C56"/>
    <w:rsid w:val="795419C8"/>
    <w:rsid w:val="79565689"/>
    <w:rsid w:val="797D77A8"/>
    <w:rsid w:val="79B9858E"/>
    <w:rsid w:val="79E5878F"/>
    <w:rsid w:val="7A6E0787"/>
    <w:rsid w:val="7AFB02FA"/>
    <w:rsid w:val="7BE14D26"/>
    <w:rsid w:val="7CA4B730"/>
    <w:rsid w:val="7D04D761"/>
    <w:rsid w:val="7D954762"/>
    <w:rsid w:val="7F230989"/>
    <w:rsid w:val="7F3E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E7A5"/>
  <w15:chartTrackingRefBased/>
  <w15:docId w15:val="{B7C93519-86D7-4934-9F99-0C3F0425C9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B227F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B227F6"/>
  </w:style>
  <w:style w:type="character" w:styleId="eop" w:customStyle="1">
    <w:name w:val="eop"/>
    <w:basedOn w:val="DefaultParagraphFont"/>
    <w:rsid w:val="00B227F6"/>
  </w:style>
  <w:style w:type="paragraph" w:styleId="ListParagraph">
    <w:name w:val="List Paragraph"/>
    <w:basedOn w:val="Normal"/>
    <w:uiPriority w:val="34"/>
    <w:qFormat/>
    <w:rsid w:val="00B227F6"/>
    <w:pPr>
      <w:ind w:left="720"/>
      <w:contextualSpacing/>
    </w:pPr>
  </w:style>
  <w:style w:type="table" w:styleId="TableGrid">
    <w:name w:val="Table Grid"/>
    <w:basedOn w:val="TableNormal"/>
    <w:uiPriority w:val="39"/>
    <w:rsid w:val="00B227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4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9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/word/numbering.xml" Id="R0b24bb44ee5748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University of Kentucky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Hall, Alan</dc:creator>
  <keywords/>
  <dc:description/>
  <lastModifiedBy>Hall, Alan</lastModifiedBy>
  <revision>8</revision>
  <dcterms:created xsi:type="dcterms:W3CDTF">2020-01-13T14:05:00.0000000Z</dcterms:created>
  <dcterms:modified xsi:type="dcterms:W3CDTF">2020-02-25T19:22:27.1779336Z</dcterms:modified>
</coreProperties>
</file>