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C3837" w14:textId="77777777" w:rsidR="00AA6120" w:rsidRDefault="00AA6120" w:rsidP="00AA6120">
      <w:pPr>
        <w:spacing w:after="0" w:line="240" w:lineRule="auto"/>
        <w:textAlignment w:val="baseline"/>
        <w:rPr>
          <w:rFonts w:ascii="Calibri" w:eastAsia="Times New Roman" w:hAnsi="Calibri" w:cs="Calibri"/>
          <w:b/>
        </w:rPr>
      </w:pPr>
      <w:r>
        <w:rPr>
          <w:rFonts w:ascii="Calibri" w:eastAsia="Times New Roman" w:hAnsi="Calibri" w:cs="Calibri"/>
          <w:b/>
        </w:rPr>
        <w:t>Case</w:t>
      </w:r>
    </w:p>
    <w:p w14:paraId="6C3577FC" w14:textId="77777777" w:rsidR="00AA6120" w:rsidRDefault="00AA6120" w:rsidP="00AA6120">
      <w:pPr>
        <w:spacing w:after="0" w:line="240" w:lineRule="auto"/>
        <w:textAlignment w:val="baseline"/>
        <w:rPr>
          <w:rFonts w:ascii="Calibri" w:eastAsia="Times New Roman" w:hAnsi="Calibri" w:cs="Calibri"/>
          <w:b/>
        </w:rPr>
      </w:pPr>
    </w:p>
    <w:p w14:paraId="4015E129" w14:textId="5D06BE3C" w:rsidR="00D570DF" w:rsidRDefault="001B780B" w:rsidP="00AA6120">
      <w:pPr>
        <w:spacing w:after="0" w:line="240" w:lineRule="auto"/>
        <w:textAlignment w:val="baseline"/>
        <w:rPr>
          <w:rFonts w:ascii="Calibri" w:eastAsia="Times New Roman" w:hAnsi="Calibri" w:cs="Calibri"/>
        </w:rPr>
      </w:pPr>
      <w:r>
        <w:rPr>
          <w:rFonts w:ascii="Calibri" w:eastAsia="Times New Roman" w:hAnsi="Calibri" w:cs="Calibri"/>
        </w:rPr>
        <w:t xml:space="preserve">Mr. </w:t>
      </w:r>
      <w:r w:rsidR="00EB102B">
        <w:rPr>
          <w:rFonts w:ascii="Calibri" w:eastAsia="Times New Roman" w:hAnsi="Calibri" w:cs="Calibri"/>
        </w:rPr>
        <w:t>Johnson</w:t>
      </w:r>
      <w:r>
        <w:rPr>
          <w:rFonts w:ascii="Calibri" w:eastAsia="Times New Roman" w:hAnsi="Calibri" w:cs="Calibri"/>
        </w:rPr>
        <w:t xml:space="preserve"> is a </w:t>
      </w:r>
      <w:r w:rsidR="00D570DF">
        <w:rPr>
          <w:rFonts w:ascii="Calibri" w:eastAsia="Times New Roman" w:hAnsi="Calibri" w:cs="Calibri"/>
        </w:rPr>
        <w:t xml:space="preserve">78-year-old male brought to clinic by his daughter for confusion at home that has worsened over the last 2-3 weeks. </w:t>
      </w:r>
      <w:r w:rsidR="00EE28D6">
        <w:rPr>
          <w:rFonts w:ascii="Calibri" w:eastAsia="Times New Roman" w:hAnsi="Calibri" w:cs="Calibri"/>
        </w:rPr>
        <w:t>Over this time period, he has needed much more assistance with his normal activities at home, including getting food and walking to the bathroom. He has seemed more tired than usual, sleeping much more during the day than his typical. He has complained of his chronic back and knee pain intermittently. His daughter took his temperature this morning and it was 99.8</w:t>
      </w:r>
      <w:r w:rsidR="008D0417">
        <w:rPr>
          <w:rFonts w:ascii="Calibri" w:eastAsia="Times New Roman" w:hAnsi="Calibri" w:cs="Calibri"/>
        </w:rPr>
        <w:t xml:space="preserve"> axillary</w:t>
      </w:r>
      <w:r w:rsidR="00EE28D6">
        <w:rPr>
          <w:rFonts w:ascii="Calibri" w:eastAsia="Times New Roman" w:hAnsi="Calibri" w:cs="Calibri"/>
        </w:rPr>
        <w:t xml:space="preserve">. She does not think he’s had a fever otherwise but has not taken his temperature. </w:t>
      </w:r>
      <w:r w:rsidR="008D0417">
        <w:rPr>
          <w:rFonts w:ascii="Calibri" w:eastAsia="Times New Roman" w:hAnsi="Calibri" w:cs="Calibri"/>
        </w:rPr>
        <w:t xml:space="preserve">He has had a mild cough for a few weeks and seems a little more winded when he walks across their home. He denies vision changes, URI symptoms, abdominal pain, diarrhea, and constipation, changes with urination, rashes or skin changes, lower extremity edema, orthopnea, paroxysmal nocturnal dyspnea. </w:t>
      </w:r>
      <w:r w:rsidR="00EE28D6">
        <w:rPr>
          <w:rFonts w:ascii="Calibri" w:eastAsia="Times New Roman" w:hAnsi="Calibri" w:cs="Calibri"/>
        </w:rPr>
        <w:t xml:space="preserve">He had a fall a few days ago when walking to the kitchen and needed assistance getting up. He did not lose consciousness but may have hit his head. </w:t>
      </w:r>
    </w:p>
    <w:p w14:paraId="20DB323A" w14:textId="78427688" w:rsidR="00220011" w:rsidRDefault="00220011" w:rsidP="00AA6120">
      <w:pPr>
        <w:spacing w:after="0" w:line="240" w:lineRule="auto"/>
        <w:textAlignment w:val="baseline"/>
        <w:rPr>
          <w:rFonts w:ascii="Calibri" w:eastAsia="Times New Roman" w:hAnsi="Calibri" w:cs="Calibri"/>
        </w:rPr>
      </w:pPr>
    </w:p>
    <w:p w14:paraId="1C3E73C1" w14:textId="7460A805" w:rsidR="00D570DF" w:rsidRDefault="00220011" w:rsidP="00AA6120">
      <w:pPr>
        <w:spacing w:after="0" w:line="240" w:lineRule="auto"/>
        <w:textAlignment w:val="baseline"/>
        <w:rPr>
          <w:rFonts w:ascii="Calibri" w:eastAsia="Times New Roman" w:hAnsi="Calibri" w:cs="Calibri"/>
        </w:rPr>
      </w:pPr>
      <w:r>
        <w:rPr>
          <w:rFonts w:ascii="Calibri" w:eastAsia="Times New Roman" w:hAnsi="Calibri" w:cs="Calibri"/>
        </w:rPr>
        <w:t xml:space="preserve">He has past medical problems of hypertension, hyperlipidemia, type 2 diabetes (last A1c 7.2), anxiety </w:t>
      </w:r>
      <w:r w:rsidR="0038743B">
        <w:rPr>
          <w:rFonts w:ascii="Calibri" w:eastAsia="Times New Roman" w:hAnsi="Calibri" w:cs="Calibri"/>
        </w:rPr>
        <w:t xml:space="preserve">with panic attacks, </w:t>
      </w:r>
      <w:proofErr w:type="gramStart"/>
      <w:r w:rsidR="0038743B">
        <w:rPr>
          <w:rFonts w:ascii="Calibri" w:eastAsia="Times New Roman" w:hAnsi="Calibri" w:cs="Calibri"/>
        </w:rPr>
        <w:t>osteoarthritis</w:t>
      </w:r>
      <w:proofErr w:type="gramEnd"/>
      <w:r>
        <w:rPr>
          <w:rFonts w:ascii="Calibri" w:eastAsia="Times New Roman" w:hAnsi="Calibri" w:cs="Calibri"/>
        </w:rPr>
        <w:t xml:space="preserve"> of his knees, chronic back pain, and depression. </w:t>
      </w:r>
      <w:r w:rsidR="00EE28D6">
        <w:rPr>
          <w:rFonts w:ascii="Calibri" w:eastAsia="Times New Roman" w:hAnsi="Calibri" w:cs="Calibri"/>
        </w:rPr>
        <w:t xml:space="preserve">His surgical history includes a distant appendectomy and cholecystectomy. </w:t>
      </w:r>
      <w:r>
        <w:rPr>
          <w:rFonts w:ascii="Calibri" w:eastAsia="Times New Roman" w:hAnsi="Calibri" w:cs="Calibri"/>
        </w:rPr>
        <w:t xml:space="preserve">His medications include Lisinopril 10mg daily, amlodipine 10mg daily, alprazolam 1mg BID PRN, metformin 500mg BID, atorvastatin 40mg </w:t>
      </w:r>
      <w:proofErr w:type="spellStart"/>
      <w:r>
        <w:rPr>
          <w:rFonts w:ascii="Calibri" w:eastAsia="Times New Roman" w:hAnsi="Calibri" w:cs="Calibri"/>
        </w:rPr>
        <w:t>qHS</w:t>
      </w:r>
      <w:proofErr w:type="spellEnd"/>
      <w:r>
        <w:rPr>
          <w:rFonts w:ascii="Calibri" w:eastAsia="Times New Roman" w:hAnsi="Calibri" w:cs="Calibri"/>
        </w:rPr>
        <w:t xml:space="preserve">, sertraline 50mg daily, oxycodone 5mg TID PRN, </w:t>
      </w:r>
      <w:r w:rsidR="0038743B">
        <w:rPr>
          <w:rFonts w:ascii="Calibri" w:eastAsia="Times New Roman" w:hAnsi="Calibri" w:cs="Calibri"/>
        </w:rPr>
        <w:t>c</w:t>
      </w:r>
      <w:r>
        <w:rPr>
          <w:rFonts w:ascii="Calibri" w:eastAsia="Times New Roman" w:hAnsi="Calibri" w:cs="Calibri"/>
        </w:rPr>
        <w:t>yclobenzaprine 5mg TID PRN</w:t>
      </w:r>
      <w:r w:rsidR="00EE28D6">
        <w:rPr>
          <w:rFonts w:ascii="Calibri" w:eastAsia="Times New Roman" w:hAnsi="Calibri" w:cs="Calibri"/>
        </w:rPr>
        <w:t xml:space="preserve">. He manages his own medications and his daughter says that normally he is on top of taking them. He has no allergies. His mother died of a breast cancer and father from “natural causes.” </w:t>
      </w:r>
      <w:r>
        <w:rPr>
          <w:rFonts w:ascii="Calibri" w:eastAsia="Times New Roman" w:hAnsi="Calibri" w:cs="Calibri"/>
        </w:rPr>
        <w:t>Prior to this confusion, he was able to take care of his normal daily activities indepen</w:t>
      </w:r>
      <w:r>
        <w:rPr>
          <w:rFonts w:ascii="Calibri" w:eastAsia="Times New Roman" w:hAnsi="Calibri" w:cs="Calibri"/>
        </w:rPr>
        <w:t xml:space="preserve">dently, needing some assistance with his finances only. He lives with his daughter’s family but </w:t>
      </w:r>
      <w:r w:rsidR="0038743B">
        <w:rPr>
          <w:rFonts w:ascii="Calibri" w:eastAsia="Times New Roman" w:hAnsi="Calibri" w:cs="Calibri"/>
        </w:rPr>
        <w:t>is</w:t>
      </w:r>
      <w:r>
        <w:rPr>
          <w:rFonts w:ascii="Calibri" w:eastAsia="Times New Roman" w:hAnsi="Calibri" w:cs="Calibri"/>
        </w:rPr>
        <w:t xml:space="preserve"> home much of the day alone during the week. He moved in with his daughter after his wife died 2 years ago. It is still tough for him to talk about that as he misses her a lot. </w:t>
      </w:r>
      <w:r w:rsidR="00EE28D6">
        <w:rPr>
          <w:rFonts w:ascii="Calibri" w:eastAsia="Times New Roman" w:hAnsi="Calibri" w:cs="Calibri"/>
        </w:rPr>
        <w:t xml:space="preserve">He </w:t>
      </w:r>
      <w:r w:rsidR="0038743B">
        <w:rPr>
          <w:rFonts w:ascii="Calibri" w:eastAsia="Times New Roman" w:hAnsi="Calibri" w:cs="Calibri"/>
        </w:rPr>
        <w:t xml:space="preserve">denies tobacco, alcohol, and illicit drug use. </w:t>
      </w:r>
      <w:r w:rsidR="00EE28D6">
        <w:rPr>
          <w:rFonts w:ascii="Calibri" w:eastAsia="Times New Roman" w:hAnsi="Calibri" w:cs="Calibri"/>
        </w:rPr>
        <w:t xml:space="preserve"> </w:t>
      </w:r>
    </w:p>
    <w:p w14:paraId="4BF43441" w14:textId="59733A93" w:rsidR="00AA6120" w:rsidRDefault="00AA6120" w:rsidP="00AA6120">
      <w:pPr>
        <w:spacing w:after="0" w:line="240" w:lineRule="auto"/>
        <w:textAlignment w:val="baseline"/>
        <w:rPr>
          <w:rFonts w:ascii="Calibri" w:eastAsia="Times New Roman" w:hAnsi="Calibri" w:cs="Calibri"/>
        </w:rPr>
      </w:pPr>
    </w:p>
    <w:p w14:paraId="26CF2546" w14:textId="5988FD54" w:rsidR="00EE28D6" w:rsidRDefault="00AA6120" w:rsidP="00AA6120">
      <w:pPr>
        <w:spacing w:after="0" w:line="240" w:lineRule="auto"/>
        <w:textAlignment w:val="baseline"/>
        <w:rPr>
          <w:rFonts w:ascii="Calibri" w:eastAsia="Times New Roman" w:hAnsi="Calibri" w:cs="Calibri"/>
        </w:rPr>
      </w:pPr>
      <w:r>
        <w:rPr>
          <w:rFonts w:ascii="Calibri" w:eastAsia="Times New Roman" w:hAnsi="Calibri" w:cs="Calibri"/>
        </w:rPr>
        <w:t xml:space="preserve">On exam, vitals: Temp: </w:t>
      </w:r>
      <w:r w:rsidR="00EE28D6">
        <w:rPr>
          <w:rFonts w:ascii="Calibri" w:eastAsia="Times New Roman" w:hAnsi="Calibri" w:cs="Calibri"/>
        </w:rPr>
        <w:t>99.4</w:t>
      </w:r>
      <w:r>
        <w:rPr>
          <w:rFonts w:ascii="Calibri" w:eastAsia="Times New Roman" w:hAnsi="Calibri" w:cs="Calibri"/>
        </w:rPr>
        <w:t xml:space="preserve">, BP </w:t>
      </w:r>
      <w:r w:rsidR="00EE28D6">
        <w:rPr>
          <w:rFonts w:ascii="Calibri" w:eastAsia="Times New Roman" w:hAnsi="Calibri" w:cs="Calibri"/>
        </w:rPr>
        <w:t>122/78</w:t>
      </w:r>
      <w:r>
        <w:rPr>
          <w:rFonts w:ascii="Calibri" w:eastAsia="Times New Roman" w:hAnsi="Calibri" w:cs="Calibri"/>
        </w:rPr>
        <w:t xml:space="preserve"> HR </w:t>
      </w:r>
      <w:r w:rsidR="00EE28D6">
        <w:rPr>
          <w:rFonts w:ascii="Calibri" w:eastAsia="Times New Roman" w:hAnsi="Calibri" w:cs="Calibri"/>
        </w:rPr>
        <w:t>88</w:t>
      </w:r>
      <w:r w:rsidR="00323E7C">
        <w:rPr>
          <w:rFonts w:ascii="Calibri" w:eastAsia="Times New Roman" w:hAnsi="Calibri" w:cs="Calibri"/>
        </w:rPr>
        <w:t>, RR 18</w:t>
      </w:r>
      <w:r w:rsidR="00EE28D6">
        <w:rPr>
          <w:rFonts w:ascii="Calibri" w:eastAsia="Times New Roman" w:hAnsi="Calibri" w:cs="Calibri"/>
        </w:rPr>
        <w:t>, O2 97</w:t>
      </w:r>
      <w:r>
        <w:rPr>
          <w:rFonts w:ascii="Calibri" w:eastAsia="Times New Roman" w:hAnsi="Calibri" w:cs="Calibri"/>
        </w:rPr>
        <w:t>% in room air.</w:t>
      </w:r>
      <w:r w:rsidR="00323E7C">
        <w:rPr>
          <w:rFonts w:ascii="Calibri" w:eastAsia="Times New Roman" w:hAnsi="Calibri" w:cs="Calibri"/>
        </w:rPr>
        <w:t xml:space="preserve"> </w:t>
      </w:r>
      <w:r w:rsidR="00EE28D6">
        <w:rPr>
          <w:rFonts w:ascii="Calibri" w:eastAsia="Times New Roman" w:hAnsi="Calibri" w:cs="Calibri"/>
        </w:rPr>
        <w:t>Generally, he appears sleepy and falls asleep briefly during your exam when he is laying down. Eye and ENT exams are normal. Cardiovascular exam is normal. Pulmonary exam shows normal work of breathing with faint crackles in the bilateral, posterior bases. His abdominal exam is normal</w:t>
      </w:r>
      <w:r w:rsidR="008D0417">
        <w:rPr>
          <w:rFonts w:ascii="Calibri" w:eastAsia="Times New Roman" w:hAnsi="Calibri" w:cs="Calibri"/>
        </w:rPr>
        <w:t xml:space="preserve"> except mild obesity. On neuro exam, when awake, he answers simple yes/no questions but not complex ones. He is oriented to his name, place, and the year but not to the rest of the date. He is unable to spell world backwards or recite the months backwards. </w:t>
      </w:r>
    </w:p>
    <w:p w14:paraId="3AA6BF7C" w14:textId="1524C00F" w:rsidR="00AA6120" w:rsidRDefault="00AA6120" w:rsidP="00AA6120">
      <w:pPr>
        <w:spacing w:after="0" w:line="240" w:lineRule="auto"/>
        <w:textAlignment w:val="baseline"/>
        <w:rPr>
          <w:rFonts w:ascii="Calibri" w:eastAsia="Times New Roman" w:hAnsi="Calibri" w:cs="Calibri"/>
        </w:rPr>
      </w:pPr>
      <w:bookmarkStart w:id="0" w:name="_GoBack"/>
      <w:bookmarkEnd w:id="0"/>
    </w:p>
    <w:p w14:paraId="2A0CC4DA" w14:textId="77777777" w:rsidR="00AA6120" w:rsidRDefault="00AA6120" w:rsidP="00AA6120">
      <w:pPr>
        <w:spacing w:after="0" w:line="240" w:lineRule="auto"/>
        <w:textAlignment w:val="baseline"/>
        <w:rPr>
          <w:rFonts w:ascii="Calibri" w:eastAsia="Times New Roman" w:hAnsi="Calibri" w:cs="Calibri"/>
        </w:rPr>
      </w:pPr>
    </w:p>
    <w:p w14:paraId="46E8A51A"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1. Provide a short </w:t>
      </w:r>
      <w:r w:rsidRPr="00AA6120">
        <w:rPr>
          <w:rFonts w:ascii="Calibri" w:eastAsia="Times New Roman" w:hAnsi="Calibri" w:cs="Calibri"/>
          <w:b/>
          <w:bCs/>
        </w:rPr>
        <w:t>summary/assessment</w:t>
      </w:r>
      <w:r w:rsidRPr="00AA6120">
        <w:rPr>
          <w:rFonts w:ascii="Calibri" w:eastAsia="Times New Roman" w:hAnsi="Calibri" w:cs="Calibri"/>
        </w:rPr>
        <w:t> including the pertinent positive and negative details that affect the differential diagnosis. </w:t>
      </w:r>
    </w:p>
    <w:p w14:paraId="6612C257"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8B67305"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0A678AD8"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2. Create a </w:t>
      </w:r>
      <w:r w:rsidRPr="00AA6120">
        <w:rPr>
          <w:rFonts w:ascii="Calibri" w:eastAsia="Times New Roman" w:hAnsi="Calibri" w:cs="Calibri"/>
          <w:b/>
          <w:bCs/>
        </w:rPr>
        <w:t>differential diagnosis</w:t>
      </w:r>
      <w:r w:rsidRPr="00AA6120">
        <w:rPr>
          <w:rFonts w:ascii="Calibri" w:eastAsia="Times New Roman" w:hAnsi="Calibri" w:cs="Calibri"/>
        </w:rPr>
        <w:t> in order from most likely to least likely with three diagnoses, including the supportive and unsupportive features for each: </w:t>
      </w:r>
    </w:p>
    <w:p w14:paraId="4146360B"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AA6120" w:rsidRPr="00AA6120" w14:paraId="052B1581" w14:textId="77777777" w:rsidTr="00AA6120">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D9418F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single" w:sz="6" w:space="0" w:color="auto"/>
              <w:left w:val="nil"/>
              <w:bottom w:val="single" w:sz="6" w:space="0" w:color="auto"/>
              <w:right w:val="single" w:sz="6" w:space="0" w:color="auto"/>
            </w:tcBorders>
            <w:shd w:val="clear" w:color="auto" w:fill="auto"/>
            <w:hideMark/>
          </w:tcPr>
          <w:p w14:paraId="758E94D1" w14:textId="647F6C5A"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roofErr w:type="spellStart"/>
            <w:r>
              <w:rPr>
                <w:rFonts w:ascii="Calibri" w:eastAsia="Times New Roman" w:hAnsi="Calibri" w:cs="Calibri"/>
              </w:rPr>
              <w:t>DDx</w:t>
            </w:r>
            <w:proofErr w:type="spellEnd"/>
            <w:r>
              <w:rPr>
                <w:rFonts w:ascii="Calibri" w:eastAsia="Times New Roman" w:hAnsi="Calibri" w:cs="Calibri"/>
              </w:rPr>
              <w:t> #1: </w:t>
            </w:r>
          </w:p>
        </w:tc>
        <w:tc>
          <w:tcPr>
            <w:tcW w:w="2325" w:type="dxa"/>
            <w:tcBorders>
              <w:top w:val="single" w:sz="6" w:space="0" w:color="auto"/>
              <w:left w:val="nil"/>
              <w:bottom w:val="single" w:sz="6" w:space="0" w:color="auto"/>
              <w:right w:val="single" w:sz="6" w:space="0" w:color="auto"/>
            </w:tcBorders>
            <w:shd w:val="clear" w:color="auto" w:fill="auto"/>
            <w:hideMark/>
          </w:tcPr>
          <w:p w14:paraId="79F0150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#2: </w:t>
            </w:r>
          </w:p>
        </w:tc>
        <w:tc>
          <w:tcPr>
            <w:tcW w:w="2325" w:type="dxa"/>
            <w:tcBorders>
              <w:top w:val="single" w:sz="6" w:space="0" w:color="auto"/>
              <w:left w:val="nil"/>
              <w:bottom w:val="single" w:sz="6" w:space="0" w:color="auto"/>
              <w:right w:val="single" w:sz="6" w:space="0" w:color="auto"/>
            </w:tcBorders>
            <w:shd w:val="clear" w:color="auto" w:fill="auto"/>
            <w:hideMark/>
          </w:tcPr>
          <w:p w14:paraId="0A62A39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#3: </w:t>
            </w:r>
          </w:p>
        </w:tc>
      </w:tr>
      <w:tr w:rsidR="00AA6120" w:rsidRPr="00AA6120" w14:paraId="0035AFF4" w14:textId="77777777" w:rsidTr="00AA6120">
        <w:tc>
          <w:tcPr>
            <w:tcW w:w="2325" w:type="dxa"/>
            <w:tcBorders>
              <w:top w:val="nil"/>
              <w:left w:val="single" w:sz="6" w:space="0" w:color="auto"/>
              <w:bottom w:val="single" w:sz="6" w:space="0" w:color="auto"/>
              <w:right w:val="single" w:sz="6" w:space="0" w:color="auto"/>
            </w:tcBorders>
            <w:shd w:val="clear" w:color="auto" w:fill="auto"/>
            <w:hideMark/>
          </w:tcPr>
          <w:p w14:paraId="60E49F1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Supportive features </w:t>
            </w:r>
          </w:p>
        </w:tc>
        <w:tc>
          <w:tcPr>
            <w:tcW w:w="2325" w:type="dxa"/>
            <w:tcBorders>
              <w:top w:val="nil"/>
              <w:left w:val="nil"/>
              <w:bottom w:val="single" w:sz="6" w:space="0" w:color="auto"/>
              <w:right w:val="single" w:sz="6" w:space="0" w:color="auto"/>
            </w:tcBorders>
            <w:shd w:val="clear" w:color="auto" w:fill="auto"/>
            <w:hideMark/>
          </w:tcPr>
          <w:p w14:paraId="3DB771F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419D1229" w14:textId="77777777" w:rsidR="00AA6120" w:rsidRDefault="00AA6120" w:rsidP="00AA6120">
            <w:pPr>
              <w:spacing w:after="0" w:line="240" w:lineRule="auto"/>
              <w:textAlignment w:val="baseline"/>
              <w:rPr>
                <w:rFonts w:ascii="Calibri" w:eastAsia="Times New Roman" w:hAnsi="Calibri" w:cs="Calibri"/>
              </w:rPr>
            </w:pPr>
          </w:p>
          <w:p w14:paraId="41CE9685" w14:textId="77777777" w:rsidR="00AA6120" w:rsidRDefault="00AA6120" w:rsidP="00AA6120">
            <w:pPr>
              <w:spacing w:after="0" w:line="240" w:lineRule="auto"/>
              <w:textAlignment w:val="baseline"/>
              <w:rPr>
                <w:rFonts w:ascii="Calibri" w:eastAsia="Times New Roman" w:hAnsi="Calibri" w:cs="Calibri"/>
              </w:rPr>
            </w:pPr>
          </w:p>
          <w:p w14:paraId="2D714E2D" w14:textId="77777777" w:rsidR="00AA6120" w:rsidRDefault="00AA6120" w:rsidP="00AA6120">
            <w:pPr>
              <w:spacing w:after="0" w:line="240" w:lineRule="auto"/>
              <w:textAlignment w:val="baseline"/>
              <w:rPr>
                <w:rFonts w:ascii="Calibri" w:eastAsia="Times New Roman" w:hAnsi="Calibri" w:cs="Calibri"/>
              </w:rPr>
            </w:pPr>
          </w:p>
          <w:p w14:paraId="6ED0D05D" w14:textId="77777777" w:rsidR="00AA6120" w:rsidRDefault="00AA6120" w:rsidP="00AA6120">
            <w:pPr>
              <w:spacing w:after="0" w:line="240" w:lineRule="auto"/>
              <w:textAlignment w:val="baseline"/>
              <w:rPr>
                <w:rFonts w:ascii="Calibri" w:eastAsia="Times New Roman" w:hAnsi="Calibri" w:cs="Calibri"/>
              </w:rPr>
            </w:pPr>
          </w:p>
          <w:p w14:paraId="5BD66C94" w14:textId="77777777" w:rsidR="00AA6120" w:rsidRDefault="00AA6120" w:rsidP="00AA6120">
            <w:pPr>
              <w:spacing w:after="0" w:line="240" w:lineRule="auto"/>
              <w:textAlignment w:val="baseline"/>
              <w:rPr>
                <w:rFonts w:ascii="Calibri" w:eastAsia="Times New Roman" w:hAnsi="Calibri" w:cs="Calibri"/>
              </w:rPr>
            </w:pPr>
          </w:p>
          <w:p w14:paraId="4C106014" w14:textId="77777777" w:rsidR="00AA6120" w:rsidRDefault="00AA6120" w:rsidP="00AA6120">
            <w:pPr>
              <w:spacing w:after="0" w:line="240" w:lineRule="auto"/>
              <w:textAlignment w:val="baseline"/>
              <w:rPr>
                <w:rFonts w:ascii="Calibri" w:eastAsia="Times New Roman" w:hAnsi="Calibri" w:cs="Calibri"/>
              </w:rPr>
            </w:pPr>
          </w:p>
          <w:p w14:paraId="2B42B1D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25" w:type="dxa"/>
            <w:tcBorders>
              <w:top w:val="nil"/>
              <w:left w:val="nil"/>
              <w:bottom w:val="single" w:sz="6" w:space="0" w:color="auto"/>
              <w:right w:val="single" w:sz="6" w:space="0" w:color="auto"/>
            </w:tcBorders>
            <w:shd w:val="clear" w:color="auto" w:fill="auto"/>
            <w:hideMark/>
          </w:tcPr>
          <w:p w14:paraId="38AD3F0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lastRenderedPageBreak/>
              <w:t> </w:t>
            </w:r>
          </w:p>
        </w:tc>
        <w:tc>
          <w:tcPr>
            <w:tcW w:w="2325" w:type="dxa"/>
            <w:tcBorders>
              <w:top w:val="nil"/>
              <w:left w:val="nil"/>
              <w:bottom w:val="single" w:sz="6" w:space="0" w:color="auto"/>
              <w:right w:val="single" w:sz="6" w:space="0" w:color="auto"/>
            </w:tcBorders>
            <w:shd w:val="clear" w:color="auto" w:fill="auto"/>
            <w:hideMark/>
          </w:tcPr>
          <w:p w14:paraId="6957B2A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46E8D7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r w:rsidR="00AA6120" w:rsidRPr="00AA6120" w14:paraId="4444FA2F" w14:textId="77777777" w:rsidTr="00AA6120">
        <w:tc>
          <w:tcPr>
            <w:tcW w:w="2325" w:type="dxa"/>
            <w:tcBorders>
              <w:top w:val="nil"/>
              <w:left w:val="single" w:sz="6" w:space="0" w:color="auto"/>
              <w:bottom w:val="single" w:sz="6" w:space="0" w:color="auto"/>
              <w:right w:val="single" w:sz="6" w:space="0" w:color="auto"/>
            </w:tcBorders>
            <w:shd w:val="clear" w:color="auto" w:fill="auto"/>
            <w:hideMark/>
          </w:tcPr>
          <w:p w14:paraId="26ABCD1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Unsupportive features </w:t>
            </w:r>
          </w:p>
        </w:tc>
        <w:tc>
          <w:tcPr>
            <w:tcW w:w="2325" w:type="dxa"/>
            <w:tcBorders>
              <w:top w:val="nil"/>
              <w:left w:val="nil"/>
              <w:bottom w:val="single" w:sz="6" w:space="0" w:color="auto"/>
              <w:right w:val="single" w:sz="6" w:space="0" w:color="auto"/>
            </w:tcBorders>
            <w:shd w:val="clear" w:color="auto" w:fill="auto"/>
            <w:hideMark/>
          </w:tcPr>
          <w:p w14:paraId="27E73CE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D183A7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5587CB2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558AAFE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48B04FD"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44B301C"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73815F9C"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453DE1C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720B5DB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391822A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6DF7535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bl>
    <w:p w14:paraId="253EC54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423E7D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2082579C"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4367C52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F043074"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3. Using the differential diagnosis you created in #2 above, create an </w:t>
      </w:r>
      <w:r w:rsidRPr="00AA6120">
        <w:rPr>
          <w:rFonts w:ascii="Calibri" w:eastAsia="Times New Roman" w:hAnsi="Calibri" w:cs="Calibri"/>
          <w:b/>
          <w:bCs/>
        </w:rPr>
        <w:t>illness script</w:t>
      </w:r>
      <w:r w:rsidRPr="00AA6120">
        <w:rPr>
          <w:rFonts w:ascii="Calibri" w:eastAsia="Times New Roman" w:hAnsi="Calibri" w:cs="Calibri"/>
        </w:rPr>
        <w:t> including the following information in the table that can be applied to future similar cases.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9"/>
        <w:gridCol w:w="2055"/>
        <w:gridCol w:w="2340"/>
        <w:gridCol w:w="2340"/>
      </w:tblGrid>
      <w:tr w:rsidR="00AA6120" w:rsidRPr="00AA6120" w14:paraId="23210092" w14:textId="77777777" w:rsidTr="00AA6120">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5EC3BB9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b/>
                <w:bCs/>
              </w:rPr>
              <w:t>Illness Script</w:t>
            </w:r>
            <w:r w:rsidRPr="00AA6120">
              <w:rPr>
                <w:rFonts w:ascii="Calibri" w:eastAsia="Times New Roman" w:hAnsi="Calibri" w:cs="Calibri"/>
              </w:rPr>
              <w:t> </w:t>
            </w:r>
          </w:p>
        </w:tc>
        <w:tc>
          <w:tcPr>
            <w:tcW w:w="2055" w:type="dxa"/>
            <w:tcBorders>
              <w:top w:val="single" w:sz="6" w:space="0" w:color="000000"/>
              <w:left w:val="nil"/>
              <w:bottom w:val="single" w:sz="6" w:space="0" w:color="000000"/>
              <w:right w:val="single" w:sz="6" w:space="0" w:color="000000"/>
            </w:tcBorders>
            <w:shd w:val="clear" w:color="auto" w:fill="auto"/>
            <w:hideMark/>
          </w:tcPr>
          <w:p w14:paraId="15FF7309" w14:textId="7C65C52B" w:rsidR="00AA6120" w:rsidRPr="00AA6120" w:rsidRDefault="00AA6120" w:rsidP="002636EB">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#1: </w:t>
            </w:r>
          </w:p>
        </w:tc>
        <w:tc>
          <w:tcPr>
            <w:tcW w:w="2340" w:type="dxa"/>
            <w:tcBorders>
              <w:top w:val="single" w:sz="6" w:space="0" w:color="000000"/>
              <w:left w:val="nil"/>
              <w:bottom w:val="single" w:sz="6" w:space="0" w:color="000000"/>
              <w:right w:val="single" w:sz="6" w:space="0" w:color="000000"/>
            </w:tcBorders>
            <w:shd w:val="clear" w:color="auto" w:fill="auto"/>
            <w:hideMark/>
          </w:tcPr>
          <w:p w14:paraId="03ECCD15" w14:textId="01AA9B22" w:rsidR="00AA6120" w:rsidRPr="00AA6120" w:rsidRDefault="00AA6120" w:rsidP="002636EB">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#2:</w:t>
            </w:r>
          </w:p>
        </w:tc>
        <w:tc>
          <w:tcPr>
            <w:tcW w:w="2340" w:type="dxa"/>
            <w:tcBorders>
              <w:top w:val="single" w:sz="6" w:space="0" w:color="000000"/>
              <w:left w:val="nil"/>
              <w:bottom w:val="single" w:sz="6" w:space="0" w:color="000000"/>
              <w:right w:val="single" w:sz="6" w:space="0" w:color="000000"/>
            </w:tcBorders>
            <w:shd w:val="clear" w:color="auto" w:fill="auto"/>
            <w:hideMark/>
          </w:tcPr>
          <w:p w14:paraId="2E844392" w14:textId="41472888" w:rsidR="00AA6120" w:rsidRPr="00AA6120" w:rsidRDefault="00AA6120" w:rsidP="002636EB">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#3: </w:t>
            </w:r>
          </w:p>
        </w:tc>
      </w:tr>
      <w:tr w:rsidR="00AA6120" w:rsidRPr="00AA6120" w14:paraId="2E860AA1"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441FB44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Epidemiology (age, sex, </w:t>
            </w:r>
            <w:proofErr w:type="spellStart"/>
            <w:r w:rsidRPr="00AA6120">
              <w:rPr>
                <w:rFonts w:ascii="Calibri" w:eastAsia="Times New Roman" w:hAnsi="Calibri" w:cs="Calibri"/>
              </w:rPr>
              <w:t>etc</w:t>
            </w:r>
            <w:proofErr w:type="spellEnd"/>
            <w:r w:rsidRPr="00AA6120">
              <w:rPr>
                <w:rFonts w:ascii="Calibri" w:eastAsia="Times New Roman" w:hAnsi="Calibri" w:cs="Calibri"/>
              </w:rPr>
              <w:t>) </w:t>
            </w:r>
          </w:p>
        </w:tc>
        <w:tc>
          <w:tcPr>
            <w:tcW w:w="2055" w:type="dxa"/>
            <w:tcBorders>
              <w:top w:val="nil"/>
              <w:left w:val="nil"/>
              <w:bottom w:val="single" w:sz="6" w:space="0" w:color="000000"/>
              <w:right w:val="single" w:sz="6" w:space="0" w:color="000000"/>
            </w:tcBorders>
            <w:shd w:val="clear" w:color="auto" w:fill="auto"/>
          </w:tcPr>
          <w:p w14:paraId="0F5426CB" w14:textId="12627D72" w:rsidR="00AA6120" w:rsidRDefault="00AA6120" w:rsidP="00AA6120">
            <w:pPr>
              <w:spacing w:after="0" w:line="240" w:lineRule="auto"/>
              <w:textAlignment w:val="baseline"/>
              <w:rPr>
                <w:rFonts w:ascii="Times New Roman" w:eastAsia="Times New Roman" w:hAnsi="Times New Roman" w:cs="Times New Roman"/>
                <w:sz w:val="24"/>
                <w:szCs w:val="24"/>
              </w:rPr>
            </w:pPr>
          </w:p>
          <w:p w14:paraId="2A60FE28"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603182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1FC25EE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7EC0338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3C248883"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67527FB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Time course (acute, subacute, chronic) </w:t>
            </w:r>
          </w:p>
        </w:tc>
        <w:tc>
          <w:tcPr>
            <w:tcW w:w="2055" w:type="dxa"/>
            <w:tcBorders>
              <w:top w:val="nil"/>
              <w:left w:val="nil"/>
              <w:bottom w:val="single" w:sz="6" w:space="0" w:color="000000"/>
              <w:right w:val="single" w:sz="6" w:space="0" w:color="000000"/>
            </w:tcBorders>
            <w:shd w:val="clear" w:color="auto" w:fill="auto"/>
          </w:tcPr>
          <w:p w14:paraId="62FA059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CB54C9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42483BC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682A5C5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66239339"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6095D17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Clinical presentation (history and exam) </w:t>
            </w:r>
          </w:p>
        </w:tc>
        <w:tc>
          <w:tcPr>
            <w:tcW w:w="2055" w:type="dxa"/>
            <w:tcBorders>
              <w:top w:val="nil"/>
              <w:left w:val="nil"/>
              <w:bottom w:val="single" w:sz="6" w:space="0" w:color="000000"/>
              <w:right w:val="single" w:sz="6" w:space="0" w:color="000000"/>
            </w:tcBorders>
            <w:shd w:val="clear" w:color="auto" w:fill="auto"/>
          </w:tcPr>
          <w:p w14:paraId="6E90E3A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77B0E7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6E76C29"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072D34D1"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C4FFA2F"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33DC91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0459816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78C62FC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04788FAE"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7DD3D8E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Pathophysiology (brief) </w:t>
            </w:r>
          </w:p>
        </w:tc>
        <w:tc>
          <w:tcPr>
            <w:tcW w:w="2055" w:type="dxa"/>
            <w:tcBorders>
              <w:top w:val="nil"/>
              <w:left w:val="nil"/>
              <w:bottom w:val="single" w:sz="6" w:space="0" w:color="000000"/>
              <w:right w:val="single" w:sz="6" w:space="0" w:color="000000"/>
            </w:tcBorders>
            <w:shd w:val="clear" w:color="auto" w:fill="auto"/>
          </w:tcPr>
          <w:p w14:paraId="43343483"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44CF5A5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61C9596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bl>
    <w:p w14:paraId="202CBAF6" w14:textId="77777777" w:rsidR="00AA6120" w:rsidRPr="00AA6120" w:rsidRDefault="00AA6120" w:rsidP="00AA6120">
      <w:pPr>
        <w:spacing w:after="0" w:line="240" w:lineRule="auto"/>
        <w:ind w:left="720"/>
        <w:textAlignment w:val="baseline"/>
        <w:rPr>
          <w:rFonts w:ascii="Segoe UI" w:eastAsia="Times New Roman" w:hAnsi="Segoe UI" w:cs="Segoe UI"/>
          <w:sz w:val="18"/>
          <w:szCs w:val="18"/>
        </w:rPr>
      </w:pPr>
      <w:r w:rsidRPr="00AA6120">
        <w:rPr>
          <w:rFonts w:ascii="Calibri" w:eastAsia="Times New Roman" w:hAnsi="Calibri" w:cs="Calibri"/>
        </w:rPr>
        <w:t>  </w:t>
      </w:r>
    </w:p>
    <w:p w14:paraId="6F0D446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4. Back to the case, what labs/imaging are needed to confirm/refute diagnoses on your differential diagnosis list (your </w:t>
      </w:r>
      <w:r w:rsidRPr="00AA6120">
        <w:rPr>
          <w:rFonts w:ascii="Calibri" w:eastAsia="Times New Roman" w:hAnsi="Calibri" w:cs="Calibri"/>
          <w:b/>
          <w:bCs/>
        </w:rPr>
        <w:t>diagnostic plan</w:t>
      </w:r>
      <w:r w:rsidRPr="00AA6120">
        <w:rPr>
          <w:rFonts w:ascii="Calibri" w:eastAsia="Times New Roman" w:hAnsi="Calibri" w:cs="Calibri"/>
        </w:rPr>
        <w:t>)? </w:t>
      </w:r>
    </w:p>
    <w:p w14:paraId="6B065033"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6C3FAFA2"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6241C47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101B4215"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5. What is your </w:t>
      </w:r>
      <w:r w:rsidRPr="00AA6120">
        <w:rPr>
          <w:rFonts w:ascii="Calibri" w:eastAsia="Times New Roman" w:hAnsi="Calibri" w:cs="Calibri"/>
          <w:b/>
          <w:bCs/>
        </w:rPr>
        <w:t>treatment plan</w:t>
      </w:r>
      <w:r w:rsidRPr="00AA6120">
        <w:rPr>
          <w:rFonts w:ascii="Calibri" w:eastAsia="Times New Roman" w:hAnsi="Calibri" w:cs="Calibri"/>
        </w:rPr>
        <w:t> for this patient? </w:t>
      </w:r>
    </w:p>
    <w:p w14:paraId="00C2D73B" w14:textId="77777777" w:rsidR="00770E76" w:rsidRDefault="00770E76"/>
    <w:sectPr w:rsidR="00770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120"/>
    <w:rsid w:val="001B780B"/>
    <w:rsid w:val="00220011"/>
    <w:rsid w:val="00244558"/>
    <w:rsid w:val="002636EB"/>
    <w:rsid w:val="00323E7C"/>
    <w:rsid w:val="0038743B"/>
    <w:rsid w:val="005372CF"/>
    <w:rsid w:val="0063697C"/>
    <w:rsid w:val="00730F5E"/>
    <w:rsid w:val="00770E76"/>
    <w:rsid w:val="007A021B"/>
    <w:rsid w:val="008D0417"/>
    <w:rsid w:val="00A4662C"/>
    <w:rsid w:val="00A86F7F"/>
    <w:rsid w:val="00AA6120"/>
    <w:rsid w:val="00B81FE1"/>
    <w:rsid w:val="00D570DF"/>
    <w:rsid w:val="00DB35B9"/>
    <w:rsid w:val="00EB102B"/>
    <w:rsid w:val="00EE2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F0DF"/>
  <w15:chartTrackingRefBased/>
  <w15:docId w15:val="{175456F9-2300-4E5F-9263-8C3CDA89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A61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A6120"/>
  </w:style>
  <w:style w:type="character" w:customStyle="1" w:styleId="eop">
    <w:name w:val="eop"/>
    <w:basedOn w:val="DefaultParagraphFont"/>
    <w:rsid w:val="00AA6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448177">
      <w:bodyDiv w:val="1"/>
      <w:marLeft w:val="0"/>
      <w:marRight w:val="0"/>
      <w:marTop w:val="0"/>
      <w:marBottom w:val="0"/>
      <w:divBdr>
        <w:top w:val="none" w:sz="0" w:space="0" w:color="auto"/>
        <w:left w:val="none" w:sz="0" w:space="0" w:color="auto"/>
        <w:bottom w:val="none" w:sz="0" w:space="0" w:color="auto"/>
        <w:right w:val="none" w:sz="0" w:space="0" w:color="auto"/>
      </w:divBdr>
      <w:divsChild>
        <w:div w:id="495195357">
          <w:marLeft w:val="0"/>
          <w:marRight w:val="0"/>
          <w:marTop w:val="0"/>
          <w:marBottom w:val="0"/>
          <w:divBdr>
            <w:top w:val="none" w:sz="0" w:space="0" w:color="auto"/>
            <w:left w:val="none" w:sz="0" w:space="0" w:color="auto"/>
            <w:bottom w:val="none" w:sz="0" w:space="0" w:color="auto"/>
            <w:right w:val="none" w:sz="0" w:space="0" w:color="auto"/>
          </w:divBdr>
        </w:div>
        <w:div w:id="1632324975">
          <w:marLeft w:val="0"/>
          <w:marRight w:val="0"/>
          <w:marTop w:val="0"/>
          <w:marBottom w:val="0"/>
          <w:divBdr>
            <w:top w:val="none" w:sz="0" w:space="0" w:color="auto"/>
            <w:left w:val="none" w:sz="0" w:space="0" w:color="auto"/>
            <w:bottom w:val="none" w:sz="0" w:space="0" w:color="auto"/>
            <w:right w:val="none" w:sz="0" w:space="0" w:color="auto"/>
          </w:divBdr>
        </w:div>
        <w:div w:id="997541517">
          <w:marLeft w:val="0"/>
          <w:marRight w:val="0"/>
          <w:marTop w:val="0"/>
          <w:marBottom w:val="0"/>
          <w:divBdr>
            <w:top w:val="none" w:sz="0" w:space="0" w:color="auto"/>
            <w:left w:val="none" w:sz="0" w:space="0" w:color="auto"/>
            <w:bottom w:val="none" w:sz="0" w:space="0" w:color="auto"/>
            <w:right w:val="none" w:sz="0" w:space="0" w:color="auto"/>
          </w:divBdr>
        </w:div>
        <w:div w:id="470247406">
          <w:marLeft w:val="0"/>
          <w:marRight w:val="0"/>
          <w:marTop w:val="0"/>
          <w:marBottom w:val="0"/>
          <w:divBdr>
            <w:top w:val="none" w:sz="0" w:space="0" w:color="auto"/>
            <w:left w:val="none" w:sz="0" w:space="0" w:color="auto"/>
            <w:bottom w:val="none" w:sz="0" w:space="0" w:color="auto"/>
            <w:right w:val="none" w:sz="0" w:space="0" w:color="auto"/>
          </w:divBdr>
        </w:div>
        <w:div w:id="831796189">
          <w:marLeft w:val="0"/>
          <w:marRight w:val="0"/>
          <w:marTop w:val="0"/>
          <w:marBottom w:val="0"/>
          <w:divBdr>
            <w:top w:val="none" w:sz="0" w:space="0" w:color="auto"/>
            <w:left w:val="none" w:sz="0" w:space="0" w:color="auto"/>
            <w:bottom w:val="none" w:sz="0" w:space="0" w:color="auto"/>
            <w:right w:val="none" w:sz="0" w:space="0" w:color="auto"/>
          </w:divBdr>
        </w:div>
        <w:div w:id="1178882011">
          <w:marLeft w:val="0"/>
          <w:marRight w:val="0"/>
          <w:marTop w:val="0"/>
          <w:marBottom w:val="0"/>
          <w:divBdr>
            <w:top w:val="none" w:sz="0" w:space="0" w:color="auto"/>
            <w:left w:val="none" w:sz="0" w:space="0" w:color="auto"/>
            <w:bottom w:val="none" w:sz="0" w:space="0" w:color="auto"/>
            <w:right w:val="none" w:sz="0" w:space="0" w:color="auto"/>
          </w:divBdr>
          <w:divsChild>
            <w:div w:id="207491318">
              <w:marLeft w:val="-75"/>
              <w:marRight w:val="0"/>
              <w:marTop w:val="30"/>
              <w:marBottom w:val="30"/>
              <w:divBdr>
                <w:top w:val="none" w:sz="0" w:space="0" w:color="auto"/>
                <w:left w:val="none" w:sz="0" w:space="0" w:color="auto"/>
                <w:bottom w:val="none" w:sz="0" w:space="0" w:color="auto"/>
                <w:right w:val="none" w:sz="0" w:space="0" w:color="auto"/>
              </w:divBdr>
              <w:divsChild>
                <w:div w:id="888803719">
                  <w:marLeft w:val="0"/>
                  <w:marRight w:val="0"/>
                  <w:marTop w:val="0"/>
                  <w:marBottom w:val="0"/>
                  <w:divBdr>
                    <w:top w:val="none" w:sz="0" w:space="0" w:color="auto"/>
                    <w:left w:val="none" w:sz="0" w:space="0" w:color="auto"/>
                    <w:bottom w:val="none" w:sz="0" w:space="0" w:color="auto"/>
                    <w:right w:val="none" w:sz="0" w:space="0" w:color="auto"/>
                  </w:divBdr>
                  <w:divsChild>
                    <w:div w:id="718552540">
                      <w:marLeft w:val="0"/>
                      <w:marRight w:val="0"/>
                      <w:marTop w:val="0"/>
                      <w:marBottom w:val="0"/>
                      <w:divBdr>
                        <w:top w:val="none" w:sz="0" w:space="0" w:color="auto"/>
                        <w:left w:val="none" w:sz="0" w:space="0" w:color="auto"/>
                        <w:bottom w:val="none" w:sz="0" w:space="0" w:color="auto"/>
                        <w:right w:val="none" w:sz="0" w:space="0" w:color="auto"/>
                      </w:divBdr>
                    </w:div>
                  </w:divsChild>
                </w:div>
                <w:div w:id="2143814325">
                  <w:marLeft w:val="0"/>
                  <w:marRight w:val="0"/>
                  <w:marTop w:val="0"/>
                  <w:marBottom w:val="0"/>
                  <w:divBdr>
                    <w:top w:val="none" w:sz="0" w:space="0" w:color="auto"/>
                    <w:left w:val="none" w:sz="0" w:space="0" w:color="auto"/>
                    <w:bottom w:val="none" w:sz="0" w:space="0" w:color="auto"/>
                    <w:right w:val="none" w:sz="0" w:space="0" w:color="auto"/>
                  </w:divBdr>
                  <w:divsChild>
                    <w:div w:id="1878350794">
                      <w:marLeft w:val="0"/>
                      <w:marRight w:val="0"/>
                      <w:marTop w:val="0"/>
                      <w:marBottom w:val="0"/>
                      <w:divBdr>
                        <w:top w:val="none" w:sz="0" w:space="0" w:color="auto"/>
                        <w:left w:val="none" w:sz="0" w:space="0" w:color="auto"/>
                        <w:bottom w:val="none" w:sz="0" w:space="0" w:color="auto"/>
                        <w:right w:val="none" w:sz="0" w:space="0" w:color="auto"/>
                      </w:divBdr>
                    </w:div>
                  </w:divsChild>
                </w:div>
                <w:div w:id="1344815541">
                  <w:marLeft w:val="0"/>
                  <w:marRight w:val="0"/>
                  <w:marTop w:val="0"/>
                  <w:marBottom w:val="0"/>
                  <w:divBdr>
                    <w:top w:val="none" w:sz="0" w:space="0" w:color="auto"/>
                    <w:left w:val="none" w:sz="0" w:space="0" w:color="auto"/>
                    <w:bottom w:val="none" w:sz="0" w:space="0" w:color="auto"/>
                    <w:right w:val="none" w:sz="0" w:space="0" w:color="auto"/>
                  </w:divBdr>
                  <w:divsChild>
                    <w:div w:id="1414663835">
                      <w:marLeft w:val="0"/>
                      <w:marRight w:val="0"/>
                      <w:marTop w:val="0"/>
                      <w:marBottom w:val="0"/>
                      <w:divBdr>
                        <w:top w:val="none" w:sz="0" w:space="0" w:color="auto"/>
                        <w:left w:val="none" w:sz="0" w:space="0" w:color="auto"/>
                        <w:bottom w:val="none" w:sz="0" w:space="0" w:color="auto"/>
                        <w:right w:val="none" w:sz="0" w:space="0" w:color="auto"/>
                      </w:divBdr>
                    </w:div>
                  </w:divsChild>
                </w:div>
                <w:div w:id="1296834149">
                  <w:marLeft w:val="0"/>
                  <w:marRight w:val="0"/>
                  <w:marTop w:val="0"/>
                  <w:marBottom w:val="0"/>
                  <w:divBdr>
                    <w:top w:val="none" w:sz="0" w:space="0" w:color="auto"/>
                    <w:left w:val="none" w:sz="0" w:space="0" w:color="auto"/>
                    <w:bottom w:val="none" w:sz="0" w:space="0" w:color="auto"/>
                    <w:right w:val="none" w:sz="0" w:space="0" w:color="auto"/>
                  </w:divBdr>
                  <w:divsChild>
                    <w:div w:id="1301838572">
                      <w:marLeft w:val="0"/>
                      <w:marRight w:val="0"/>
                      <w:marTop w:val="0"/>
                      <w:marBottom w:val="0"/>
                      <w:divBdr>
                        <w:top w:val="none" w:sz="0" w:space="0" w:color="auto"/>
                        <w:left w:val="none" w:sz="0" w:space="0" w:color="auto"/>
                        <w:bottom w:val="none" w:sz="0" w:space="0" w:color="auto"/>
                        <w:right w:val="none" w:sz="0" w:space="0" w:color="auto"/>
                      </w:divBdr>
                    </w:div>
                  </w:divsChild>
                </w:div>
                <w:div w:id="863710635">
                  <w:marLeft w:val="0"/>
                  <w:marRight w:val="0"/>
                  <w:marTop w:val="0"/>
                  <w:marBottom w:val="0"/>
                  <w:divBdr>
                    <w:top w:val="none" w:sz="0" w:space="0" w:color="auto"/>
                    <w:left w:val="none" w:sz="0" w:space="0" w:color="auto"/>
                    <w:bottom w:val="none" w:sz="0" w:space="0" w:color="auto"/>
                    <w:right w:val="none" w:sz="0" w:space="0" w:color="auto"/>
                  </w:divBdr>
                  <w:divsChild>
                    <w:div w:id="554703658">
                      <w:marLeft w:val="0"/>
                      <w:marRight w:val="0"/>
                      <w:marTop w:val="0"/>
                      <w:marBottom w:val="0"/>
                      <w:divBdr>
                        <w:top w:val="none" w:sz="0" w:space="0" w:color="auto"/>
                        <w:left w:val="none" w:sz="0" w:space="0" w:color="auto"/>
                        <w:bottom w:val="none" w:sz="0" w:space="0" w:color="auto"/>
                        <w:right w:val="none" w:sz="0" w:space="0" w:color="auto"/>
                      </w:divBdr>
                    </w:div>
                  </w:divsChild>
                </w:div>
                <w:div w:id="1172598320">
                  <w:marLeft w:val="0"/>
                  <w:marRight w:val="0"/>
                  <w:marTop w:val="0"/>
                  <w:marBottom w:val="0"/>
                  <w:divBdr>
                    <w:top w:val="none" w:sz="0" w:space="0" w:color="auto"/>
                    <w:left w:val="none" w:sz="0" w:space="0" w:color="auto"/>
                    <w:bottom w:val="none" w:sz="0" w:space="0" w:color="auto"/>
                    <w:right w:val="none" w:sz="0" w:space="0" w:color="auto"/>
                  </w:divBdr>
                  <w:divsChild>
                    <w:div w:id="2133133135">
                      <w:marLeft w:val="0"/>
                      <w:marRight w:val="0"/>
                      <w:marTop w:val="0"/>
                      <w:marBottom w:val="0"/>
                      <w:divBdr>
                        <w:top w:val="none" w:sz="0" w:space="0" w:color="auto"/>
                        <w:left w:val="none" w:sz="0" w:space="0" w:color="auto"/>
                        <w:bottom w:val="none" w:sz="0" w:space="0" w:color="auto"/>
                        <w:right w:val="none" w:sz="0" w:space="0" w:color="auto"/>
                      </w:divBdr>
                    </w:div>
                    <w:div w:id="2086174103">
                      <w:marLeft w:val="0"/>
                      <w:marRight w:val="0"/>
                      <w:marTop w:val="0"/>
                      <w:marBottom w:val="0"/>
                      <w:divBdr>
                        <w:top w:val="none" w:sz="0" w:space="0" w:color="auto"/>
                        <w:left w:val="none" w:sz="0" w:space="0" w:color="auto"/>
                        <w:bottom w:val="none" w:sz="0" w:space="0" w:color="auto"/>
                        <w:right w:val="none" w:sz="0" w:space="0" w:color="auto"/>
                      </w:divBdr>
                    </w:div>
                    <w:div w:id="703486916">
                      <w:marLeft w:val="0"/>
                      <w:marRight w:val="0"/>
                      <w:marTop w:val="0"/>
                      <w:marBottom w:val="0"/>
                      <w:divBdr>
                        <w:top w:val="none" w:sz="0" w:space="0" w:color="auto"/>
                        <w:left w:val="none" w:sz="0" w:space="0" w:color="auto"/>
                        <w:bottom w:val="none" w:sz="0" w:space="0" w:color="auto"/>
                        <w:right w:val="none" w:sz="0" w:space="0" w:color="auto"/>
                      </w:divBdr>
                    </w:div>
                    <w:div w:id="327178716">
                      <w:marLeft w:val="0"/>
                      <w:marRight w:val="0"/>
                      <w:marTop w:val="0"/>
                      <w:marBottom w:val="0"/>
                      <w:divBdr>
                        <w:top w:val="none" w:sz="0" w:space="0" w:color="auto"/>
                        <w:left w:val="none" w:sz="0" w:space="0" w:color="auto"/>
                        <w:bottom w:val="none" w:sz="0" w:space="0" w:color="auto"/>
                        <w:right w:val="none" w:sz="0" w:space="0" w:color="auto"/>
                      </w:divBdr>
                    </w:div>
                    <w:div w:id="1804545302">
                      <w:marLeft w:val="0"/>
                      <w:marRight w:val="0"/>
                      <w:marTop w:val="0"/>
                      <w:marBottom w:val="0"/>
                      <w:divBdr>
                        <w:top w:val="none" w:sz="0" w:space="0" w:color="auto"/>
                        <w:left w:val="none" w:sz="0" w:space="0" w:color="auto"/>
                        <w:bottom w:val="none" w:sz="0" w:space="0" w:color="auto"/>
                        <w:right w:val="none" w:sz="0" w:space="0" w:color="auto"/>
                      </w:divBdr>
                    </w:div>
                    <w:div w:id="698554898">
                      <w:marLeft w:val="0"/>
                      <w:marRight w:val="0"/>
                      <w:marTop w:val="0"/>
                      <w:marBottom w:val="0"/>
                      <w:divBdr>
                        <w:top w:val="none" w:sz="0" w:space="0" w:color="auto"/>
                        <w:left w:val="none" w:sz="0" w:space="0" w:color="auto"/>
                        <w:bottom w:val="none" w:sz="0" w:space="0" w:color="auto"/>
                        <w:right w:val="none" w:sz="0" w:space="0" w:color="auto"/>
                      </w:divBdr>
                    </w:div>
                    <w:div w:id="1006445384">
                      <w:marLeft w:val="0"/>
                      <w:marRight w:val="0"/>
                      <w:marTop w:val="0"/>
                      <w:marBottom w:val="0"/>
                      <w:divBdr>
                        <w:top w:val="none" w:sz="0" w:space="0" w:color="auto"/>
                        <w:left w:val="none" w:sz="0" w:space="0" w:color="auto"/>
                        <w:bottom w:val="none" w:sz="0" w:space="0" w:color="auto"/>
                        <w:right w:val="none" w:sz="0" w:space="0" w:color="auto"/>
                      </w:divBdr>
                    </w:div>
                    <w:div w:id="216824301">
                      <w:marLeft w:val="0"/>
                      <w:marRight w:val="0"/>
                      <w:marTop w:val="0"/>
                      <w:marBottom w:val="0"/>
                      <w:divBdr>
                        <w:top w:val="none" w:sz="0" w:space="0" w:color="auto"/>
                        <w:left w:val="none" w:sz="0" w:space="0" w:color="auto"/>
                        <w:bottom w:val="none" w:sz="0" w:space="0" w:color="auto"/>
                        <w:right w:val="none" w:sz="0" w:space="0" w:color="auto"/>
                      </w:divBdr>
                    </w:div>
                    <w:div w:id="506362323">
                      <w:marLeft w:val="0"/>
                      <w:marRight w:val="0"/>
                      <w:marTop w:val="0"/>
                      <w:marBottom w:val="0"/>
                      <w:divBdr>
                        <w:top w:val="none" w:sz="0" w:space="0" w:color="auto"/>
                        <w:left w:val="none" w:sz="0" w:space="0" w:color="auto"/>
                        <w:bottom w:val="none" w:sz="0" w:space="0" w:color="auto"/>
                        <w:right w:val="none" w:sz="0" w:space="0" w:color="auto"/>
                      </w:divBdr>
                    </w:div>
                  </w:divsChild>
                </w:div>
                <w:div w:id="15886761">
                  <w:marLeft w:val="0"/>
                  <w:marRight w:val="0"/>
                  <w:marTop w:val="0"/>
                  <w:marBottom w:val="0"/>
                  <w:divBdr>
                    <w:top w:val="none" w:sz="0" w:space="0" w:color="auto"/>
                    <w:left w:val="none" w:sz="0" w:space="0" w:color="auto"/>
                    <w:bottom w:val="none" w:sz="0" w:space="0" w:color="auto"/>
                    <w:right w:val="none" w:sz="0" w:space="0" w:color="auto"/>
                  </w:divBdr>
                  <w:divsChild>
                    <w:div w:id="1392775037">
                      <w:marLeft w:val="0"/>
                      <w:marRight w:val="0"/>
                      <w:marTop w:val="0"/>
                      <w:marBottom w:val="0"/>
                      <w:divBdr>
                        <w:top w:val="none" w:sz="0" w:space="0" w:color="auto"/>
                        <w:left w:val="none" w:sz="0" w:space="0" w:color="auto"/>
                        <w:bottom w:val="none" w:sz="0" w:space="0" w:color="auto"/>
                        <w:right w:val="none" w:sz="0" w:space="0" w:color="auto"/>
                      </w:divBdr>
                    </w:div>
                    <w:div w:id="1048064561">
                      <w:marLeft w:val="0"/>
                      <w:marRight w:val="0"/>
                      <w:marTop w:val="0"/>
                      <w:marBottom w:val="0"/>
                      <w:divBdr>
                        <w:top w:val="none" w:sz="0" w:space="0" w:color="auto"/>
                        <w:left w:val="none" w:sz="0" w:space="0" w:color="auto"/>
                        <w:bottom w:val="none" w:sz="0" w:space="0" w:color="auto"/>
                        <w:right w:val="none" w:sz="0" w:space="0" w:color="auto"/>
                      </w:divBdr>
                    </w:div>
                    <w:div w:id="625157508">
                      <w:marLeft w:val="0"/>
                      <w:marRight w:val="0"/>
                      <w:marTop w:val="0"/>
                      <w:marBottom w:val="0"/>
                      <w:divBdr>
                        <w:top w:val="none" w:sz="0" w:space="0" w:color="auto"/>
                        <w:left w:val="none" w:sz="0" w:space="0" w:color="auto"/>
                        <w:bottom w:val="none" w:sz="0" w:space="0" w:color="auto"/>
                        <w:right w:val="none" w:sz="0" w:space="0" w:color="auto"/>
                      </w:divBdr>
                    </w:div>
                    <w:div w:id="1563373123">
                      <w:marLeft w:val="0"/>
                      <w:marRight w:val="0"/>
                      <w:marTop w:val="0"/>
                      <w:marBottom w:val="0"/>
                      <w:divBdr>
                        <w:top w:val="none" w:sz="0" w:space="0" w:color="auto"/>
                        <w:left w:val="none" w:sz="0" w:space="0" w:color="auto"/>
                        <w:bottom w:val="none" w:sz="0" w:space="0" w:color="auto"/>
                        <w:right w:val="none" w:sz="0" w:space="0" w:color="auto"/>
                      </w:divBdr>
                    </w:div>
                    <w:div w:id="1409883149">
                      <w:marLeft w:val="0"/>
                      <w:marRight w:val="0"/>
                      <w:marTop w:val="0"/>
                      <w:marBottom w:val="0"/>
                      <w:divBdr>
                        <w:top w:val="none" w:sz="0" w:space="0" w:color="auto"/>
                        <w:left w:val="none" w:sz="0" w:space="0" w:color="auto"/>
                        <w:bottom w:val="none" w:sz="0" w:space="0" w:color="auto"/>
                        <w:right w:val="none" w:sz="0" w:space="0" w:color="auto"/>
                      </w:divBdr>
                    </w:div>
                    <w:div w:id="923880118">
                      <w:marLeft w:val="0"/>
                      <w:marRight w:val="0"/>
                      <w:marTop w:val="0"/>
                      <w:marBottom w:val="0"/>
                      <w:divBdr>
                        <w:top w:val="none" w:sz="0" w:space="0" w:color="auto"/>
                        <w:left w:val="none" w:sz="0" w:space="0" w:color="auto"/>
                        <w:bottom w:val="none" w:sz="0" w:space="0" w:color="auto"/>
                        <w:right w:val="none" w:sz="0" w:space="0" w:color="auto"/>
                      </w:divBdr>
                    </w:div>
                    <w:div w:id="1468666726">
                      <w:marLeft w:val="0"/>
                      <w:marRight w:val="0"/>
                      <w:marTop w:val="0"/>
                      <w:marBottom w:val="0"/>
                      <w:divBdr>
                        <w:top w:val="none" w:sz="0" w:space="0" w:color="auto"/>
                        <w:left w:val="none" w:sz="0" w:space="0" w:color="auto"/>
                        <w:bottom w:val="none" w:sz="0" w:space="0" w:color="auto"/>
                        <w:right w:val="none" w:sz="0" w:space="0" w:color="auto"/>
                      </w:divBdr>
                    </w:div>
                    <w:div w:id="1130055969">
                      <w:marLeft w:val="0"/>
                      <w:marRight w:val="0"/>
                      <w:marTop w:val="0"/>
                      <w:marBottom w:val="0"/>
                      <w:divBdr>
                        <w:top w:val="none" w:sz="0" w:space="0" w:color="auto"/>
                        <w:left w:val="none" w:sz="0" w:space="0" w:color="auto"/>
                        <w:bottom w:val="none" w:sz="0" w:space="0" w:color="auto"/>
                        <w:right w:val="none" w:sz="0" w:space="0" w:color="auto"/>
                      </w:divBdr>
                    </w:div>
                    <w:div w:id="156070090">
                      <w:marLeft w:val="0"/>
                      <w:marRight w:val="0"/>
                      <w:marTop w:val="0"/>
                      <w:marBottom w:val="0"/>
                      <w:divBdr>
                        <w:top w:val="none" w:sz="0" w:space="0" w:color="auto"/>
                        <w:left w:val="none" w:sz="0" w:space="0" w:color="auto"/>
                        <w:bottom w:val="none" w:sz="0" w:space="0" w:color="auto"/>
                        <w:right w:val="none" w:sz="0" w:space="0" w:color="auto"/>
                      </w:divBdr>
                    </w:div>
                    <w:div w:id="426926981">
                      <w:marLeft w:val="0"/>
                      <w:marRight w:val="0"/>
                      <w:marTop w:val="0"/>
                      <w:marBottom w:val="0"/>
                      <w:divBdr>
                        <w:top w:val="none" w:sz="0" w:space="0" w:color="auto"/>
                        <w:left w:val="none" w:sz="0" w:space="0" w:color="auto"/>
                        <w:bottom w:val="none" w:sz="0" w:space="0" w:color="auto"/>
                        <w:right w:val="none" w:sz="0" w:space="0" w:color="auto"/>
                      </w:divBdr>
                    </w:div>
                  </w:divsChild>
                </w:div>
                <w:div w:id="2104448470">
                  <w:marLeft w:val="0"/>
                  <w:marRight w:val="0"/>
                  <w:marTop w:val="0"/>
                  <w:marBottom w:val="0"/>
                  <w:divBdr>
                    <w:top w:val="none" w:sz="0" w:space="0" w:color="auto"/>
                    <w:left w:val="none" w:sz="0" w:space="0" w:color="auto"/>
                    <w:bottom w:val="none" w:sz="0" w:space="0" w:color="auto"/>
                    <w:right w:val="none" w:sz="0" w:space="0" w:color="auto"/>
                  </w:divBdr>
                  <w:divsChild>
                    <w:div w:id="847059704">
                      <w:marLeft w:val="0"/>
                      <w:marRight w:val="0"/>
                      <w:marTop w:val="0"/>
                      <w:marBottom w:val="0"/>
                      <w:divBdr>
                        <w:top w:val="none" w:sz="0" w:space="0" w:color="auto"/>
                        <w:left w:val="none" w:sz="0" w:space="0" w:color="auto"/>
                        <w:bottom w:val="none" w:sz="0" w:space="0" w:color="auto"/>
                        <w:right w:val="none" w:sz="0" w:space="0" w:color="auto"/>
                      </w:divBdr>
                    </w:div>
                    <w:div w:id="831992931">
                      <w:marLeft w:val="0"/>
                      <w:marRight w:val="0"/>
                      <w:marTop w:val="0"/>
                      <w:marBottom w:val="0"/>
                      <w:divBdr>
                        <w:top w:val="none" w:sz="0" w:space="0" w:color="auto"/>
                        <w:left w:val="none" w:sz="0" w:space="0" w:color="auto"/>
                        <w:bottom w:val="none" w:sz="0" w:space="0" w:color="auto"/>
                        <w:right w:val="none" w:sz="0" w:space="0" w:color="auto"/>
                      </w:divBdr>
                    </w:div>
                    <w:div w:id="1440446867">
                      <w:marLeft w:val="0"/>
                      <w:marRight w:val="0"/>
                      <w:marTop w:val="0"/>
                      <w:marBottom w:val="0"/>
                      <w:divBdr>
                        <w:top w:val="none" w:sz="0" w:space="0" w:color="auto"/>
                        <w:left w:val="none" w:sz="0" w:space="0" w:color="auto"/>
                        <w:bottom w:val="none" w:sz="0" w:space="0" w:color="auto"/>
                        <w:right w:val="none" w:sz="0" w:space="0" w:color="auto"/>
                      </w:divBdr>
                    </w:div>
                    <w:div w:id="583875806">
                      <w:marLeft w:val="0"/>
                      <w:marRight w:val="0"/>
                      <w:marTop w:val="0"/>
                      <w:marBottom w:val="0"/>
                      <w:divBdr>
                        <w:top w:val="none" w:sz="0" w:space="0" w:color="auto"/>
                        <w:left w:val="none" w:sz="0" w:space="0" w:color="auto"/>
                        <w:bottom w:val="none" w:sz="0" w:space="0" w:color="auto"/>
                        <w:right w:val="none" w:sz="0" w:space="0" w:color="auto"/>
                      </w:divBdr>
                    </w:div>
                    <w:div w:id="994650286">
                      <w:marLeft w:val="0"/>
                      <w:marRight w:val="0"/>
                      <w:marTop w:val="0"/>
                      <w:marBottom w:val="0"/>
                      <w:divBdr>
                        <w:top w:val="none" w:sz="0" w:space="0" w:color="auto"/>
                        <w:left w:val="none" w:sz="0" w:space="0" w:color="auto"/>
                        <w:bottom w:val="none" w:sz="0" w:space="0" w:color="auto"/>
                        <w:right w:val="none" w:sz="0" w:space="0" w:color="auto"/>
                      </w:divBdr>
                    </w:div>
                    <w:div w:id="551308529">
                      <w:marLeft w:val="0"/>
                      <w:marRight w:val="0"/>
                      <w:marTop w:val="0"/>
                      <w:marBottom w:val="0"/>
                      <w:divBdr>
                        <w:top w:val="none" w:sz="0" w:space="0" w:color="auto"/>
                        <w:left w:val="none" w:sz="0" w:space="0" w:color="auto"/>
                        <w:bottom w:val="none" w:sz="0" w:space="0" w:color="auto"/>
                        <w:right w:val="none" w:sz="0" w:space="0" w:color="auto"/>
                      </w:divBdr>
                    </w:div>
                    <w:div w:id="1771856865">
                      <w:marLeft w:val="0"/>
                      <w:marRight w:val="0"/>
                      <w:marTop w:val="0"/>
                      <w:marBottom w:val="0"/>
                      <w:divBdr>
                        <w:top w:val="none" w:sz="0" w:space="0" w:color="auto"/>
                        <w:left w:val="none" w:sz="0" w:space="0" w:color="auto"/>
                        <w:bottom w:val="none" w:sz="0" w:space="0" w:color="auto"/>
                        <w:right w:val="none" w:sz="0" w:space="0" w:color="auto"/>
                      </w:divBdr>
                    </w:div>
                    <w:div w:id="1439790266">
                      <w:marLeft w:val="0"/>
                      <w:marRight w:val="0"/>
                      <w:marTop w:val="0"/>
                      <w:marBottom w:val="0"/>
                      <w:divBdr>
                        <w:top w:val="none" w:sz="0" w:space="0" w:color="auto"/>
                        <w:left w:val="none" w:sz="0" w:space="0" w:color="auto"/>
                        <w:bottom w:val="none" w:sz="0" w:space="0" w:color="auto"/>
                        <w:right w:val="none" w:sz="0" w:space="0" w:color="auto"/>
                      </w:divBdr>
                    </w:div>
                    <w:div w:id="774253255">
                      <w:marLeft w:val="0"/>
                      <w:marRight w:val="0"/>
                      <w:marTop w:val="0"/>
                      <w:marBottom w:val="0"/>
                      <w:divBdr>
                        <w:top w:val="none" w:sz="0" w:space="0" w:color="auto"/>
                        <w:left w:val="none" w:sz="0" w:space="0" w:color="auto"/>
                        <w:bottom w:val="none" w:sz="0" w:space="0" w:color="auto"/>
                        <w:right w:val="none" w:sz="0" w:space="0" w:color="auto"/>
                      </w:divBdr>
                    </w:div>
                    <w:div w:id="543911573">
                      <w:marLeft w:val="0"/>
                      <w:marRight w:val="0"/>
                      <w:marTop w:val="0"/>
                      <w:marBottom w:val="0"/>
                      <w:divBdr>
                        <w:top w:val="none" w:sz="0" w:space="0" w:color="auto"/>
                        <w:left w:val="none" w:sz="0" w:space="0" w:color="auto"/>
                        <w:bottom w:val="none" w:sz="0" w:space="0" w:color="auto"/>
                        <w:right w:val="none" w:sz="0" w:space="0" w:color="auto"/>
                      </w:divBdr>
                    </w:div>
                    <w:div w:id="94835117">
                      <w:marLeft w:val="0"/>
                      <w:marRight w:val="0"/>
                      <w:marTop w:val="0"/>
                      <w:marBottom w:val="0"/>
                      <w:divBdr>
                        <w:top w:val="none" w:sz="0" w:space="0" w:color="auto"/>
                        <w:left w:val="none" w:sz="0" w:space="0" w:color="auto"/>
                        <w:bottom w:val="none" w:sz="0" w:space="0" w:color="auto"/>
                        <w:right w:val="none" w:sz="0" w:space="0" w:color="auto"/>
                      </w:divBdr>
                    </w:div>
                    <w:div w:id="820510826">
                      <w:marLeft w:val="0"/>
                      <w:marRight w:val="0"/>
                      <w:marTop w:val="0"/>
                      <w:marBottom w:val="0"/>
                      <w:divBdr>
                        <w:top w:val="none" w:sz="0" w:space="0" w:color="auto"/>
                        <w:left w:val="none" w:sz="0" w:space="0" w:color="auto"/>
                        <w:bottom w:val="none" w:sz="0" w:space="0" w:color="auto"/>
                        <w:right w:val="none" w:sz="0" w:space="0" w:color="auto"/>
                      </w:divBdr>
                    </w:div>
                  </w:divsChild>
                </w:div>
                <w:div w:id="1735661798">
                  <w:marLeft w:val="0"/>
                  <w:marRight w:val="0"/>
                  <w:marTop w:val="0"/>
                  <w:marBottom w:val="0"/>
                  <w:divBdr>
                    <w:top w:val="none" w:sz="0" w:space="0" w:color="auto"/>
                    <w:left w:val="none" w:sz="0" w:space="0" w:color="auto"/>
                    <w:bottom w:val="none" w:sz="0" w:space="0" w:color="auto"/>
                    <w:right w:val="none" w:sz="0" w:space="0" w:color="auto"/>
                  </w:divBdr>
                  <w:divsChild>
                    <w:div w:id="285737443">
                      <w:marLeft w:val="0"/>
                      <w:marRight w:val="0"/>
                      <w:marTop w:val="0"/>
                      <w:marBottom w:val="0"/>
                      <w:divBdr>
                        <w:top w:val="none" w:sz="0" w:space="0" w:color="auto"/>
                        <w:left w:val="none" w:sz="0" w:space="0" w:color="auto"/>
                        <w:bottom w:val="none" w:sz="0" w:space="0" w:color="auto"/>
                        <w:right w:val="none" w:sz="0" w:space="0" w:color="auto"/>
                      </w:divBdr>
                    </w:div>
                  </w:divsChild>
                </w:div>
                <w:div w:id="2029486047">
                  <w:marLeft w:val="0"/>
                  <w:marRight w:val="0"/>
                  <w:marTop w:val="0"/>
                  <w:marBottom w:val="0"/>
                  <w:divBdr>
                    <w:top w:val="none" w:sz="0" w:space="0" w:color="auto"/>
                    <w:left w:val="none" w:sz="0" w:space="0" w:color="auto"/>
                    <w:bottom w:val="none" w:sz="0" w:space="0" w:color="auto"/>
                    <w:right w:val="none" w:sz="0" w:space="0" w:color="auto"/>
                  </w:divBdr>
                  <w:divsChild>
                    <w:div w:id="1083185492">
                      <w:marLeft w:val="0"/>
                      <w:marRight w:val="0"/>
                      <w:marTop w:val="0"/>
                      <w:marBottom w:val="0"/>
                      <w:divBdr>
                        <w:top w:val="none" w:sz="0" w:space="0" w:color="auto"/>
                        <w:left w:val="none" w:sz="0" w:space="0" w:color="auto"/>
                        <w:bottom w:val="none" w:sz="0" w:space="0" w:color="auto"/>
                        <w:right w:val="none" w:sz="0" w:space="0" w:color="auto"/>
                      </w:divBdr>
                    </w:div>
                    <w:div w:id="787353841">
                      <w:marLeft w:val="0"/>
                      <w:marRight w:val="0"/>
                      <w:marTop w:val="0"/>
                      <w:marBottom w:val="0"/>
                      <w:divBdr>
                        <w:top w:val="none" w:sz="0" w:space="0" w:color="auto"/>
                        <w:left w:val="none" w:sz="0" w:space="0" w:color="auto"/>
                        <w:bottom w:val="none" w:sz="0" w:space="0" w:color="auto"/>
                        <w:right w:val="none" w:sz="0" w:space="0" w:color="auto"/>
                      </w:divBdr>
                    </w:div>
                    <w:div w:id="1983732655">
                      <w:marLeft w:val="0"/>
                      <w:marRight w:val="0"/>
                      <w:marTop w:val="0"/>
                      <w:marBottom w:val="0"/>
                      <w:divBdr>
                        <w:top w:val="none" w:sz="0" w:space="0" w:color="auto"/>
                        <w:left w:val="none" w:sz="0" w:space="0" w:color="auto"/>
                        <w:bottom w:val="none" w:sz="0" w:space="0" w:color="auto"/>
                        <w:right w:val="none" w:sz="0" w:space="0" w:color="auto"/>
                      </w:divBdr>
                    </w:div>
                    <w:div w:id="1884512152">
                      <w:marLeft w:val="0"/>
                      <w:marRight w:val="0"/>
                      <w:marTop w:val="0"/>
                      <w:marBottom w:val="0"/>
                      <w:divBdr>
                        <w:top w:val="none" w:sz="0" w:space="0" w:color="auto"/>
                        <w:left w:val="none" w:sz="0" w:space="0" w:color="auto"/>
                        <w:bottom w:val="none" w:sz="0" w:space="0" w:color="auto"/>
                        <w:right w:val="none" w:sz="0" w:space="0" w:color="auto"/>
                      </w:divBdr>
                    </w:div>
                    <w:div w:id="1708525467">
                      <w:marLeft w:val="0"/>
                      <w:marRight w:val="0"/>
                      <w:marTop w:val="0"/>
                      <w:marBottom w:val="0"/>
                      <w:divBdr>
                        <w:top w:val="none" w:sz="0" w:space="0" w:color="auto"/>
                        <w:left w:val="none" w:sz="0" w:space="0" w:color="auto"/>
                        <w:bottom w:val="none" w:sz="0" w:space="0" w:color="auto"/>
                        <w:right w:val="none" w:sz="0" w:space="0" w:color="auto"/>
                      </w:divBdr>
                    </w:div>
                    <w:div w:id="1270624512">
                      <w:marLeft w:val="0"/>
                      <w:marRight w:val="0"/>
                      <w:marTop w:val="0"/>
                      <w:marBottom w:val="0"/>
                      <w:divBdr>
                        <w:top w:val="none" w:sz="0" w:space="0" w:color="auto"/>
                        <w:left w:val="none" w:sz="0" w:space="0" w:color="auto"/>
                        <w:bottom w:val="none" w:sz="0" w:space="0" w:color="auto"/>
                        <w:right w:val="none" w:sz="0" w:space="0" w:color="auto"/>
                      </w:divBdr>
                    </w:div>
                    <w:div w:id="1552037532">
                      <w:marLeft w:val="0"/>
                      <w:marRight w:val="0"/>
                      <w:marTop w:val="0"/>
                      <w:marBottom w:val="0"/>
                      <w:divBdr>
                        <w:top w:val="none" w:sz="0" w:space="0" w:color="auto"/>
                        <w:left w:val="none" w:sz="0" w:space="0" w:color="auto"/>
                        <w:bottom w:val="none" w:sz="0" w:space="0" w:color="auto"/>
                        <w:right w:val="none" w:sz="0" w:space="0" w:color="auto"/>
                      </w:divBdr>
                    </w:div>
                    <w:div w:id="479538289">
                      <w:marLeft w:val="0"/>
                      <w:marRight w:val="0"/>
                      <w:marTop w:val="0"/>
                      <w:marBottom w:val="0"/>
                      <w:divBdr>
                        <w:top w:val="none" w:sz="0" w:space="0" w:color="auto"/>
                        <w:left w:val="none" w:sz="0" w:space="0" w:color="auto"/>
                        <w:bottom w:val="none" w:sz="0" w:space="0" w:color="auto"/>
                        <w:right w:val="none" w:sz="0" w:space="0" w:color="auto"/>
                      </w:divBdr>
                    </w:div>
                  </w:divsChild>
                </w:div>
                <w:div w:id="348140324">
                  <w:marLeft w:val="0"/>
                  <w:marRight w:val="0"/>
                  <w:marTop w:val="0"/>
                  <w:marBottom w:val="0"/>
                  <w:divBdr>
                    <w:top w:val="none" w:sz="0" w:space="0" w:color="auto"/>
                    <w:left w:val="none" w:sz="0" w:space="0" w:color="auto"/>
                    <w:bottom w:val="none" w:sz="0" w:space="0" w:color="auto"/>
                    <w:right w:val="none" w:sz="0" w:space="0" w:color="auto"/>
                  </w:divBdr>
                  <w:divsChild>
                    <w:div w:id="1233807418">
                      <w:marLeft w:val="0"/>
                      <w:marRight w:val="0"/>
                      <w:marTop w:val="0"/>
                      <w:marBottom w:val="0"/>
                      <w:divBdr>
                        <w:top w:val="none" w:sz="0" w:space="0" w:color="auto"/>
                        <w:left w:val="none" w:sz="0" w:space="0" w:color="auto"/>
                        <w:bottom w:val="none" w:sz="0" w:space="0" w:color="auto"/>
                        <w:right w:val="none" w:sz="0" w:space="0" w:color="auto"/>
                      </w:divBdr>
                    </w:div>
                  </w:divsChild>
                </w:div>
                <w:div w:id="1559708099">
                  <w:marLeft w:val="0"/>
                  <w:marRight w:val="0"/>
                  <w:marTop w:val="0"/>
                  <w:marBottom w:val="0"/>
                  <w:divBdr>
                    <w:top w:val="none" w:sz="0" w:space="0" w:color="auto"/>
                    <w:left w:val="none" w:sz="0" w:space="0" w:color="auto"/>
                    <w:bottom w:val="none" w:sz="0" w:space="0" w:color="auto"/>
                    <w:right w:val="none" w:sz="0" w:space="0" w:color="auto"/>
                  </w:divBdr>
                  <w:divsChild>
                    <w:div w:id="20787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25050">
          <w:marLeft w:val="0"/>
          <w:marRight w:val="0"/>
          <w:marTop w:val="0"/>
          <w:marBottom w:val="0"/>
          <w:divBdr>
            <w:top w:val="none" w:sz="0" w:space="0" w:color="auto"/>
            <w:left w:val="none" w:sz="0" w:space="0" w:color="auto"/>
            <w:bottom w:val="none" w:sz="0" w:space="0" w:color="auto"/>
            <w:right w:val="none" w:sz="0" w:space="0" w:color="auto"/>
          </w:divBdr>
        </w:div>
        <w:div w:id="1208647171">
          <w:marLeft w:val="0"/>
          <w:marRight w:val="0"/>
          <w:marTop w:val="0"/>
          <w:marBottom w:val="0"/>
          <w:divBdr>
            <w:top w:val="none" w:sz="0" w:space="0" w:color="auto"/>
            <w:left w:val="none" w:sz="0" w:space="0" w:color="auto"/>
            <w:bottom w:val="none" w:sz="0" w:space="0" w:color="auto"/>
            <w:right w:val="none" w:sz="0" w:space="0" w:color="auto"/>
          </w:divBdr>
        </w:div>
        <w:div w:id="1612543587">
          <w:marLeft w:val="0"/>
          <w:marRight w:val="0"/>
          <w:marTop w:val="0"/>
          <w:marBottom w:val="0"/>
          <w:divBdr>
            <w:top w:val="none" w:sz="0" w:space="0" w:color="auto"/>
            <w:left w:val="none" w:sz="0" w:space="0" w:color="auto"/>
            <w:bottom w:val="none" w:sz="0" w:space="0" w:color="auto"/>
            <w:right w:val="none" w:sz="0" w:space="0" w:color="auto"/>
          </w:divBdr>
        </w:div>
        <w:div w:id="1806002929">
          <w:marLeft w:val="0"/>
          <w:marRight w:val="0"/>
          <w:marTop w:val="0"/>
          <w:marBottom w:val="0"/>
          <w:divBdr>
            <w:top w:val="none" w:sz="0" w:space="0" w:color="auto"/>
            <w:left w:val="none" w:sz="0" w:space="0" w:color="auto"/>
            <w:bottom w:val="none" w:sz="0" w:space="0" w:color="auto"/>
            <w:right w:val="none" w:sz="0" w:space="0" w:color="auto"/>
          </w:divBdr>
        </w:div>
        <w:div w:id="948776042">
          <w:marLeft w:val="0"/>
          <w:marRight w:val="0"/>
          <w:marTop w:val="0"/>
          <w:marBottom w:val="0"/>
          <w:divBdr>
            <w:top w:val="none" w:sz="0" w:space="0" w:color="auto"/>
            <w:left w:val="none" w:sz="0" w:space="0" w:color="auto"/>
            <w:bottom w:val="none" w:sz="0" w:space="0" w:color="auto"/>
            <w:right w:val="none" w:sz="0" w:space="0" w:color="auto"/>
          </w:divBdr>
        </w:div>
        <w:div w:id="1829975094">
          <w:marLeft w:val="0"/>
          <w:marRight w:val="0"/>
          <w:marTop w:val="0"/>
          <w:marBottom w:val="0"/>
          <w:divBdr>
            <w:top w:val="none" w:sz="0" w:space="0" w:color="auto"/>
            <w:left w:val="none" w:sz="0" w:space="0" w:color="auto"/>
            <w:bottom w:val="none" w:sz="0" w:space="0" w:color="auto"/>
            <w:right w:val="none" w:sz="0" w:space="0" w:color="auto"/>
          </w:divBdr>
        </w:div>
        <w:div w:id="542837544">
          <w:marLeft w:val="0"/>
          <w:marRight w:val="0"/>
          <w:marTop w:val="0"/>
          <w:marBottom w:val="0"/>
          <w:divBdr>
            <w:top w:val="none" w:sz="0" w:space="0" w:color="auto"/>
            <w:left w:val="none" w:sz="0" w:space="0" w:color="auto"/>
            <w:bottom w:val="none" w:sz="0" w:space="0" w:color="auto"/>
            <w:right w:val="none" w:sz="0" w:space="0" w:color="auto"/>
          </w:divBdr>
        </w:div>
        <w:div w:id="327296282">
          <w:marLeft w:val="0"/>
          <w:marRight w:val="0"/>
          <w:marTop w:val="0"/>
          <w:marBottom w:val="0"/>
          <w:divBdr>
            <w:top w:val="none" w:sz="0" w:space="0" w:color="auto"/>
            <w:left w:val="none" w:sz="0" w:space="0" w:color="auto"/>
            <w:bottom w:val="none" w:sz="0" w:space="0" w:color="auto"/>
            <w:right w:val="none" w:sz="0" w:space="0" w:color="auto"/>
          </w:divBdr>
        </w:div>
        <w:div w:id="1510948152">
          <w:marLeft w:val="0"/>
          <w:marRight w:val="0"/>
          <w:marTop w:val="0"/>
          <w:marBottom w:val="0"/>
          <w:divBdr>
            <w:top w:val="none" w:sz="0" w:space="0" w:color="auto"/>
            <w:left w:val="none" w:sz="0" w:space="0" w:color="auto"/>
            <w:bottom w:val="none" w:sz="0" w:space="0" w:color="auto"/>
            <w:right w:val="none" w:sz="0" w:space="0" w:color="auto"/>
          </w:divBdr>
        </w:div>
        <w:div w:id="447892617">
          <w:marLeft w:val="0"/>
          <w:marRight w:val="0"/>
          <w:marTop w:val="0"/>
          <w:marBottom w:val="0"/>
          <w:divBdr>
            <w:top w:val="none" w:sz="0" w:space="0" w:color="auto"/>
            <w:left w:val="none" w:sz="0" w:space="0" w:color="auto"/>
            <w:bottom w:val="none" w:sz="0" w:space="0" w:color="auto"/>
            <w:right w:val="none" w:sz="0" w:space="0" w:color="auto"/>
          </w:divBdr>
        </w:div>
        <w:div w:id="945650952">
          <w:marLeft w:val="0"/>
          <w:marRight w:val="0"/>
          <w:marTop w:val="0"/>
          <w:marBottom w:val="0"/>
          <w:divBdr>
            <w:top w:val="none" w:sz="0" w:space="0" w:color="auto"/>
            <w:left w:val="none" w:sz="0" w:space="0" w:color="auto"/>
            <w:bottom w:val="none" w:sz="0" w:space="0" w:color="auto"/>
            <w:right w:val="none" w:sz="0" w:space="0" w:color="auto"/>
          </w:divBdr>
        </w:div>
        <w:div w:id="1085805869">
          <w:marLeft w:val="0"/>
          <w:marRight w:val="0"/>
          <w:marTop w:val="0"/>
          <w:marBottom w:val="0"/>
          <w:divBdr>
            <w:top w:val="none" w:sz="0" w:space="0" w:color="auto"/>
            <w:left w:val="none" w:sz="0" w:space="0" w:color="auto"/>
            <w:bottom w:val="none" w:sz="0" w:space="0" w:color="auto"/>
            <w:right w:val="none" w:sz="0" w:space="0" w:color="auto"/>
          </w:divBdr>
        </w:div>
        <w:div w:id="2107193594">
          <w:marLeft w:val="0"/>
          <w:marRight w:val="0"/>
          <w:marTop w:val="0"/>
          <w:marBottom w:val="0"/>
          <w:divBdr>
            <w:top w:val="none" w:sz="0" w:space="0" w:color="auto"/>
            <w:left w:val="none" w:sz="0" w:space="0" w:color="auto"/>
            <w:bottom w:val="none" w:sz="0" w:space="0" w:color="auto"/>
            <w:right w:val="none" w:sz="0" w:space="0" w:color="auto"/>
          </w:divBdr>
        </w:div>
        <w:div w:id="2057965129">
          <w:marLeft w:val="0"/>
          <w:marRight w:val="0"/>
          <w:marTop w:val="0"/>
          <w:marBottom w:val="0"/>
          <w:divBdr>
            <w:top w:val="none" w:sz="0" w:space="0" w:color="auto"/>
            <w:left w:val="none" w:sz="0" w:space="0" w:color="auto"/>
            <w:bottom w:val="none" w:sz="0" w:space="0" w:color="auto"/>
            <w:right w:val="none" w:sz="0" w:space="0" w:color="auto"/>
          </w:divBdr>
        </w:div>
        <w:div w:id="584414328">
          <w:marLeft w:val="0"/>
          <w:marRight w:val="0"/>
          <w:marTop w:val="0"/>
          <w:marBottom w:val="0"/>
          <w:divBdr>
            <w:top w:val="none" w:sz="0" w:space="0" w:color="auto"/>
            <w:left w:val="none" w:sz="0" w:space="0" w:color="auto"/>
            <w:bottom w:val="none" w:sz="0" w:space="0" w:color="auto"/>
            <w:right w:val="none" w:sz="0" w:space="0" w:color="auto"/>
          </w:divBdr>
        </w:div>
        <w:div w:id="566111951">
          <w:marLeft w:val="0"/>
          <w:marRight w:val="0"/>
          <w:marTop w:val="0"/>
          <w:marBottom w:val="0"/>
          <w:divBdr>
            <w:top w:val="none" w:sz="0" w:space="0" w:color="auto"/>
            <w:left w:val="none" w:sz="0" w:space="0" w:color="auto"/>
            <w:bottom w:val="none" w:sz="0" w:space="0" w:color="auto"/>
            <w:right w:val="none" w:sz="0" w:space="0" w:color="auto"/>
          </w:divBdr>
          <w:divsChild>
            <w:div w:id="1153329374">
              <w:marLeft w:val="-75"/>
              <w:marRight w:val="0"/>
              <w:marTop w:val="30"/>
              <w:marBottom w:val="30"/>
              <w:divBdr>
                <w:top w:val="none" w:sz="0" w:space="0" w:color="auto"/>
                <w:left w:val="none" w:sz="0" w:space="0" w:color="auto"/>
                <w:bottom w:val="none" w:sz="0" w:space="0" w:color="auto"/>
                <w:right w:val="none" w:sz="0" w:space="0" w:color="auto"/>
              </w:divBdr>
              <w:divsChild>
                <w:div w:id="261304896">
                  <w:marLeft w:val="0"/>
                  <w:marRight w:val="0"/>
                  <w:marTop w:val="0"/>
                  <w:marBottom w:val="0"/>
                  <w:divBdr>
                    <w:top w:val="none" w:sz="0" w:space="0" w:color="auto"/>
                    <w:left w:val="none" w:sz="0" w:space="0" w:color="auto"/>
                    <w:bottom w:val="none" w:sz="0" w:space="0" w:color="auto"/>
                    <w:right w:val="none" w:sz="0" w:space="0" w:color="auto"/>
                  </w:divBdr>
                  <w:divsChild>
                    <w:div w:id="1122043588">
                      <w:marLeft w:val="0"/>
                      <w:marRight w:val="0"/>
                      <w:marTop w:val="0"/>
                      <w:marBottom w:val="0"/>
                      <w:divBdr>
                        <w:top w:val="none" w:sz="0" w:space="0" w:color="auto"/>
                        <w:left w:val="none" w:sz="0" w:space="0" w:color="auto"/>
                        <w:bottom w:val="none" w:sz="0" w:space="0" w:color="auto"/>
                        <w:right w:val="none" w:sz="0" w:space="0" w:color="auto"/>
                      </w:divBdr>
                    </w:div>
                  </w:divsChild>
                </w:div>
                <w:div w:id="911501009">
                  <w:marLeft w:val="0"/>
                  <w:marRight w:val="0"/>
                  <w:marTop w:val="0"/>
                  <w:marBottom w:val="0"/>
                  <w:divBdr>
                    <w:top w:val="none" w:sz="0" w:space="0" w:color="auto"/>
                    <w:left w:val="none" w:sz="0" w:space="0" w:color="auto"/>
                    <w:bottom w:val="none" w:sz="0" w:space="0" w:color="auto"/>
                    <w:right w:val="none" w:sz="0" w:space="0" w:color="auto"/>
                  </w:divBdr>
                  <w:divsChild>
                    <w:div w:id="1568227434">
                      <w:marLeft w:val="0"/>
                      <w:marRight w:val="0"/>
                      <w:marTop w:val="0"/>
                      <w:marBottom w:val="0"/>
                      <w:divBdr>
                        <w:top w:val="none" w:sz="0" w:space="0" w:color="auto"/>
                        <w:left w:val="none" w:sz="0" w:space="0" w:color="auto"/>
                        <w:bottom w:val="none" w:sz="0" w:space="0" w:color="auto"/>
                        <w:right w:val="none" w:sz="0" w:space="0" w:color="auto"/>
                      </w:divBdr>
                    </w:div>
                  </w:divsChild>
                </w:div>
                <w:div w:id="1254704792">
                  <w:marLeft w:val="0"/>
                  <w:marRight w:val="0"/>
                  <w:marTop w:val="0"/>
                  <w:marBottom w:val="0"/>
                  <w:divBdr>
                    <w:top w:val="none" w:sz="0" w:space="0" w:color="auto"/>
                    <w:left w:val="none" w:sz="0" w:space="0" w:color="auto"/>
                    <w:bottom w:val="none" w:sz="0" w:space="0" w:color="auto"/>
                    <w:right w:val="none" w:sz="0" w:space="0" w:color="auto"/>
                  </w:divBdr>
                  <w:divsChild>
                    <w:div w:id="404227534">
                      <w:marLeft w:val="0"/>
                      <w:marRight w:val="0"/>
                      <w:marTop w:val="0"/>
                      <w:marBottom w:val="0"/>
                      <w:divBdr>
                        <w:top w:val="none" w:sz="0" w:space="0" w:color="auto"/>
                        <w:left w:val="none" w:sz="0" w:space="0" w:color="auto"/>
                        <w:bottom w:val="none" w:sz="0" w:space="0" w:color="auto"/>
                        <w:right w:val="none" w:sz="0" w:space="0" w:color="auto"/>
                      </w:divBdr>
                    </w:div>
                  </w:divsChild>
                </w:div>
                <w:div w:id="358551620">
                  <w:marLeft w:val="0"/>
                  <w:marRight w:val="0"/>
                  <w:marTop w:val="0"/>
                  <w:marBottom w:val="0"/>
                  <w:divBdr>
                    <w:top w:val="none" w:sz="0" w:space="0" w:color="auto"/>
                    <w:left w:val="none" w:sz="0" w:space="0" w:color="auto"/>
                    <w:bottom w:val="none" w:sz="0" w:space="0" w:color="auto"/>
                    <w:right w:val="none" w:sz="0" w:space="0" w:color="auto"/>
                  </w:divBdr>
                  <w:divsChild>
                    <w:div w:id="1636569657">
                      <w:marLeft w:val="0"/>
                      <w:marRight w:val="0"/>
                      <w:marTop w:val="0"/>
                      <w:marBottom w:val="0"/>
                      <w:divBdr>
                        <w:top w:val="none" w:sz="0" w:space="0" w:color="auto"/>
                        <w:left w:val="none" w:sz="0" w:space="0" w:color="auto"/>
                        <w:bottom w:val="none" w:sz="0" w:space="0" w:color="auto"/>
                        <w:right w:val="none" w:sz="0" w:space="0" w:color="auto"/>
                      </w:divBdr>
                    </w:div>
                  </w:divsChild>
                </w:div>
                <w:div w:id="923992810">
                  <w:marLeft w:val="0"/>
                  <w:marRight w:val="0"/>
                  <w:marTop w:val="0"/>
                  <w:marBottom w:val="0"/>
                  <w:divBdr>
                    <w:top w:val="none" w:sz="0" w:space="0" w:color="auto"/>
                    <w:left w:val="none" w:sz="0" w:space="0" w:color="auto"/>
                    <w:bottom w:val="none" w:sz="0" w:space="0" w:color="auto"/>
                    <w:right w:val="none" w:sz="0" w:space="0" w:color="auto"/>
                  </w:divBdr>
                  <w:divsChild>
                    <w:div w:id="478348543">
                      <w:marLeft w:val="0"/>
                      <w:marRight w:val="0"/>
                      <w:marTop w:val="0"/>
                      <w:marBottom w:val="0"/>
                      <w:divBdr>
                        <w:top w:val="none" w:sz="0" w:space="0" w:color="auto"/>
                        <w:left w:val="none" w:sz="0" w:space="0" w:color="auto"/>
                        <w:bottom w:val="none" w:sz="0" w:space="0" w:color="auto"/>
                        <w:right w:val="none" w:sz="0" w:space="0" w:color="auto"/>
                      </w:divBdr>
                    </w:div>
                  </w:divsChild>
                </w:div>
                <w:div w:id="517501264">
                  <w:marLeft w:val="0"/>
                  <w:marRight w:val="0"/>
                  <w:marTop w:val="0"/>
                  <w:marBottom w:val="0"/>
                  <w:divBdr>
                    <w:top w:val="none" w:sz="0" w:space="0" w:color="auto"/>
                    <w:left w:val="none" w:sz="0" w:space="0" w:color="auto"/>
                    <w:bottom w:val="none" w:sz="0" w:space="0" w:color="auto"/>
                    <w:right w:val="none" w:sz="0" w:space="0" w:color="auto"/>
                  </w:divBdr>
                  <w:divsChild>
                    <w:div w:id="1415056227">
                      <w:marLeft w:val="0"/>
                      <w:marRight w:val="0"/>
                      <w:marTop w:val="0"/>
                      <w:marBottom w:val="0"/>
                      <w:divBdr>
                        <w:top w:val="none" w:sz="0" w:space="0" w:color="auto"/>
                        <w:left w:val="none" w:sz="0" w:space="0" w:color="auto"/>
                        <w:bottom w:val="none" w:sz="0" w:space="0" w:color="auto"/>
                        <w:right w:val="none" w:sz="0" w:space="0" w:color="auto"/>
                      </w:divBdr>
                    </w:div>
                    <w:div w:id="1821801163">
                      <w:marLeft w:val="0"/>
                      <w:marRight w:val="0"/>
                      <w:marTop w:val="0"/>
                      <w:marBottom w:val="0"/>
                      <w:divBdr>
                        <w:top w:val="none" w:sz="0" w:space="0" w:color="auto"/>
                        <w:left w:val="none" w:sz="0" w:space="0" w:color="auto"/>
                        <w:bottom w:val="none" w:sz="0" w:space="0" w:color="auto"/>
                        <w:right w:val="none" w:sz="0" w:space="0" w:color="auto"/>
                      </w:divBdr>
                    </w:div>
                    <w:div w:id="1606113868">
                      <w:marLeft w:val="0"/>
                      <w:marRight w:val="0"/>
                      <w:marTop w:val="0"/>
                      <w:marBottom w:val="0"/>
                      <w:divBdr>
                        <w:top w:val="none" w:sz="0" w:space="0" w:color="auto"/>
                        <w:left w:val="none" w:sz="0" w:space="0" w:color="auto"/>
                        <w:bottom w:val="none" w:sz="0" w:space="0" w:color="auto"/>
                        <w:right w:val="none" w:sz="0" w:space="0" w:color="auto"/>
                      </w:divBdr>
                    </w:div>
                    <w:div w:id="834304635">
                      <w:marLeft w:val="0"/>
                      <w:marRight w:val="0"/>
                      <w:marTop w:val="0"/>
                      <w:marBottom w:val="0"/>
                      <w:divBdr>
                        <w:top w:val="none" w:sz="0" w:space="0" w:color="auto"/>
                        <w:left w:val="none" w:sz="0" w:space="0" w:color="auto"/>
                        <w:bottom w:val="none" w:sz="0" w:space="0" w:color="auto"/>
                        <w:right w:val="none" w:sz="0" w:space="0" w:color="auto"/>
                      </w:divBdr>
                    </w:div>
                    <w:div w:id="2023510343">
                      <w:marLeft w:val="0"/>
                      <w:marRight w:val="0"/>
                      <w:marTop w:val="0"/>
                      <w:marBottom w:val="0"/>
                      <w:divBdr>
                        <w:top w:val="none" w:sz="0" w:space="0" w:color="auto"/>
                        <w:left w:val="none" w:sz="0" w:space="0" w:color="auto"/>
                        <w:bottom w:val="none" w:sz="0" w:space="0" w:color="auto"/>
                        <w:right w:val="none" w:sz="0" w:space="0" w:color="auto"/>
                      </w:divBdr>
                    </w:div>
                  </w:divsChild>
                </w:div>
                <w:div w:id="2036882807">
                  <w:marLeft w:val="0"/>
                  <w:marRight w:val="0"/>
                  <w:marTop w:val="0"/>
                  <w:marBottom w:val="0"/>
                  <w:divBdr>
                    <w:top w:val="none" w:sz="0" w:space="0" w:color="auto"/>
                    <w:left w:val="none" w:sz="0" w:space="0" w:color="auto"/>
                    <w:bottom w:val="none" w:sz="0" w:space="0" w:color="auto"/>
                    <w:right w:val="none" w:sz="0" w:space="0" w:color="auto"/>
                  </w:divBdr>
                  <w:divsChild>
                    <w:div w:id="574240699">
                      <w:marLeft w:val="0"/>
                      <w:marRight w:val="0"/>
                      <w:marTop w:val="0"/>
                      <w:marBottom w:val="0"/>
                      <w:divBdr>
                        <w:top w:val="none" w:sz="0" w:space="0" w:color="auto"/>
                        <w:left w:val="none" w:sz="0" w:space="0" w:color="auto"/>
                        <w:bottom w:val="none" w:sz="0" w:space="0" w:color="auto"/>
                        <w:right w:val="none" w:sz="0" w:space="0" w:color="auto"/>
                      </w:divBdr>
                    </w:div>
                    <w:div w:id="521866687">
                      <w:marLeft w:val="0"/>
                      <w:marRight w:val="0"/>
                      <w:marTop w:val="0"/>
                      <w:marBottom w:val="0"/>
                      <w:divBdr>
                        <w:top w:val="none" w:sz="0" w:space="0" w:color="auto"/>
                        <w:left w:val="none" w:sz="0" w:space="0" w:color="auto"/>
                        <w:bottom w:val="none" w:sz="0" w:space="0" w:color="auto"/>
                        <w:right w:val="none" w:sz="0" w:space="0" w:color="auto"/>
                      </w:divBdr>
                    </w:div>
                    <w:div w:id="1809932575">
                      <w:marLeft w:val="0"/>
                      <w:marRight w:val="0"/>
                      <w:marTop w:val="0"/>
                      <w:marBottom w:val="0"/>
                      <w:divBdr>
                        <w:top w:val="none" w:sz="0" w:space="0" w:color="auto"/>
                        <w:left w:val="none" w:sz="0" w:space="0" w:color="auto"/>
                        <w:bottom w:val="none" w:sz="0" w:space="0" w:color="auto"/>
                        <w:right w:val="none" w:sz="0" w:space="0" w:color="auto"/>
                      </w:divBdr>
                    </w:div>
                    <w:div w:id="2043941829">
                      <w:marLeft w:val="0"/>
                      <w:marRight w:val="0"/>
                      <w:marTop w:val="0"/>
                      <w:marBottom w:val="0"/>
                      <w:divBdr>
                        <w:top w:val="none" w:sz="0" w:space="0" w:color="auto"/>
                        <w:left w:val="none" w:sz="0" w:space="0" w:color="auto"/>
                        <w:bottom w:val="none" w:sz="0" w:space="0" w:color="auto"/>
                        <w:right w:val="none" w:sz="0" w:space="0" w:color="auto"/>
                      </w:divBdr>
                    </w:div>
                  </w:divsChild>
                </w:div>
                <w:div w:id="1379473290">
                  <w:marLeft w:val="0"/>
                  <w:marRight w:val="0"/>
                  <w:marTop w:val="0"/>
                  <w:marBottom w:val="0"/>
                  <w:divBdr>
                    <w:top w:val="none" w:sz="0" w:space="0" w:color="auto"/>
                    <w:left w:val="none" w:sz="0" w:space="0" w:color="auto"/>
                    <w:bottom w:val="none" w:sz="0" w:space="0" w:color="auto"/>
                    <w:right w:val="none" w:sz="0" w:space="0" w:color="auto"/>
                  </w:divBdr>
                  <w:divsChild>
                    <w:div w:id="1141730576">
                      <w:marLeft w:val="0"/>
                      <w:marRight w:val="0"/>
                      <w:marTop w:val="0"/>
                      <w:marBottom w:val="0"/>
                      <w:divBdr>
                        <w:top w:val="none" w:sz="0" w:space="0" w:color="auto"/>
                        <w:left w:val="none" w:sz="0" w:space="0" w:color="auto"/>
                        <w:bottom w:val="none" w:sz="0" w:space="0" w:color="auto"/>
                        <w:right w:val="none" w:sz="0" w:space="0" w:color="auto"/>
                      </w:divBdr>
                    </w:div>
                    <w:div w:id="817502661">
                      <w:marLeft w:val="0"/>
                      <w:marRight w:val="0"/>
                      <w:marTop w:val="0"/>
                      <w:marBottom w:val="0"/>
                      <w:divBdr>
                        <w:top w:val="none" w:sz="0" w:space="0" w:color="auto"/>
                        <w:left w:val="none" w:sz="0" w:space="0" w:color="auto"/>
                        <w:bottom w:val="none" w:sz="0" w:space="0" w:color="auto"/>
                        <w:right w:val="none" w:sz="0" w:space="0" w:color="auto"/>
                      </w:divBdr>
                    </w:div>
                    <w:div w:id="572199723">
                      <w:marLeft w:val="0"/>
                      <w:marRight w:val="0"/>
                      <w:marTop w:val="0"/>
                      <w:marBottom w:val="0"/>
                      <w:divBdr>
                        <w:top w:val="none" w:sz="0" w:space="0" w:color="auto"/>
                        <w:left w:val="none" w:sz="0" w:space="0" w:color="auto"/>
                        <w:bottom w:val="none" w:sz="0" w:space="0" w:color="auto"/>
                        <w:right w:val="none" w:sz="0" w:space="0" w:color="auto"/>
                      </w:divBdr>
                    </w:div>
                    <w:div w:id="1625769897">
                      <w:marLeft w:val="0"/>
                      <w:marRight w:val="0"/>
                      <w:marTop w:val="0"/>
                      <w:marBottom w:val="0"/>
                      <w:divBdr>
                        <w:top w:val="none" w:sz="0" w:space="0" w:color="auto"/>
                        <w:left w:val="none" w:sz="0" w:space="0" w:color="auto"/>
                        <w:bottom w:val="none" w:sz="0" w:space="0" w:color="auto"/>
                        <w:right w:val="none" w:sz="0" w:space="0" w:color="auto"/>
                      </w:divBdr>
                    </w:div>
                    <w:div w:id="992488846">
                      <w:marLeft w:val="0"/>
                      <w:marRight w:val="0"/>
                      <w:marTop w:val="0"/>
                      <w:marBottom w:val="0"/>
                      <w:divBdr>
                        <w:top w:val="none" w:sz="0" w:space="0" w:color="auto"/>
                        <w:left w:val="none" w:sz="0" w:space="0" w:color="auto"/>
                        <w:bottom w:val="none" w:sz="0" w:space="0" w:color="auto"/>
                        <w:right w:val="none" w:sz="0" w:space="0" w:color="auto"/>
                      </w:divBdr>
                    </w:div>
                    <w:div w:id="896555103">
                      <w:marLeft w:val="0"/>
                      <w:marRight w:val="0"/>
                      <w:marTop w:val="0"/>
                      <w:marBottom w:val="0"/>
                      <w:divBdr>
                        <w:top w:val="none" w:sz="0" w:space="0" w:color="auto"/>
                        <w:left w:val="none" w:sz="0" w:space="0" w:color="auto"/>
                        <w:bottom w:val="none" w:sz="0" w:space="0" w:color="auto"/>
                        <w:right w:val="none" w:sz="0" w:space="0" w:color="auto"/>
                      </w:divBdr>
                    </w:div>
                  </w:divsChild>
                </w:div>
                <w:div w:id="543758626">
                  <w:marLeft w:val="0"/>
                  <w:marRight w:val="0"/>
                  <w:marTop w:val="0"/>
                  <w:marBottom w:val="0"/>
                  <w:divBdr>
                    <w:top w:val="none" w:sz="0" w:space="0" w:color="auto"/>
                    <w:left w:val="none" w:sz="0" w:space="0" w:color="auto"/>
                    <w:bottom w:val="none" w:sz="0" w:space="0" w:color="auto"/>
                    <w:right w:val="none" w:sz="0" w:space="0" w:color="auto"/>
                  </w:divBdr>
                  <w:divsChild>
                    <w:div w:id="475267390">
                      <w:marLeft w:val="0"/>
                      <w:marRight w:val="0"/>
                      <w:marTop w:val="0"/>
                      <w:marBottom w:val="0"/>
                      <w:divBdr>
                        <w:top w:val="none" w:sz="0" w:space="0" w:color="auto"/>
                        <w:left w:val="none" w:sz="0" w:space="0" w:color="auto"/>
                        <w:bottom w:val="none" w:sz="0" w:space="0" w:color="auto"/>
                        <w:right w:val="none" w:sz="0" w:space="0" w:color="auto"/>
                      </w:divBdr>
                    </w:div>
                  </w:divsChild>
                </w:div>
                <w:div w:id="1370303899">
                  <w:marLeft w:val="0"/>
                  <w:marRight w:val="0"/>
                  <w:marTop w:val="0"/>
                  <w:marBottom w:val="0"/>
                  <w:divBdr>
                    <w:top w:val="none" w:sz="0" w:space="0" w:color="auto"/>
                    <w:left w:val="none" w:sz="0" w:space="0" w:color="auto"/>
                    <w:bottom w:val="none" w:sz="0" w:space="0" w:color="auto"/>
                    <w:right w:val="none" w:sz="0" w:space="0" w:color="auto"/>
                  </w:divBdr>
                  <w:divsChild>
                    <w:div w:id="903222761">
                      <w:marLeft w:val="0"/>
                      <w:marRight w:val="0"/>
                      <w:marTop w:val="0"/>
                      <w:marBottom w:val="0"/>
                      <w:divBdr>
                        <w:top w:val="none" w:sz="0" w:space="0" w:color="auto"/>
                        <w:left w:val="none" w:sz="0" w:space="0" w:color="auto"/>
                        <w:bottom w:val="none" w:sz="0" w:space="0" w:color="auto"/>
                        <w:right w:val="none" w:sz="0" w:space="0" w:color="auto"/>
                      </w:divBdr>
                    </w:div>
                    <w:div w:id="263848014">
                      <w:marLeft w:val="0"/>
                      <w:marRight w:val="0"/>
                      <w:marTop w:val="0"/>
                      <w:marBottom w:val="0"/>
                      <w:divBdr>
                        <w:top w:val="none" w:sz="0" w:space="0" w:color="auto"/>
                        <w:left w:val="none" w:sz="0" w:space="0" w:color="auto"/>
                        <w:bottom w:val="none" w:sz="0" w:space="0" w:color="auto"/>
                        <w:right w:val="none" w:sz="0" w:space="0" w:color="auto"/>
                      </w:divBdr>
                    </w:div>
                    <w:div w:id="781924925">
                      <w:marLeft w:val="0"/>
                      <w:marRight w:val="0"/>
                      <w:marTop w:val="0"/>
                      <w:marBottom w:val="0"/>
                      <w:divBdr>
                        <w:top w:val="none" w:sz="0" w:space="0" w:color="auto"/>
                        <w:left w:val="none" w:sz="0" w:space="0" w:color="auto"/>
                        <w:bottom w:val="none" w:sz="0" w:space="0" w:color="auto"/>
                        <w:right w:val="none" w:sz="0" w:space="0" w:color="auto"/>
                      </w:divBdr>
                    </w:div>
                  </w:divsChild>
                </w:div>
                <w:div w:id="1259556381">
                  <w:marLeft w:val="0"/>
                  <w:marRight w:val="0"/>
                  <w:marTop w:val="0"/>
                  <w:marBottom w:val="0"/>
                  <w:divBdr>
                    <w:top w:val="none" w:sz="0" w:space="0" w:color="auto"/>
                    <w:left w:val="none" w:sz="0" w:space="0" w:color="auto"/>
                    <w:bottom w:val="none" w:sz="0" w:space="0" w:color="auto"/>
                    <w:right w:val="none" w:sz="0" w:space="0" w:color="auto"/>
                  </w:divBdr>
                  <w:divsChild>
                    <w:div w:id="644627602">
                      <w:marLeft w:val="0"/>
                      <w:marRight w:val="0"/>
                      <w:marTop w:val="0"/>
                      <w:marBottom w:val="0"/>
                      <w:divBdr>
                        <w:top w:val="none" w:sz="0" w:space="0" w:color="auto"/>
                        <w:left w:val="none" w:sz="0" w:space="0" w:color="auto"/>
                        <w:bottom w:val="none" w:sz="0" w:space="0" w:color="auto"/>
                        <w:right w:val="none" w:sz="0" w:space="0" w:color="auto"/>
                      </w:divBdr>
                    </w:div>
                  </w:divsChild>
                </w:div>
                <w:div w:id="295255741">
                  <w:marLeft w:val="0"/>
                  <w:marRight w:val="0"/>
                  <w:marTop w:val="0"/>
                  <w:marBottom w:val="0"/>
                  <w:divBdr>
                    <w:top w:val="none" w:sz="0" w:space="0" w:color="auto"/>
                    <w:left w:val="none" w:sz="0" w:space="0" w:color="auto"/>
                    <w:bottom w:val="none" w:sz="0" w:space="0" w:color="auto"/>
                    <w:right w:val="none" w:sz="0" w:space="0" w:color="auto"/>
                  </w:divBdr>
                  <w:divsChild>
                    <w:div w:id="1463303443">
                      <w:marLeft w:val="0"/>
                      <w:marRight w:val="0"/>
                      <w:marTop w:val="0"/>
                      <w:marBottom w:val="0"/>
                      <w:divBdr>
                        <w:top w:val="none" w:sz="0" w:space="0" w:color="auto"/>
                        <w:left w:val="none" w:sz="0" w:space="0" w:color="auto"/>
                        <w:bottom w:val="none" w:sz="0" w:space="0" w:color="auto"/>
                        <w:right w:val="none" w:sz="0" w:space="0" w:color="auto"/>
                      </w:divBdr>
                    </w:div>
                  </w:divsChild>
                </w:div>
                <w:div w:id="381245902">
                  <w:marLeft w:val="0"/>
                  <w:marRight w:val="0"/>
                  <w:marTop w:val="0"/>
                  <w:marBottom w:val="0"/>
                  <w:divBdr>
                    <w:top w:val="none" w:sz="0" w:space="0" w:color="auto"/>
                    <w:left w:val="none" w:sz="0" w:space="0" w:color="auto"/>
                    <w:bottom w:val="none" w:sz="0" w:space="0" w:color="auto"/>
                    <w:right w:val="none" w:sz="0" w:space="0" w:color="auto"/>
                  </w:divBdr>
                  <w:divsChild>
                    <w:div w:id="1810391444">
                      <w:marLeft w:val="0"/>
                      <w:marRight w:val="0"/>
                      <w:marTop w:val="0"/>
                      <w:marBottom w:val="0"/>
                      <w:divBdr>
                        <w:top w:val="none" w:sz="0" w:space="0" w:color="auto"/>
                        <w:left w:val="none" w:sz="0" w:space="0" w:color="auto"/>
                        <w:bottom w:val="none" w:sz="0" w:space="0" w:color="auto"/>
                        <w:right w:val="none" w:sz="0" w:space="0" w:color="auto"/>
                      </w:divBdr>
                    </w:div>
                  </w:divsChild>
                </w:div>
                <w:div w:id="1335449339">
                  <w:marLeft w:val="0"/>
                  <w:marRight w:val="0"/>
                  <w:marTop w:val="0"/>
                  <w:marBottom w:val="0"/>
                  <w:divBdr>
                    <w:top w:val="none" w:sz="0" w:space="0" w:color="auto"/>
                    <w:left w:val="none" w:sz="0" w:space="0" w:color="auto"/>
                    <w:bottom w:val="none" w:sz="0" w:space="0" w:color="auto"/>
                    <w:right w:val="none" w:sz="0" w:space="0" w:color="auto"/>
                  </w:divBdr>
                  <w:divsChild>
                    <w:div w:id="1751804576">
                      <w:marLeft w:val="0"/>
                      <w:marRight w:val="0"/>
                      <w:marTop w:val="0"/>
                      <w:marBottom w:val="0"/>
                      <w:divBdr>
                        <w:top w:val="none" w:sz="0" w:space="0" w:color="auto"/>
                        <w:left w:val="none" w:sz="0" w:space="0" w:color="auto"/>
                        <w:bottom w:val="none" w:sz="0" w:space="0" w:color="auto"/>
                        <w:right w:val="none" w:sz="0" w:space="0" w:color="auto"/>
                      </w:divBdr>
                    </w:div>
                    <w:div w:id="913783010">
                      <w:marLeft w:val="0"/>
                      <w:marRight w:val="0"/>
                      <w:marTop w:val="0"/>
                      <w:marBottom w:val="0"/>
                      <w:divBdr>
                        <w:top w:val="none" w:sz="0" w:space="0" w:color="auto"/>
                        <w:left w:val="none" w:sz="0" w:space="0" w:color="auto"/>
                        <w:bottom w:val="none" w:sz="0" w:space="0" w:color="auto"/>
                        <w:right w:val="none" w:sz="0" w:space="0" w:color="auto"/>
                      </w:divBdr>
                    </w:div>
                    <w:div w:id="1022786484">
                      <w:marLeft w:val="0"/>
                      <w:marRight w:val="0"/>
                      <w:marTop w:val="0"/>
                      <w:marBottom w:val="0"/>
                      <w:divBdr>
                        <w:top w:val="none" w:sz="0" w:space="0" w:color="auto"/>
                        <w:left w:val="none" w:sz="0" w:space="0" w:color="auto"/>
                        <w:bottom w:val="none" w:sz="0" w:space="0" w:color="auto"/>
                        <w:right w:val="none" w:sz="0" w:space="0" w:color="auto"/>
                      </w:divBdr>
                    </w:div>
                    <w:div w:id="1482382801">
                      <w:marLeft w:val="0"/>
                      <w:marRight w:val="0"/>
                      <w:marTop w:val="0"/>
                      <w:marBottom w:val="0"/>
                      <w:divBdr>
                        <w:top w:val="none" w:sz="0" w:space="0" w:color="auto"/>
                        <w:left w:val="none" w:sz="0" w:space="0" w:color="auto"/>
                        <w:bottom w:val="none" w:sz="0" w:space="0" w:color="auto"/>
                        <w:right w:val="none" w:sz="0" w:space="0" w:color="auto"/>
                      </w:divBdr>
                    </w:div>
                    <w:div w:id="1129324505">
                      <w:marLeft w:val="0"/>
                      <w:marRight w:val="0"/>
                      <w:marTop w:val="0"/>
                      <w:marBottom w:val="0"/>
                      <w:divBdr>
                        <w:top w:val="none" w:sz="0" w:space="0" w:color="auto"/>
                        <w:left w:val="none" w:sz="0" w:space="0" w:color="auto"/>
                        <w:bottom w:val="none" w:sz="0" w:space="0" w:color="auto"/>
                        <w:right w:val="none" w:sz="0" w:space="0" w:color="auto"/>
                      </w:divBdr>
                    </w:div>
                  </w:divsChild>
                </w:div>
                <w:div w:id="1485775140">
                  <w:marLeft w:val="0"/>
                  <w:marRight w:val="0"/>
                  <w:marTop w:val="0"/>
                  <w:marBottom w:val="0"/>
                  <w:divBdr>
                    <w:top w:val="none" w:sz="0" w:space="0" w:color="auto"/>
                    <w:left w:val="none" w:sz="0" w:space="0" w:color="auto"/>
                    <w:bottom w:val="none" w:sz="0" w:space="0" w:color="auto"/>
                    <w:right w:val="none" w:sz="0" w:space="0" w:color="auto"/>
                  </w:divBdr>
                  <w:divsChild>
                    <w:div w:id="1981227548">
                      <w:marLeft w:val="0"/>
                      <w:marRight w:val="0"/>
                      <w:marTop w:val="0"/>
                      <w:marBottom w:val="0"/>
                      <w:divBdr>
                        <w:top w:val="none" w:sz="0" w:space="0" w:color="auto"/>
                        <w:left w:val="none" w:sz="0" w:space="0" w:color="auto"/>
                        <w:bottom w:val="none" w:sz="0" w:space="0" w:color="auto"/>
                        <w:right w:val="none" w:sz="0" w:space="0" w:color="auto"/>
                      </w:divBdr>
                    </w:div>
                    <w:div w:id="747191542">
                      <w:marLeft w:val="0"/>
                      <w:marRight w:val="0"/>
                      <w:marTop w:val="0"/>
                      <w:marBottom w:val="0"/>
                      <w:divBdr>
                        <w:top w:val="none" w:sz="0" w:space="0" w:color="auto"/>
                        <w:left w:val="none" w:sz="0" w:space="0" w:color="auto"/>
                        <w:bottom w:val="none" w:sz="0" w:space="0" w:color="auto"/>
                        <w:right w:val="none" w:sz="0" w:space="0" w:color="auto"/>
                      </w:divBdr>
                    </w:div>
                    <w:div w:id="924650887">
                      <w:marLeft w:val="0"/>
                      <w:marRight w:val="0"/>
                      <w:marTop w:val="0"/>
                      <w:marBottom w:val="0"/>
                      <w:divBdr>
                        <w:top w:val="none" w:sz="0" w:space="0" w:color="auto"/>
                        <w:left w:val="none" w:sz="0" w:space="0" w:color="auto"/>
                        <w:bottom w:val="none" w:sz="0" w:space="0" w:color="auto"/>
                        <w:right w:val="none" w:sz="0" w:space="0" w:color="auto"/>
                      </w:divBdr>
                    </w:div>
                    <w:div w:id="2053722582">
                      <w:marLeft w:val="0"/>
                      <w:marRight w:val="0"/>
                      <w:marTop w:val="0"/>
                      <w:marBottom w:val="0"/>
                      <w:divBdr>
                        <w:top w:val="none" w:sz="0" w:space="0" w:color="auto"/>
                        <w:left w:val="none" w:sz="0" w:space="0" w:color="auto"/>
                        <w:bottom w:val="none" w:sz="0" w:space="0" w:color="auto"/>
                        <w:right w:val="none" w:sz="0" w:space="0" w:color="auto"/>
                      </w:divBdr>
                    </w:div>
                    <w:div w:id="548303272">
                      <w:marLeft w:val="0"/>
                      <w:marRight w:val="0"/>
                      <w:marTop w:val="0"/>
                      <w:marBottom w:val="0"/>
                      <w:divBdr>
                        <w:top w:val="none" w:sz="0" w:space="0" w:color="auto"/>
                        <w:left w:val="none" w:sz="0" w:space="0" w:color="auto"/>
                        <w:bottom w:val="none" w:sz="0" w:space="0" w:color="auto"/>
                        <w:right w:val="none" w:sz="0" w:space="0" w:color="auto"/>
                      </w:divBdr>
                    </w:div>
                  </w:divsChild>
                </w:div>
                <w:div w:id="1719014284">
                  <w:marLeft w:val="0"/>
                  <w:marRight w:val="0"/>
                  <w:marTop w:val="0"/>
                  <w:marBottom w:val="0"/>
                  <w:divBdr>
                    <w:top w:val="none" w:sz="0" w:space="0" w:color="auto"/>
                    <w:left w:val="none" w:sz="0" w:space="0" w:color="auto"/>
                    <w:bottom w:val="none" w:sz="0" w:space="0" w:color="auto"/>
                    <w:right w:val="none" w:sz="0" w:space="0" w:color="auto"/>
                  </w:divBdr>
                  <w:divsChild>
                    <w:div w:id="1958489732">
                      <w:marLeft w:val="0"/>
                      <w:marRight w:val="0"/>
                      <w:marTop w:val="0"/>
                      <w:marBottom w:val="0"/>
                      <w:divBdr>
                        <w:top w:val="none" w:sz="0" w:space="0" w:color="auto"/>
                        <w:left w:val="none" w:sz="0" w:space="0" w:color="auto"/>
                        <w:bottom w:val="none" w:sz="0" w:space="0" w:color="auto"/>
                        <w:right w:val="none" w:sz="0" w:space="0" w:color="auto"/>
                      </w:divBdr>
                    </w:div>
                    <w:div w:id="181287203">
                      <w:marLeft w:val="0"/>
                      <w:marRight w:val="0"/>
                      <w:marTop w:val="0"/>
                      <w:marBottom w:val="0"/>
                      <w:divBdr>
                        <w:top w:val="none" w:sz="0" w:space="0" w:color="auto"/>
                        <w:left w:val="none" w:sz="0" w:space="0" w:color="auto"/>
                        <w:bottom w:val="none" w:sz="0" w:space="0" w:color="auto"/>
                        <w:right w:val="none" w:sz="0" w:space="0" w:color="auto"/>
                      </w:divBdr>
                    </w:div>
                    <w:div w:id="112485109">
                      <w:marLeft w:val="0"/>
                      <w:marRight w:val="0"/>
                      <w:marTop w:val="0"/>
                      <w:marBottom w:val="0"/>
                      <w:divBdr>
                        <w:top w:val="none" w:sz="0" w:space="0" w:color="auto"/>
                        <w:left w:val="none" w:sz="0" w:space="0" w:color="auto"/>
                        <w:bottom w:val="none" w:sz="0" w:space="0" w:color="auto"/>
                        <w:right w:val="none" w:sz="0" w:space="0" w:color="auto"/>
                      </w:divBdr>
                    </w:div>
                  </w:divsChild>
                </w:div>
                <w:div w:id="829948698">
                  <w:marLeft w:val="0"/>
                  <w:marRight w:val="0"/>
                  <w:marTop w:val="0"/>
                  <w:marBottom w:val="0"/>
                  <w:divBdr>
                    <w:top w:val="none" w:sz="0" w:space="0" w:color="auto"/>
                    <w:left w:val="none" w:sz="0" w:space="0" w:color="auto"/>
                    <w:bottom w:val="none" w:sz="0" w:space="0" w:color="auto"/>
                    <w:right w:val="none" w:sz="0" w:space="0" w:color="auto"/>
                  </w:divBdr>
                  <w:divsChild>
                    <w:div w:id="1809475059">
                      <w:marLeft w:val="0"/>
                      <w:marRight w:val="0"/>
                      <w:marTop w:val="0"/>
                      <w:marBottom w:val="0"/>
                      <w:divBdr>
                        <w:top w:val="none" w:sz="0" w:space="0" w:color="auto"/>
                        <w:left w:val="none" w:sz="0" w:space="0" w:color="auto"/>
                        <w:bottom w:val="none" w:sz="0" w:space="0" w:color="auto"/>
                        <w:right w:val="none" w:sz="0" w:space="0" w:color="auto"/>
                      </w:divBdr>
                    </w:div>
                  </w:divsChild>
                </w:div>
                <w:div w:id="1619292779">
                  <w:marLeft w:val="0"/>
                  <w:marRight w:val="0"/>
                  <w:marTop w:val="0"/>
                  <w:marBottom w:val="0"/>
                  <w:divBdr>
                    <w:top w:val="none" w:sz="0" w:space="0" w:color="auto"/>
                    <w:left w:val="none" w:sz="0" w:space="0" w:color="auto"/>
                    <w:bottom w:val="none" w:sz="0" w:space="0" w:color="auto"/>
                    <w:right w:val="none" w:sz="0" w:space="0" w:color="auto"/>
                  </w:divBdr>
                  <w:divsChild>
                    <w:div w:id="288513153">
                      <w:marLeft w:val="0"/>
                      <w:marRight w:val="0"/>
                      <w:marTop w:val="0"/>
                      <w:marBottom w:val="0"/>
                      <w:divBdr>
                        <w:top w:val="none" w:sz="0" w:space="0" w:color="auto"/>
                        <w:left w:val="none" w:sz="0" w:space="0" w:color="auto"/>
                        <w:bottom w:val="none" w:sz="0" w:space="0" w:color="auto"/>
                        <w:right w:val="none" w:sz="0" w:space="0" w:color="auto"/>
                      </w:divBdr>
                    </w:div>
                    <w:div w:id="1471556515">
                      <w:marLeft w:val="0"/>
                      <w:marRight w:val="0"/>
                      <w:marTop w:val="0"/>
                      <w:marBottom w:val="0"/>
                      <w:divBdr>
                        <w:top w:val="none" w:sz="0" w:space="0" w:color="auto"/>
                        <w:left w:val="none" w:sz="0" w:space="0" w:color="auto"/>
                        <w:bottom w:val="none" w:sz="0" w:space="0" w:color="auto"/>
                        <w:right w:val="none" w:sz="0" w:space="0" w:color="auto"/>
                      </w:divBdr>
                    </w:div>
                    <w:div w:id="834566131">
                      <w:marLeft w:val="0"/>
                      <w:marRight w:val="0"/>
                      <w:marTop w:val="0"/>
                      <w:marBottom w:val="0"/>
                      <w:divBdr>
                        <w:top w:val="none" w:sz="0" w:space="0" w:color="auto"/>
                        <w:left w:val="none" w:sz="0" w:space="0" w:color="auto"/>
                        <w:bottom w:val="none" w:sz="0" w:space="0" w:color="auto"/>
                        <w:right w:val="none" w:sz="0" w:space="0" w:color="auto"/>
                      </w:divBdr>
                    </w:div>
                  </w:divsChild>
                </w:div>
                <w:div w:id="1996641717">
                  <w:marLeft w:val="0"/>
                  <w:marRight w:val="0"/>
                  <w:marTop w:val="0"/>
                  <w:marBottom w:val="0"/>
                  <w:divBdr>
                    <w:top w:val="none" w:sz="0" w:space="0" w:color="auto"/>
                    <w:left w:val="none" w:sz="0" w:space="0" w:color="auto"/>
                    <w:bottom w:val="none" w:sz="0" w:space="0" w:color="auto"/>
                    <w:right w:val="none" w:sz="0" w:space="0" w:color="auto"/>
                  </w:divBdr>
                  <w:divsChild>
                    <w:div w:id="493452877">
                      <w:marLeft w:val="0"/>
                      <w:marRight w:val="0"/>
                      <w:marTop w:val="0"/>
                      <w:marBottom w:val="0"/>
                      <w:divBdr>
                        <w:top w:val="none" w:sz="0" w:space="0" w:color="auto"/>
                        <w:left w:val="none" w:sz="0" w:space="0" w:color="auto"/>
                        <w:bottom w:val="none" w:sz="0" w:space="0" w:color="auto"/>
                        <w:right w:val="none" w:sz="0" w:space="0" w:color="auto"/>
                      </w:divBdr>
                    </w:div>
                  </w:divsChild>
                </w:div>
                <w:div w:id="1544516532">
                  <w:marLeft w:val="0"/>
                  <w:marRight w:val="0"/>
                  <w:marTop w:val="0"/>
                  <w:marBottom w:val="0"/>
                  <w:divBdr>
                    <w:top w:val="none" w:sz="0" w:space="0" w:color="auto"/>
                    <w:left w:val="none" w:sz="0" w:space="0" w:color="auto"/>
                    <w:bottom w:val="none" w:sz="0" w:space="0" w:color="auto"/>
                    <w:right w:val="none" w:sz="0" w:space="0" w:color="auto"/>
                  </w:divBdr>
                  <w:divsChild>
                    <w:div w:id="5266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45767">
          <w:marLeft w:val="0"/>
          <w:marRight w:val="0"/>
          <w:marTop w:val="0"/>
          <w:marBottom w:val="0"/>
          <w:divBdr>
            <w:top w:val="none" w:sz="0" w:space="0" w:color="auto"/>
            <w:left w:val="none" w:sz="0" w:space="0" w:color="auto"/>
            <w:bottom w:val="none" w:sz="0" w:space="0" w:color="auto"/>
            <w:right w:val="none" w:sz="0" w:space="0" w:color="auto"/>
          </w:divBdr>
        </w:div>
        <w:div w:id="1736196604">
          <w:marLeft w:val="0"/>
          <w:marRight w:val="0"/>
          <w:marTop w:val="0"/>
          <w:marBottom w:val="0"/>
          <w:divBdr>
            <w:top w:val="none" w:sz="0" w:space="0" w:color="auto"/>
            <w:left w:val="none" w:sz="0" w:space="0" w:color="auto"/>
            <w:bottom w:val="none" w:sz="0" w:space="0" w:color="auto"/>
            <w:right w:val="none" w:sz="0" w:space="0" w:color="auto"/>
          </w:divBdr>
        </w:div>
        <w:div w:id="1864636116">
          <w:marLeft w:val="0"/>
          <w:marRight w:val="0"/>
          <w:marTop w:val="0"/>
          <w:marBottom w:val="0"/>
          <w:divBdr>
            <w:top w:val="none" w:sz="0" w:space="0" w:color="auto"/>
            <w:left w:val="none" w:sz="0" w:space="0" w:color="auto"/>
            <w:bottom w:val="none" w:sz="0" w:space="0" w:color="auto"/>
            <w:right w:val="none" w:sz="0" w:space="0" w:color="auto"/>
          </w:divBdr>
        </w:div>
        <w:div w:id="1427580103">
          <w:marLeft w:val="0"/>
          <w:marRight w:val="0"/>
          <w:marTop w:val="0"/>
          <w:marBottom w:val="0"/>
          <w:divBdr>
            <w:top w:val="none" w:sz="0" w:space="0" w:color="auto"/>
            <w:left w:val="none" w:sz="0" w:space="0" w:color="auto"/>
            <w:bottom w:val="none" w:sz="0" w:space="0" w:color="auto"/>
            <w:right w:val="none" w:sz="0" w:space="0" w:color="auto"/>
          </w:divBdr>
        </w:div>
        <w:div w:id="25063662">
          <w:marLeft w:val="0"/>
          <w:marRight w:val="0"/>
          <w:marTop w:val="0"/>
          <w:marBottom w:val="0"/>
          <w:divBdr>
            <w:top w:val="none" w:sz="0" w:space="0" w:color="auto"/>
            <w:left w:val="none" w:sz="0" w:space="0" w:color="auto"/>
            <w:bottom w:val="none" w:sz="0" w:space="0" w:color="auto"/>
            <w:right w:val="none" w:sz="0" w:space="0" w:color="auto"/>
          </w:divBdr>
        </w:div>
        <w:div w:id="2122994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6475C2865C7943AF81F473CE882E70" ma:contentTypeVersion="12" ma:contentTypeDescription="Create a new document." ma:contentTypeScope="" ma:versionID="93e34120fcbd41779ed2fe43d7ea591a">
  <xsd:schema xmlns:xsd="http://www.w3.org/2001/XMLSchema" xmlns:xs="http://www.w3.org/2001/XMLSchema" xmlns:p="http://schemas.microsoft.com/office/2006/metadata/properties" xmlns:ns3="05367b4b-6076-4c87-920b-d260496b546d" xmlns:ns4="6bbab9ef-312f-412c-a954-091f7fd06614" targetNamespace="http://schemas.microsoft.com/office/2006/metadata/properties" ma:root="true" ma:fieldsID="d9202f64a288867b7b8a7f6f523f07cb" ns3:_="" ns4:_="">
    <xsd:import namespace="05367b4b-6076-4c87-920b-d260496b546d"/>
    <xsd:import namespace="6bbab9ef-312f-412c-a954-091f7fd066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67b4b-6076-4c87-920b-d260496b5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bab9ef-312f-412c-a954-091f7fd066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6C33FB-2A0E-43B0-B8B5-6E864F07B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67b4b-6076-4c87-920b-d260496b546d"/>
    <ds:schemaRef ds:uri="6bbab9ef-312f-412c-a954-091f7fd06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951111-EC3E-4FAF-8B61-B2837B2A440C}">
  <ds:schemaRefs>
    <ds:schemaRef ds:uri="http://schemas.microsoft.com/sharepoint/v3/contenttype/forms"/>
  </ds:schemaRefs>
</ds:datastoreItem>
</file>

<file path=customXml/itemProps3.xml><?xml version="1.0" encoding="utf-8"?>
<ds:datastoreItem xmlns:ds="http://schemas.openxmlformats.org/officeDocument/2006/customXml" ds:itemID="{1633F7DF-F2AA-41AD-BA3A-FC7182BF4F66}">
  <ds:schemaRefs>
    <ds:schemaRef ds:uri="http://schemas.openxmlformats.org/package/2006/metadata/core-properties"/>
    <ds:schemaRef ds:uri="http://schemas.microsoft.com/office/2006/metadata/properties"/>
    <ds:schemaRef ds:uri="http://purl.org/dc/terms/"/>
    <ds:schemaRef ds:uri="http://www.w3.org/XML/1998/namespace"/>
    <ds:schemaRef ds:uri="05367b4b-6076-4c87-920b-d260496b546d"/>
    <ds:schemaRef ds:uri="http://schemas.microsoft.com/office/2006/documentManagement/types"/>
    <ds:schemaRef ds:uri="6bbab9ef-312f-412c-a954-091f7fd06614"/>
    <ds:schemaRef ds:uri="http://purl.org/dc/dcmitype/"/>
    <ds:schemaRef ds:uri="http://purl.org/dc/elements/1.1/"/>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dc:creator>
  <cp:keywords/>
  <dc:description/>
  <cp:lastModifiedBy>Hall, Alan</cp:lastModifiedBy>
  <cp:revision>3</cp:revision>
  <dcterms:created xsi:type="dcterms:W3CDTF">2020-06-09T13:27:00Z</dcterms:created>
  <dcterms:modified xsi:type="dcterms:W3CDTF">2020-06-09T14:09:00Z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0x0101006F6475C2865C7943AF81F473CE882E70</vt:lpwstr>
  </property>
</Properties>
</file>