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96820" w14:textId="2ED2C682" w:rsidR="5C54B017" w:rsidRDefault="5C54B017" w:rsidP="1A7A5C81">
      <w:pPr>
        <w:rPr>
          <w:rFonts w:ascii="Calibri" w:eastAsia="Calibri" w:hAnsi="Calibri" w:cs="Calibri"/>
        </w:rPr>
      </w:pPr>
      <w:r w:rsidRPr="388FDDE6">
        <w:rPr>
          <w:rFonts w:ascii="Calibri" w:eastAsia="Calibri" w:hAnsi="Calibri" w:cs="Calibri"/>
          <w:b/>
          <w:bCs/>
        </w:rPr>
        <w:t>Case:</w:t>
      </w:r>
      <w:r w:rsidR="722E8C12" w:rsidRPr="388FDDE6">
        <w:rPr>
          <w:rFonts w:ascii="Calibri" w:eastAsia="Calibri" w:hAnsi="Calibri" w:cs="Calibri"/>
          <w:b/>
          <w:bCs/>
        </w:rPr>
        <w:t xml:space="preserve"> </w:t>
      </w:r>
    </w:p>
    <w:p w14:paraId="56CC9C84" w14:textId="77777777" w:rsidR="00CB4AD6" w:rsidRDefault="00CB4AD6" w:rsidP="00CB4AD6">
      <w:pPr>
        <w:rPr>
          <w:rFonts w:ascii="Calibri" w:eastAsia="Calibri" w:hAnsi="Calibri" w:cs="Calibri"/>
        </w:rPr>
      </w:pPr>
      <w:r>
        <w:rPr>
          <w:rFonts w:ascii="Calibri" w:eastAsia="Calibri" w:hAnsi="Calibri" w:cs="Calibri"/>
        </w:rPr>
        <w:t xml:space="preserve">Ms. Howell is a 32-year-old woman who presents to clinic with headaches. She has been having intermittent headaches for 2-3 years, typically occurring about once per month. The frequency has increased over the last month, and she is now having 1-2 headaches per week. The headaches typically last </w:t>
      </w:r>
      <w:proofErr w:type="gramStart"/>
      <w:r>
        <w:rPr>
          <w:rFonts w:ascii="Calibri" w:eastAsia="Calibri" w:hAnsi="Calibri" w:cs="Calibri"/>
        </w:rPr>
        <w:t>4-</w:t>
      </w:r>
      <w:proofErr w:type="gramEnd"/>
      <w:r>
        <w:rPr>
          <w:rFonts w:ascii="Calibri" w:eastAsia="Calibri" w:hAnsi="Calibri" w:cs="Calibri"/>
        </w:rPr>
        <w:t xml:space="preserve">6 hours and are relieved by laying down in a dark and quiet room. If she takes ibuprofen at the onset of a headache, it will occasionally also make it better. If she does not take ibuprofen at the onset, it does not seem help. Acetaminophen also does not seem to help. Her pain seems to worsen with loud noises and bright lights. It also seems to be worse sitting up and leaning forward, compared to lying down. Coughing or straining also seems to make the headache worse. The severity of the headache is a 6 to 8/10 and feels like pressure and sometimes throbbing; it is sometimes on one side of her head and at other times, her whole head hurts. She notices associated soreness in her neck when she gets a headache, but no pain or stiffness other times. She has noticed no visual symptoms preceding the headaches. She has nausea with the headaches and rarely has </w:t>
      </w:r>
      <w:proofErr w:type="spellStart"/>
      <w:r>
        <w:rPr>
          <w:rFonts w:ascii="Calibri" w:eastAsia="Calibri" w:hAnsi="Calibri" w:cs="Calibri"/>
        </w:rPr>
        <w:t>nonbloody</w:t>
      </w:r>
      <w:proofErr w:type="spellEnd"/>
      <w:r>
        <w:rPr>
          <w:rFonts w:ascii="Calibri" w:eastAsia="Calibri" w:hAnsi="Calibri" w:cs="Calibri"/>
        </w:rPr>
        <w:t xml:space="preserve"> and </w:t>
      </w:r>
      <w:proofErr w:type="spellStart"/>
      <w:r>
        <w:rPr>
          <w:rFonts w:ascii="Calibri" w:eastAsia="Calibri" w:hAnsi="Calibri" w:cs="Calibri"/>
        </w:rPr>
        <w:t>nonbilious</w:t>
      </w:r>
      <w:proofErr w:type="spellEnd"/>
      <w:r>
        <w:rPr>
          <w:rFonts w:ascii="Calibri" w:eastAsia="Calibri" w:hAnsi="Calibri" w:cs="Calibri"/>
        </w:rPr>
        <w:t xml:space="preserve"> emesis. </w:t>
      </w:r>
    </w:p>
    <w:p w14:paraId="029D5FA1" w14:textId="77777777" w:rsidR="00CB4AD6" w:rsidRDefault="00CB4AD6" w:rsidP="00CB4AD6">
      <w:pPr>
        <w:rPr>
          <w:rFonts w:ascii="Calibri" w:eastAsia="Calibri" w:hAnsi="Calibri" w:cs="Calibri"/>
        </w:rPr>
      </w:pPr>
      <w:r>
        <w:rPr>
          <w:rFonts w:ascii="Calibri" w:eastAsia="Calibri" w:hAnsi="Calibri" w:cs="Calibri"/>
        </w:rPr>
        <w:t xml:space="preserve">She denies fevers, chills, night sweats, and weight loss. She has had no changes in her behavior, alertness, visual changes, numbness, tingling, or weakness. Her past medical history includes exercise-induced asthma, for which she takes albuterol as needed as her only medication. She has had no surgeries and has no allergies. She denies smoking or drug use. She drink 2-3 glasses of wine per day. She works as chemistry professor at the local university, and these headaches have made her miss 3 days of work over the last month. She does endorse significant stressors as she is getting pressure to do additional research and publish, which is challenging given her teaching course load. She is married, but she reports that her heavy workload is straining their relationship. </w:t>
      </w:r>
    </w:p>
    <w:p w14:paraId="153402BB" w14:textId="3FCE3E0A" w:rsidR="388FDDE6" w:rsidRDefault="00CB4AD6" w:rsidP="388FDDE6">
      <w:pPr>
        <w:rPr>
          <w:rFonts w:ascii="Calibri" w:eastAsia="Calibri" w:hAnsi="Calibri" w:cs="Calibri"/>
        </w:rPr>
      </w:pPr>
      <w:r>
        <w:rPr>
          <w:rFonts w:ascii="Calibri" w:eastAsia="Calibri" w:hAnsi="Calibri" w:cs="Calibri"/>
        </w:rPr>
        <w:t xml:space="preserve">On exam, her vital signs are normal. She has </w:t>
      </w:r>
      <w:proofErr w:type="gramStart"/>
      <w:r>
        <w:rPr>
          <w:rFonts w:ascii="Calibri" w:eastAsia="Calibri" w:hAnsi="Calibri" w:cs="Calibri"/>
        </w:rPr>
        <w:t>a normal HEENT, cardiovascular, respiratory, and abdominal exams</w:t>
      </w:r>
      <w:proofErr w:type="gramEnd"/>
      <w:r>
        <w:rPr>
          <w:rFonts w:ascii="Calibri" w:eastAsia="Calibri" w:hAnsi="Calibri" w:cs="Calibri"/>
        </w:rPr>
        <w:t xml:space="preserve">. Her neuro exam shows pupils equal round and reactive to light. No papilledema. Cranial nerve exam is normal. She has 5/5 strength in all muscle groups in her extremities with sensation intact to light touch, pain, and temperature. Reflexes are 2+ and symmetric at biceps, triceps, </w:t>
      </w:r>
      <w:proofErr w:type="spellStart"/>
      <w:r>
        <w:rPr>
          <w:rFonts w:ascii="Calibri" w:eastAsia="Calibri" w:hAnsi="Calibri" w:cs="Calibri"/>
        </w:rPr>
        <w:t>brachioradialis</w:t>
      </w:r>
      <w:proofErr w:type="spellEnd"/>
      <w:r>
        <w:rPr>
          <w:rFonts w:ascii="Calibri" w:eastAsia="Calibri" w:hAnsi="Calibri" w:cs="Calibri"/>
        </w:rPr>
        <w:t xml:space="preserve">, patella, and Achilles. Finger-to-nose testing is normal. Romberg testing is normal. Gait is normal. Tandem gait normal. </w:t>
      </w:r>
    </w:p>
    <w:p w14:paraId="1EB50A23" w14:textId="0C6EA39A" w:rsidR="00B227F6" w:rsidRDefault="00B227F6" w:rsidP="76D4EFC3">
      <w:r>
        <w:t xml:space="preserve">1. Provide a short </w:t>
      </w:r>
      <w:r w:rsidRPr="388FDDE6">
        <w:rPr>
          <w:b/>
          <w:bCs/>
        </w:rPr>
        <w:t>summary/assessment</w:t>
      </w:r>
      <w:r>
        <w:t xml:space="preserve"> including the pertinent positive and negative details that affect the differential diagnosis.</w:t>
      </w:r>
    </w:p>
    <w:p w14:paraId="4062B66C" w14:textId="2AA585AA" w:rsidR="388FDDE6" w:rsidRDefault="388FDDE6" w:rsidP="388FDDE6"/>
    <w:p w14:paraId="0A37501D" w14:textId="77777777" w:rsidR="005D34A0" w:rsidRDefault="005D34A0"/>
    <w:p w14:paraId="7B3C6FE3" w14:textId="77777777" w:rsidR="00B227F6" w:rsidRDefault="00B227F6">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w14:paraId="5DAB6C7B" w14:textId="77777777" w:rsidR="00B227F6" w:rsidRDefault="00B227F6"/>
    <w:tbl>
      <w:tblPr>
        <w:tblStyle w:val="TableGrid"/>
        <w:tblW w:w="0" w:type="auto"/>
        <w:tblLook w:val="04A0" w:firstRow="1" w:lastRow="0" w:firstColumn="1" w:lastColumn="0" w:noHBand="0" w:noVBand="1"/>
      </w:tblPr>
      <w:tblGrid>
        <w:gridCol w:w="2337"/>
        <w:gridCol w:w="2337"/>
        <w:gridCol w:w="2338"/>
        <w:gridCol w:w="2338"/>
      </w:tblGrid>
      <w:tr w:rsidR="00B227F6" w14:paraId="58EB0050" w14:textId="77777777" w:rsidTr="388FDDE6">
        <w:tc>
          <w:tcPr>
            <w:tcW w:w="2337" w:type="dxa"/>
          </w:tcPr>
          <w:p w14:paraId="02EB378F" w14:textId="77777777" w:rsidR="00B227F6" w:rsidRDefault="00B227F6"/>
        </w:tc>
        <w:tc>
          <w:tcPr>
            <w:tcW w:w="2337" w:type="dxa"/>
          </w:tcPr>
          <w:p w14:paraId="18A9569D" w14:textId="44EE7F03" w:rsidR="388FDDE6" w:rsidRDefault="388FDDE6" w:rsidP="388FDDE6">
            <w:pPr>
              <w:rPr>
                <w:u w:val="single"/>
              </w:rPr>
            </w:pPr>
            <w:proofErr w:type="spellStart"/>
            <w:r>
              <w:t>DDx</w:t>
            </w:r>
            <w:proofErr w:type="spellEnd"/>
            <w:r>
              <w:t xml:space="preserve"> #1: </w:t>
            </w:r>
          </w:p>
        </w:tc>
        <w:tc>
          <w:tcPr>
            <w:tcW w:w="2338" w:type="dxa"/>
          </w:tcPr>
          <w:p w14:paraId="4C51B74F" w14:textId="6D668EE2" w:rsidR="388FDDE6" w:rsidRDefault="388FDDE6" w:rsidP="388FDDE6">
            <w:proofErr w:type="spellStart"/>
            <w:r>
              <w:t>DDx</w:t>
            </w:r>
            <w:proofErr w:type="spellEnd"/>
            <w:r>
              <w:t xml:space="preserve">  #2: </w:t>
            </w:r>
          </w:p>
        </w:tc>
        <w:tc>
          <w:tcPr>
            <w:tcW w:w="2338" w:type="dxa"/>
          </w:tcPr>
          <w:p w14:paraId="7F4D91FD" w14:textId="3CD0B3C0" w:rsidR="388FDDE6" w:rsidRDefault="388FDDE6">
            <w:proofErr w:type="spellStart"/>
            <w:r>
              <w:t>DDx</w:t>
            </w:r>
            <w:proofErr w:type="spellEnd"/>
            <w:r>
              <w:t xml:space="preserve"> #3: </w:t>
            </w:r>
          </w:p>
        </w:tc>
      </w:tr>
      <w:tr w:rsidR="005D34A0" w14:paraId="378A58B3" w14:textId="77777777" w:rsidTr="388FDDE6">
        <w:tc>
          <w:tcPr>
            <w:tcW w:w="2337" w:type="dxa"/>
          </w:tcPr>
          <w:p w14:paraId="6A71E94F" w14:textId="77777777" w:rsidR="005D34A0" w:rsidRDefault="005D34A0" w:rsidP="005D34A0">
            <w:r>
              <w:t>Supportive features</w:t>
            </w:r>
          </w:p>
        </w:tc>
        <w:tc>
          <w:tcPr>
            <w:tcW w:w="2337" w:type="dxa"/>
          </w:tcPr>
          <w:p w14:paraId="4346B00A" w14:textId="258DD9A2" w:rsidR="005D34A0" w:rsidRDefault="005D34A0" w:rsidP="330005F7"/>
          <w:p w14:paraId="4758CAB3" w14:textId="56FBD3F5" w:rsidR="005D34A0" w:rsidRDefault="005D34A0" w:rsidP="330005F7"/>
          <w:p w14:paraId="1FE9BC8C" w14:textId="7D442556" w:rsidR="005D34A0" w:rsidRDefault="005D34A0" w:rsidP="330005F7"/>
          <w:p w14:paraId="66864483" w14:textId="717455AA" w:rsidR="005D34A0" w:rsidRDefault="005D34A0" w:rsidP="330005F7"/>
          <w:p w14:paraId="70FF9677" w14:textId="227A4DDE" w:rsidR="005D34A0" w:rsidRDefault="005D34A0" w:rsidP="330005F7"/>
          <w:p w14:paraId="2E51615D" w14:textId="77777777" w:rsidR="005D34A0" w:rsidRDefault="005D34A0" w:rsidP="330005F7"/>
          <w:p w14:paraId="3EAB2022" w14:textId="77777777" w:rsidR="00E7469A" w:rsidRDefault="00E7469A" w:rsidP="330005F7"/>
          <w:p w14:paraId="1BBD13F9" w14:textId="031102F5" w:rsidR="00E7469A" w:rsidRDefault="00E7469A" w:rsidP="330005F7"/>
        </w:tc>
        <w:tc>
          <w:tcPr>
            <w:tcW w:w="2338" w:type="dxa"/>
          </w:tcPr>
          <w:p w14:paraId="237AFA41" w14:textId="7A2DBCAB" w:rsidR="005D34A0" w:rsidRDefault="005D34A0" w:rsidP="2D31A667"/>
        </w:tc>
        <w:tc>
          <w:tcPr>
            <w:tcW w:w="2338" w:type="dxa"/>
          </w:tcPr>
          <w:p w14:paraId="09D9AC6E" w14:textId="75A26B64" w:rsidR="005D34A0" w:rsidRDefault="005D34A0" w:rsidP="2D31A667"/>
        </w:tc>
      </w:tr>
      <w:tr w:rsidR="005D34A0" w14:paraId="676CE65B" w14:textId="77777777" w:rsidTr="388FDDE6">
        <w:tc>
          <w:tcPr>
            <w:tcW w:w="2337" w:type="dxa"/>
          </w:tcPr>
          <w:p w14:paraId="6CC690DB" w14:textId="77777777" w:rsidR="005D34A0" w:rsidRDefault="005D34A0" w:rsidP="005D34A0">
            <w:r>
              <w:t>Unsupportive features</w:t>
            </w:r>
          </w:p>
        </w:tc>
        <w:tc>
          <w:tcPr>
            <w:tcW w:w="2337" w:type="dxa"/>
          </w:tcPr>
          <w:p w14:paraId="3ADA0766" w14:textId="5904E098" w:rsidR="005D34A0" w:rsidRDefault="005D34A0" w:rsidP="2D31A667"/>
          <w:p w14:paraId="1A58DAFD" w14:textId="5DE11947" w:rsidR="005D34A0" w:rsidRDefault="005D34A0" w:rsidP="2D31A667"/>
          <w:p w14:paraId="6263C8C7" w14:textId="2FF2F536" w:rsidR="005D34A0" w:rsidRDefault="005D34A0" w:rsidP="2D31A667"/>
          <w:p w14:paraId="2C6FE080" w14:textId="3503C25B" w:rsidR="005D34A0" w:rsidRDefault="005D34A0" w:rsidP="2D31A667"/>
          <w:p w14:paraId="6DF7B9A8" w14:textId="341B34D9" w:rsidR="005D34A0" w:rsidRDefault="005D34A0" w:rsidP="2D31A667"/>
        </w:tc>
        <w:tc>
          <w:tcPr>
            <w:tcW w:w="2338" w:type="dxa"/>
          </w:tcPr>
          <w:p w14:paraId="781E6FF2" w14:textId="1A1538EA" w:rsidR="005D34A0" w:rsidRDefault="005D34A0" w:rsidP="2D31A667"/>
        </w:tc>
        <w:tc>
          <w:tcPr>
            <w:tcW w:w="2338" w:type="dxa"/>
          </w:tcPr>
          <w:p w14:paraId="1E3FF041" w14:textId="7BBBE7A4" w:rsidR="005D34A0" w:rsidRDefault="005D34A0" w:rsidP="005D34A0"/>
        </w:tc>
      </w:tr>
    </w:tbl>
    <w:p w14:paraId="495C2E35" w14:textId="77777777" w:rsidR="00B227F6" w:rsidRPr="005D34A0" w:rsidRDefault="005D34A0">
      <w:r>
        <w:lastRenderedPageBreak/>
        <w:t xml:space="preserve">3. Using the differential diagnosis you created in #2 above, create an </w:t>
      </w:r>
      <w:r w:rsidRPr="005D34A0">
        <w:rPr>
          <w:b/>
        </w:rPr>
        <w:t>illness script</w:t>
      </w:r>
      <w:r>
        <w:t xml:space="preserve"> including the following information in the table that </w:t>
      </w:r>
      <w:proofErr w:type="gramStart"/>
      <w:r>
        <w:t>can be applied</w:t>
      </w:r>
      <w:proofErr w:type="gramEnd"/>
      <w:r>
        <w:t xml:space="preserve"> to future similar cases.</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055"/>
        <w:gridCol w:w="2340"/>
        <w:gridCol w:w="2340"/>
      </w:tblGrid>
      <w:tr w:rsidR="005D34A0" w:rsidRPr="00B227F6" w14:paraId="1580747D" w14:textId="77777777" w:rsidTr="388FDDE6">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DBC0065" w14:textId="77777777" w:rsidR="005D34A0"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rPr>
              <w:t>Illness Script</w:t>
            </w:r>
          </w:p>
        </w:tc>
        <w:tc>
          <w:tcPr>
            <w:tcW w:w="2055"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31EE8BC9" w14:textId="44EE7F03" w:rsidR="330005F7" w:rsidRDefault="69ABBA01" w:rsidP="330005F7">
            <w:pPr>
              <w:rPr>
                <w:u w:val="single"/>
              </w:rPr>
            </w:pPr>
            <w:proofErr w:type="spellStart"/>
            <w:r>
              <w:t>DDx</w:t>
            </w:r>
            <w:proofErr w:type="spellEnd"/>
            <w:r>
              <w:t xml:space="preserve"> #1</w:t>
            </w:r>
            <w:r w:rsidR="1CD91CCF">
              <w:t xml:space="preserve">: </w:t>
            </w:r>
          </w:p>
        </w:tc>
        <w:tc>
          <w:tcPr>
            <w:tcW w:w="2340"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46577C2D" w14:textId="6D668EE2" w:rsidR="330005F7" w:rsidRDefault="69ABBA01" w:rsidP="388FDDE6">
            <w:proofErr w:type="spellStart"/>
            <w:r>
              <w:t>DDx</w:t>
            </w:r>
            <w:proofErr w:type="spellEnd"/>
            <w:r>
              <w:t xml:space="preserve">  #2: </w:t>
            </w:r>
          </w:p>
        </w:tc>
        <w:tc>
          <w:tcPr>
            <w:tcW w:w="2340" w:type="dxa"/>
            <w:tcBorders>
              <w:top w:val="single" w:sz="6" w:space="0" w:color="000000" w:themeColor="text1"/>
              <w:left w:val="nil"/>
              <w:bottom w:val="single" w:sz="6" w:space="0" w:color="000000" w:themeColor="text1"/>
              <w:right w:val="single" w:sz="6" w:space="0" w:color="000000" w:themeColor="text1"/>
            </w:tcBorders>
            <w:shd w:val="clear" w:color="auto" w:fill="auto"/>
            <w:hideMark/>
          </w:tcPr>
          <w:p w14:paraId="120F7804" w14:textId="3CD0B3C0" w:rsidR="330005F7" w:rsidRDefault="69ABBA01" w:rsidP="388FDDE6">
            <w:proofErr w:type="spellStart"/>
            <w:r>
              <w:t>DDx</w:t>
            </w:r>
            <w:proofErr w:type="spellEnd"/>
            <w:r>
              <w:t xml:space="preserve"> #3: </w:t>
            </w:r>
          </w:p>
        </w:tc>
      </w:tr>
      <w:tr w:rsidR="00B227F6" w:rsidRPr="00B227F6" w14:paraId="14CE67FA" w14:textId="77777777" w:rsidTr="388FDDE6">
        <w:tc>
          <w:tcPr>
            <w:tcW w:w="261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341F4D4F"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 xml:space="preserve">Epidemiology (age, sex, </w:t>
            </w:r>
            <w:proofErr w:type="spellStart"/>
            <w:r>
              <w:rPr>
                <w:rFonts w:ascii="Calibri" w:eastAsia="Times New Roman" w:hAnsi="Calibri" w:cs="Calibri"/>
              </w:rPr>
              <w:t>etc</w:t>
            </w:r>
            <w:proofErr w:type="spellEnd"/>
            <w:r>
              <w:rPr>
                <w:rFonts w:ascii="Calibri" w:eastAsia="Times New Roman" w:hAnsi="Calibri" w:cs="Calibri"/>
              </w:rPr>
              <w:t>)</w:t>
            </w:r>
          </w:p>
        </w:tc>
        <w:tc>
          <w:tcPr>
            <w:tcW w:w="2055" w:type="dxa"/>
            <w:tcBorders>
              <w:top w:val="nil"/>
              <w:left w:val="nil"/>
              <w:bottom w:val="single" w:sz="6" w:space="0" w:color="000000" w:themeColor="text1"/>
              <w:right w:val="single" w:sz="6" w:space="0" w:color="000000" w:themeColor="text1"/>
            </w:tcBorders>
            <w:shd w:val="clear" w:color="auto" w:fill="auto"/>
            <w:hideMark/>
          </w:tcPr>
          <w:p w14:paraId="3ED406B6" w14:textId="3BB590E0" w:rsidR="00B227F6" w:rsidRPr="00B227F6" w:rsidRDefault="00B227F6" w:rsidP="388FDDE6">
            <w:pPr>
              <w:spacing w:after="0" w:line="240" w:lineRule="auto"/>
              <w:textAlignment w:val="baseline"/>
              <w:rPr>
                <w:rFonts w:ascii="Calibri" w:eastAsia="Times New Roman" w:hAnsi="Calibri" w:cs="Calibri"/>
              </w:rPr>
            </w:pPr>
          </w:p>
          <w:p w14:paraId="6E7BEAA2" w14:textId="75642E8D" w:rsidR="00B227F6" w:rsidRPr="00B227F6" w:rsidRDefault="00B227F6" w:rsidP="388FDDE6">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63E4A9CD" w14:textId="4D449B7B" w:rsidR="00B227F6" w:rsidRPr="00B227F6" w:rsidRDefault="00B227F6" w:rsidP="674AA55F">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4F6584BE" w14:textId="3D95C76C" w:rsidR="00B227F6" w:rsidRPr="00B227F6" w:rsidRDefault="00B227F6" w:rsidP="330005F7">
            <w:pPr>
              <w:spacing w:after="0" w:line="240" w:lineRule="auto"/>
              <w:textAlignment w:val="baseline"/>
              <w:rPr>
                <w:rFonts w:ascii="Calibri" w:eastAsia="Times New Roman" w:hAnsi="Calibri" w:cs="Calibri"/>
              </w:rPr>
            </w:pPr>
          </w:p>
        </w:tc>
      </w:tr>
      <w:tr w:rsidR="00B227F6" w:rsidRPr="00B227F6" w14:paraId="775713B5" w14:textId="77777777" w:rsidTr="388FDDE6">
        <w:tc>
          <w:tcPr>
            <w:tcW w:w="261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13C3625B"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Time course </w:t>
            </w:r>
            <w:r w:rsidR="005D34A0">
              <w:rPr>
                <w:rFonts w:ascii="Calibri" w:eastAsia="Times New Roman" w:hAnsi="Calibri" w:cs="Calibri"/>
              </w:rPr>
              <w:t>(acute, subacute, chronic)</w:t>
            </w:r>
          </w:p>
        </w:tc>
        <w:tc>
          <w:tcPr>
            <w:tcW w:w="2055" w:type="dxa"/>
            <w:tcBorders>
              <w:top w:val="nil"/>
              <w:left w:val="nil"/>
              <w:bottom w:val="single" w:sz="6" w:space="0" w:color="000000" w:themeColor="text1"/>
              <w:right w:val="single" w:sz="6" w:space="0" w:color="000000" w:themeColor="text1"/>
            </w:tcBorders>
            <w:shd w:val="clear" w:color="auto" w:fill="auto"/>
            <w:hideMark/>
          </w:tcPr>
          <w:p w14:paraId="5C026F47" w14:textId="10B326F9" w:rsidR="00B227F6" w:rsidRPr="00B227F6" w:rsidRDefault="00B227F6" w:rsidP="388FDDE6">
            <w:pPr>
              <w:spacing w:after="0" w:line="240" w:lineRule="auto"/>
              <w:textAlignment w:val="baseline"/>
              <w:rPr>
                <w:rFonts w:ascii="Calibri" w:eastAsia="Times New Roman" w:hAnsi="Calibri" w:cs="Calibri"/>
              </w:rPr>
            </w:pPr>
          </w:p>
          <w:p w14:paraId="43F96252" w14:textId="2ABE98AA" w:rsidR="00B227F6" w:rsidRPr="00B227F6" w:rsidRDefault="00B227F6" w:rsidP="388FDDE6">
            <w:pPr>
              <w:spacing w:after="0" w:line="240" w:lineRule="auto"/>
              <w:textAlignment w:val="baseline"/>
              <w:rPr>
                <w:rFonts w:ascii="Calibri" w:eastAsia="Times New Roman" w:hAnsi="Calibri" w:cs="Calibri"/>
              </w:rPr>
            </w:pPr>
          </w:p>
          <w:p w14:paraId="09AF38FC" w14:textId="3C6527E7" w:rsidR="00B227F6" w:rsidRPr="00B227F6" w:rsidRDefault="00B227F6" w:rsidP="388FDDE6">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15AA318D" w14:textId="271CE6BD" w:rsidR="00B227F6" w:rsidRPr="00B227F6" w:rsidRDefault="00B227F6" w:rsidP="674AA55F">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01512BE8" w14:textId="3055B539" w:rsidR="00B227F6" w:rsidRPr="00B227F6" w:rsidRDefault="00B227F6" w:rsidP="674AA55F">
            <w:pPr>
              <w:spacing w:after="0" w:line="240" w:lineRule="auto"/>
              <w:textAlignment w:val="baseline"/>
              <w:rPr>
                <w:rFonts w:ascii="Calibri" w:eastAsia="Times New Roman" w:hAnsi="Calibri" w:cs="Calibri"/>
              </w:rPr>
            </w:pPr>
          </w:p>
        </w:tc>
      </w:tr>
      <w:tr w:rsidR="00B227F6" w:rsidRPr="00B227F6" w14:paraId="4B682D96" w14:textId="77777777" w:rsidTr="388FDDE6">
        <w:tc>
          <w:tcPr>
            <w:tcW w:w="261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3D3F0437"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Clinical presentation </w:t>
            </w:r>
            <w:r w:rsidR="005D34A0">
              <w:rPr>
                <w:rFonts w:ascii="Calibri" w:eastAsia="Times New Roman" w:hAnsi="Calibri" w:cs="Calibri"/>
              </w:rPr>
              <w:t>(history and exam)</w:t>
            </w:r>
          </w:p>
        </w:tc>
        <w:tc>
          <w:tcPr>
            <w:tcW w:w="2055" w:type="dxa"/>
            <w:tcBorders>
              <w:top w:val="nil"/>
              <w:left w:val="nil"/>
              <w:bottom w:val="single" w:sz="6" w:space="0" w:color="000000" w:themeColor="text1"/>
              <w:right w:val="single" w:sz="6" w:space="0" w:color="000000" w:themeColor="text1"/>
            </w:tcBorders>
            <w:shd w:val="clear" w:color="auto" w:fill="auto"/>
            <w:hideMark/>
          </w:tcPr>
          <w:p w14:paraId="25471211" w14:textId="7747A6DA" w:rsidR="00B227F6" w:rsidRPr="00B227F6" w:rsidRDefault="00B227F6" w:rsidP="388FDDE6">
            <w:pPr>
              <w:spacing w:after="0" w:line="240" w:lineRule="auto"/>
              <w:textAlignment w:val="baseline"/>
              <w:rPr>
                <w:rFonts w:ascii="Calibri" w:eastAsia="Times New Roman" w:hAnsi="Calibri" w:cs="Calibri"/>
              </w:rPr>
            </w:pPr>
          </w:p>
          <w:p w14:paraId="2BDE9D5F" w14:textId="1DA284B4" w:rsidR="00B227F6" w:rsidRPr="00B227F6" w:rsidRDefault="00B227F6" w:rsidP="388FDDE6">
            <w:pPr>
              <w:spacing w:after="0" w:line="240" w:lineRule="auto"/>
              <w:textAlignment w:val="baseline"/>
              <w:rPr>
                <w:rFonts w:ascii="Calibri" w:eastAsia="Times New Roman" w:hAnsi="Calibri" w:cs="Calibri"/>
              </w:rPr>
            </w:pPr>
          </w:p>
          <w:p w14:paraId="72877DDB" w14:textId="1136D8EC" w:rsidR="00B227F6" w:rsidRPr="00B227F6" w:rsidRDefault="00B227F6" w:rsidP="388FDDE6">
            <w:pPr>
              <w:spacing w:after="0" w:line="240" w:lineRule="auto"/>
              <w:textAlignment w:val="baseline"/>
              <w:rPr>
                <w:rFonts w:ascii="Calibri" w:eastAsia="Times New Roman" w:hAnsi="Calibri" w:cs="Calibri"/>
              </w:rPr>
            </w:pPr>
          </w:p>
          <w:p w14:paraId="68143EC1" w14:textId="54C34D5F" w:rsidR="00B227F6" w:rsidRPr="00B227F6" w:rsidRDefault="00B227F6" w:rsidP="388FDDE6">
            <w:pPr>
              <w:spacing w:after="0" w:line="240" w:lineRule="auto"/>
              <w:textAlignment w:val="baseline"/>
              <w:rPr>
                <w:rFonts w:ascii="Calibri" w:eastAsia="Times New Roman" w:hAnsi="Calibri" w:cs="Calibri"/>
              </w:rPr>
            </w:pPr>
          </w:p>
          <w:p w14:paraId="6876EA23" w14:textId="2407CFC0" w:rsidR="00B227F6" w:rsidRPr="00B227F6" w:rsidRDefault="00B227F6" w:rsidP="388FDDE6">
            <w:pPr>
              <w:spacing w:after="0" w:line="240" w:lineRule="auto"/>
              <w:textAlignment w:val="baseline"/>
              <w:rPr>
                <w:rFonts w:ascii="Calibri" w:eastAsia="Times New Roman" w:hAnsi="Calibri" w:cs="Calibri"/>
              </w:rPr>
            </w:pPr>
          </w:p>
          <w:p w14:paraId="784B6044" w14:textId="426849BA" w:rsidR="00B227F6" w:rsidRPr="00B227F6" w:rsidRDefault="00B227F6" w:rsidP="388FDDE6">
            <w:pPr>
              <w:spacing w:after="0" w:line="240" w:lineRule="auto"/>
              <w:textAlignment w:val="baseline"/>
              <w:rPr>
                <w:rFonts w:ascii="Calibri" w:eastAsia="Times New Roman" w:hAnsi="Calibri" w:cs="Calibri"/>
              </w:rPr>
            </w:pPr>
          </w:p>
          <w:p w14:paraId="0DA70637" w14:textId="66D6A9ED" w:rsidR="00B227F6" w:rsidRPr="00B227F6" w:rsidRDefault="00B227F6" w:rsidP="330005F7">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46624170" w14:textId="36B03AB6" w:rsidR="00B227F6" w:rsidRPr="00B227F6" w:rsidRDefault="00B227F6" w:rsidP="330005F7">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4B8484D5" w14:textId="70CCFA43" w:rsidR="00B227F6" w:rsidRPr="00B227F6" w:rsidRDefault="00B227F6" w:rsidP="330005F7">
            <w:pPr>
              <w:spacing w:after="0" w:line="240" w:lineRule="auto"/>
              <w:textAlignment w:val="baseline"/>
              <w:rPr>
                <w:rFonts w:ascii="Calibri" w:eastAsia="Times New Roman" w:hAnsi="Calibri" w:cs="Calibri"/>
              </w:rPr>
            </w:pPr>
          </w:p>
        </w:tc>
      </w:tr>
      <w:tr w:rsidR="00B227F6" w:rsidRPr="00B227F6" w14:paraId="5CD6CC8A" w14:textId="77777777" w:rsidTr="388FDDE6">
        <w:tc>
          <w:tcPr>
            <w:tcW w:w="2610" w:type="dxa"/>
            <w:tcBorders>
              <w:top w:val="nil"/>
              <w:left w:val="single" w:sz="6" w:space="0" w:color="000000" w:themeColor="text1"/>
              <w:bottom w:val="single" w:sz="6" w:space="0" w:color="000000" w:themeColor="text1"/>
              <w:right w:val="single" w:sz="6" w:space="0" w:color="000000" w:themeColor="text1"/>
            </w:tcBorders>
            <w:shd w:val="clear" w:color="auto" w:fill="auto"/>
            <w:hideMark/>
          </w:tcPr>
          <w:p w14:paraId="3E3E2FDD"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Pathophysiology (brief)</w:t>
            </w:r>
          </w:p>
        </w:tc>
        <w:tc>
          <w:tcPr>
            <w:tcW w:w="2055" w:type="dxa"/>
            <w:tcBorders>
              <w:top w:val="nil"/>
              <w:left w:val="nil"/>
              <w:bottom w:val="single" w:sz="6" w:space="0" w:color="000000" w:themeColor="text1"/>
              <w:right w:val="single" w:sz="6" w:space="0" w:color="000000" w:themeColor="text1"/>
            </w:tcBorders>
            <w:shd w:val="clear" w:color="auto" w:fill="auto"/>
            <w:hideMark/>
          </w:tcPr>
          <w:p w14:paraId="3FEDBC01" w14:textId="34E2F652" w:rsidR="00B227F6" w:rsidRPr="00B227F6" w:rsidRDefault="00B227F6" w:rsidP="388FDDE6">
            <w:pPr>
              <w:spacing w:after="0" w:line="240" w:lineRule="auto"/>
              <w:textAlignment w:val="baseline"/>
              <w:rPr>
                <w:rFonts w:ascii="Calibri" w:eastAsia="Times New Roman" w:hAnsi="Calibri" w:cs="Calibri"/>
              </w:rPr>
            </w:pPr>
          </w:p>
          <w:p w14:paraId="64EE870F" w14:textId="56C5E9A9" w:rsidR="00B227F6" w:rsidRPr="00B227F6" w:rsidRDefault="00B227F6" w:rsidP="388FDDE6">
            <w:pPr>
              <w:spacing w:after="0" w:line="240" w:lineRule="auto"/>
              <w:textAlignment w:val="baseline"/>
              <w:rPr>
                <w:rFonts w:ascii="Calibri" w:eastAsia="Times New Roman" w:hAnsi="Calibri" w:cs="Calibri"/>
              </w:rPr>
            </w:pPr>
          </w:p>
          <w:p w14:paraId="4F8F56C0" w14:textId="66501F2C" w:rsidR="00B227F6" w:rsidRPr="00B227F6" w:rsidRDefault="00B227F6" w:rsidP="388FDDE6">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649CC1FA" w14:textId="70C17DBB" w:rsidR="00B227F6" w:rsidRPr="00B227F6" w:rsidRDefault="00B227F6" w:rsidP="674AA55F">
            <w:pPr>
              <w:spacing w:after="0" w:line="240" w:lineRule="auto"/>
              <w:textAlignment w:val="baseline"/>
              <w:rPr>
                <w:rFonts w:ascii="Calibri" w:eastAsia="Times New Roman" w:hAnsi="Calibri" w:cs="Calibri"/>
              </w:rPr>
            </w:pPr>
          </w:p>
        </w:tc>
        <w:tc>
          <w:tcPr>
            <w:tcW w:w="2340" w:type="dxa"/>
            <w:tcBorders>
              <w:top w:val="nil"/>
              <w:left w:val="nil"/>
              <w:bottom w:val="single" w:sz="6" w:space="0" w:color="000000" w:themeColor="text1"/>
              <w:right w:val="single" w:sz="6" w:space="0" w:color="000000" w:themeColor="text1"/>
            </w:tcBorders>
            <w:shd w:val="clear" w:color="auto" w:fill="auto"/>
            <w:hideMark/>
          </w:tcPr>
          <w:p w14:paraId="10EF996B" w14:textId="1643D20B" w:rsidR="00B227F6" w:rsidRPr="00B227F6" w:rsidRDefault="00B227F6" w:rsidP="674AA55F">
            <w:pPr>
              <w:spacing w:after="0" w:line="240" w:lineRule="auto"/>
              <w:textAlignment w:val="baseline"/>
              <w:rPr>
                <w:rFonts w:ascii="Calibri" w:eastAsia="Times New Roman" w:hAnsi="Calibri" w:cs="Calibri"/>
              </w:rPr>
            </w:pPr>
          </w:p>
        </w:tc>
      </w:tr>
    </w:tbl>
    <w:p w14:paraId="5E3886A4" w14:textId="77777777" w:rsidR="00B227F6" w:rsidRPr="00B227F6" w:rsidRDefault="00B227F6" w:rsidP="00B227F6">
      <w:pPr>
        <w:spacing w:after="0" w:line="240" w:lineRule="auto"/>
        <w:ind w:left="720"/>
        <w:textAlignment w:val="baseline"/>
        <w:rPr>
          <w:rFonts w:ascii="Segoe UI" w:eastAsia="Times New Roman" w:hAnsi="Segoe UI" w:cs="Segoe UI"/>
          <w:sz w:val="18"/>
          <w:szCs w:val="18"/>
        </w:rPr>
      </w:pPr>
      <w:r w:rsidRPr="00B227F6">
        <w:rPr>
          <w:rFonts w:ascii="Calibri" w:eastAsia="Times New Roman" w:hAnsi="Calibri" w:cs="Calibri"/>
        </w:rPr>
        <w:t> </w:t>
      </w:r>
    </w:p>
    <w:p w14:paraId="22AC02FC" w14:textId="77777777" w:rsidR="00B227F6" w:rsidRDefault="005D34A0">
      <w:r>
        <w:t xml:space="preserve">4. Back to the case, what labs/imaging are needed to confirm/refute diagnoses on your differential diagnosis list (your </w:t>
      </w:r>
      <w:r w:rsidRPr="388FDDE6">
        <w:rPr>
          <w:b/>
          <w:bCs/>
        </w:rPr>
        <w:t>diagnostic plan</w:t>
      </w:r>
      <w:r>
        <w:t>)</w:t>
      </w:r>
      <w:proofErr w:type="gramStart"/>
      <w:r>
        <w:t>?</w:t>
      </w:r>
      <w:proofErr w:type="gramEnd"/>
    </w:p>
    <w:p w14:paraId="2D5CEF8B" w14:textId="45FC9BDC" w:rsidR="388FDDE6" w:rsidRDefault="388FDDE6" w:rsidP="388FDDE6"/>
    <w:p w14:paraId="06F419CC" w14:textId="77777777" w:rsidR="00E7469A" w:rsidRDefault="00E7469A" w:rsidP="388FDDE6"/>
    <w:p w14:paraId="1EA8E71A" w14:textId="763720CB" w:rsidR="388FDDE6" w:rsidRDefault="388FDDE6" w:rsidP="388FDDE6"/>
    <w:p w14:paraId="12B70A14" w14:textId="77777777" w:rsidR="005D34A0" w:rsidRDefault="005D34A0">
      <w:r>
        <w:t xml:space="preserve">5. What is your </w:t>
      </w:r>
      <w:r w:rsidRPr="1A7A5C81">
        <w:rPr>
          <w:b/>
          <w:bCs/>
        </w:rPr>
        <w:t>t</w:t>
      </w:r>
      <w:bookmarkStart w:id="0" w:name="_GoBack"/>
      <w:bookmarkEnd w:id="0"/>
      <w:r w:rsidRPr="1A7A5C81">
        <w:rPr>
          <w:b/>
          <w:bCs/>
        </w:rPr>
        <w:t>reatment plan</w:t>
      </w:r>
      <w:r>
        <w:t xml:space="preserve"> for this patient?</w:t>
      </w:r>
    </w:p>
    <w:sectPr w:rsidR="005D34A0" w:rsidSect="005D34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36121"/>
    <w:multiLevelType w:val="hybridMultilevel"/>
    <w:tmpl w:val="EE889E1E"/>
    <w:lvl w:ilvl="0" w:tplc="848C6384">
      <w:start w:val="1"/>
      <w:numFmt w:val="decimal"/>
      <w:lvlText w:val="%1."/>
      <w:lvlJc w:val="left"/>
      <w:pPr>
        <w:ind w:left="720" w:hanging="360"/>
      </w:pPr>
    </w:lvl>
    <w:lvl w:ilvl="1" w:tplc="55A072B8">
      <w:start w:val="1"/>
      <w:numFmt w:val="lowerLetter"/>
      <w:lvlText w:val="%2."/>
      <w:lvlJc w:val="left"/>
      <w:pPr>
        <w:ind w:left="1440" w:hanging="360"/>
      </w:pPr>
    </w:lvl>
    <w:lvl w:ilvl="2" w:tplc="9DB2434A">
      <w:start w:val="1"/>
      <w:numFmt w:val="lowerRoman"/>
      <w:lvlText w:val="%3."/>
      <w:lvlJc w:val="right"/>
      <w:pPr>
        <w:ind w:left="2160" w:hanging="180"/>
      </w:pPr>
    </w:lvl>
    <w:lvl w:ilvl="3" w:tplc="C234C65C">
      <w:start w:val="1"/>
      <w:numFmt w:val="decimal"/>
      <w:lvlText w:val="%4."/>
      <w:lvlJc w:val="left"/>
      <w:pPr>
        <w:ind w:left="2880" w:hanging="360"/>
      </w:pPr>
    </w:lvl>
    <w:lvl w:ilvl="4" w:tplc="4EC2E198">
      <w:start w:val="1"/>
      <w:numFmt w:val="lowerLetter"/>
      <w:lvlText w:val="%5."/>
      <w:lvlJc w:val="left"/>
      <w:pPr>
        <w:ind w:left="3600" w:hanging="360"/>
      </w:pPr>
    </w:lvl>
    <w:lvl w:ilvl="5" w:tplc="3668BEEC">
      <w:start w:val="1"/>
      <w:numFmt w:val="lowerRoman"/>
      <w:lvlText w:val="%6."/>
      <w:lvlJc w:val="right"/>
      <w:pPr>
        <w:ind w:left="4320" w:hanging="180"/>
      </w:pPr>
    </w:lvl>
    <w:lvl w:ilvl="6" w:tplc="1D84BC1C">
      <w:start w:val="1"/>
      <w:numFmt w:val="decimal"/>
      <w:lvlText w:val="%7."/>
      <w:lvlJc w:val="left"/>
      <w:pPr>
        <w:ind w:left="5040" w:hanging="360"/>
      </w:pPr>
    </w:lvl>
    <w:lvl w:ilvl="7" w:tplc="F8CC339C">
      <w:start w:val="1"/>
      <w:numFmt w:val="lowerLetter"/>
      <w:lvlText w:val="%8."/>
      <w:lvlJc w:val="left"/>
      <w:pPr>
        <w:ind w:left="5760" w:hanging="360"/>
      </w:pPr>
    </w:lvl>
    <w:lvl w:ilvl="8" w:tplc="635660C2">
      <w:start w:val="1"/>
      <w:numFmt w:val="lowerRoman"/>
      <w:lvlText w:val="%9."/>
      <w:lvlJc w:val="right"/>
      <w:pPr>
        <w:ind w:left="6480" w:hanging="180"/>
      </w:pPr>
    </w:lvl>
  </w:abstractNum>
  <w:abstractNum w:abstractNumId="1" w15:restartNumberingAfterBreak="0">
    <w:nsid w:val="1D810DBB"/>
    <w:multiLevelType w:val="hybridMultilevel"/>
    <w:tmpl w:val="F2C86EBC"/>
    <w:lvl w:ilvl="0" w:tplc="A90EEB70">
      <w:start w:val="1"/>
      <w:numFmt w:val="bullet"/>
      <w:lvlText w:val=""/>
      <w:lvlJc w:val="left"/>
      <w:pPr>
        <w:ind w:left="720" w:hanging="360"/>
      </w:pPr>
      <w:rPr>
        <w:rFonts w:ascii="Symbol" w:hAnsi="Symbol" w:hint="default"/>
      </w:rPr>
    </w:lvl>
    <w:lvl w:ilvl="1" w:tplc="B96848D6">
      <w:start w:val="1"/>
      <w:numFmt w:val="bullet"/>
      <w:lvlText w:val="o"/>
      <w:lvlJc w:val="left"/>
      <w:pPr>
        <w:ind w:left="1440" w:hanging="360"/>
      </w:pPr>
      <w:rPr>
        <w:rFonts w:ascii="Courier New" w:hAnsi="Courier New" w:hint="default"/>
      </w:rPr>
    </w:lvl>
    <w:lvl w:ilvl="2" w:tplc="BC5A831E">
      <w:start w:val="1"/>
      <w:numFmt w:val="bullet"/>
      <w:lvlText w:val=""/>
      <w:lvlJc w:val="left"/>
      <w:pPr>
        <w:ind w:left="2160" w:hanging="360"/>
      </w:pPr>
      <w:rPr>
        <w:rFonts w:ascii="Wingdings" w:hAnsi="Wingdings" w:hint="default"/>
      </w:rPr>
    </w:lvl>
    <w:lvl w:ilvl="3" w:tplc="8C5E7398">
      <w:start w:val="1"/>
      <w:numFmt w:val="bullet"/>
      <w:lvlText w:val=""/>
      <w:lvlJc w:val="left"/>
      <w:pPr>
        <w:ind w:left="2880" w:hanging="360"/>
      </w:pPr>
      <w:rPr>
        <w:rFonts w:ascii="Symbol" w:hAnsi="Symbol" w:hint="default"/>
      </w:rPr>
    </w:lvl>
    <w:lvl w:ilvl="4" w:tplc="16369A1A">
      <w:start w:val="1"/>
      <w:numFmt w:val="bullet"/>
      <w:lvlText w:val="o"/>
      <w:lvlJc w:val="left"/>
      <w:pPr>
        <w:ind w:left="3600" w:hanging="360"/>
      </w:pPr>
      <w:rPr>
        <w:rFonts w:ascii="Courier New" w:hAnsi="Courier New" w:hint="default"/>
      </w:rPr>
    </w:lvl>
    <w:lvl w:ilvl="5" w:tplc="747899B4">
      <w:start w:val="1"/>
      <w:numFmt w:val="bullet"/>
      <w:lvlText w:val=""/>
      <w:lvlJc w:val="left"/>
      <w:pPr>
        <w:ind w:left="4320" w:hanging="360"/>
      </w:pPr>
      <w:rPr>
        <w:rFonts w:ascii="Wingdings" w:hAnsi="Wingdings" w:hint="default"/>
      </w:rPr>
    </w:lvl>
    <w:lvl w:ilvl="6" w:tplc="0D0A909C">
      <w:start w:val="1"/>
      <w:numFmt w:val="bullet"/>
      <w:lvlText w:val=""/>
      <w:lvlJc w:val="left"/>
      <w:pPr>
        <w:ind w:left="5040" w:hanging="360"/>
      </w:pPr>
      <w:rPr>
        <w:rFonts w:ascii="Symbol" w:hAnsi="Symbol" w:hint="default"/>
      </w:rPr>
    </w:lvl>
    <w:lvl w:ilvl="7" w:tplc="3DB6DE18">
      <w:start w:val="1"/>
      <w:numFmt w:val="bullet"/>
      <w:lvlText w:val="o"/>
      <w:lvlJc w:val="left"/>
      <w:pPr>
        <w:ind w:left="5760" w:hanging="360"/>
      </w:pPr>
      <w:rPr>
        <w:rFonts w:ascii="Courier New" w:hAnsi="Courier New" w:hint="default"/>
      </w:rPr>
    </w:lvl>
    <w:lvl w:ilvl="8" w:tplc="C7DCD8D4">
      <w:start w:val="1"/>
      <w:numFmt w:val="bullet"/>
      <w:lvlText w:val=""/>
      <w:lvlJc w:val="left"/>
      <w:pPr>
        <w:ind w:left="6480" w:hanging="360"/>
      </w:pPr>
      <w:rPr>
        <w:rFonts w:ascii="Wingdings" w:hAnsi="Wingdings" w:hint="default"/>
      </w:rPr>
    </w:lvl>
  </w:abstractNum>
  <w:abstractNum w:abstractNumId="2" w15:restartNumberingAfterBreak="0">
    <w:nsid w:val="20BF7CEE"/>
    <w:multiLevelType w:val="hybridMultilevel"/>
    <w:tmpl w:val="17D49EBC"/>
    <w:lvl w:ilvl="0" w:tplc="01DA4D2C">
      <w:start w:val="1"/>
      <w:numFmt w:val="bullet"/>
      <w:lvlText w:val=""/>
      <w:lvlJc w:val="left"/>
      <w:pPr>
        <w:ind w:left="720" w:hanging="360"/>
      </w:pPr>
      <w:rPr>
        <w:rFonts w:ascii="Symbol" w:hAnsi="Symbol" w:hint="default"/>
      </w:rPr>
    </w:lvl>
    <w:lvl w:ilvl="1" w:tplc="0EB6B53C">
      <w:start w:val="1"/>
      <w:numFmt w:val="bullet"/>
      <w:lvlText w:val="o"/>
      <w:lvlJc w:val="left"/>
      <w:pPr>
        <w:ind w:left="1440" w:hanging="360"/>
      </w:pPr>
      <w:rPr>
        <w:rFonts w:ascii="Courier New" w:hAnsi="Courier New" w:hint="default"/>
      </w:rPr>
    </w:lvl>
    <w:lvl w:ilvl="2" w:tplc="5A28457C">
      <w:start w:val="1"/>
      <w:numFmt w:val="bullet"/>
      <w:lvlText w:val=""/>
      <w:lvlJc w:val="left"/>
      <w:pPr>
        <w:ind w:left="2160" w:hanging="360"/>
      </w:pPr>
      <w:rPr>
        <w:rFonts w:ascii="Wingdings" w:hAnsi="Wingdings" w:hint="default"/>
      </w:rPr>
    </w:lvl>
    <w:lvl w:ilvl="3" w:tplc="2C042266">
      <w:start w:val="1"/>
      <w:numFmt w:val="bullet"/>
      <w:lvlText w:val=""/>
      <w:lvlJc w:val="left"/>
      <w:pPr>
        <w:ind w:left="2880" w:hanging="360"/>
      </w:pPr>
      <w:rPr>
        <w:rFonts w:ascii="Symbol" w:hAnsi="Symbol" w:hint="default"/>
      </w:rPr>
    </w:lvl>
    <w:lvl w:ilvl="4" w:tplc="040CB85C">
      <w:start w:val="1"/>
      <w:numFmt w:val="bullet"/>
      <w:lvlText w:val="o"/>
      <w:lvlJc w:val="left"/>
      <w:pPr>
        <w:ind w:left="3600" w:hanging="360"/>
      </w:pPr>
      <w:rPr>
        <w:rFonts w:ascii="Courier New" w:hAnsi="Courier New" w:hint="default"/>
      </w:rPr>
    </w:lvl>
    <w:lvl w:ilvl="5" w:tplc="1DCEBB92">
      <w:start w:val="1"/>
      <w:numFmt w:val="bullet"/>
      <w:lvlText w:val=""/>
      <w:lvlJc w:val="left"/>
      <w:pPr>
        <w:ind w:left="4320" w:hanging="360"/>
      </w:pPr>
      <w:rPr>
        <w:rFonts w:ascii="Wingdings" w:hAnsi="Wingdings" w:hint="default"/>
      </w:rPr>
    </w:lvl>
    <w:lvl w:ilvl="6" w:tplc="64AA6688">
      <w:start w:val="1"/>
      <w:numFmt w:val="bullet"/>
      <w:lvlText w:val=""/>
      <w:lvlJc w:val="left"/>
      <w:pPr>
        <w:ind w:left="5040" w:hanging="360"/>
      </w:pPr>
      <w:rPr>
        <w:rFonts w:ascii="Symbol" w:hAnsi="Symbol" w:hint="default"/>
      </w:rPr>
    </w:lvl>
    <w:lvl w:ilvl="7" w:tplc="DB445C0A">
      <w:start w:val="1"/>
      <w:numFmt w:val="bullet"/>
      <w:lvlText w:val="o"/>
      <w:lvlJc w:val="left"/>
      <w:pPr>
        <w:ind w:left="5760" w:hanging="360"/>
      </w:pPr>
      <w:rPr>
        <w:rFonts w:ascii="Courier New" w:hAnsi="Courier New" w:hint="default"/>
      </w:rPr>
    </w:lvl>
    <w:lvl w:ilvl="8" w:tplc="50DA4BB4">
      <w:start w:val="1"/>
      <w:numFmt w:val="bullet"/>
      <w:lvlText w:val=""/>
      <w:lvlJc w:val="left"/>
      <w:pPr>
        <w:ind w:left="6480" w:hanging="360"/>
      </w:pPr>
      <w:rPr>
        <w:rFonts w:ascii="Wingdings" w:hAnsi="Wingdings" w:hint="default"/>
      </w:rPr>
    </w:lvl>
  </w:abstractNum>
  <w:abstractNum w:abstractNumId="3" w15:restartNumberingAfterBreak="0">
    <w:nsid w:val="21B3198A"/>
    <w:multiLevelType w:val="hybridMultilevel"/>
    <w:tmpl w:val="E74CF0C8"/>
    <w:lvl w:ilvl="0" w:tplc="BBC4EA26">
      <w:start w:val="1"/>
      <w:numFmt w:val="bullet"/>
      <w:lvlText w:val=""/>
      <w:lvlJc w:val="left"/>
      <w:pPr>
        <w:ind w:left="720" w:hanging="360"/>
      </w:pPr>
      <w:rPr>
        <w:rFonts w:ascii="Symbol" w:hAnsi="Symbol" w:hint="default"/>
      </w:rPr>
    </w:lvl>
    <w:lvl w:ilvl="1" w:tplc="514E8A0C">
      <w:start w:val="1"/>
      <w:numFmt w:val="bullet"/>
      <w:lvlText w:val="o"/>
      <w:lvlJc w:val="left"/>
      <w:pPr>
        <w:ind w:left="1440" w:hanging="360"/>
      </w:pPr>
      <w:rPr>
        <w:rFonts w:ascii="Courier New" w:hAnsi="Courier New" w:hint="default"/>
      </w:rPr>
    </w:lvl>
    <w:lvl w:ilvl="2" w:tplc="6E4022E8">
      <w:start w:val="1"/>
      <w:numFmt w:val="bullet"/>
      <w:lvlText w:val=""/>
      <w:lvlJc w:val="left"/>
      <w:pPr>
        <w:ind w:left="2160" w:hanging="360"/>
      </w:pPr>
      <w:rPr>
        <w:rFonts w:ascii="Wingdings" w:hAnsi="Wingdings" w:hint="default"/>
      </w:rPr>
    </w:lvl>
    <w:lvl w:ilvl="3" w:tplc="A5E4957A">
      <w:start w:val="1"/>
      <w:numFmt w:val="bullet"/>
      <w:lvlText w:val=""/>
      <w:lvlJc w:val="left"/>
      <w:pPr>
        <w:ind w:left="2880" w:hanging="360"/>
      </w:pPr>
      <w:rPr>
        <w:rFonts w:ascii="Symbol" w:hAnsi="Symbol" w:hint="default"/>
      </w:rPr>
    </w:lvl>
    <w:lvl w:ilvl="4" w:tplc="F858D6D2">
      <w:start w:val="1"/>
      <w:numFmt w:val="bullet"/>
      <w:lvlText w:val="o"/>
      <w:lvlJc w:val="left"/>
      <w:pPr>
        <w:ind w:left="3600" w:hanging="360"/>
      </w:pPr>
      <w:rPr>
        <w:rFonts w:ascii="Courier New" w:hAnsi="Courier New" w:hint="default"/>
      </w:rPr>
    </w:lvl>
    <w:lvl w:ilvl="5" w:tplc="DC983882">
      <w:start w:val="1"/>
      <w:numFmt w:val="bullet"/>
      <w:lvlText w:val=""/>
      <w:lvlJc w:val="left"/>
      <w:pPr>
        <w:ind w:left="4320" w:hanging="360"/>
      </w:pPr>
      <w:rPr>
        <w:rFonts w:ascii="Wingdings" w:hAnsi="Wingdings" w:hint="default"/>
      </w:rPr>
    </w:lvl>
    <w:lvl w:ilvl="6" w:tplc="498AA13E">
      <w:start w:val="1"/>
      <w:numFmt w:val="bullet"/>
      <w:lvlText w:val=""/>
      <w:lvlJc w:val="left"/>
      <w:pPr>
        <w:ind w:left="5040" w:hanging="360"/>
      </w:pPr>
      <w:rPr>
        <w:rFonts w:ascii="Symbol" w:hAnsi="Symbol" w:hint="default"/>
      </w:rPr>
    </w:lvl>
    <w:lvl w:ilvl="7" w:tplc="55A6120C">
      <w:start w:val="1"/>
      <w:numFmt w:val="bullet"/>
      <w:lvlText w:val="o"/>
      <w:lvlJc w:val="left"/>
      <w:pPr>
        <w:ind w:left="5760" w:hanging="360"/>
      </w:pPr>
      <w:rPr>
        <w:rFonts w:ascii="Courier New" w:hAnsi="Courier New" w:hint="default"/>
      </w:rPr>
    </w:lvl>
    <w:lvl w:ilvl="8" w:tplc="C4069104">
      <w:start w:val="1"/>
      <w:numFmt w:val="bullet"/>
      <w:lvlText w:val=""/>
      <w:lvlJc w:val="left"/>
      <w:pPr>
        <w:ind w:left="6480" w:hanging="360"/>
      </w:pPr>
      <w:rPr>
        <w:rFonts w:ascii="Wingdings" w:hAnsi="Wingdings" w:hint="default"/>
      </w:rPr>
    </w:lvl>
  </w:abstractNum>
  <w:abstractNum w:abstractNumId="4" w15:restartNumberingAfterBreak="0">
    <w:nsid w:val="32367435"/>
    <w:multiLevelType w:val="hybridMultilevel"/>
    <w:tmpl w:val="D042ED76"/>
    <w:lvl w:ilvl="0" w:tplc="7C683C4C">
      <w:start w:val="1"/>
      <w:numFmt w:val="bullet"/>
      <w:lvlText w:val=""/>
      <w:lvlJc w:val="left"/>
      <w:pPr>
        <w:ind w:left="720" w:hanging="360"/>
      </w:pPr>
      <w:rPr>
        <w:rFonts w:ascii="Symbol" w:hAnsi="Symbol" w:hint="default"/>
      </w:rPr>
    </w:lvl>
    <w:lvl w:ilvl="1" w:tplc="9D00976A">
      <w:start w:val="1"/>
      <w:numFmt w:val="bullet"/>
      <w:lvlText w:val="o"/>
      <w:lvlJc w:val="left"/>
      <w:pPr>
        <w:ind w:left="1440" w:hanging="360"/>
      </w:pPr>
      <w:rPr>
        <w:rFonts w:ascii="Courier New" w:hAnsi="Courier New" w:hint="default"/>
      </w:rPr>
    </w:lvl>
    <w:lvl w:ilvl="2" w:tplc="5DA64528">
      <w:start w:val="1"/>
      <w:numFmt w:val="bullet"/>
      <w:lvlText w:val=""/>
      <w:lvlJc w:val="left"/>
      <w:pPr>
        <w:ind w:left="2160" w:hanging="360"/>
      </w:pPr>
      <w:rPr>
        <w:rFonts w:ascii="Wingdings" w:hAnsi="Wingdings" w:hint="default"/>
      </w:rPr>
    </w:lvl>
    <w:lvl w:ilvl="3" w:tplc="8046A148">
      <w:start w:val="1"/>
      <w:numFmt w:val="bullet"/>
      <w:lvlText w:val=""/>
      <w:lvlJc w:val="left"/>
      <w:pPr>
        <w:ind w:left="2880" w:hanging="360"/>
      </w:pPr>
      <w:rPr>
        <w:rFonts w:ascii="Symbol" w:hAnsi="Symbol" w:hint="default"/>
      </w:rPr>
    </w:lvl>
    <w:lvl w:ilvl="4" w:tplc="C5FCF976">
      <w:start w:val="1"/>
      <w:numFmt w:val="bullet"/>
      <w:lvlText w:val="o"/>
      <w:lvlJc w:val="left"/>
      <w:pPr>
        <w:ind w:left="3600" w:hanging="360"/>
      </w:pPr>
      <w:rPr>
        <w:rFonts w:ascii="Courier New" w:hAnsi="Courier New" w:hint="default"/>
      </w:rPr>
    </w:lvl>
    <w:lvl w:ilvl="5" w:tplc="DCBCA6E4">
      <w:start w:val="1"/>
      <w:numFmt w:val="bullet"/>
      <w:lvlText w:val=""/>
      <w:lvlJc w:val="left"/>
      <w:pPr>
        <w:ind w:left="4320" w:hanging="360"/>
      </w:pPr>
      <w:rPr>
        <w:rFonts w:ascii="Wingdings" w:hAnsi="Wingdings" w:hint="default"/>
      </w:rPr>
    </w:lvl>
    <w:lvl w:ilvl="6" w:tplc="24ECFCFA">
      <w:start w:val="1"/>
      <w:numFmt w:val="bullet"/>
      <w:lvlText w:val=""/>
      <w:lvlJc w:val="left"/>
      <w:pPr>
        <w:ind w:left="5040" w:hanging="360"/>
      </w:pPr>
      <w:rPr>
        <w:rFonts w:ascii="Symbol" w:hAnsi="Symbol" w:hint="default"/>
      </w:rPr>
    </w:lvl>
    <w:lvl w:ilvl="7" w:tplc="84E48568">
      <w:start w:val="1"/>
      <w:numFmt w:val="bullet"/>
      <w:lvlText w:val="o"/>
      <w:lvlJc w:val="left"/>
      <w:pPr>
        <w:ind w:left="5760" w:hanging="360"/>
      </w:pPr>
      <w:rPr>
        <w:rFonts w:ascii="Courier New" w:hAnsi="Courier New" w:hint="default"/>
      </w:rPr>
    </w:lvl>
    <w:lvl w:ilvl="8" w:tplc="52225ABC">
      <w:start w:val="1"/>
      <w:numFmt w:val="bullet"/>
      <w:lvlText w:val=""/>
      <w:lvlJc w:val="left"/>
      <w:pPr>
        <w:ind w:left="6480" w:hanging="360"/>
      </w:pPr>
      <w:rPr>
        <w:rFonts w:ascii="Wingdings" w:hAnsi="Wingdings" w:hint="default"/>
      </w:rPr>
    </w:lvl>
  </w:abstractNum>
  <w:abstractNum w:abstractNumId="5" w15:restartNumberingAfterBreak="0">
    <w:nsid w:val="339E73E4"/>
    <w:multiLevelType w:val="hybridMultilevel"/>
    <w:tmpl w:val="A912A062"/>
    <w:lvl w:ilvl="0" w:tplc="6338B73E">
      <w:start w:val="1"/>
      <w:numFmt w:val="bullet"/>
      <w:lvlText w:val=""/>
      <w:lvlJc w:val="left"/>
      <w:pPr>
        <w:ind w:left="720" w:hanging="360"/>
      </w:pPr>
      <w:rPr>
        <w:rFonts w:ascii="Symbol" w:hAnsi="Symbol" w:hint="default"/>
      </w:rPr>
    </w:lvl>
    <w:lvl w:ilvl="1" w:tplc="597EB0D4">
      <w:start w:val="1"/>
      <w:numFmt w:val="bullet"/>
      <w:lvlText w:val="o"/>
      <w:lvlJc w:val="left"/>
      <w:pPr>
        <w:ind w:left="1440" w:hanging="360"/>
      </w:pPr>
      <w:rPr>
        <w:rFonts w:ascii="Courier New" w:hAnsi="Courier New" w:hint="default"/>
      </w:rPr>
    </w:lvl>
    <w:lvl w:ilvl="2" w:tplc="67D0FABA">
      <w:start w:val="1"/>
      <w:numFmt w:val="bullet"/>
      <w:lvlText w:val=""/>
      <w:lvlJc w:val="left"/>
      <w:pPr>
        <w:ind w:left="2160" w:hanging="360"/>
      </w:pPr>
      <w:rPr>
        <w:rFonts w:ascii="Wingdings" w:hAnsi="Wingdings" w:hint="default"/>
      </w:rPr>
    </w:lvl>
    <w:lvl w:ilvl="3" w:tplc="3B52163A">
      <w:start w:val="1"/>
      <w:numFmt w:val="bullet"/>
      <w:lvlText w:val=""/>
      <w:lvlJc w:val="left"/>
      <w:pPr>
        <w:ind w:left="2880" w:hanging="360"/>
      </w:pPr>
      <w:rPr>
        <w:rFonts w:ascii="Symbol" w:hAnsi="Symbol" w:hint="default"/>
      </w:rPr>
    </w:lvl>
    <w:lvl w:ilvl="4" w:tplc="01A453A2">
      <w:start w:val="1"/>
      <w:numFmt w:val="bullet"/>
      <w:lvlText w:val="o"/>
      <w:lvlJc w:val="left"/>
      <w:pPr>
        <w:ind w:left="3600" w:hanging="360"/>
      </w:pPr>
      <w:rPr>
        <w:rFonts w:ascii="Courier New" w:hAnsi="Courier New" w:hint="default"/>
      </w:rPr>
    </w:lvl>
    <w:lvl w:ilvl="5" w:tplc="D99E40F0">
      <w:start w:val="1"/>
      <w:numFmt w:val="bullet"/>
      <w:lvlText w:val=""/>
      <w:lvlJc w:val="left"/>
      <w:pPr>
        <w:ind w:left="4320" w:hanging="360"/>
      </w:pPr>
      <w:rPr>
        <w:rFonts w:ascii="Wingdings" w:hAnsi="Wingdings" w:hint="default"/>
      </w:rPr>
    </w:lvl>
    <w:lvl w:ilvl="6" w:tplc="C1CC6AE2">
      <w:start w:val="1"/>
      <w:numFmt w:val="bullet"/>
      <w:lvlText w:val=""/>
      <w:lvlJc w:val="left"/>
      <w:pPr>
        <w:ind w:left="5040" w:hanging="360"/>
      </w:pPr>
      <w:rPr>
        <w:rFonts w:ascii="Symbol" w:hAnsi="Symbol" w:hint="default"/>
      </w:rPr>
    </w:lvl>
    <w:lvl w:ilvl="7" w:tplc="E4064CE6">
      <w:start w:val="1"/>
      <w:numFmt w:val="bullet"/>
      <w:lvlText w:val="o"/>
      <w:lvlJc w:val="left"/>
      <w:pPr>
        <w:ind w:left="5760" w:hanging="360"/>
      </w:pPr>
      <w:rPr>
        <w:rFonts w:ascii="Courier New" w:hAnsi="Courier New" w:hint="default"/>
      </w:rPr>
    </w:lvl>
    <w:lvl w:ilvl="8" w:tplc="A11C262E">
      <w:start w:val="1"/>
      <w:numFmt w:val="bullet"/>
      <w:lvlText w:val=""/>
      <w:lvlJc w:val="left"/>
      <w:pPr>
        <w:ind w:left="6480" w:hanging="360"/>
      </w:pPr>
      <w:rPr>
        <w:rFonts w:ascii="Wingdings" w:hAnsi="Wingdings" w:hint="default"/>
      </w:rPr>
    </w:lvl>
  </w:abstractNum>
  <w:abstractNum w:abstractNumId="6" w15:restartNumberingAfterBreak="0">
    <w:nsid w:val="3C3D3BF3"/>
    <w:multiLevelType w:val="hybridMultilevel"/>
    <w:tmpl w:val="2EEC7CBE"/>
    <w:lvl w:ilvl="0" w:tplc="FD8A2618">
      <w:start w:val="1"/>
      <w:numFmt w:val="bullet"/>
      <w:lvlText w:val=""/>
      <w:lvlJc w:val="left"/>
      <w:pPr>
        <w:ind w:left="720" w:hanging="360"/>
      </w:pPr>
      <w:rPr>
        <w:rFonts w:ascii="Symbol" w:hAnsi="Symbol" w:hint="default"/>
      </w:rPr>
    </w:lvl>
    <w:lvl w:ilvl="1" w:tplc="D0CE0C52">
      <w:start w:val="1"/>
      <w:numFmt w:val="bullet"/>
      <w:lvlText w:val="o"/>
      <w:lvlJc w:val="left"/>
      <w:pPr>
        <w:ind w:left="1440" w:hanging="360"/>
      </w:pPr>
      <w:rPr>
        <w:rFonts w:ascii="Courier New" w:hAnsi="Courier New" w:hint="default"/>
      </w:rPr>
    </w:lvl>
    <w:lvl w:ilvl="2" w:tplc="29B458E0">
      <w:start w:val="1"/>
      <w:numFmt w:val="bullet"/>
      <w:lvlText w:val=""/>
      <w:lvlJc w:val="left"/>
      <w:pPr>
        <w:ind w:left="2160" w:hanging="360"/>
      </w:pPr>
      <w:rPr>
        <w:rFonts w:ascii="Wingdings" w:hAnsi="Wingdings" w:hint="default"/>
      </w:rPr>
    </w:lvl>
    <w:lvl w:ilvl="3" w:tplc="DF042A1C">
      <w:start w:val="1"/>
      <w:numFmt w:val="bullet"/>
      <w:lvlText w:val=""/>
      <w:lvlJc w:val="left"/>
      <w:pPr>
        <w:ind w:left="2880" w:hanging="360"/>
      </w:pPr>
      <w:rPr>
        <w:rFonts w:ascii="Symbol" w:hAnsi="Symbol" w:hint="default"/>
      </w:rPr>
    </w:lvl>
    <w:lvl w:ilvl="4" w:tplc="E7A67E50">
      <w:start w:val="1"/>
      <w:numFmt w:val="bullet"/>
      <w:lvlText w:val="o"/>
      <w:lvlJc w:val="left"/>
      <w:pPr>
        <w:ind w:left="3600" w:hanging="360"/>
      </w:pPr>
      <w:rPr>
        <w:rFonts w:ascii="Courier New" w:hAnsi="Courier New" w:hint="default"/>
      </w:rPr>
    </w:lvl>
    <w:lvl w:ilvl="5" w:tplc="3CF62C32">
      <w:start w:val="1"/>
      <w:numFmt w:val="bullet"/>
      <w:lvlText w:val=""/>
      <w:lvlJc w:val="left"/>
      <w:pPr>
        <w:ind w:left="4320" w:hanging="360"/>
      </w:pPr>
      <w:rPr>
        <w:rFonts w:ascii="Wingdings" w:hAnsi="Wingdings" w:hint="default"/>
      </w:rPr>
    </w:lvl>
    <w:lvl w:ilvl="6" w:tplc="E5EC13EA">
      <w:start w:val="1"/>
      <w:numFmt w:val="bullet"/>
      <w:lvlText w:val=""/>
      <w:lvlJc w:val="left"/>
      <w:pPr>
        <w:ind w:left="5040" w:hanging="360"/>
      </w:pPr>
      <w:rPr>
        <w:rFonts w:ascii="Symbol" w:hAnsi="Symbol" w:hint="default"/>
      </w:rPr>
    </w:lvl>
    <w:lvl w:ilvl="7" w:tplc="507C1014">
      <w:start w:val="1"/>
      <w:numFmt w:val="bullet"/>
      <w:lvlText w:val="o"/>
      <w:lvlJc w:val="left"/>
      <w:pPr>
        <w:ind w:left="5760" w:hanging="360"/>
      </w:pPr>
      <w:rPr>
        <w:rFonts w:ascii="Courier New" w:hAnsi="Courier New" w:hint="default"/>
      </w:rPr>
    </w:lvl>
    <w:lvl w:ilvl="8" w:tplc="2F00A3DA">
      <w:start w:val="1"/>
      <w:numFmt w:val="bullet"/>
      <w:lvlText w:val=""/>
      <w:lvlJc w:val="left"/>
      <w:pPr>
        <w:ind w:left="6480" w:hanging="360"/>
      </w:pPr>
      <w:rPr>
        <w:rFonts w:ascii="Wingdings" w:hAnsi="Wingdings" w:hint="default"/>
      </w:rPr>
    </w:lvl>
  </w:abstractNum>
  <w:abstractNum w:abstractNumId="7" w15:restartNumberingAfterBreak="0">
    <w:nsid w:val="482F6A7D"/>
    <w:multiLevelType w:val="hybridMultilevel"/>
    <w:tmpl w:val="132E245E"/>
    <w:lvl w:ilvl="0" w:tplc="B5F862F6">
      <w:start w:val="1"/>
      <w:numFmt w:val="bullet"/>
      <w:lvlText w:val=""/>
      <w:lvlJc w:val="left"/>
      <w:pPr>
        <w:ind w:left="720" w:hanging="360"/>
      </w:pPr>
      <w:rPr>
        <w:rFonts w:ascii="Symbol" w:hAnsi="Symbol" w:hint="default"/>
      </w:rPr>
    </w:lvl>
    <w:lvl w:ilvl="1" w:tplc="CB3680F4">
      <w:start w:val="1"/>
      <w:numFmt w:val="bullet"/>
      <w:lvlText w:val="o"/>
      <w:lvlJc w:val="left"/>
      <w:pPr>
        <w:ind w:left="1440" w:hanging="360"/>
      </w:pPr>
      <w:rPr>
        <w:rFonts w:ascii="Courier New" w:hAnsi="Courier New" w:hint="default"/>
      </w:rPr>
    </w:lvl>
    <w:lvl w:ilvl="2" w:tplc="80F6C8C4">
      <w:start w:val="1"/>
      <w:numFmt w:val="bullet"/>
      <w:lvlText w:val=""/>
      <w:lvlJc w:val="left"/>
      <w:pPr>
        <w:ind w:left="2160" w:hanging="360"/>
      </w:pPr>
      <w:rPr>
        <w:rFonts w:ascii="Wingdings" w:hAnsi="Wingdings" w:hint="default"/>
      </w:rPr>
    </w:lvl>
    <w:lvl w:ilvl="3" w:tplc="BD8C4C1A">
      <w:start w:val="1"/>
      <w:numFmt w:val="bullet"/>
      <w:lvlText w:val=""/>
      <w:lvlJc w:val="left"/>
      <w:pPr>
        <w:ind w:left="2880" w:hanging="360"/>
      </w:pPr>
      <w:rPr>
        <w:rFonts w:ascii="Symbol" w:hAnsi="Symbol" w:hint="default"/>
      </w:rPr>
    </w:lvl>
    <w:lvl w:ilvl="4" w:tplc="00F88062">
      <w:start w:val="1"/>
      <w:numFmt w:val="bullet"/>
      <w:lvlText w:val="o"/>
      <w:lvlJc w:val="left"/>
      <w:pPr>
        <w:ind w:left="3600" w:hanging="360"/>
      </w:pPr>
      <w:rPr>
        <w:rFonts w:ascii="Courier New" w:hAnsi="Courier New" w:hint="default"/>
      </w:rPr>
    </w:lvl>
    <w:lvl w:ilvl="5" w:tplc="A7A85D08">
      <w:start w:val="1"/>
      <w:numFmt w:val="bullet"/>
      <w:lvlText w:val=""/>
      <w:lvlJc w:val="left"/>
      <w:pPr>
        <w:ind w:left="4320" w:hanging="360"/>
      </w:pPr>
      <w:rPr>
        <w:rFonts w:ascii="Wingdings" w:hAnsi="Wingdings" w:hint="default"/>
      </w:rPr>
    </w:lvl>
    <w:lvl w:ilvl="6" w:tplc="644669C0">
      <w:start w:val="1"/>
      <w:numFmt w:val="bullet"/>
      <w:lvlText w:val=""/>
      <w:lvlJc w:val="left"/>
      <w:pPr>
        <w:ind w:left="5040" w:hanging="360"/>
      </w:pPr>
      <w:rPr>
        <w:rFonts w:ascii="Symbol" w:hAnsi="Symbol" w:hint="default"/>
      </w:rPr>
    </w:lvl>
    <w:lvl w:ilvl="7" w:tplc="75327892">
      <w:start w:val="1"/>
      <w:numFmt w:val="bullet"/>
      <w:lvlText w:val="o"/>
      <w:lvlJc w:val="left"/>
      <w:pPr>
        <w:ind w:left="5760" w:hanging="360"/>
      </w:pPr>
      <w:rPr>
        <w:rFonts w:ascii="Courier New" w:hAnsi="Courier New" w:hint="default"/>
      </w:rPr>
    </w:lvl>
    <w:lvl w:ilvl="8" w:tplc="E8EE745E">
      <w:start w:val="1"/>
      <w:numFmt w:val="bullet"/>
      <w:lvlText w:val=""/>
      <w:lvlJc w:val="left"/>
      <w:pPr>
        <w:ind w:left="6480" w:hanging="360"/>
      </w:pPr>
      <w:rPr>
        <w:rFonts w:ascii="Wingdings" w:hAnsi="Wingdings" w:hint="default"/>
      </w:rPr>
    </w:lvl>
  </w:abstractNum>
  <w:abstractNum w:abstractNumId="8" w15:restartNumberingAfterBreak="0">
    <w:nsid w:val="4E4F009D"/>
    <w:multiLevelType w:val="hybridMultilevel"/>
    <w:tmpl w:val="465490F4"/>
    <w:lvl w:ilvl="0" w:tplc="7A28D8E0">
      <w:start w:val="1"/>
      <w:numFmt w:val="bullet"/>
      <w:lvlText w:val=""/>
      <w:lvlJc w:val="left"/>
      <w:pPr>
        <w:ind w:left="720" w:hanging="360"/>
      </w:pPr>
      <w:rPr>
        <w:rFonts w:ascii="Symbol" w:hAnsi="Symbol" w:hint="default"/>
      </w:rPr>
    </w:lvl>
    <w:lvl w:ilvl="1" w:tplc="B53A0ADA">
      <w:start w:val="1"/>
      <w:numFmt w:val="bullet"/>
      <w:lvlText w:val="o"/>
      <w:lvlJc w:val="left"/>
      <w:pPr>
        <w:ind w:left="1440" w:hanging="360"/>
      </w:pPr>
      <w:rPr>
        <w:rFonts w:ascii="Courier New" w:hAnsi="Courier New" w:hint="default"/>
      </w:rPr>
    </w:lvl>
    <w:lvl w:ilvl="2" w:tplc="920411EE">
      <w:start w:val="1"/>
      <w:numFmt w:val="bullet"/>
      <w:lvlText w:val=""/>
      <w:lvlJc w:val="left"/>
      <w:pPr>
        <w:ind w:left="2160" w:hanging="360"/>
      </w:pPr>
      <w:rPr>
        <w:rFonts w:ascii="Wingdings" w:hAnsi="Wingdings" w:hint="default"/>
      </w:rPr>
    </w:lvl>
    <w:lvl w:ilvl="3" w:tplc="42D68584">
      <w:start w:val="1"/>
      <w:numFmt w:val="bullet"/>
      <w:lvlText w:val=""/>
      <w:lvlJc w:val="left"/>
      <w:pPr>
        <w:ind w:left="2880" w:hanging="360"/>
      </w:pPr>
      <w:rPr>
        <w:rFonts w:ascii="Symbol" w:hAnsi="Symbol" w:hint="default"/>
      </w:rPr>
    </w:lvl>
    <w:lvl w:ilvl="4" w:tplc="BAB68A76">
      <w:start w:val="1"/>
      <w:numFmt w:val="bullet"/>
      <w:lvlText w:val="o"/>
      <w:lvlJc w:val="left"/>
      <w:pPr>
        <w:ind w:left="3600" w:hanging="360"/>
      </w:pPr>
      <w:rPr>
        <w:rFonts w:ascii="Courier New" w:hAnsi="Courier New" w:hint="default"/>
      </w:rPr>
    </w:lvl>
    <w:lvl w:ilvl="5" w:tplc="6522384E">
      <w:start w:val="1"/>
      <w:numFmt w:val="bullet"/>
      <w:lvlText w:val=""/>
      <w:lvlJc w:val="left"/>
      <w:pPr>
        <w:ind w:left="4320" w:hanging="360"/>
      </w:pPr>
      <w:rPr>
        <w:rFonts w:ascii="Wingdings" w:hAnsi="Wingdings" w:hint="default"/>
      </w:rPr>
    </w:lvl>
    <w:lvl w:ilvl="6" w:tplc="547C7942">
      <w:start w:val="1"/>
      <w:numFmt w:val="bullet"/>
      <w:lvlText w:val=""/>
      <w:lvlJc w:val="left"/>
      <w:pPr>
        <w:ind w:left="5040" w:hanging="360"/>
      </w:pPr>
      <w:rPr>
        <w:rFonts w:ascii="Symbol" w:hAnsi="Symbol" w:hint="default"/>
      </w:rPr>
    </w:lvl>
    <w:lvl w:ilvl="7" w:tplc="5E3A5766">
      <w:start w:val="1"/>
      <w:numFmt w:val="bullet"/>
      <w:lvlText w:val="o"/>
      <w:lvlJc w:val="left"/>
      <w:pPr>
        <w:ind w:left="5760" w:hanging="360"/>
      </w:pPr>
      <w:rPr>
        <w:rFonts w:ascii="Courier New" w:hAnsi="Courier New" w:hint="default"/>
      </w:rPr>
    </w:lvl>
    <w:lvl w:ilvl="8" w:tplc="546C18F2">
      <w:start w:val="1"/>
      <w:numFmt w:val="bullet"/>
      <w:lvlText w:val=""/>
      <w:lvlJc w:val="left"/>
      <w:pPr>
        <w:ind w:left="6480" w:hanging="360"/>
      </w:pPr>
      <w:rPr>
        <w:rFonts w:ascii="Wingdings" w:hAnsi="Wingdings" w:hint="default"/>
      </w:rPr>
    </w:lvl>
  </w:abstractNum>
  <w:abstractNum w:abstractNumId="9" w15:restartNumberingAfterBreak="0">
    <w:nsid w:val="5B0E7374"/>
    <w:multiLevelType w:val="hybridMultilevel"/>
    <w:tmpl w:val="F414247A"/>
    <w:lvl w:ilvl="0" w:tplc="D1F09DE0">
      <w:start w:val="1"/>
      <w:numFmt w:val="bullet"/>
      <w:lvlText w:val=""/>
      <w:lvlJc w:val="left"/>
      <w:pPr>
        <w:ind w:left="720" w:hanging="360"/>
      </w:pPr>
      <w:rPr>
        <w:rFonts w:ascii="Symbol" w:hAnsi="Symbol" w:hint="default"/>
      </w:rPr>
    </w:lvl>
    <w:lvl w:ilvl="1" w:tplc="21DC3BBE">
      <w:start w:val="1"/>
      <w:numFmt w:val="bullet"/>
      <w:lvlText w:val="o"/>
      <w:lvlJc w:val="left"/>
      <w:pPr>
        <w:ind w:left="1440" w:hanging="360"/>
      </w:pPr>
      <w:rPr>
        <w:rFonts w:ascii="Courier New" w:hAnsi="Courier New" w:hint="default"/>
      </w:rPr>
    </w:lvl>
    <w:lvl w:ilvl="2" w:tplc="6E2C285C">
      <w:start w:val="1"/>
      <w:numFmt w:val="bullet"/>
      <w:lvlText w:val=""/>
      <w:lvlJc w:val="left"/>
      <w:pPr>
        <w:ind w:left="2160" w:hanging="360"/>
      </w:pPr>
      <w:rPr>
        <w:rFonts w:ascii="Wingdings" w:hAnsi="Wingdings" w:hint="default"/>
      </w:rPr>
    </w:lvl>
    <w:lvl w:ilvl="3" w:tplc="D8C4812A">
      <w:start w:val="1"/>
      <w:numFmt w:val="bullet"/>
      <w:lvlText w:val=""/>
      <w:lvlJc w:val="left"/>
      <w:pPr>
        <w:ind w:left="2880" w:hanging="360"/>
      </w:pPr>
      <w:rPr>
        <w:rFonts w:ascii="Symbol" w:hAnsi="Symbol" w:hint="default"/>
      </w:rPr>
    </w:lvl>
    <w:lvl w:ilvl="4" w:tplc="C850424C">
      <w:start w:val="1"/>
      <w:numFmt w:val="bullet"/>
      <w:lvlText w:val="o"/>
      <w:lvlJc w:val="left"/>
      <w:pPr>
        <w:ind w:left="3600" w:hanging="360"/>
      </w:pPr>
      <w:rPr>
        <w:rFonts w:ascii="Courier New" w:hAnsi="Courier New" w:hint="default"/>
      </w:rPr>
    </w:lvl>
    <w:lvl w:ilvl="5" w:tplc="D47AEF18">
      <w:start w:val="1"/>
      <w:numFmt w:val="bullet"/>
      <w:lvlText w:val=""/>
      <w:lvlJc w:val="left"/>
      <w:pPr>
        <w:ind w:left="4320" w:hanging="360"/>
      </w:pPr>
      <w:rPr>
        <w:rFonts w:ascii="Wingdings" w:hAnsi="Wingdings" w:hint="default"/>
      </w:rPr>
    </w:lvl>
    <w:lvl w:ilvl="6" w:tplc="34E22510">
      <w:start w:val="1"/>
      <w:numFmt w:val="bullet"/>
      <w:lvlText w:val=""/>
      <w:lvlJc w:val="left"/>
      <w:pPr>
        <w:ind w:left="5040" w:hanging="360"/>
      </w:pPr>
      <w:rPr>
        <w:rFonts w:ascii="Symbol" w:hAnsi="Symbol" w:hint="default"/>
      </w:rPr>
    </w:lvl>
    <w:lvl w:ilvl="7" w:tplc="30D49C32">
      <w:start w:val="1"/>
      <w:numFmt w:val="bullet"/>
      <w:lvlText w:val="o"/>
      <w:lvlJc w:val="left"/>
      <w:pPr>
        <w:ind w:left="5760" w:hanging="360"/>
      </w:pPr>
      <w:rPr>
        <w:rFonts w:ascii="Courier New" w:hAnsi="Courier New" w:hint="default"/>
      </w:rPr>
    </w:lvl>
    <w:lvl w:ilvl="8" w:tplc="BEE01CA4">
      <w:start w:val="1"/>
      <w:numFmt w:val="bullet"/>
      <w:lvlText w:val=""/>
      <w:lvlJc w:val="left"/>
      <w:pPr>
        <w:ind w:left="6480" w:hanging="360"/>
      </w:pPr>
      <w:rPr>
        <w:rFonts w:ascii="Wingdings" w:hAnsi="Wingdings" w:hint="default"/>
      </w:rPr>
    </w:lvl>
  </w:abstractNum>
  <w:abstractNum w:abstractNumId="10" w15:restartNumberingAfterBreak="0">
    <w:nsid w:val="5D56001B"/>
    <w:multiLevelType w:val="hybridMultilevel"/>
    <w:tmpl w:val="5F025078"/>
    <w:lvl w:ilvl="0" w:tplc="92B6D7B4">
      <w:start w:val="1"/>
      <w:numFmt w:val="bullet"/>
      <w:lvlText w:val=""/>
      <w:lvlJc w:val="left"/>
      <w:pPr>
        <w:ind w:left="720" w:hanging="360"/>
      </w:pPr>
      <w:rPr>
        <w:rFonts w:ascii="Symbol" w:hAnsi="Symbol" w:hint="default"/>
      </w:rPr>
    </w:lvl>
    <w:lvl w:ilvl="1" w:tplc="CD8ADC7A">
      <w:start w:val="1"/>
      <w:numFmt w:val="bullet"/>
      <w:lvlText w:val="o"/>
      <w:lvlJc w:val="left"/>
      <w:pPr>
        <w:ind w:left="1440" w:hanging="360"/>
      </w:pPr>
      <w:rPr>
        <w:rFonts w:ascii="Courier New" w:hAnsi="Courier New" w:hint="default"/>
      </w:rPr>
    </w:lvl>
    <w:lvl w:ilvl="2" w:tplc="C30C2C94">
      <w:start w:val="1"/>
      <w:numFmt w:val="bullet"/>
      <w:lvlText w:val=""/>
      <w:lvlJc w:val="left"/>
      <w:pPr>
        <w:ind w:left="2160" w:hanging="360"/>
      </w:pPr>
      <w:rPr>
        <w:rFonts w:ascii="Wingdings" w:hAnsi="Wingdings" w:hint="default"/>
      </w:rPr>
    </w:lvl>
    <w:lvl w:ilvl="3" w:tplc="80A470E8">
      <w:start w:val="1"/>
      <w:numFmt w:val="bullet"/>
      <w:lvlText w:val=""/>
      <w:lvlJc w:val="left"/>
      <w:pPr>
        <w:ind w:left="2880" w:hanging="360"/>
      </w:pPr>
      <w:rPr>
        <w:rFonts w:ascii="Symbol" w:hAnsi="Symbol" w:hint="default"/>
      </w:rPr>
    </w:lvl>
    <w:lvl w:ilvl="4" w:tplc="0E809860">
      <w:start w:val="1"/>
      <w:numFmt w:val="bullet"/>
      <w:lvlText w:val="o"/>
      <w:lvlJc w:val="left"/>
      <w:pPr>
        <w:ind w:left="3600" w:hanging="360"/>
      </w:pPr>
      <w:rPr>
        <w:rFonts w:ascii="Courier New" w:hAnsi="Courier New" w:hint="default"/>
      </w:rPr>
    </w:lvl>
    <w:lvl w:ilvl="5" w:tplc="2C1EEDF0">
      <w:start w:val="1"/>
      <w:numFmt w:val="bullet"/>
      <w:lvlText w:val=""/>
      <w:lvlJc w:val="left"/>
      <w:pPr>
        <w:ind w:left="4320" w:hanging="360"/>
      </w:pPr>
      <w:rPr>
        <w:rFonts w:ascii="Wingdings" w:hAnsi="Wingdings" w:hint="default"/>
      </w:rPr>
    </w:lvl>
    <w:lvl w:ilvl="6" w:tplc="B21EB90A">
      <w:start w:val="1"/>
      <w:numFmt w:val="bullet"/>
      <w:lvlText w:val=""/>
      <w:lvlJc w:val="left"/>
      <w:pPr>
        <w:ind w:left="5040" w:hanging="360"/>
      </w:pPr>
      <w:rPr>
        <w:rFonts w:ascii="Symbol" w:hAnsi="Symbol" w:hint="default"/>
      </w:rPr>
    </w:lvl>
    <w:lvl w:ilvl="7" w:tplc="263069A8">
      <w:start w:val="1"/>
      <w:numFmt w:val="bullet"/>
      <w:lvlText w:val="o"/>
      <w:lvlJc w:val="left"/>
      <w:pPr>
        <w:ind w:left="5760" w:hanging="360"/>
      </w:pPr>
      <w:rPr>
        <w:rFonts w:ascii="Courier New" w:hAnsi="Courier New" w:hint="default"/>
      </w:rPr>
    </w:lvl>
    <w:lvl w:ilvl="8" w:tplc="C0FADDA2">
      <w:start w:val="1"/>
      <w:numFmt w:val="bullet"/>
      <w:lvlText w:val=""/>
      <w:lvlJc w:val="left"/>
      <w:pPr>
        <w:ind w:left="6480" w:hanging="360"/>
      </w:pPr>
      <w:rPr>
        <w:rFonts w:ascii="Wingdings" w:hAnsi="Wingdings" w:hint="default"/>
      </w:rPr>
    </w:lvl>
  </w:abstractNum>
  <w:abstractNum w:abstractNumId="11" w15:restartNumberingAfterBreak="0">
    <w:nsid w:val="698A1267"/>
    <w:multiLevelType w:val="hybridMultilevel"/>
    <w:tmpl w:val="55D41972"/>
    <w:lvl w:ilvl="0" w:tplc="8048DD14">
      <w:start w:val="1"/>
      <w:numFmt w:val="bullet"/>
      <w:lvlText w:val=""/>
      <w:lvlJc w:val="left"/>
      <w:pPr>
        <w:ind w:left="720" w:hanging="360"/>
      </w:pPr>
      <w:rPr>
        <w:rFonts w:ascii="Symbol" w:hAnsi="Symbol" w:hint="default"/>
      </w:rPr>
    </w:lvl>
    <w:lvl w:ilvl="1" w:tplc="D4E2776C">
      <w:start w:val="1"/>
      <w:numFmt w:val="bullet"/>
      <w:lvlText w:val="o"/>
      <w:lvlJc w:val="left"/>
      <w:pPr>
        <w:ind w:left="1440" w:hanging="360"/>
      </w:pPr>
      <w:rPr>
        <w:rFonts w:ascii="Courier New" w:hAnsi="Courier New" w:hint="default"/>
      </w:rPr>
    </w:lvl>
    <w:lvl w:ilvl="2" w:tplc="F0CE9AFC">
      <w:start w:val="1"/>
      <w:numFmt w:val="bullet"/>
      <w:lvlText w:val=""/>
      <w:lvlJc w:val="left"/>
      <w:pPr>
        <w:ind w:left="2160" w:hanging="360"/>
      </w:pPr>
      <w:rPr>
        <w:rFonts w:ascii="Wingdings" w:hAnsi="Wingdings" w:hint="default"/>
      </w:rPr>
    </w:lvl>
    <w:lvl w:ilvl="3" w:tplc="4F68B8EC">
      <w:start w:val="1"/>
      <w:numFmt w:val="bullet"/>
      <w:lvlText w:val=""/>
      <w:lvlJc w:val="left"/>
      <w:pPr>
        <w:ind w:left="2880" w:hanging="360"/>
      </w:pPr>
      <w:rPr>
        <w:rFonts w:ascii="Symbol" w:hAnsi="Symbol" w:hint="default"/>
      </w:rPr>
    </w:lvl>
    <w:lvl w:ilvl="4" w:tplc="BE263816">
      <w:start w:val="1"/>
      <w:numFmt w:val="bullet"/>
      <w:lvlText w:val="o"/>
      <w:lvlJc w:val="left"/>
      <w:pPr>
        <w:ind w:left="3600" w:hanging="360"/>
      </w:pPr>
      <w:rPr>
        <w:rFonts w:ascii="Courier New" w:hAnsi="Courier New" w:hint="default"/>
      </w:rPr>
    </w:lvl>
    <w:lvl w:ilvl="5" w:tplc="08B2F9DC">
      <w:start w:val="1"/>
      <w:numFmt w:val="bullet"/>
      <w:lvlText w:val=""/>
      <w:lvlJc w:val="left"/>
      <w:pPr>
        <w:ind w:left="4320" w:hanging="360"/>
      </w:pPr>
      <w:rPr>
        <w:rFonts w:ascii="Wingdings" w:hAnsi="Wingdings" w:hint="default"/>
      </w:rPr>
    </w:lvl>
    <w:lvl w:ilvl="6" w:tplc="156E9560">
      <w:start w:val="1"/>
      <w:numFmt w:val="bullet"/>
      <w:lvlText w:val=""/>
      <w:lvlJc w:val="left"/>
      <w:pPr>
        <w:ind w:left="5040" w:hanging="360"/>
      </w:pPr>
      <w:rPr>
        <w:rFonts w:ascii="Symbol" w:hAnsi="Symbol" w:hint="default"/>
      </w:rPr>
    </w:lvl>
    <w:lvl w:ilvl="7" w:tplc="FEB4EDD0">
      <w:start w:val="1"/>
      <w:numFmt w:val="bullet"/>
      <w:lvlText w:val="o"/>
      <w:lvlJc w:val="left"/>
      <w:pPr>
        <w:ind w:left="5760" w:hanging="360"/>
      </w:pPr>
      <w:rPr>
        <w:rFonts w:ascii="Courier New" w:hAnsi="Courier New" w:hint="default"/>
      </w:rPr>
    </w:lvl>
    <w:lvl w:ilvl="8" w:tplc="FD1A5ADA">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
  </w:num>
  <w:num w:numId="4">
    <w:abstractNumId w:val="8"/>
  </w:num>
  <w:num w:numId="5">
    <w:abstractNumId w:val="5"/>
  </w:num>
  <w:num w:numId="6">
    <w:abstractNumId w:val="0"/>
  </w:num>
  <w:num w:numId="7">
    <w:abstractNumId w:val="6"/>
  </w:num>
  <w:num w:numId="8">
    <w:abstractNumId w:val="4"/>
  </w:num>
  <w:num w:numId="9">
    <w:abstractNumId w:val="3"/>
  </w:num>
  <w:num w:numId="10">
    <w:abstractNumId w:val="11"/>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A3"/>
    <w:rsid w:val="0003AD46"/>
    <w:rsid w:val="00146F5A"/>
    <w:rsid w:val="0020773E"/>
    <w:rsid w:val="00249D4E"/>
    <w:rsid w:val="00330B5E"/>
    <w:rsid w:val="0059234E"/>
    <w:rsid w:val="005D34A0"/>
    <w:rsid w:val="006D25A3"/>
    <w:rsid w:val="00860FA3"/>
    <w:rsid w:val="00865719"/>
    <w:rsid w:val="00A76EBB"/>
    <w:rsid w:val="00AD7A90"/>
    <w:rsid w:val="00B227F6"/>
    <w:rsid w:val="00B43BDA"/>
    <w:rsid w:val="00CB4AD6"/>
    <w:rsid w:val="00DBC455"/>
    <w:rsid w:val="00E312F1"/>
    <w:rsid w:val="00E7469A"/>
    <w:rsid w:val="01C8947C"/>
    <w:rsid w:val="028C7E40"/>
    <w:rsid w:val="02BD7693"/>
    <w:rsid w:val="039578C7"/>
    <w:rsid w:val="03E259D6"/>
    <w:rsid w:val="040C5928"/>
    <w:rsid w:val="047C9730"/>
    <w:rsid w:val="04896869"/>
    <w:rsid w:val="049ABC81"/>
    <w:rsid w:val="04AF3315"/>
    <w:rsid w:val="0546D21A"/>
    <w:rsid w:val="0625DC0D"/>
    <w:rsid w:val="062659A6"/>
    <w:rsid w:val="06285DF9"/>
    <w:rsid w:val="06533D5F"/>
    <w:rsid w:val="06571B84"/>
    <w:rsid w:val="0691AAE7"/>
    <w:rsid w:val="071E46A5"/>
    <w:rsid w:val="076035A8"/>
    <w:rsid w:val="0768B6DD"/>
    <w:rsid w:val="07C34F21"/>
    <w:rsid w:val="080DDACE"/>
    <w:rsid w:val="08C9AADF"/>
    <w:rsid w:val="08F5BBEE"/>
    <w:rsid w:val="094A1F10"/>
    <w:rsid w:val="099117A9"/>
    <w:rsid w:val="0B4683AA"/>
    <w:rsid w:val="0BA0E7D1"/>
    <w:rsid w:val="0C12E60A"/>
    <w:rsid w:val="0C78CBCF"/>
    <w:rsid w:val="0CD46118"/>
    <w:rsid w:val="0D5A2400"/>
    <w:rsid w:val="0D5D8FAE"/>
    <w:rsid w:val="0DB860C2"/>
    <w:rsid w:val="0DCDD3E5"/>
    <w:rsid w:val="0E581557"/>
    <w:rsid w:val="0F0368F7"/>
    <w:rsid w:val="0FA1663C"/>
    <w:rsid w:val="0FA38EC0"/>
    <w:rsid w:val="10B47AD6"/>
    <w:rsid w:val="11244C8A"/>
    <w:rsid w:val="115C5C9D"/>
    <w:rsid w:val="116054D8"/>
    <w:rsid w:val="1192B819"/>
    <w:rsid w:val="119C6222"/>
    <w:rsid w:val="11DFE814"/>
    <w:rsid w:val="12DC3E8F"/>
    <w:rsid w:val="131F7861"/>
    <w:rsid w:val="133EA038"/>
    <w:rsid w:val="137EAFB7"/>
    <w:rsid w:val="14199FFB"/>
    <w:rsid w:val="14C06C4B"/>
    <w:rsid w:val="14DB6E81"/>
    <w:rsid w:val="1576C235"/>
    <w:rsid w:val="15F00014"/>
    <w:rsid w:val="16E51EBB"/>
    <w:rsid w:val="17646E50"/>
    <w:rsid w:val="17B3D98D"/>
    <w:rsid w:val="17D1CB32"/>
    <w:rsid w:val="17ED2B56"/>
    <w:rsid w:val="191CAC8F"/>
    <w:rsid w:val="194FE0DF"/>
    <w:rsid w:val="19550507"/>
    <w:rsid w:val="196513D3"/>
    <w:rsid w:val="199A5E3C"/>
    <w:rsid w:val="19A5E64F"/>
    <w:rsid w:val="19BDADE6"/>
    <w:rsid w:val="19E93479"/>
    <w:rsid w:val="1A259FED"/>
    <w:rsid w:val="1A46E7CC"/>
    <w:rsid w:val="1A561672"/>
    <w:rsid w:val="1A587DEF"/>
    <w:rsid w:val="1A7A5C81"/>
    <w:rsid w:val="1A7F3D1E"/>
    <w:rsid w:val="1B138CF8"/>
    <w:rsid w:val="1B3BC69A"/>
    <w:rsid w:val="1BB78270"/>
    <w:rsid w:val="1BEED77F"/>
    <w:rsid w:val="1BFF292F"/>
    <w:rsid w:val="1C836B4A"/>
    <w:rsid w:val="1CD91CCF"/>
    <w:rsid w:val="1CDCADA6"/>
    <w:rsid w:val="1CE5FA01"/>
    <w:rsid w:val="1D329C99"/>
    <w:rsid w:val="1FC2FAC3"/>
    <w:rsid w:val="1FD636F7"/>
    <w:rsid w:val="202963D8"/>
    <w:rsid w:val="203C3432"/>
    <w:rsid w:val="203EEDE4"/>
    <w:rsid w:val="205F5390"/>
    <w:rsid w:val="20E489D0"/>
    <w:rsid w:val="2147EFC6"/>
    <w:rsid w:val="216867C0"/>
    <w:rsid w:val="217DE122"/>
    <w:rsid w:val="2181263E"/>
    <w:rsid w:val="21CD219E"/>
    <w:rsid w:val="21D85478"/>
    <w:rsid w:val="22571B55"/>
    <w:rsid w:val="22B8FD75"/>
    <w:rsid w:val="22EE33D1"/>
    <w:rsid w:val="237A2A6B"/>
    <w:rsid w:val="23948EAE"/>
    <w:rsid w:val="2465EBB8"/>
    <w:rsid w:val="2481F285"/>
    <w:rsid w:val="24D0F415"/>
    <w:rsid w:val="25C284C6"/>
    <w:rsid w:val="260B9A1F"/>
    <w:rsid w:val="265F458B"/>
    <w:rsid w:val="26763C96"/>
    <w:rsid w:val="2677DE49"/>
    <w:rsid w:val="26B6CDF6"/>
    <w:rsid w:val="276D3FB9"/>
    <w:rsid w:val="278C36FA"/>
    <w:rsid w:val="27E63C48"/>
    <w:rsid w:val="287D4663"/>
    <w:rsid w:val="2881213D"/>
    <w:rsid w:val="28A9C2EF"/>
    <w:rsid w:val="28D0CA2C"/>
    <w:rsid w:val="29BEB5B9"/>
    <w:rsid w:val="2A5BED8E"/>
    <w:rsid w:val="2A9ECF9E"/>
    <w:rsid w:val="2B237AFC"/>
    <w:rsid w:val="2B2BF92E"/>
    <w:rsid w:val="2B679A04"/>
    <w:rsid w:val="2B8F8A67"/>
    <w:rsid w:val="2C108E39"/>
    <w:rsid w:val="2C63D506"/>
    <w:rsid w:val="2CAD7A64"/>
    <w:rsid w:val="2CCD7D02"/>
    <w:rsid w:val="2D31A667"/>
    <w:rsid w:val="2DEFFB46"/>
    <w:rsid w:val="2E009C00"/>
    <w:rsid w:val="2E43CACF"/>
    <w:rsid w:val="2E6B3824"/>
    <w:rsid w:val="2F192F1E"/>
    <w:rsid w:val="2F3E1A2E"/>
    <w:rsid w:val="2F468427"/>
    <w:rsid w:val="2F56150F"/>
    <w:rsid w:val="2FA4D7C2"/>
    <w:rsid w:val="30071E74"/>
    <w:rsid w:val="300E52AF"/>
    <w:rsid w:val="30EE7A9E"/>
    <w:rsid w:val="329EC74C"/>
    <w:rsid w:val="32DFA3D1"/>
    <w:rsid w:val="32FFF984"/>
    <w:rsid w:val="330005F7"/>
    <w:rsid w:val="334A31A2"/>
    <w:rsid w:val="3377E311"/>
    <w:rsid w:val="338DA19D"/>
    <w:rsid w:val="34755DC4"/>
    <w:rsid w:val="365ABD14"/>
    <w:rsid w:val="36F6042E"/>
    <w:rsid w:val="374ABFCC"/>
    <w:rsid w:val="37E2B73A"/>
    <w:rsid w:val="37E3E93F"/>
    <w:rsid w:val="3840E7B4"/>
    <w:rsid w:val="38674EB3"/>
    <w:rsid w:val="388FDDE6"/>
    <w:rsid w:val="38975FE3"/>
    <w:rsid w:val="38C5076C"/>
    <w:rsid w:val="396FC4A8"/>
    <w:rsid w:val="3A0104EC"/>
    <w:rsid w:val="3A1EFA6B"/>
    <w:rsid w:val="3A5A6A98"/>
    <w:rsid w:val="3A8BEC38"/>
    <w:rsid w:val="3AB0453E"/>
    <w:rsid w:val="3B00C102"/>
    <w:rsid w:val="3B1BC470"/>
    <w:rsid w:val="3B47F0F0"/>
    <w:rsid w:val="3B692E0D"/>
    <w:rsid w:val="3BBB84F0"/>
    <w:rsid w:val="3BF6BFEC"/>
    <w:rsid w:val="3C00561F"/>
    <w:rsid w:val="3C2F5DC9"/>
    <w:rsid w:val="3C4CB5F7"/>
    <w:rsid w:val="3C6DFB60"/>
    <w:rsid w:val="3C973C26"/>
    <w:rsid w:val="3CB5162E"/>
    <w:rsid w:val="3CC51EF3"/>
    <w:rsid w:val="3CC63F35"/>
    <w:rsid w:val="3CF5F780"/>
    <w:rsid w:val="3DC123D2"/>
    <w:rsid w:val="3DD7E37A"/>
    <w:rsid w:val="3E8C8B15"/>
    <w:rsid w:val="3E8D2D81"/>
    <w:rsid w:val="3ED2F79B"/>
    <w:rsid w:val="3F668B40"/>
    <w:rsid w:val="3F9512B2"/>
    <w:rsid w:val="4067533D"/>
    <w:rsid w:val="40FAEF95"/>
    <w:rsid w:val="416520EE"/>
    <w:rsid w:val="41FCA9B5"/>
    <w:rsid w:val="4282666B"/>
    <w:rsid w:val="4349D8E6"/>
    <w:rsid w:val="436D0FFE"/>
    <w:rsid w:val="43A63981"/>
    <w:rsid w:val="4407D68A"/>
    <w:rsid w:val="4432FF16"/>
    <w:rsid w:val="4446E878"/>
    <w:rsid w:val="447415DF"/>
    <w:rsid w:val="44B992AC"/>
    <w:rsid w:val="45193F81"/>
    <w:rsid w:val="45311FD3"/>
    <w:rsid w:val="45347F0A"/>
    <w:rsid w:val="455EB859"/>
    <w:rsid w:val="46029EB3"/>
    <w:rsid w:val="46137C87"/>
    <w:rsid w:val="4633FF3C"/>
    <w:rsid w:val="46349A9F"/>
    <w:rsid w:val="46382D79"/>
    <w:rsid w:val="47C7F13E"/>
    <w:rsid w:val="49172D99"/>
    <w:rsid w:val="492D4844"/>
    <w:rsid w:val="49367704"/>
    <w:rsid w:val="4A277A2A"/>
    <w:rsid w:val="4ADAB17C"/>
    <w:rsid w:val="4B9FD5A5"/>
    <w:rsid w:val="4BCF0E2F"/>
    <w:rsid w:val="4C0D7364"/>
    <w:rsid w:val="4C8D8A03"/>
    <w:rsid w:val="4CB86438"/>
    <w:rsid w:val="4CD6A11D"/>
    <w:rsid w:val="4D4E3CC4"/>
    <w:rsid w:val="4DFC280E"/>
    <w:rsid w:val="4E47D303"/>
    <w:rsid w:val="4EA61609"/>
    <w:rsid w:val="4ECA4038"/>
    <w:rsid w:val="4FA567AE"/>
    <w:rsid w:val="501DA440"/>
    <w:rsid w:val="5063E9A7"/>
    <w:rsid w:val="52241066"/>
    <w:rsid w:val="5254127E"/>
    <w:rsid w:val="52952ED3"/>
    <w:rsid w:val="52DADF20"/>
    <w:rsid w:val="5344A99D"/>
    <w:rsid w:val="53C80023"/>
    <w:rsid w:val="5418F098"/>
    <w:rsid w:val="544B89BA"/>
    <w:rsid w:val="5452B20F"/>
    <w:rsid w:val="5467745E"/>
    <w:rsid w:val="54A23453"/>
    <w:rsid w:val="56AADC2B"/>
    <w:rsid w:val="5726A1C7"/>
    <w:rsid w:val="57439C54"/>
    <w:rsid w:val="575050D1"/>
    <w:rsid w:val="57C8676D"/>
    <w:rsid w:val="59240224"/>
    <w:rsid w:val="59E16715"/>
    <w:rsid w:val="59E9E5B9"/>
    <w:rsid w:val="59F45A80"/>
    <w:rsid w:val="5B582F6D"/>
    <w:rsid w:val="5BE20CB4"/>
    <w:rsid w:val="5C04C473"/>
    <w:rsid w:val="5C54B017"/>
    <w:rsid w:val="5CC24D47"/>
    <w:rsid w:val="5D0FD9C0"/>
    <w:rsid w:val="5D6D60E1"/>
    <w:rsid w:val="5DA800C5"/>
    <w:rsid w:val="5E3EDFF8"/>
    <w:rsid w:val="5E48E1E4"/>
    <w:rsid w:val="5F7C0E04"/>
    <w:rsid w:val="6103EC6B"/>
    <w:rsid w:val="6111C93F"/>
    <w:rsid w:val="6179E7D5"/>
    <w:rsid w:val="6183C847"/>
    <w:rsid w:val="62251EAC"/>
    <w:rsid w:val="625C17D8"/>
    <w:rsid w:val="6265B0AD"/>
    <w:rsid w:val="627F32C9"/>
    <w:rsid w:val="62D8A0DB"/>
    <w:rsid w:val="63A86C16"/>
    <w:rsid w:val="63BE32FE"/>
    <w:rsid w:val="649F7BC3"/>
    <w:rsid w:val="65375D3E"/>
    <w:rsid w:val="65BD1EFB"/>
    <w:rsid w:val="66F8ABD6"/>
    <w:rsid w:val="674AA55F"/>
    <w:rsid w:val="674E78F5"/>
    <w:rsid w:val="67679E70"/>
    <w:rsid w:val="676FDF26"/>
    <w:rsid w:val="68C1C76E"/>
    <w:rsid w:val="6911055D"/>
    <w:rsid w:val="69265283"/>
    <w:rsid w:val="69ABBA01"/>
    <w:rsid w:val="69F15C04"/>
    <w:rsid w:val="6AF7BC90"/>
    <w:rsid w:val="6C2C0A8B"/>
    <w:rsid w:val="6D21CF1E"/>
    <w:rsid w:val="6D55C5B8"/>
    <w:rsid w:val="6D8B3F91"/>
    <w:rsid w:val="6DDEAA06"/>
    <w:rsid w:val="6E0B5DF8"/>
    <w:rsid w:val="6E29729C"/>
    <w:rsid w:val="6F034FC3"/>
    <w:rsid w:val="6F4791D6"/>
    <w:rsid w:val="6FBDBABD"/>
    <w:rsid w:val="6FEEF0C1"/>
    <w:rsid w:val="709499F0"/>
    <w:rsid w:val="712469C4"/>
    <w:rsid w:val="71895807"/>
    <w:rsid w:val="71C24E45"/>
    <w:rsid w:val="722E8C12"/>
    <w:rsid w:val="72AC1511"/>
    <w:rsid w:val="73837CE0"/>
    <w:rsid w:val="73B28184"/>
    <w:rsid w:val="73DFE850"/>
    <w:rsid w:val="740E8F54"/>
    <w:rsid w:val="7458C718"/>
    <w:rsid w:val="74EBB421"/>
    <w:rsid w:val="7562AAF8"/>
    <w:rsid w:val="756605D1"/>
    <w:rsid w:val="7693F484"/>
    <w:rsid w:val="76A41FCE"/>
    <w:rsid w:val="76D4EFC3"/>
    <w:rsid w:val="7844F712"/>
    <w:rsid w:val="78CD8DCF"/>
    <w:rsid w:val="79070C56"/>
    <w:rsid w:val="795419C8"/>
    <w:rsid w:val="79565689"/>
    <w:rsid w:val="797D77A8"/>
    <w:rsid w:val="79B9858E"/>
    <w:rsid w:val="79E5878F"/>
    <w:rsid w:val="7A6E0787"/>
    <w:rsid w:val="7AFB02FA"/>
    <w:rsid w:val="7BE14D26"/>
    <w:rsid w:val="7CA4B730"/>
    <w:rsid w:val="7D04D761"/>
    <w:rsid w:val="7D954762"/>
    <w:rsid w:val="7F230989"/>
    <w:rsid w:val="7F3E0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E7A5"/>
  <w15:chartTrackingRefBased/>
  <w15:docId w15:val="{B7C93519-86D7-4934-9F99-0C3F042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27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27F6"/>
  </w:style>
  <w:style w:type="character" w:customStyle="1" w:styleId="eop">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 w:id="16500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7</cp:revision>
  <dcterms:created xsi:type="dcterms:W3CDTF">2020-03-19T12:43:00Z</dcterms:created>
  <dcterms:modified xsi:type="dcterms:W3CDTF">2020-03-19T13:38:00Z</dcterms:modified>
</cp:coreProperties>
</file>