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DD" w:rsidRDefault="00F91CDD" w:rsidP="00F91CDD">
      <w:pPr>
        <w:pStyle w:val="Ttulo1"/>
      </w:pPr>
      <w:r>
        <w:t>Sockets C</w:t>
      </w:r>
    </w:p>
    <w:p w:rsidR="00F91CDD" w:rsidRDefault="00F91CDD" w:rsidP="00F91CDD">
      <w:r>
        <w:t>Para realizar esta práctica, se han creado 3 programas independientes cuya función es conectarse entre sí mediante diferentes sockets, tanto UDP como TCP.</w:t>
      </w:r>
      <w:r w:rsidR="00CE7E65">
        <w:t xml:space="preserve"> Simularán la entrada y envío de medidas de diferentes sensores.</w:t>
      </w:r>
    </w:p>
    <w:p w:rsidR="00F91CDD" w:rsidRDefault="00F91CDD" w:rsidP="00F91CDD">
      <w:r>
        <w:t>Las sentencias necesarias para compilar y ejecutar estos programas en UNIX son:</w:t>
      </w:r>
    </w:p>
    <w:p w:rsidR="00F91CDD" w:rsidRPr="00F91CDD" w:rsidRDefault="00F91CDD" w:rsidP="00F91CDD">
      <w:pPr>
        <w:pStyle w:val="Prrafodelista"/>
        <w:numPr>
          <w:ilvl w:val="0"/>
          <w:numId w:val="2"/>
        </w:numPr>
      </w:pPr>
      <w:r>
        <w:t xml:space="preserve">Compilar: </w:t>
      </w:r>
      <w:proofErr w:type="spellStart"/>
      <w:r>
        <w:rPr>
          <w:i/>
        </w:rPr>
        <w:t>gcc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NombreArchivo.c</w:t>
      </w:r>
      <w:proofErr w:type="spellEnd"/>
      <w:r>
        <w:rPr>
          <w:i/>
        </w:rPr>
        <w:t xml:space="preserve"> –o </w:t>
      </w:r>
      <w:proofErr w:type="spellStart"/>
      <w:r>
        <w:rPr>
          <w:i/>
        </w:rPr>
        <w:t>nombreEjecutable</w:t>
      </w:r>
      <w:proofErr w:type="spellEnd"/>
    </w:p>
    <w:p w:rsidR="00F91CDD" w:rsidRPr="00F91CDD" w:rsidRDefault="00F91CDD" w:rsidP="00F91CDD">
      <w:pPr>
        <w:pStyle w:val="Prrafodelista"/>
        <w:numPr>
          <w:ilvl w:val="0"/>
          <w:numId w:val="2"/>
        </w:numPr>
      </w:pPr>
      <w:r>
        <w:t>Ejecutar:</w:t>
      </w:r>
      <w:proofErr w:type="gramStart"/>
      <w:r>
        <w:t xml:space="preserve"> </w:t>
      </w:r>
      <w:r w:rsidR="00CE7E65">
        <w:t xml:space="preserve">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nombreEjecutable</w:t>
      </w:r>
      <w:proofErr w:type="spellEnd"/>
    </w:p>
    <w:p w:rsidR="00C5615D" w:rsidRDefault="00A036CB" w:rsidP="00A036CB">
      <w:pPr>
        <w:pStyle w:val="Ttulo2"/>
      </w:pPr>
      <w:proofErr w:type="spellStart"/>
      <w:r>
        <w:t>Sensor.c</w:t>
      </w:r>
      <w:proofErr w:type="spellEnd"/>
    </w:p>
    <w:p w:rsidR="00A036CB" w:rsidRDefault="00A036CB" w:rsidP="00A036CB">
      <w:r>
        <w:t xml:space="preserve">El programa </w:t>
      </w:r>
      <w:proofErr w:type="spellStart"/>
      <w:r w:rsidRPr="00A036CB">
        <w:rPr>
          <w:i/>
        </w:rPr>
        <w:t>sensor.c</w:t>
      </w:r>
      <w:proofErr w:type="spellEnd"/>
      <w:r>
        <w:t xml:space="preserve"> será el encargado de recoger los identificadores y las medidas de los sensores. Pedirá al usuario que introduzca el identificador del sensor por teclado, especificando que la manera de introducirlo será </w:t>
      </w:r>
      <w:proofErr w:type="spellStart"/>
      <w:r>
        <w:rPr>
          <w:i/>
        </w:rPr>
        <w:t>abcdID</w:t>
      </w:r>
      <w:proofErr w:type="spellEnd"/>
      <w:r>
        <w:t>, dónde:</w:t>
      </w:r>
    </w:p>
    <w:p w:rsidR="00A036CB" w:rsidRDefault="00A036CB" w:rsidP="00A036CB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abcd</w:t>
      </w:r>
      <w:proofErr w:type="spellEnd"/>
      <w:r>
        <w:t>: 4 caracteres que describan el tipo de sensor.</w:t>
      </w:r>
    </w:p>
    <w:p w:rsidR="00A036CB" w:rsidRDefault="00A036CB" w:rsidP="00A036CB">
      <w:pPr>
        <w:pStyle w:val="Prrafodelista"/>
        <w:numPr>
          <w:ilvl w:val="0"/>
          <w:numId w:val="1"/>
        </w:numPr>
      </w:pPr>
      <w:r>
        <w:rPr>
          <w:i/>
        </w:rPr>
        <w:t>ID</w:t>
      </w:r>
      <w:r w:rsidRPr="00A036CB">
        <w:t>:</w:t>
      </w:r>
      <w:r>
        <w:t xml:space="preserve"> números identificativos del sensor.</w:t>
      </w:r>
    </w:p>
    <w:p w:rsidR="00A036CB" w:rsidRDefault="00A036CB" w:rsidP="00A036CB">
      <w:r>
        <w:t xml:space="preserve">Las medidas de cada sensor se generarán mediante la función </w:t>
      </w:r>
      <w:proofErr w:type="spellStart"/>
      <w:r>
        <w:rPr>
          <w:i/>
        </w:rPr>
        <w:t>srand</w:t>
      </w:r>
      <w:proofErr w:type="spellEnd"/>
      <w:r>
        <w:rPr>
          <w:i/>
        </w:rPr>
        <w:t>(</w:t>
      </w:r>
      <w:proofErr w:type="spellStart"/>
      <w:proofErr w:type="gramStart"/>
      <w:r>
        <w:rPr>
          <w:i/>
        </w:rPr>
        <w:t>getpid</w:t>
      </w:r>
      <w:proofErr w:type="spellEnd"/>
      <w:r>
        <w:rPr>
          <w:i/>
        </w:rPr>
        <w:t>(</w:t>
      </w:r>
      <w:proofErr w:type="gramEnd"/>
      <w:r>
        <w:rPr>
          <w:i/>
        </w:rPr>
        <w:t>))</w:t>
      </w:r>
      <w:r>
        <w:t xml:space="preserve"> definida al principio del código y se cargarán en una variable </w:t>
      </w:r>
      <w:r>
        <w:rPr>
          <w:i/>
        </w:rPr>
        <w:t>medida</w:t>
      </w:r>
      <w:r>
        <w:t xml:space="preserve"> en cada ejecución, con un rango de 0 a 30.</w:t>
      </w:r>
    </w:p>
    <w:p w:rsidR="00A036CB" w:rsidRDefault="00A036CB" w:rsidP="00A036CB">
      <w:r>
        <w:t>También existen sentencias encargadas de recoger la hora del sistema y darle formato para enviarla en un solo mensaje junto con el tipo de sensor y la medida generada.</w:t>
      </w:r>
    </w:p>
    <w:p w:rsidR="009C31A6" w:rsidRPr="009C31A6" w:rsidRDefault="009C31A6" w:rsidP="00A036CB">
      <w:pPr>
        <w:rPr>
          <w:u w:val="single"/>
        </w:rPr>
      </w:pPr>
      <w:r>
        <w:t>Una vez generados los datos, se procede a enviar un mensaje con todos ellos mediante un cliente UDP.</w:t>
      </w:r>
      <w:bookmarkStart w:id="0" w:name="_GoBack"/>
      <w:bookmarkEnd w:id="0"/>
    </w:p>
    <w:p w:rsidR="00A036CB" w:rsidRDefault="00A036CB" w:rsidP="00A036CB">
      <w:pPr>
        <w:pStyle w:val="Ttulo3"/>
      </w:pPr>
      <w:r>
        <w:t>Ejemplo de ejecución</w:t>
      </w:r>
      <w:r w:rsidR="00F91CDD">
        <w:t xml:space="preserve"> (UNIX)</w:t>
      </w:r>
    </w:p>
    <w:p w:rsidR="00A036CB" w:rsidRDefault="00A036CB" w:rsidP="00A036CB">
      <w:r>
        <w:rPr>
          <w:noProof/>
          <w:lang w:eastAsia="es-ES"/>
        </w:rPr>
        <w:drawing>
          <wp:inline distT="0" distB="0" distL="0" distR="0" wp14:anchorId="55C91D78" wp14:editId="3F0A3457">
            <wp:extent cx="5400040" cy="1675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DD" w:rsidRDefault="00F91CDD" w:rsidP="00F91CDD">
      <w:pPr>
        <w:pStyle w:val="Ttulo2"/>
      </w:pPr>
      <w:proofErr w:type="spellStart"/>
      <w:r>
        <w:t>ServidorCentral.c</w:t>
      </w:r>
      <w:proofErr w:type="spellEnd"/>
    </w:p>
    <w:p w:rsidR="00F91CDD" w:rsidRDefault="00F91CDD" w:rsidP="00F91CDD">
      <w:r>
        <w:t xml:space="preserve">Consiste de un servidor UDP, que recibe la información enviada desde </w:t>
      </w:r>
      <w:proofErr w:type="spellStart"/>
      <w:r>
        <w:rPr>
          <w:i/>
        </w:rPr>
        <w:t>Sensor.c</w:t>
      </w:r>
      <w:proofErr w:type="spellEnd"/>
      <w:r>
        <w:t xml:space="preserve"> y un cliente TCP que la reenvía al programa </w:t>
      </w:r>
      <w:proofErr w:type="spellStart"/>
      <w:r>
        <w:rPr>
          <w:i/>
        </w:rPr>
        <w:t>PaginaWeb.c</w:t>
      </w:r>
      <w:proofErr w:type="spellEnd"/>
      <w:r>
        <w:t xml:space="preserve"> cuándo se han obtenido 10 medidas de sensores.</w:t>
      </w:r>
    </w:p>
    <w:p w:rsidR="00F91CDD" w:rsidRDefault="00F91CDD" w:rsidP="00F91CDD">
      <w:r>
        <w:t xml:space="preserve">Al recibir el mensaje, será necesario separar sus componentes mediante la función </w:t>
      </w:r>
      <w:proofErr w:type="spellStart"/>
      <w:proofErr w:type="gramStart"/>
      <w:r>
        <w:rPr>
          <w:i/>
        </w:rPr>
        <w:t>strtok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cargaremos en tres variables </w:t>
      </w:r>
      <w:proofErr w:type="spellStart"/>
      <w:r>
        <w:rPr>
          <w:i/>
        </w:rPr>
        <w:t>char</w:t>
      </w:r>
      <w:proofErr w:type="spellEnd"/>
      <w:r>
        <w:t xml:space="preserve"> preparadas a tal efecto mediante </w:t>
      </w:r>
      <w:proofErr w:type="spellStart"/>
      <w:r>
        <w:rPr>
          <w:i/>
        </w:rPr>
        <w:t>strcpy</w:t>
      </w:r>
      <w:proofErr w:type="spellEnd"/>
      <w:r>
        <w:rPr>
          <w:i/>
        </w:rPr>
        <w:t>()</w:t>
      </w:r>
      <w:r>
        <w:t xml:space="preserve">. Una vez separados los diferentes campos del mensaje, los guardaremos en una estructura </w:t>
      </w:r>
      <w:r>
        <w:rPr>
          <w:i/>
        </w:rPr>
        <w:t>Mensaje</w:t>
      </w:r>
      <w:r>
        <w:t xml:space="preserve"> (definida al principio del programa) y utilizaremos </w:t>
      </w:r>
      <w:proofErr w:type="spellStart"/>
      <w:proofErr w:type="gramStart"/>
      <w:r>
        <w:rPr>
          <w:i/>
        </w:rPr>
        <w:t>strcat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unir los campos de la estructura en un nuevo mensaje, que enviaremos a </w:t>
      </w:r>
      <w:proofErr w:type="spellStart"/>
      <w:r>
        <w:rPr>
          <w:i/>
        </w:rPr>
        <w:t>PaginaWeb.c</w:t>
      </w:r>
      <w:proofErr w:type="spellEnd"/>
    </w:p>
    <w:p w:rsidR="00F91CDD" w:rsidRDefault="00F91CDD" w:rsidP="00F91CDD">
      <w:pPr>
        <w:pStyle w:val="Ttulo3"/>
      </w:pPr>
      <w:r>
        <w:lastRenderedPageBreak/>
        <w:t>Ejemplo de ejecución (UNIX)</w:t>
      </w:r>
    </w:p>
    <w:p w:rsidR="00F91CDD" w:rsidRDefault="00F91CDD" w:rsidP="00F91CDD">
      <w:r>
        <w:rPr>
          <w:noProof/>
          <w:lang w:eastAsia="es-ES"/>
        </w:rPr>
        <w:drawing>
          <wp:inline distT="0" distB="0" distL="0" distR="0" wp14:anchorId="4A3013E2" wp14:editId="1317DA18">
            <wp:extent cx="423862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DD" w:rsidRDefault="00F91CDD" w:rsidP="00F91CDD">
      <w:r>
        <w:t>Se observa que siempre se envía la última medida recibida por el programa.</w:t>
      </w:r>
    </w:p>
    <w:p w:rsidR="00F91CDD" w:rsidRDefault="00F91CDD" w:rsidP="00F91CDD">
      <w:pPr>
        <w:pStyle w:val="Ttulo2"/>
      </w:pPr>
      <w:proofErr w:type="spellStart"/>
      <w:r>
        <w:t>PaginaWeb.c</w:t>
      </w:r>
      <w:proofErr w:type="spellEnd"/>
    </w:p>
    <w:p w:rsidR="00F91CDD" w:rsidRDefault="00F91CDD" w:rsidP="00F91CDD">
      <w:r>
        <w:t xml:space="preserve">Este programa cuenta con un servidor TCP, encargado de recibir la información que nos aporta </w:t>
      </w:r>
      <w:proofErr w:type="spellStart"/>
      <w:r>
        <w:rPr>
          <w:i/>
        </w:rPr>
        <w:t>ServidorCentral.c</w:t>
      </w:r>
      <w:proofErr w:type="spellEnd"/>
      <w:r>
        <w:t xml:space="preserve"> y lo muestra por pantalla.</w:t>
      </w:r>
    </w:p>
    <w:p w:rsidR="00F91CDD" w:rsidRDefault="00F91CDD" w:rsidP="00F91CDD">
      <w:pPr>
        <w:pStyle w:val="Ttulo3"/>
      </w:pPr>
      <w:r>
        <w:t>Ejemplo de ejecución (UNIX)</w:t>
      </w:r>
    </w:p>
    <w:p w:rsidR="00F91CDD" w:rsidRDefault="00F91CDD" w:rsidP="00F91CDD">
      <w:r>
        <w:rPr>
          <w:noProof/>
          <w:lang w:eastAsia="es-ES"/>
        </w:rPr>
        <w:drawing>
          <wp:inline distT="0" distB="0" distL="0" distR="0" wp14:anchorId="238098AE" wp14:editId="15DFF7DB">
            <wp:extent cx="3943350" cy="3228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65" w:rsidRDefault="00CE7E65">
      <w:r>
        <w:br w:type="page"/>
      </w:r>
    </w:p>
    <w:p w:rsidR="00CE7E65" w:rsidRDefault="00CE7E65" w:rsidP="00CE7E65">
      <w:pPr>
        <w:pStyle w:val="Ttulo3"/>
      </w:pPr>
      <w:r>
        <w:lastRenderedPageBreak/>
        <w:t>Ejemplo de ejecución conjunta</w:t>
      </w:r>
    </w:p>
    <w:p w:rsidR="00CE7E65" w:rsidRPr="00CE7E65" w:rsidRDefault="00CE7E65" w:rsidP="00CE7E65">
      <w:r>
        <w:rPr>
          <w:noProof/>
          <w:lang w:eastAsia="es-ES"/>
        </w:rPr>
        <w:drawing>
          <wp:inline distT="0" distB="0" distL="0" distR="0" wp14:anchorId="162CDE20" wp14:editId="494079D8">
            <wp:extent cx="5400040" cy="3860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65" w:rsidRPr="00CE7E6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BD" w:rsidRDefault="008E17BD" w:rsidP="00A036CB">
      <w:pPr>
        <w:spacing w:after="0" w:line="240" w:lineRule="auto"/>
      </w:pPr>
      <w:r>
        <w:separator/>
      </w:r>
    </w:p>
  </w:endnote>
  <w:endnote w:type="continuationSeparator" w:id="0">
    <w:p w:rsidR="008E17BD" w:rsidRDefault="008E17BD" w:rsidP="00A0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69535"/>
      <w:docPartObj>
        <w:docPartGallery w:val="Page Numbers (Bottom of Page)"/>
        <w:docPartUnique/>
      </w:docPartObj>
    </w:sdtPr>
    <w:sdtEndPr/>
    <w:sdtContent>
      <w:p w:rsidR="00A036CB" w:rsidRDefault="00A036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1A6">
          <w:rPr>
            <w:noProof/>
          </w:rPr>
          <w:t>1</w:t>
        </w:r>
        <w:r>
          <w:fldChar w:fldCharType="end"/>
        </w:r>
      </w:p>
    </w:sdtContent>
  </w:sdt>
  <w:p w:rsidR="00A036CB" w:rsidRDefault="00A036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BD" w:rsidRDefault="008E17BD" w:rsidP="00A036CB">
      <w:pPr>
        <w:spacing w:after="0" w:line="240" w:lineRule="auto"/>
      </w:pPr>
      <w:r>
        <w:separator/>
      </w:r>
    </w:p>
  </w:footnote>
  <w:footnote w:type="continuationSeparator" w:id="0">
    <w:p w:rsidR="008E17BD" w:rsidRDefault="008E17BD" w:rsidP="00A0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6CB" w:rsidRPr="00A036CB" w:rsidRDefault="00A036CB">
    <w:pPr>
      <w:pStyle w:val="Encabezado"/>
      <w:rPr>
        <w:i/>
      </w:rPr>
    </w:pPr>
    <w:r w:rsidRPr="00A036CB">
      <w:rPr>
        <w:i/>
      </w:rPr>
      <w:t>Memoria Sockets C</w:t>
    </w:r>
    <w:r w:rsidRPr="00A036CB">
      <w:rPr>
        <w:i/>
      </w:rPr>
      <w:tab/>
    </w:r>
    <w:r w:rsidRPr="00A036CB">
      <w:rPr>
        <w:i/>
      </w:rPr>
      <w:tab/>
      <w:t xml:space="preserve">Pablo Tamayo </w:t>
    </w:r>
    <w:proofErr w:type="spellStart"/>
    <w:r w:rsidRPr="00A036CB">
      <w:rPr>
        <w:i/>
      </w:rPr>
      <w:t>Valdivielso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17BE9"/>
    <w:multiLevelType w:val="hybridMultilevel"/>
    <w:tmpl w:val="E968E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438DF"/>
    <w:multiLevelType w:val="hybridMultilevel"/>
    <w:tmpl w:val="FD1A7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E9"/>
    <w:rsid w:val="004F5D2E"/>
    <w:rsid w:val="008E17BD"/>
    <w:rsid w:val="009C31A6"/>
    <w:rsid w:val="00A036CB"/>
    <w:rsid w:val="00B4261C"/>
    <w:rsid w:val="00CE7E65"/>
    <w:rsid w:val="00F472E9"/>
    <w:rsid w:val="00F9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E095"/>
  <w15:chartTrackingRefBased/>
  <w15:docId w15:val="{6E76AB13-035E-4FF2-A5AE-6DC39B4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6CB"/>
  </w:style>
  <w:style w:type="paragraph" w:styleId="Piedepgina">
    <w:name w:val="footer"/>
    <w:basedOn w:val="Normal"/>
    <w:link w:val="PiedepginaCar"/>
    <w:uiPriority w:val="99"/>
    <w:unhideWhenUsed/>
    <w:rsid w:val="00A03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6CB"/>
  </w:style>
  <w:style w:type="character" w:customStyle="1" w:styleId="Ttulo1Car">
    <w:name w:val="Título 1 Car"/>
    <w:basedOn w:val="Fuentedeprrafopredeter"/>
    <w:link w:val="Ttulo1"/>
    <w:uiPriority w:val="9"/>
    <w:rsid w:val="00A0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3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36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036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alumnoAD</dc:creator>
  <cp:keywords/>
  <dc:description/>
  <cp:lastModifiedBy>alumnoAD</cp:lastModifiedBy>
  <cp:revision>3</cp:revision>
  <dcterms:created xsi:type="dcterms:W3CDTF">2019-05-31T09:21:00Z</dcterms:created>
  <dcterms:modified xsi:type="dcterms:W3CDTF">2019-05-31T16:37:00Z</dcterms:modified>
</cp:coreProperties>
</file>