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91D2" w14:textId="6BD1896C" w:rsidR="00184325" w:rsidRPr="000E3553" w:rsidRDefault="00184325" w:rsidP="00184325">
      <w:pPr>
        <w:widowControl w:val="0"/>
        <w:autoSpaceDE w:val="0"/>
        <w:autoSpaceDN w:val="0"/>
        <w:adjustRightInd w:val="0"/>
        <w:spacing w:after="0" w:line="360" w:lineRule="auto"/>
        <w:ind w:left="74"/>
        <w:jc w:val="center"/>
        <w:rPr>
          <w:rFonts w:ascii="Cambria" w:hAnsi="Cambria"/>
          <w:sz w:val="24"/>
          <w:szCs w:val="24"/>
        </w:rPr>
      </w:pPr>
      <w:bookmarkStart w:id="0" w:name="_Hlk39096340"/>
      <w:r w:rsidRPr="000E3553">
        <w:rPr>
          <w:rFonts w:ascii="Cambria" w:hAnsi="Cambria"/>
          <w:color w:val="17365D"/>
          <w:sz w:val="52"/>
          <w:szCs w:val="52"/>
        </w:rPr>
        <w:t>Comunicaciones y Redes 202</w:t>
      </w:r>
      <w:r w:rsidR="008E1698">
        <w:rPr>
          <w:rFonts w:ascii="Cambria" w:hAnsi="Cambria"/>
          <w:color w:val="17365D"/>
          <w:sz w:val="52"/>
          <w:szCs w:val="52"/>
        </w:rPr>
        <w:t>2</w:t>
      </w:r>
    </w:p>
    <w:bookmarkEnd w:id="0"/>
    <w:p w14:paraId="0293DADE" w14:textId="77777777" w:rsidR="00184325" w:rsidRDefault="00184325" w:rsidP="00184325">
      <w:pPr>
        <w:widowControl w:val="0"/>
        <w:autoSpaceDE w:val="0"/>
        <w:autoSpaceDN w:val="0"/>
        <w:adjustRightInd w:val="0"/>
        <w:spacing w:after="0" w:line="360" w:lineRule="auto"/>
        <w:jc w:val="center"/>
        <w:rPr>
          <w:rFonts w:ascii="Cambria" w:hAnsi="Cambria"/>
          <w:color w:val="17365D"/>
          <w:sz w:val="32"/>
          <w:szCs w:val="32"/>
        </w:rPr>
      </w:pPr>
      <w:r w:rsidRPr="000E3553">
        <w:rPr>
          <w:rFonts w:ascii="Cambria" w:hAnsi="Cambria"/>
          <w:color w:val="17365D"/>
          <w:sz w:val="32"/>
          <w:szCs w:val="32"/>
        </w:rPr>
        <w:t>TRABAJO PRÁCTICO N°</w:t>
      </w:r>
      <w:r>
        <w:rPr>
          <w:rFonts w:ascii="Cambria" w:hAnsi="Cambria"/>
          <w:color w:val="17365D"/>
          <w:sz w:val="32"/>
          <w:szCs w:val="32"/>
        </w:rPr>
        <w:t>5</w:t>
      </w:r>
      <w:r w:rsidRPr="000E3553">
        <w:rPr>
          <w:rFonts w:ascii="Cambria" w:hAnsi="Cambria"/>
          <w:color w:val="17365D"/>
          <w:sz w:val="32"/>
          <w:szCs w:val="32"/>
        </w:rPr>
        <w:t xml:space="preserve"> (UNIDAD N°</w:t>
      </w:r>
      <w:r>
        <w:rPr>
          <w:rFonts w:ascii="Cambria" w:hAnsi="Cambria"/>
          <w:color w:val="17365D"/>
          <w:sz w:val="32"/>
          <w:szCs w:val="32"/>
        </w:rPr>
        <w:t>5</w:t>
      </w:r>
      <w:r w:rsidRPr="000E3553">
        <w:rPr>
          <w:rFonts w:ascii="Cambria" w:hAnsi="Cambria"/>
          <w:color w:val="17365D"/>
          <w:sz w:val="32"/>
          <w:szCs w:val="32"/>
        </w:rPr>
        <w:t>)</w:t>
      </w:r>
    </w:p>
    <w:p w14:paraId="7D402540" w14:textId="60DAD64E" w:rsidR="00184325" w:rsidRPr="000E3553" w:rsidRDefault="00184325" w:rsidP="00184325">
      <w:pPr>
        <w:widowControl w:val="0"/>
        <w:autoSpaceDE w:val="0"/>
        <w:autoSpaceDN w:val="0"/>
        <w:adjustRightInd w:val="0"/>
        <w:spacing w:after="0" w:line="240" w:lineRule="auto"/>
        <w:rPr>
          <w:rFonts w:ascii="Cambria" w:hAnsi="Cambria"/>
          <w:sz w:val="24"/>
          <w:szCs w:val="24"/>
        </w:rPr>
      </w:pPr>
      <w:r>
        <w:rPr>
          <w:noProof/>
          <w:lang w:val="es-ES" w:eastAsia="es-ES"/>
        </w:rPr>
        <mc:AlternateContent>
          <mc:Choice Requires="wps">
            <w:drawing>
              <wp:anchor distT="4294967295" distB="4294967295" distL="114300" distR="114300" simplePos="0" relativeHeight="251659264" behindDoc="1" locked="0" layoutInCell="0" allowOverlap="1" wp14:anchorId="2C02D426" wp14:editId="627E6DB0">
                <wp:simplePos x="0" y="0"/>
                <wp:positionH relativeFrom="column">
                  <wp:posOffset>27940</wp:posOffset>
                </wp:positionH>
                <wp:positionV relativeFrom="paragraph">
                  <wp:posOffset>6350</wp:posOffset>
                </wp:positionV>
                <wp:extent cx="5974080" cy="53340"/>
                <wp:effectExtent l="0" t="0" r="26670" b="2286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4080" cy="53340"/>
                        </a:xfrm>
                        <a:prstGeom prst="line">
                          <a:avLst/>
                        </a:prstGeom>
                        <a:noFill/>
                        <a:ln w="12192">
                          <a:solidFill>
                            <a:srgbClr val="4F81BD"/>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D7C2EB8" id="Conector recto 2"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pt,.5pt" to="472.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" o:allowincell="f" strokecolor="#4f81bd" strokeweight=".96pt"/>
            </w:pict>
          </mc:Fallback>
        </mc:AlternateContent>
      </w:r>
    </w:p>
    <w:p w14:paraId="6D5CE1C8" w14:textId="18C4197B" w:rsidR="005970EE" w:rsidRDefault="005970EE" w:rsidP="00184325">
      <w:pPr>
        <w:pStyle w:val="Ttulo1"/>
        <w:spacing w:before="240"/>
        <w:jc w:val="center"/>
        <w:rPr>
          <w:rFonts w:asciiTheme="minorHAnsi" w:hAnsiTheme="minorHAnsi" w:cstheme="minorHAnsi"/>
          <w:sz w:val="32"/>
          <w:szCs w:val="32"/>
          <w:u w:val="single"/>
        </w:rPr>
      </w:pPr>
      <w:r>
        <w:rPr>
          <w:rFonts w:asciiTheme="minorHAnsi" w:hAnsiTheme="minorHAnsi" w:cstheme="minorHAnsi"/>
          <w:sz w:val="32"/>
          <w:szCs w:val="32"/>
          <w:u w:val="single"/>
        </w:rPr>
        <w:t>Archivo de respuestas</w:t>
      </w:r>
    </w:p>
    <w:p w14:paraId="54665653" w14:textId="5D6E5918" w:rsidR="008E1698" w:rsidRPr="00E70D6A" w:rsidRDefault="00743FFC" w:rsidP="00184325">
      <w:pPr>
        <w:pStyle w:val="Ttulo1"/>
        <w:spacing w:before="240"/>
        <w:jc w:val="center"/>
        <w:rPr>
          <w:rFonts w:asciiTheme="minorHAnsi" w:hAnsiTheme="minorHAnsi" w:cstheme="minorHAnsi"/>
          <w:color w:val="auto"/>
        </w:rPr>
      </w:pPr>
      <w:r w:rsidRPr="00E70D6A">
        <w:rPr>
          <w:rFonts w:asciiTheme="minorHAnsi" w:hAnsiTheme="minorHAnsi" w:cstheme="minorHAnsi"/>
          <w:color w:val="auto"/>
        </w:rPr>
        <w:t>Equipo de trabajo</w:t>
      </w:r>
    </w:p>
    <w:tbl>
      <w:tblPr>
        <w:tblStyle w:val="Tablaconcuadrcula"/>
        <w:tblW w:w="0" w:type="auto"/>
        <w:tblLook w:val="04A0" w:firstRow="1" w:lastRow="0" w:firstColumn="1" w:lastColumn="0" w:noHBand="0" w:noVBand="1"/>
      </w:tblPr>
      <w:tblGrid>
        <w:gridCol w:w="4818"/>
        <w:gridCol w:w="4819"/>
      </w:tblGrid>
      <w:tr w:rsidR="00E70D6A" w:rsidRPr="00E70D6A" w14:paraId="36745CEC" w14:textId="77777777" w:rsidTr="009A4705">
        <w:tc>
          <w:tcPr>
            <w:tcW w:w="4818" w:type="dxa"/>
          </w:tcPr>
          <w:p w14:paraId="60E23F4E" w14:textId="453D2E18" w:rsidR="009A4705" w:rsidRPr="00E70D6A" w:rsidRDefault="009A4705" w:rsidP="00184325">
            <w:pPr>
              <w:pStyle w:val="Ttulo1"/>
              <w:spacing w:before="240"/>
              <w:jc w:val="center"/>
              <w:outlineLvl w:val="0"/>
              <w:rPr>
                <w:rFonts w:asciiTheme="minorHAnsi" w:hAnsiTheme="minorHAnsi" w:cstheme="minorHAnsi"/>
                <w:color w:val="auto"/>
              </w:rPr>
            </w:pPr>
            <w:r w:rsidRPr="00E70D6A">
              <w:rPr>
                <w:rFonts w:asciiTheme="minorHAnsi" w:hAnsiTheme="minorHAnsi" w:cstheme="minorHAnsi"/>
                <w:color w:val="auto"/>
              </w:rPr>
              <w:t>Apellido, Nombre</w:t>
            </w:r>
          </w:p>
        </w:tc>
        <w:tc>
          <w:tcPr>
            <w:tcW w:w="4819" w:type="dxa"/>
          </w:tcPr>
          <w:p w14:paraId="62A386B9" w14:textId="493C69B9" w:rsidR="009A4705" w:rsidRPr="00E70D6A" w:rsidRDefault="009A4705" w:rsidP="00184325">
            <w:pPr>
              <w:pStyle w:val="Ttulo1"/>
              <w:spacing w:before="240"/>
              <w:jc w:val="center"/>
              <w:outlineLvl w:val="0"/>
              <w:rPr>
                <w:rFonts w:asciiTheme="minorHAnsi" w:hAnsiTheme="minorHAnsi" w:cstheme="minorHAnsi"/>
                <w:color w:val="auto"/>
              </w:rPr>
            </w:pPr>
            <w:r w:rsidRPr="00E70D6A">
              <w:rPr>
                <w:rFonts w:asciiTheme="minorHAnsi" w:hAnsiTheme="minorHAnsi" w:cstheme="minorHAnsi"/>
                <w:color w:val="auto"/>
              </w:rPr>
              <w:t>Legajo Nº</w:t>
            </w:r>
          </w:p>
        </w:tc>
      </w:tr>
      <w:tr w:rsidR="00E70D6A" w:rsidRPr="00E70D6A" w14:paraId="310C6C44" w14:textId="77777777" w:rsidTr="009A4705">
        <w:tc>
          <w:tcPr>
            <w:tcW w:w="4818" w:type="dxa"/>
          </w:tcPr>
          <w:p w14:paraId="291D8AEC" w14:textId="61E75C24" w:rsidR="009A4705" w:rsidRPr="00144F4B" w:rsidRDefault="00144F4B" w:rsidP="00184325">
            <w:pPr>
              <w:pStyle w:val="Ttulo1"/>
              <w:spacing w:before="240"/>
              <w:jc w:val="center"/>
              <w:outlineLvl w:val="0"/>
              <w:rPr>
                <w:rFonts w:asciiTheme="minorHAnsi" w:hAnsiTheme="minorHAnsi" w:cstheme="minorHAnsi"/>
                <w:b w:val="0"/>
                <w:bCs w:val="0"/>
                <w:color w:val="auto"/>
              </w:rPr>
            </w:pPr>
            <w:r>
              <w:rPr>
                <w:rFonts w:asciiTheme="minorHAnsi" w:hAnsiTheme="minorHAnsi" w:cstheme="minorHAnsi"/>
                <w:b w:val="0"/>
                <w:bCs w:val="0"/>
                <w:color w:val="auto"/>
              </w:rPr>
              <w:t>De Bonis, Esteban</w:t>
            </w:r>
          </w:p>
        </w:tc>
        <w:tc>
          <w:tcPr>
            <w:tcW w:w="4819" w:type="dxa"/>
          </w:tcPr>
          <w:p w14:paraId="6D675A9F" w14:textId="77777777" w:rsidR="009A4705" w:rsidRPr="00E70D6A" w:rsidRDefault="009A4705" w:rsidP="00184325">
            <w:pPr>
              <w:pStyle w:val="Ttulo1"/>
              <w:spacing w:before="240"/>
              <w:jc w:val="center"/>
              <w:outlineLvl w:val="0"/>
              <w:rPr>
                <w:rFonts w:asciiTheme="minorHAnsi" w:hAnsiTheme="minorHAnsi" w:cstheme="minorHAnsi"/>
                <w:color w:val="auto"/>
              </w:rPr>
            </w:pPr>
          </w:p>
        </w:tc>
      </w:tr>
      <w:tr w:rsidR="00E70D6A" w:rsidRPr="00E70D6A" w14:paraId="276A5BE1" w14:textId="77777777" w:rsidTr="009A4705">
        <w:tc>
          <w:tcPr>
            <w:tcW w:w="4818" w:type="dxa"/>
          </w:tcPr>
          <w:p w14:paraId="44A232C3" w14:textId="2BA6816E" w:rsidR="009A4705" w:rsidRPr="00144F4B" w:rsidRDefault="00144F4B" w:rsidP="00184325">
            <w:pPr>
              <w:pStyle w:val="Ttulo1"/>
              <w:spacing w:before="240"/>
              <w:jc w:val="center"/>
              <w:outlineLvl w:val="0"/>
              <w:rPr>
                <w:rFonts w:asciiTheme="minorHAnsi" w:hAnsiTheme="minorHAnsi" w:cstheme="minorHAnsi"/>
                <w:b w:val="0"/>
                <w:bCs w:val="0"/>
                <w:color w:val="auto"/>
              </w:rPr>
            </w:pPr>
            <w:r>
              <w:rPr>
                <w:rFonts w:asciiTheme="minorHAnsi" w:hAnsiTheme="minorHAnsi" w:cstheme="minorHAnsi"/>
                <w:b w:val="0"/>
                <w:bCs w:val="0"/>
                <w:color w:val="auto"/>
              </w:rPr>
              <w:t>Mosmann, Juan Ignacio</w:t>
            </w:r>
          </w:p>
        </w:tc>
        <w:tc>
          <w:tcPr>
            <w:tcW w:w="4819" w:type="dxa"/>
          </w:tcPr>
          <w:p w14:paraId="1D823650" w14:textId="77777777" w:rsidR="009A4705" w:rsidRPr="00E70D6A" w:rsidRDefault="009A4705" w:rsidP="00184325">
            <w:pPr>
              <w:pStyle w:val="Ttulo1"/>
              <w:spacing w:before="240"/>
              <w:jc w:val="center"/>
              <w:outlineLvl w:val="0"/>
              <w:rPr>
                <w:rFonts w:asciiTheme="minorHAnsi" w:hAnsiTheme="minorHAnsi" w:cstheme="minorHAnsi"/>
                <w:color w:val="auto"/>
              </w:rPr>
            </w:pPr>
          </w:p>
        </w:tc>
      </w:tr>
      <w:tr w:rsidR="00E70D6A" w:rsidRPr="00E70D6A" w14:paraId="276A5864" w14:textId="77777777" w:rsidTr="009A4705">
        <w:tc>
          <w:tcPr>
            <w:tcW w:w="4818" w:type="dxa"/>
          </w:tcPr>
          <w:p w14:paraId="36537EC9" w14:textId="05D384F9" w:rsidR="009A4705" w:rsidRPr="00144F4B" w:rsidRDefault="00144F4B" w:rsidP="00184325">
            <w:pPr>
              <w:pStyle w:val="Ttulo1"/>
              <w:spacing w:before="240"/>
              <w:jc w:val="center"/>
              <w:outlineLvl w:val="0"/>
              <w:rPr>
                <w:rFonts w:asciiTheme="minorHAnsi" w:hAnsiTheme="minorHAnsi" w:cstheme="minorHAnsi"/>
                <w:b w:val="0"/>
                <w:bCs w:val="0"/>
                <w:color w:val="auto"/>
              </w:rPr>
            </w:pPr>
            <w:r>
              <w:rPr>
                <w:rFonts w:asciiTheme="minorHAnsi" w:hAnsiTheme="minorHAnsi" w:cstheme="minorHAnsi"/>
                <w:b w:val="0"/>
                <w:bCs w:val="0"/>
                <w:color w:val="auto"/>
              </w:rPr>
              <w:t>Tamborini Criscueli, Agustín Ariel</w:t>
            </w:r>
          </w:p>
        </w:tc>
        <w:tc>
          <w:tcPr>
            <w:tcW w:w="4819" w:type="dxa"/>
          </w:tcPr>
          <w:p w14:paraId="3C33B9C4" w14:textId="1CAF2817" w:rsidR="009A4705" w:rsidRPr="00144F4B" w:rsidRDefault="00144F4B" w:rsidP="00184325">
            <w:pPr>
              <w:pStyle w:val="Ttulo1"/>
              <w:spacing w:before="240"/>
              <w:jc w:val="center"/>
              <w:outlineLvl w:val="0"/>
              <w:rPr>
                <w:rFonts w:asciiTheme="minorHAnsi" w:hAnsiTheme="minorHAnsi" w:cstheme="minorHAnsi"/>
                <w:b w:val="0"/>
                <w:bCs w:val="0"/>
                <w:color w:val="auto"/>
              </w:rPr>
            </w:pPr>
            <w:r w:rsidRPr="00144F4B">
              <w:rPr>
                <w:rFonts w:asciiTheme="minorHAnsi" w:hAnsiTheme="minorHAnsi" w:cstheme="minorHAnsi"/>
                <w:b w:val="0"/>
                <w:bCs w:val="0"/>
                <w:color w:val="auto"/>
              </w:rPr>
              <w:t>168012-2</w:t>
            </w:r>
          </w:p>
        </w:tc>
      </w:tr>
    </w:tbl>
    <w:p w14:paraId="246246CA" w14:textId="77777777" w:rsidR="008E1698" w:rsidRDefault="008E1698" w:rsidP="00184325">
      <w:pPr>
        <w:pStyle w:val="Ttulo1"/>
        <w:spacing w:before="240"/>
        <w:jc w:val="center"/>
        <w:rPr>
          <w:rFonts w:asciiTheme="minorHAnsi" w:hAnsiTheme="minorHAnsi" w:cstheme="minorHAnsi"/>
          <w:sz w:val="32"/>
          <w:szCs w:val="32"/>
          <w:u w:val="single"/>
        </w:rPr>
      </w:pPr>
    </w:p>
    <w:p w14:paraId="7CB5A4F4" w14:textId="35FA39DC" w:rsidR="00101BA1" w:rsidRDefault="002E798D" w:rsidP="00101BA1">
      <w:pPr>
        <w:pStyle w:val="Ttulo1"/>
        <w:rPr>
          <w:u w:val="single"/>
        </w:rPr>
      </w:pPr>
      <w:r>
        <w:rPr>
          <w:u w:val="single"/>
        </w:rPr>
        <w:t>Dis</w:t>
      </w:r>
      <w:r w:rsidR="00184325">
        <w:rPr>
          <w:u w:val="single"/>
        </w:rPr>
        <w:t xml:space="preserve">eñar </w:t>
      </w:r>
      <w:r>
        <w:rPr>
          <w:u w:val="single"/>
        </w:rPr>
        <w:t>una solución de firewall</w:t>
      </w:r>
    </w:p>
    <w:p w14:paraId="0D74BC84" w14:textId="405118B9" w:rsidR="0034448E" w:rsidRDefault="000D35E0" w:rsidP="0034448E">
      <w:pPr>
        <w:spacing w:before="240"/>
        <w:rPr>
          <w:sz w:val="24"/>
          <w:szCs w:val="24"/>
        </w:rPr>
      </w:pPr>
      <w:r>
        <w:rPr>
          <w:sz w:val="24"/>
          <w:szCs w:val="24"/>
        </w:rPr>
        <w:t xml:space="preserve">Para </w:t>
      </w:r>
      <w:r w:rsidR="0034448E">
        <w:rPr>
          <w:sz w:val="24"/>
          <w:szCs w:val="24"/>
        </w:rPr>
        <w:t>proteger todo el tráfico de red que pasa por la sede de Buenos Aires vamos a tener que implementar dos Firewalls ubicados entre el “Router Buenos Aires” (que nos comunicará con el resto de la red interna) y el “Router ISP” (que nos proporcionará acceso a internet y mediante el cual ingresará tráfico de red).</w:t>
      </w:r>
      <w:r w:rsidR="00AC7D2A">
        <w:rPr>
          <w:sz w:val="24"/>
          <w:szCs w:val="24"/>
        </w:rPr>
        <w:t xml:space="preserve"> De esta forma, todos los servidores de la sede junto con su correspondiente Switch quedarán en una zona desmilitarizada (DMZ), garantizándoles protección tanto de la red externa como de la red interna y brindando la oportunidad a la organización de definir políticas por separado. </w:t>
      </w:r>
    </w:p>
    <w:p w14:paraId="6E48005D" w14:textId="519234EF" w:rsidR="00E435A3" w:rsidRDefault="006C6A11" w:rsidP="00184325">
      <w:pPr>
        <w:spacing w:before="240"/>
        <w:rPr>
          <w:sz w:val="24"/>
          <w:szCs w:val="24"/>
        </w:rPr>
      </w:pPr>
      <w:r>
        <w:rPr>
          <w:sz w:val="24"/>
          <w:szCs w:val="24"/>
        </w:rPr>
        <w:t>En el enunciado nos aclara que el consumo máximo de red obtenido fue de 0.4 Gbps (400 Mbps).</w:t>
      </w:r>
      <w:r w:rsidR="00DA62CD">
        <w:rPr>
          <w:sz w:val="24"/>
          <w:szCs w:val="24"/>
        </w:rPr>
        <w:t xml:space="preserve"> </w:t>
      </w:r>
      <w:r w:rsidR="00CD5B89">
        <w:rPr>
          <w:sz w:val="24"/>
          <w:szCs w:val="24"/>
        </w:rPr>
        <w:t>Por este motivo optamos por elegir el Firewall Check Point 1450, ya que el rendimiento del firewall</w:t>
      </w:r>
      <w:r w:rsidR="002D3968">
        <w:rPr>
          <w:sz w:val="24"/>
          <w:szCs w:val="24"/>
        </w:rPr>
        <w:t xml:space="preserve"> por si mismo</w:t>
      </w:r>
      <w:r w:rsidR="00CD5B89">
        <w:rPr>
          <w:sz w:val="24"/>
          <w:szCs w:val="24"/>
        </w:rPr>
        <w:t xml:space="preserve"> es de 1.1 Gbps</w:t>
      </w:r>
      <w:r w:rsidR="002D3968">
        <w:rPr>
          <w:sz w:val="24"/>
          <w:szCs w:val="24"/>
        </w:rPr>
        <w:t xml:space="preserve"> y alcanza un rendimiento de prevención de intrusiones (IPS) de 225 Mbps. Tomando ambas métricas funcionando en conjunto con el control de aplicaciones alcanza un rendimiento de 210 Mbps; y si ponemos en funcionamiento detalles como filtrado de URL, Antivirus, Anti Bots y la funcionalidad de </w:t>
      </w:r>
      <w:proofErr w:type="spellStart"/>
      <w:r w:rsidR="002D3968">
        <w:t>SandBlast</w:t>
      </w:r>
      <w:proofErr w:type="spellEnd"/>
      <w:r w:rsidR="002D3968">
        <w:t xml:space="preserve"> </w:t>
      </w:r>
      <w:proofErr w:type="spellStart"/>
      <w:r w:rsidR="002D3968">
        <w:t>ZeroDay</w:t>
      </w:r>
      <w:proofErr w:type="spellEnd"/>
      <w:r w:rsidR="002D3968">
        <w:t xml:space="preserve"> </w:t>
      </w:r>
      <w:proofErr w:type="spellStart"/>
      <w:r w:rsidR="002D3968">
        <w:t>Protection</w:t>
      </w:r>
      <w:proofErr w:type="spellEnd"/>
      <w:r w:rsidR="002D3968">
        <w:rPr>
          <w:sz w:val="24"/>
          <w:szCs w:val="24"/>
        </w:rPr>
        <w:t xml:space="preserve"> se alcanza un rendimiento de </w:t>
      </w:r>
      <w:r w:rsidR="00E435A3">
        <w:rPr>
          <w:sz w:val="24"/>
          <w:szCs w:val="24"/>
        </w:rPr>
        <w:t>150 Mbps. Creemos que con esos rendimientos podemos alcanzar un nivel de protección adecuado para las necesidades de la empresa planteadas en el enunciado. Además, cuenta con 6 puertos LAN más un puerto DMZ, por lo que tenemos la posibilidad de implementar nuev</w:t>
      </w:r>
      <w:r w:rsidR="00EE7BC9">
        <w:rPr>
          <w:sz w:val="24"/>
          <w:szCs w:val="24"/>
        </w:rPr>
        <w:t>as sedes a futuro (o nuevos módulos de la red interna) sin necesidad de reemplazar el Hardware seleccionado.</w:t>
      </w:r>
    </w:p>
    <w:p w14:paraId="1EA073F1" w14:textId="18EFE8A4" w:rsidR="00184325" w:rsidRDefault="00EE7BC9" w:rsidP="00EE7BC9">
      <w:pPr>
        <w:spacing w:before="240"/>
        <w:jc w:val="center"/>
        <w:rPr>
          <w:sz w:val="24"/>
          <w:szCs w:val="24"/>
        </w:rPr>
      </w:pPr>
      <w:r>
        <w:rPr>
          <w:noProof/>
          <w:sz w:val="24"/>
          <w:szCs w:val="24"/>
        </w:rPr>
        <w:lastRenderedPageBreak/>
        <w:drawing>
          <wp:inline distT="0" distB="0" distL="0" distR="0" wp14:anchorId="198A8E40" wp14:editId="4BB86B6F">
            <wp:extent cx="6019800" cy="3352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3352800"/>
                    </a:xfrm>
                    <a:prstGeom prst="rect">
                      <a:avLst/>
                    </a:prstGeom>
                    <a:noFill/>
                    <a:ln>
                      <a:noFill/>
                    </a:ln>
                  </pic:spPr>
                </pic:pic>
              </a:graphicData>
            </a:graphic>
          </wp:inline>
        </w:drawing>
      </w:r>
    </w:p>
    <w:p w14:paraId="6C86E378" w14:textId="17DCD199" w:rsidR="002E798D" w:rsidRDefault="002E798D" w:rsidP="002E798D">
      <w:pPr>
        <w:pStyle w:val="Ttulo1"/>
        <w:rPr>
          <w:u w:val="single"/>
        </w:rPr>
      </w:pPr>
      <w:r>
        <w:rPr>
          <w:u w:val="single"/>
        </w:rPr>
        <w:t>Diseñar listas de control de acceso (ACL)</w:t>
      </w:r>
    </w:p>
    <w:p w14:paraId="0DD1544E" w14:textId="316A08BC" w:rsidR="002E798D" w:rsidRDefault="008E1698" w:rsidP="002E798D">
      <w:pPr>
        <w:spacing w:before="240"/>
        <w:rPr>
          <w:sz w:val="24"/>
          <w:szCs w:val="24"/>
        </w:rPr>
      </w:pPr>
      <w:r>
        <w:rPr>
          <w:sz w:val="24"/>
          <w:szCs w:val="24"/>
        </w:rPr>
        <w:t>E</w:t>
      </w:r>
      <w:r w:rsidR="002E798D">
        <w:rPr>
          <w:sz w:val="24"/>
          <w:szCs w:val="24"/>
        </w:rPr>
        <w:t>nunciar las reglas de</w:t>
      </w:r>
      <w:r w:rsidR="00184325">
        <w:rPr>
          <w:sz w:val="24"/>
          <w:szCs w:val="24"/>
        </w:rPr>
        <w:t xml:space="preserve"> </w:t>
      </w:r>
      <w:r w:rsidR="002E798D">
        <w:rPr>
          <w:sz w:val="24"/>
          <w:szCs w:val="24"/>
        </w:rPr>
        <w:t>l</w:t>
      </w:r>
      <w:r w:rsidR="00184325">
        <w:rPr>
          <w:sz w:val="24"/>
          <w:szCs w:val="24"/>
        </w:rPr>
        <w:t xml:space="preserve">a lista de control de acceso </w:t>
      </w:r>
      <w:r w:rsidR="002E798D">
        <w:rPr>
          <w:sz w:val="24"/>
          <w:szCs w:val="24"/>
        </w:rPr>
        <w:t xml:space="preserve">según el escenario planteado </w:t>
      </w:r>
      <w:r w:rsidR="00184325">
        <w:rPr>
          <w:sz w:val="24"/>
          <w:szCs w:val="24"/>
        </w:rPr>
        <w:t xml:space="preserve">en el punto 2 (2.1 a 2.5) </w:t>
      </w:r>
      <w:r w:rsidR="002E798D">
        <w:rPr>
          <w:sz w:val="24"/>
          <w:szCs w:val="24"/>
        </w:rPr>
        <w:t>(agregar las filas necesarias según la cantidad de reglas)</w:t>
      </w:r>
    </w:p>
    <w:tbl>
      <w:tblPr>
        <w:tblStyle w:val="Tablaconcuadrcula"/>
        <w:tblW w:w="0" w:type="auto"/>
        <w:tblLook w:val="04A0" w:firstRow="1" w:lastRow="0" w:firstColumn="1" w:lastColumn="0" w:noHBand="0" w:noVBand="1"/>
      </w:tblPr>
      <w:tblGrid>
        <w:gridCol w:w="2376"/>
        <w:gridCol w:w="2410"/>
        <w:gridCol w:w="1701"/>
        <w:gridCol w:w="1418"/>
        <w:gridCol w:w="1701"/>
      </w:tblGrid>
      <w:tr w:rsidR="00184325" w:rsidRPr="00804340" w14:paraId="7D8220BA" w14:textId="77777777" w:rsidTr="00184325">
        <w:tc>
          <w:tcPr>
            <w:tcW w:w="2376" w:type="dxa"/>
            <w:shd w:val="clear" w:color="auto" w:fill="000000" w:themeFill="text1"/>
          </w:tcPr>
          <w:p w14:paraId="30F3362C" w14:textId="77777777" w:rsidR="00184325" w:rsidRPr="00804340" w:rsidRDefault="00184325" w:rsidP="00184325">
            <w:pPr>
              <w:jc w:val="center"/>
              <w:rPr>
                <w:color w:val="FFFFFF" w:themeColor="background1"/>
                <w:sz w:val="24"/>
                <w:szCs w:val="24"/>
              </w:rPr>
            </w:pPr>
            <w:r w:rsidRPr="00804340">
              <w:rPr>
                <w:color w:val="FFFFFF" w:themeColor="background1"/>
                <w:sz w:val="24"/>
                <w:szCs w:val="24"/>
              </w:rPr>
              <w:t>Origen</w:t>
            </w:r>
            <w:r>
              <w:rPr>
                <w:rStyle w:val="Refdenotaalpie"/>
                <w:color w:val="FFFFFF" w:themeColor="background1"/>
                <w:sz w:val="24"/>
                <w:szCs w:val="24"/>
              </w:rPr>
              <w:footnoteReference w:id="1"/>
            </w:r>
          </w:p>
        </w:tc>
        <w:tc>
          <w:tcPr>
            <w:tcW w:w="2410" w:type="dxa"/>
            <w:shd w:val="clear" w:color="auto" w:fill="000000" w:themeFill="text1"/>
          </w:tcPr>
          <w:p w14:paraId="7D7214D5" w14:textId="77777777" w:rsidR="00184325" w:rsidRPr="00804340" w:rsidRDefault="00184325" w:rsidP="00184325">
            <w:pPr>
              <w:jc w:val="center"/>
              <w:rPr>
                <w:color w:val="FFFFFF" w:themeColor="background1"/>
                <w:sz w:val="24"/>
                <w:szCs w:val="24"/>
              </w:rPr>
            </w:pPr>
            <w:r w:rsidRPr="00804340">
              <w:rPr>
                <w:color w:val="FFFFFF" w:themeColor="background1"/>
                <w:sz w:val="24"/>
                <w:szCs w:val="24"/>
              </w:rPr>
              <w:t>Destino</w:t>
            </w:r>
            <w:r>
              <w:rPr>
                <w:rStyle w:val="Refdenotaalpie"/>
                <w:color w:val="FFFFFF" w:themeColor="background1"/>
                <w:sz w:val="24"/>
                <w:szCs w:val="24"/>
              </w:rPr>
              <w:footnoteReference w:id="2"/>
            </w:r>
          </w:p>
        </w:tc>
        <w:tc>
          <w:tcPr>
            <w:tcW w:w="1701" w:type="dxa"/>
            <w:shd w:val="clear" w:color="auto" w:fill="000000" w:themeFill="text1"/>
          </w:tcPr>
          <w:p w14:paraId="1C961EB0" w14:textId="77777777" w:rsidR="00184325" w:rsidRPr="00804340" w:rsidRDefault="00184325" w:rsidP="00184325">
            <w:pPr>
              <w:jc w:val="center"/>
              <w:rPr>
                <w:color w:val="FFFFFF" w:themeColor="background1"/>
                <w:sz w:val="24"/>
                <w:szCs w:val="24"/>
              </w:rPr>
            </w:pPr>
            <w:r w:rsidRPr="00804340">
              <w:rPr>
                <w:color w:val="FFFFFF" w:themeColor="background1"/>
                <w:sz w:val="24"/>
                <w:szCs w:val="24"/>
              </w:rPr>
              <w:t>Protocolo</w:t>
            </w:r>
            <w:r>
              <w:rPr>
                <w:rStyle w:val="Refdenotaalpie"/>
                <w:color w:val="FFFFFF" w:themeColor="background1"/>
                <w:sz w:val="24"/>
                <w:szCs w:val="24"/>
              </w:rPr>
              <w:footnoteReference w:id="3"/>
            </w:r>
          </w:p>
        </w:tc>
        <w:tc>
          <w:tcPr>
            <w:tcW w:w="1418" w:type="dxa"/>
            <w:shd w:val="clear" w:color="auto" w:fill="000000" w:themeFill="text1"/>
          </w:tcPr>
          <w:p w14:paraId="46240600" w14:textId="77777777" w:rsidR="00184325" w:rsidRPr="00804340" w:rsidRDefault="00184325" w:rsidP="00184325">
            <w:pPr>
              <w:jc w:val="center"/>
              <w:rPr>
                <w:color w:val="FFFFFF" w:themeColor="background1"/>
                <w:sz w:val="24"/>
                <w:szCs w:val="24"/>
              </w:rPr>
            </w:pPr>
            <w:r>
              <w:rPr>
                <w:color w:val="FFFFFF" w:themeColor="background1"/>
                <w:sz w:val="24"/>
                <w:szCs w:val="24"/>
              </w:rPr>
              <w:t>Puerto</w:t>
            </w:r>
          </w:p>
        </w:tc>
        <w:tc>
          <w:tcPr>
            <w:tcW w:w="1701" w:type="dxa"/>
            <w:shd w:val="clear" w:color="auto" w:fill="000000" w:themeFill="text1"/>
          </w:tcPr>
          <w:p w14:paraId="6F071373" w14:textId="77777777" w:rsidR="00184325" w:rsidRPr="00804340" w:rsidRDefault="00184325" w:rsidP="00184325">
            <w:pPr>
              <w:jc w:val="center"/>
              <w:rPr>
                <w:color w:val="FFFFFF" w:themeColor="background1"/>
                <w:sz w:val="24"/>
                <w:szCs w:val="24"/>
              </w:rPr>
            </w:pPr>
            <w:r>
              <w:rPr>
                <w:color w:val="FFFFFF" w:themeColor="background1"/>
                <w:sz w:val="24"/>
                <w:szCs w:val="24"/>
              </w:rPr>
              <w:t>A</w:t>
            </w:r>
            <w:r w:rsidRPr="00804340">
              <w:rPr>
                <w:color w:val="FFFFFF" w:themeColor="background1"/>
                <w:sz w:val="24"/>
                <w:szCs w:val="24"/>
              </w:rPr>
              <w:t>cción</w:t>
            </w:r>
            <w:r>
              <w:rPr>
                <w:rStyle w:val="Refdenotaalpie"/>
                <w:color w:val="FFFFFF" w:themeColor="background1"/>
                <w:sz w:val="24"/>
                <w:szCs w:val="24"/>
              </w:rPr>
              <w:footnoteReference w:id="4"/>
            </w:r>
          </w:p>
        </w:tc>
      </w:tr>
      <w:tr w:rsidR="00184325" w:rsidRPr="003C5CED" w14:paraId="768D575D" w14:textId="77777777" w:rsidTr="00184325">
        <w:tc>
          <w:tcPr>
            <w:tcW w:w="2376" w:type="dxa"/>
          </w:tcPr>
          <w:p w14:paraId="08DCCA2D" w14:textId="259D5C48" w:rsidR="00184325" w:rsidRPr="003A340A" w:rsidRDefault="007C3E58" w:rsidP="007C3E58">
            <w:pPr>
              <w:jc w:val="center"/>
              <w:rPr>
                <w:sz w:val="24"/>
                <w:szCs w:val="24"/>
                <w:lang w:val="en-US"/>
              </w:rPr>
            </w:pPr>
            <w:r>
              <w:rPr>
                <w:sz w:val="24"/>
                <w:szCs w:val="24"/>
                <w:lang w:val="en-US"/>
              </w:rPr>
              <w:t>Cualquiera</w:t>
            </w:r>
          </w:p>
        </w:tc>
        <w:tc>
          <w:tcPr>
            <w:tcW w:w="2410" w:type="dxa"/>
          </w:tcPr>
          <w:p w14:paraId="1944E62F" w14:textId="627CBEEF" w:rsidR="00184325" w:rsidRPr="003A340A" w:rsidRDefault="007C3E58" w:rsidP="007C3E58">
            <w:pPr>
              <w:jc w:val="center"/>
              <w:rPr>
                <w:sz w:val="24"/>
                <w:szCs w:val="24"/>
                <w:lang w:val="en-US"/>
              </w:rPr>
            </w:pPr>
            <w:r w:rsidRPr="007C3E58">
              <w:rPr>
                <w:sz w:val="24"/>
                <w:szCs w:val="24"/>
                <w:lang w:val="en-US"/>
              </w:rPr>
              <w:t>172.16.26.5/25</w:t>
            </w:r>
          </w:p>
        </w:tc>
        <w:tc>
          <w:tcPr>
            <w:tcW w:w="1701" w:type="dxa"/>
          </w:tcPr>
          <w:p w14:paraId="033F57A5" w14:textId="564D23C2" w:rsidR="00184325" w:rsidRPr="003A340A" w:rsidRDefault="007C3E58" w:rsidP="007C3E58">
            <w:pPr>
              <w:jc w:val="center"/>
              <w:rPr>
                <w:sz w:val="24"/>
                <w:szCs w:val="24"/>
                <w:lang w:val="en-US"/>
              </w:rPr>
            </w:pPr>
            <w:r>
              <w:rPr>
                <w:sz w:val="24"/>
                <w:szCs w:val="24"/>
                <w:lang w:val="en-US"/>
              </w:rPr>
              <w:t>UDP</w:t>
            </w:r>
          </w:p>
        </w:tc>
        <w:tc>
          <w:tcPr>
            <w:tcW w:w="1418" w:type="dxa"/>
          </w:tcPr>
          <w:p w14:paraId="3011FBC1" w14:textId="741A2D9B" w:rsidR="00184325" w:rsidRPr="003A340A" w:rsidRDefault="007C3E58" w:rsidP="007C3E58">
            <w:pPr>
              <w:jc w:val="center"/>
              <w:rPr>
                <w:sz w:val="24"/>
                <w:szCs w:val="24"/>
                <w:lang w:val="en-US"/>
              </w:rPr>
            </w:pPr>
            <w:r>
              <w:rPr>
                <w:sz w:val="24"/>
                <w:szCs w:val="24"/>
                <w:lang w:val="en-US"/>
              </w:rPr>
              <w:t>53</w:t>
            </w:r>
          </w:p>
        </w:tc>
        <w:tc>
          <w:tcPr>
            <w:tcW w:w="1701" w:type="dxa"/>
          </w:tcPr>
          <w:p w14:paraId="3CF3F867" w14:textId="45DC7802" w:rsidR="00184325" w:rsidRDefault="007C3E58" w:rsidP="007C3E58">
            <w:pPr>
              <w:jc w:val="center"/>
              <w:rPr>
                <w:sz w:val="24"/>
                <w:szCs w:val="24"/>
              </w:rPr>
            </w:pPr>
            <w:r>
              <w:rPr>
                <w:sz w:val="24"/>
                <w:szCs w:val="24"/>
              </w:rPr>
              <w:t>Aceptar</w:t>
            </w:r>
          </w:p>
        </w:tc>
      </w:tr>
      <w:tr w:rsidR="00184325" w:rsidRPr="003C5CED" w14:paraId="4443E1C9" w14:textId="77777777" w:rsidTr="00184325">
        <w:tc>
          <w:tcPr>
            <w:tcW w:w="2376" w:type="dxa"/>
          </w:tcPr>
          <w:p w14:paraId="49930A47" w14:textId="2445DB4E" w:rsidR="00184325" w:rsidRPr="003C5CED" w:rsidRDefault="007C3E58" w:rsidP="007C3E58">
            <w:pPr>
              <w:jc w:val="center"/>
              <w:rPr>
                <w:sz w:val="24"/>
                <w:szCs w:val="24"/>
                <w:lang w:val="en-US"/>
              </w:rPr>
            </w:pPr>
            <w:r>
              <w:rPr>
                <w:sz w:val="24"/>
                <w:szCs w:val="24"/>
                <w:lang w:val="en-US"/>
              </w:rPr>
              <w:t>Cualquiera</w:t>
            </w:r>
          </w:p>
        </w:tc>
        <w:tc>
          <w:tcPr>
            <w:tcW w:w="2410" w:type="dxa"/>
          </w:tcPr>
          <w:p w14:paraId="28FE16DE" w14:textId="5A151CF0" w:rsidR="00184325" w:rsidRPr="003C5CED" w:rsidRDefault="007C3E58" w:rsidP="007C3E58">
            <w:pPr>
              <w:jc w:val="center"/>
              <w:rPr>
                <w:sz w:val="24"/>
                <w:szCs w:val="24"/>
                <w:lang w:val="en-US"/>
              </w:rPr>
            </w:pPr>
            <w:r w:rsidRPr="007C3E58">
              <w:rPr>
                <w:sz w:val="24"/>
                <w:szCs w:val="24"/>
                <w:lang w:val="en-US"/>
              </w:rPr>
              <w:t>172.16.26.6/25</w:t>
            </w:r>
          </w:p>
        </w:tc>
        <w:tc>
          <w:tcPr>
            <w:tcW w:w="1701" w:type="dxa"/>
          </w:tcPr>
          <w:p w14:paraId="36C00AA8" w14:textId="61685DC8" w:rsidR="00184325" w:rsidRPr="003C5CED" w:rsidRDefault="007C3E58" w:rsidP="007C3E58">
            <w:pPr>
              <w:jc w:val="center"/>
              <w:rPr>
                <w:sz w:val="24"/>
                <w:szCs w:val="24"/>
                <w:lang w:val="en-US"/>
              </w:rPr>
            </w:pPr>
            <w:r>
              <w:rPr>
                <w:sz w:val="24"/>
                <w:szCs w:val="24"/>
                <w:lang w:val="en-US"/>
              </w:rPr>
              <w:t>TCP</w:t>
            </w:r>
          </w:p>
        </w:tc>
        <w:tc>
          <w:tcPr>
            <w:tcW w:w="1418" w:type="dxa"/>
          </w:tcPr>
          <w:p w14:paraId="006597DE" w14:textId="416E120C" w:rsidR="00184325" w:rsidRPr="003C5CED" w:rsidRDefault="007C3E58" w:rsidP="007C3E58">
            <w:pPr>
              <w:jc w:val="center"/>
              <w:rPr>
                <w:sz w:val="24"/>
                <w:szCs w:val="24"/>
                <w:lang w:val="en-US"/>
              </w:rPr>
            </w:pPr>
            <w:r>
              <w:rPr>
                <w:sz w:val="24"/>
                <w:szCs w:val="24"/>
                <w:lang w:val="en-US"/>
              </w:rPr>
              <w:t>25</w:t>
            </w:r>
          </w:p>
        </w:tc>
        <w:tc>
          <w:tcPr>
            <w:tcW w:w="1701" w:type="dxa"/>
          </w:tcPr>
          <w:p w14:paraId="547FC20A" w14:textId="30F03406" w:rsidR="00184325" w:rsidRPr="003C5CED" w:rsidRDefault="007C3E58" w:rsidP="007C3E58">
            <w:pPr>
              <w:jc w:val="center"/>
              <w:rPr>
                <w:sz w:val="24"/>
                <w:szCs w:val="24"/>
                <w:lang w:val="en-US"/>
              </w:rPr>
            </w:pPr>
            <w:r>
              <w:rPr>
                <w:sz w:val="24"/>
                <w:szCs w:val="24"/>
                <w:lang w:val="en-US"/>
              </w:rPr>
              <w:t>Aceptar</w:t>
            </w:r>
          </w:p>
        </w:tc>
      </w:tr>
      <w:tr w:rsidR="00184325" w:rsidRPr="003C5CED" w14:paraId="52D14F81" w14:textId="77777777" w:rsidTr="00184325">
        <w:tc>
          <w:tcPr>
            <w:tcW w:w="2376" w:type="dxa"/>
          </w:tcPr>
          <w:p w14:paraId="6F2DD429" w14:textId="677ABCD8" w:rsidR="00184325" w:rsidRPr="003C5CED" w:rsidRDefault="007C3E58" w:rsidP="007C3E58">
            <w:pPr>
              <w:jc w:val="center"/>
              <w:rPr>
                <w:sz w:val="24"/>
                <w:szCs w:val="24"/>
                <w:lang w:val="en-US"/>
              </w:rPr>
            </w:pPr>
            <w:r>
              <w:rPr>
                <w:sz w:val="24"/>
                <w:szCs w:val="24"/>
                <w:lang w:val="en-US"/>
              </w:rPr>
              <w:t>Cualquiera</w:t>
            </w:r>
          </w:p>
        </w:tc>
        <w:tc>
          <w:tcPr>
            <w:tcW w:w="2410" w:type="dxa"/>
          </w:tcPr>
          <w:p w14:paraId="4C3126B3" w14:textId="12CF9CC4" w:rsidR="00184325" w:rsidRPr="003C5CED" w:rsidRDefault="007C3E58" w:rsidP="007C3E58">
            <w:pPr>
              <w:jc w:val="center"/>
              <w:rPr>
                <w:sz w:val="24"/>
                <w:szCs w:val="24"/>
                <w:lang w:val="en-US"/>
              </w:rPr>
            </w:pPr>
            <w:r w:rsidRPr="007C3E58">
              <w:rPr>
                <w:sz w:val="24"/>
                <w:szCs w:val="24"/>
                <w:lang w:val="en-US"/>
              </w:rPr>
              <w:t>172.16.26.6/25</w:t>
            </w:r>
          </w:p>
        </w:tc>
        <w:tc>
          <w:tcPr>
            <w:tcW w:w="1701" w:type="dxa"/>
          </w:tcPr>
          <w:p w14:paraId="14A679F8" w14:textId="49120F19" w:rsidR="00184325" w:rsidRPr="003C5CED" w:rsidRDefault="007C3E58" w:rsidP="007C3E58">
            <w:pPr>
              <w:jc w:val="center"/>
              <w:rPr>
                <w:sz w:val="24"/>
                <w:szCs w:val="24"/>
                <w:lang w:val="en-US"/>
              </w:rPr>
            </w:pPr>
            <w:r>
              <w:rPr>
                <w:sz w:val="24"/>
                <w:szCs w:val="24"/>
                <w:lang w:val="en-US"/>
              </w:rPr>
              <w:t>TCP</w:t>
            </w:r>
          </w:p>
        </w:tc>
        <w:tc>
          <w:tcPr>
            <w:tcW w:w="1418" w:type="dxa"/>
          </w:tcPr>
          <w:p w14:paraId="51A1E9DF" w14:textId="423B7C4B" w:rsidR="00184325" w:rsidRPr="003C5CED" w:rsidRDefault="007C3E58" w:rsidP="007C3E58">
            <w:pPr>
              <w:jc w:val="center"/>
              <w:rPr>
                <w:sz w:val="24"/>
                <w:szCs w:val="24"/>
                <w:lang w:val="en-US"/>
              </w:rPr>
            </w:pPr>
            <w:r>
              <w:rPr>
                <w:sz w:val="24"/>
                <w:szCs w:val="24"/>
                <w:lang w:val="en-US"/>
              </w:rPr>
              <w:t>110</w:t>
            </w:r>
          </w:p>
        </w:tc>
        <w:tc>
          <w:tcPr>
            <w:tcW w:w="1701" w:type="dxa"/>
          </w:tcPr>
          <w:p w14:paraId="4B95F47D" w14:textId="14C23502" w:rsidR="00184325" w:rsidRPr="003C5CED" w:rsidRDefault="007C3E58" w:rsidP="007C3E58">
            <w:pPr>
              <w:jc w:val="center"/>
              <w:rPr>
                <w:sz w:val="24"/>
                <w:szCs w:val="24"/>
                <w:lang w:val="en-US"/>
              </w:rPr>
            </w:pPr>
            <w:r>
              <w:rPr>
                <w:sz w:val="24"/>
                <w:szCs w:val="24"/>
                <w:lang w:val="en-US"/>
              </w:rPr>
              <w:t>Aceptar</w:t>
            </w:r>
          </w:p>
        </w:tc>
      </w:tr>
      <w:tr w:rsidR="00184325" w:rsidRPr="003C5CED" w14:paraId="2AF43DD2" w14:textId="77777777" w:rsidTr="00184325">
        <w:tc>
          <w:tcPr>
            <w:tcW w:w="2376" w:type="dxa"/>
          </w:tcPr>
          <w:p w14:paraId="39CF99A7" w14:textId="266236D1" w:rsidR="00184325" w:rsidRPr="003C5CED" w:rsidRDefault="007C3E58" w:rsidP="007C3E58">
            <w:pPr>
              <w:jc w:val="center"/>
              <w:rPr>
                <w:sz w:val="24"/>
                <w:szCs w:val="24"/>
                <w:lang w:val="en-US"/>
              </w:rPr>
            </w:pPr>
            <w:r>
              <w:rPr>
                <w:sz w:val="24"/>
                <w:szCs w:val="24"/>
                <w:lang w:val="en-US"/>
              </w:rPr>
              <w:t>Cualquiera</w:t>
            </w:r>
          </w:p>
        </w:tc>
        <w:tc>
          <w:tcPr>
            <w:tcW w:w="2410" w:type="dxa"/>
          </w:tcPr>
          <w:p w14:paraId="6C466612" w14:textId="41BDB696" w:rsidR="00184325" w:rsidRPr="003C5CED" w:rsidRDefault="007C3E58" w:rsidP="007C3E58">
            <w:pPr>
              <w:jc w:val="center"/>
              <w:rPr>
                <w:sz w:val="24"/>
                <w:szCs w:val="24"/>
                <w:lang w:val="en-US"/>
              </w:rPr>
            </w:pPr>
            <w:r w:rsidRPr="007C3E58">
              <w:rPr>
                <w:sz w:val="24"/>
                <w:szCs w:val="24"/>
                <w:lang w:val="en-US"/>
              </w:rPr>
              <w:t>172.16.26.6/25</w:t>
            </w:r>
          </w:p>
        </w:tc>
        <w:tc>
          <w:tcPr>
            <w:tcW w:w="1701" w:type="dxa"/>
          </w:tcPr>
          <w:p w14:paraId="63C6A88A" w14:textId="0DECF68F" w:rsidR="00184325" w:rsidRPr="003C5CED" w:rsidRDefault="007C3E58" w:rsidP="007C3E58">
            <w:pPr>
              <w:jc w:val="center"/>
              <w:rPr>
                <w:sz w:val="24"/>
                <w:szCs w:val="24"/>
                <w:lang w:val="en-US"/>
              </w:rPr>
            </w:pPr>
            <w:r>
              <w:rPr>
                <w:sz w:val="24"/>
                <w:szCs w:val="24"/>
                <w:lang w:val="en-US"/>
              </w:rPr>
              <w:t>TCP</w:t>
            </w:r>
          </w:p>
        </w:tc>
        <w:tc>
          <w:tcPr>
            <w:tcW w:w="1418" w:type="dxa"/>
          </w:tcPr>
          <w:p w14:paraId="573C9477" w14:textId="006F8F2C" w:rsidR="00184325" w:rsidRPr="003C5CED" w:rsidRDefault="007C3E58" w:rsidP="007C3E58">
            <w:pPr>
              <w:jc w:val="center"/>
              <w:rPr>
                <w:sz w:val="24"/>
                <w:szCs w:val="24"/>
                <w:lang w:val="en-US"/>
              </w:rPr>
            </w:pPr>
            <w:r>
              <w:rPr>
                <w:sz w:val="24"/>
                <w:szCs w:val="24"/>
                <w:lang w:val="en-US"/>
              </w:rPr>
              <w:t>995</w:t>
            </w:r>
          </w:p>
        </w:tc>
        <w:tc>
          <w:tcPr>
            <w:tcW w:w="1701" w:type="dxa"/>
          </w:tcPr>
          <w:p w14:paraId="4A188D5E" w14:textId="0EF2B1CE" w:rsidR="00184325" w:rsidRPr="003C5CED" w:rsidRDefault="007C3E58" w:rsidP="007C3E58">
            <w:pPr>
              <w:jc w:val="center"/>
              <w:rPr>
                <w:sz w:val="24"/>
                <w:szCs w:val="24"/>
                <w:lang w:val="en-US"/>
              </w:rPr>
            </w:pPr>
            <w:r>
              <w:rPr>
                <w:sz w:val="24"/>
                <w:szCs w:val="24"/>
                <w:lang w:val="en-US"/>
              </w:rPr>
              <w:t>Aceptar</w:t>
            </w:r>
          </w:p>
        </w:tc>
      </w:tr>
      <w:tr w:rsidR="00184325" w:rsidRPr="003C5CED" w14:paraId="513E6E90" w14:textId="77777777" w:rsidTr="00184325">
        <w:tc>
          <w:tcPr>
            <w:tcW w:w="2376" w:type="dxa"/>
          </w:tcPr>
          <w:p w14:paraId="6AAD6BB2" w14:textId="0C394609" w:rsidR="00184325" w:rsidRPr="003C5CED" w:rsidRDefault="007C3E58" w:rsidP="007C3E58">
            <w:pPr>
              <w:jc w:val="center"/>
              <w:rPr>
                <w:sz w:val="24"/>
                <w:szCs w:val="24"/>
                <w:lang w:val="en-US"/>
              </w:rPr>
            </w:pPr>
            <w:r>
              <w:rPr>
                <w:sz w:val="24"/>
                <w:szCs w:val="24"/>
                <w:lang w:val="en-US"/>
              </w:rPr>
              <w:t>Cualquiera</w:t>
            </w:r>
          </w:p>
        </w:tc>
        <w:tc>
          <w:tcPr>
            <w:tcW w:w="2410" w:type="dxa"/>
          </w:tcPr>
          <w:p w14:paraId="1A097A1C" w14:textId="0C406ED6" w:rsidR="00184325" w:rsidRPr="003C5CED" w:rsidRDefault="007C3E58" w:rsidP="007C3E58">
            <w:pPr>
              <w:jc w:val="center"/>
              <w:rPr>
                <w:sz w:val="24"/>
                <w:szCs w:val="24"/>
                <w:lang w:val="en-US"/>
              </w:rPr>
            </w:pPr>
            <w:r w:rsidRPr="007C3E58">
              <w:rPr>
                <w:sz w:val="24"/>
                <w:szCs w:val="24"/>
                <w:lang w:val="en-US"/>
              </w:rPr>
              <w:t>172.16.26.6/25</w:t>
            </w:r>
          </w:p>
        </w:tc>
        <w:tc>
          <w:tcPr>
            <w:tcW w:w="1701" w:type="dxa"/>
          </w:tcPr>
          <w:p w14:paraId="789E53F8" w14:textId="18DEC94E" w:rsidR="00184325" w:rsidRPr="003C5CED" w:rsidRDefault="007C3E58" w:rsidP="007C3E58">
            <w:pPr>
              <w:jc w:val="center"/>
              <w:rPr>
                <w:sz w:val="24"/>
                <w:szCs w:val="24"/>
                <w:lang w:val="en-US"/>
              </w:rPr>
            </w:pPr>
            <w:r>
              <w:rPr>
                <w:sz w:val="24"/>
                <w:szCs w:val="24"/>
                <w:lang w:val="en-US"/>
              </w:rPr>
              <w:t>TCP</w:t>
            </w:r>
          </w:p>
        </w:tc>
        <w:tc>
          <w:tcPr>
            <w:tcW w:w="1418" w:type="dxa"/>
          </w:tcPr>
          <w:p w14:paraId="6D083C17" w14:textId="3B3CDCDE" w:rsidR="00184325" w:rsidRPr="003C5CED" w:rsidRDefault="007C3E58" w:rsidP="007C3E58">
            <w:pPr>
              <w:jc w:val="center"/>
              <w:rPr>
                <w:sz w:val="24"/>
                <w:szCs w:val="24"/>
                <w:lang w:val="en-US"/>
              </w:rPr>
            </w:pPr>
            <w:r>
              <w:rPr>
                <w:sz w:val="24"/>
                <w:szCs w:val="24"/>
                <w:lang w:val="en-US"/>
              </w:rPr>
              <w:t>587</w:t>
            </w:r>
          </w:p>
        </w:tc>
        <w:tc>
          <w:tcPr>
            <w:tcW w:w="1701" w:type="dxa"/>
          </w:tcPr>
          <w:p w14:paraId="6FF626E1" w14:textId="65307CA5" w:rsidR="00184325" w:rsidRPr="003C5CED" w:rsidRDefault="007C3E58" w:rsidP="007C3E58">
            <w:pPr>
              <w:jc w:val="center"/>
              <w:rPr>
                <w:sz w:val="24"/>
                <w:szCs w:val="24"/>
                <w:lang w:val="en-US"/>
              </w:rPr>
            </w:pPr>
            <w:r>
              <w:rPr>
                <w:sz w:val="24"/>
                <w:szCs w:val="24"/>
                <w:lang w:val="en-US"/>
              </w:rPr>
              <w:t>Aceptar</w:t>
            </w:r>
          </w:p>
        </w:tc>
      </w:tr>
      <w:tr w:rsidR="007C3E58" w:rsidRPr="003C5CED" w14:paraId="1E6898D1" w14:textId="77777777" w:rsidTr="00184325">
        <w:tc>
          <w:tcPr>
            <w:tcW w:w="2376" w:type="dxa"/>
          </w:tcPr>
          <w:p w14:paraId="53B65DB6" w14:textId="188ACE86" w:rsidR="007C3E58" w:rsidRDefault="007C3E58" w:rsidP="007C3E58">
            <w:pPr>
              <w:jc w:val="center"/>
              <w:rPr>
                <w:sz w:val="24"/>
                <w:szCs w:val="24"/>
                <w:lang w:val="en-US"/>
              </w:rPr>
            </w:pPr>
            <w:r>
              <w:rPr>
                <w:sz w:val="24"/>
                <w:szCs w:val="24"/>
                <w:lang w:val="en-US"/>
              </w:rPr>
              <w:t>Cualquiera</w:t>
            </w:r>
          </w:p>
        </w:tc>
        <w:tc>
          <w:tcPr>
            <w:tcW w:w="2410" w:type="dxa"/>
          </w:tcPr>
          <w:p w14:paraId="1635FC11" w14:textId="2C64ACC5" w:rsidR="007C3E58" w:rsidRPr="007C3E58" w:rsidRDefault="007C3E58" w:rsidP="007C3E58">
            <w:pPr>
              <w:jc w:val="center"/>
              <w:rPr>
                <w:sz w:val="24"/>
                <w:szCs w:val="24"/>
                <w:lang w:val="en-US"/>
              </w:rPr>
            </w:pPr>
            <w:r w:rsidRPr="007C3E58">
              <w:rPr>
                <w:sz w:val="24"/>
                <w:szCs w:val="24"/>
                <w:lang w:val="en-US"/>
              </w:rPr>
              <w:t>172.16.26.7/25</w:t>
            </w:r>
          </w:p>
        </w:tc>
        <w:tc>
          <w:tcPr>
            <w:tcW w:w="1701" w:type="dxa"/>
          </w:tcPr>
          <w:p w14:paraId="3013CFB3" w14:textId="4F746EFB" w:rsidR="007C3E58" w:rsidRDefault="007C3E58" w:rsidP="007C3E58">
            <w:pPr>
              <w:jc w:val="center"/>
              <w:rPr>
                <w:sz w:val="24"/>
                <w:szCs w:val="24"/>
                <w:lang w:val="en-US"/>
              </w:rPr>
            </w:pPr>
            <w:r>
              <w:rPr>
                <w:sz w:val="24"/>
                <w:szCs w:val="24"/>
                <w:lang w:val="en-US"/>
              </w:rPr>
              <w:t>TCP</w:t>
            </w:r>
          </w:p>
        </w:tc>
        <w:tc>
          <w:tcPr>
            <w:tcW w:w="1418" w:type="dxa"/>
          </w:tcPr>
          <w:p w14:paraId="0313D05C" w14:textId="769F5BF5" w:rsidR="007C3E58" w:rsidRDefault="003360AA" w:rsidP="007C3E58">
            <w:pPr>
              <w:jc w:val="center"/>
              <w:rPr>
                <w:sz w:val="24"/>
                <w:szCs w:val="24"/>
                <w:lang w:val="en-US"/>
              </w:rPr>
            </w:pPr>
            <w:r>
              <w:rPr>
                <w:sz w:val="24"/>
                <w:szCs w:val="24"/>
                <w:lang w:val="en-US"/>
              </w:rPr>
              <w:t>80</w:t>
            </w:r>
          </w:p>
        </w:tc>
        <w:tc>
          <w:tcPr>
            <w:tcW w:w="1701" w:type="dxa"/>
          </w:tcPr>
          <w:p w14:paraId="2A2D1418" w14:textId="4A6FD5D1" w:rsidR="007C3E58" w:rsidRDefault="003360AA" w:rsidP="007C3E58">
            <w:pPr>
              <w:jc w:val="center"/>
              <w:rPr>
                <w:sz w:val="24"/>
                <w:szCs w:val="24"/>
                <w:lang w:val="en-US"/>
              </w:rPr>
            </w:pPr>
            <w:r>
              <w:rPr>
                <w:sz w:val="24"/>
                <w:szCs w:val="24"/>
                <w:lang w:val="en-US"/>
              </w:rPr>
              <w:t>Aceptar</w:t>
            </w:r>
          </w:p>
        </w:tc>
      </w:tr>
      <w:tr w:rsidR="007C3E58" w:rsidRPr="003C5CED" w14:paraId="03AF1941" w14:textId="77777777" w:rsidTr="00184325">
        <w:tc>
          <w:tcPr>
            <w:tcW w:w="2376" w:type="dxa"/>
          </w:tcPr>
          <w:p w14:paraId="261E0F70" w14:textId="3A5457FA" w:rsidR="007C3E58" w:rsidRDefault="007C3E58" w:rsidP="007C3E58">
            <w:pPr>
              <w:jc w:val="center"/>
              <w:rPr>
                <w:sz w:val="24"/>
                <w:szCs w:val="24"/>
                <w:lang w:val="en-US"/>
              </w:rPr>
            </w:pPr>
            <w:r>
              <w:rPr>
                <w:sz w:val="24"/>
                <w:szCs w:val="24"/>
                <w:lang w:val="en-US"/>
              </w:rPr>
              <w:t>Cualquiera</w:t>
            </w:r>
          </w:p>
        </w:tc>
        <w:tc>
          <w:tcPr>
            <w:tcW w:w="2410" w:type="dxa"/>
          </w:tcPr>
          <w:p w14:paraId="6A42FD06" w14:textId="0B7AF911" w:rsidR="007C3E58" w:rsidRPr="007C3E58" w:rsidRDefault="007C3E58" w:rsidP="007C3E58">
            <w:pPr>
              <w:jc w:val="center"/>
              <w:rPr>
                <w:sz w:val="24"/>
                <w:szCs w:val="24"/>
                <w:lang w:val="en-US"/>
              </w:rPr>
            </w:pPr>
            <w:r w:rsidRPr="007C3E58">
              <w:rPr>
                <w:sz w:val="24"/>
                <w:szCs w:val="24"/>
                <w:lang w:val="en-US"/>
              </w:rPr>
              <w:t>172.16.26.7/25</w:t>
            </w:r>
          </w:p>
        </w:tc>
        <w:tc>
          <w:tcPr>
            <w:tcW w:w="1701" w:type="dxa"/>
          </w:tcPr>
          <w:p w14:paraId="26F1B802" w14:textId="3C053777" w:rsidR="007C3E58" w:rsidRDefault="007C3E58" w:rsidP="007C3E58">
            <w:pPr>
              <w:jc w:val="center"/>
              <w:rPr>
                <w:sz w:val="24"/>
                <w:szCs w:val="24"/>
                <w:lang w:val="en-US"/>
              </w:rPr>
            </w:pPr>
            <w:r>
              <w:rPr>
                <w:sz w:val="24"/>
                <w:szCs w:val="24"/>
                <w:lang w:val="en-US"/>
              </w:rPr>
              <w:t>TCP</w:t>
            </w:r>
          </w:p>
        </w:tc>
        <w:tc>
          <w:tcPr>
            <w:tcW w:w="1418" w:type="dxa"/>
          </w:tcPr>
          <w:p w14:paraId="222CDCA0" w14:textId="0B1A0084" w:rsidR="007C3E58" w:rsidRDefault="003360AA" w:rsidP="007C3E58">
            <w:pPr>
              <w:jc w:val="center"/>
              <w:rPr>
                <w:sz w:val="24"/>
                <w:szCs w:val="24"/>
                <w:lang w:val="en-US"/>
              </w:rPr>
            </w:pPr>
            <w:r>
              <w:rPr>
                <w:sz w:val="24"/>
                <w:szCs w:val="24"/>
                <w:lang w:val="en-US"/>
              </w:rPr>
              <w:t>443</w:t>
            </w:r>
          </w:p>
        </w:tc>
        <w:tc>
          <w:tcPr>
            <w:tcW w:w="1701" w:type="dxa"/>
          </w:tcPr>
          <w:p w14:paraId="2E18ACEF" w14:textId="7621DE13" w:rsidR="007C3E58" w:rsidRDefault="003360AA" w:rsidP="007C3E58">
            <w:pPr>
              <w:jc w:val="center"/>
              <w:rPr>
                <w:sz w:val="24"/>
                <w:szCs w:val="24"/>
                <w:lang w:val="en-US"/>
              </w:rPr>
            </w:pPr>
            <w:r>
              <w:rPr>
                <w:sz w:val="24"/>
                <w:szCs w:val="24"/>
                <w:lang w:val="en-US"/>
              </w:rPr>
              <w:t>Aceptar</w:t>
            </w:r>
          </w:p>
        </w:tc>
      </w:tr>
      <w:tr w:rsidR="003360AA" w:rsidRPr="003C5CED" w14:paraId="4CBADEAE" w14:textId="77777777" w:rsidTr="00184325">
        <w:tc>
          <w:tcPr>
            <w:tcW w:w="2376" w:type="dxa"/>
          </w:tcPr>
          <w:p w14:paraId="5C4558B2" w14:textId="0B325AA2" w:rsidR="003360AA" w:rsidRDefault="003360AA" w:rsidP="007C3E58">
            <w:pPr>
              <w:jc w:val="center"/>
              <w:rPr>
                <w:sz w:val="24"/>
                <w:szCs w:val="24"/>
                <w:lang w:val="en-US"/>
              </w:rPr>
            </w:pPr>
            <w:r>
              <w:t>(</w:t>
            </w:r>
            <w:r>
              <w:t>172.16.26.110/25</w:t>
            </w:r>
            <w:r>
              <w:t>:</w:t>
            </w:r>
            <w:r>
              <w:t xml:space="preserve"> 172.16.26.120/25</w:t>
            </w:r>
            <w:r>
              <w:t>)</w:t>
            </w:r>
          </w:p>
        </w:tc>
        <w:tc>
          <w:tcPr>
            <w:tcW w:w="2410" w:type="dxa"/>
          </w:tcPr>
          <w:p w14:paraId="6B687CA1" w14:textId="732A337A" w:rsidR="003360AA" w:rsidRPr="007C3E58" w:rsidRDefault="003360AA" w:rsidP="007C3E58">
            <w:pPr>
              <w:jc w:val="center"/>
              <w:rPr>
                <w:sz w:val="24"/>
                <w:szCs w:val="24"/>
                <w:lang w:val="en-US"/>
              </w:rPr>
            </w:pPr>
            <w:r>
              <w:rPr>
                <w:sz w:val="24"/>
                <w:szCs w:val="24"/>
                <w:lang w:val="en-US"/>
              </w:rPr>
              <w:t>Cualquiera</w:t>
            </w:r>
          </w:p>
        </w:tc>
        <w:tc>
          <w:tcPr>
            <w:tcW w:w="1701" w:type="dxa"/>
          </w:tcPr>
          <w:p w14:paraId="22820FC5" w14:textId="067B6698" w:rsidR="003360AA" w:rsidRDefault="003360AA" w:rsidP="007C3E58">
            <w:pPr>
              <w:jc w:val="center"/>
              <w:rPr>
                <w:sz w:val="24"/>
                <w:szCs w:val="24"/>
                <w:lang w:val="en-US"/>
              </w:rPr>
            </w:pPr>
            <w:r>
              <w:rPr>
                <w:sz w:val="24"/>
                <w:szCs w:val="24"/>
                <w:lang w:val="en-US"/>
              </w:rPr>
              <w:t>TCP</w:t>
            </w:r>
          </w:p>
        </w:tc>
        <w:tc>
          <w:tcPr>
            <w:tcW w:w="1418" w:type="dxa"/>
          </w:tcPr>
          <w:p w14:paraId="72A3C5F7" w14:textId="38CA8F56" w:rsidR="003360AA" w:rsidRDefault="003360AA" w:rsidP="007C3E58">
            <w:pPr>
              <w:jc w:val="center"/>
              <w:rPr>
                <w:sz w:val="24"/>
                <w:szCs w:val="24"/>
                <w:lang w:val="en-US"/>
              </w:rPr>
            </w:pPr>
            <w:r>
              <w:rPr>
                <w:sz w:val="24"/>
                <w:szCs w:val="24"/>
                <w:lang w:val="en-US"/>
              </w:rPr>
              <w:t>3389</w:t>
            </w:r>
          </w:p>
        </w:tc>
        <w:tc>
          <w:tcPr>
            <w:tcW w:w="1701" w:type="dxa"/>
          </w:tcPr>
          <w:p w14:paraId="0FEE86ED" w14:textId="1734E073" w:rsidR="003360AA" w:rsidRDefault="003360AA" w:rsidP="007C3E58">
            <w:pPr>
              <w:jc w:val="center"/>
              <w:rPr>
                <w:sz w:val="24"/>
                <w:szCs w:val="24"/>
                <w:lang w:val="en-US"/>
              </w:rPr>
            </w:pPr>
            <w:r>
              <w:rPr>
                <w:sz w:val="24"/>
                <w:szCs w:val="24"/>
                <w:lang w:val="en-US"/>
              </w:rPr>
              <w:t>Aceptar</w:t>
            </w:r>
          </w:p>
        </w:tc>
      </w:tr>
      <w:tr w:rsidR="003360AA" w:rsidRPr="003C5CED" w14:paraId="55199DD4" w14:textId="77777777" w:rsidTr="00184325">
        <w:tc>
          <w:tcPr>
            <w:tcW w:w="2376" w:type="dxa"/>
          </w:tcPr>
          <w:p w14:paraId="24E960A1" w14:textId="5AE48DD0" w:rsidR="003360AA" w:rsidRDefault="003360AA" w:rsidP="007C3E58">
            <w:pPr>
              <w:jc w:val="center"/>
            </w:pPr>
            <w:r>
              <w:t>Cualquiera</w:t>
            </w:r>
          </w:p>
        </w:tc>
        <w:tc>
          <w:tcPr>
            <w:tcW w:w="2410" w:type="dxa"/>
          </w:tcPr>
          <w:p w14:paraId="282CD04A" w14:textId="1CBC4E38" w:rsidR="003360AA" w:rsidRDefault="003360AA" w:rsidP="007C3E58">
            <w:pPr>
              <w:jc w:val="center"/>
              <w:rPr>
                <w:sz w:val="24"/>
                <w:szCs w:val="24"/>
                <w:lang w:val="en-US"/>
              </w:rPr>
            </w:pPr>
            <w:r>
              <w:rPr>
                <w:sz w:val="24"/>
                <w:szCs w:val="24"/>
                <w:lang w:val="en-US"/>
              </w:rPr>
              <w:t>Cualquiera</w:t>
            </w:r>
          </w:p>
        </w:tc>
        <w:tc>
          <w:tcPr>
            <w:tcW w:w="1701" w:type="dxa"/>
          </w:tcPr>
          <w:p w14:paraId="5A3F6B84" w14:textId="27B3E1BE" w:rsidR="003360AA" w:rsidRDefault="003360AA" w:rsidP="007C3E58">
            <w:pPr>
              <w:jc w:val="center"/>
              <w:rPr>
                <w:sz w:val="24"/>
                <w:szCs w:val="24"/>
                <w:lang w:val="en-US"/>
              </w:rPr>
            </w:pPr>
            <w:r>
              <w:rPr>
                <w:sz w:val="24"/>
                <w:szCs w:val="24"/>
                <w:lang w:val="en-US"/>
              </w:rPr>
              <w:t>TCP</w:t>
            </w:r>
          </w:p>
        </w:tc>
        <w:tc>
          <w:tcPr>
            <w:tcW w:w="1418" w:type="dxa"/>
          </w:tcPr>
          <w:p w14:paraId="4E0C8F7A" w14:textId="3AE7EDD8" w:rsidR="003360AA" w:rsidRDefault="003360AA" w:rsidP="007C3E58">
            <w:pPr>
              <w:jc w:val="center"/>
              <w:rPr>
                <w:sz w:val="24"/>
                <w:szCs w:val="24"/>
                <w:lang w:val="en-US"/>
              </w:rPr>
            </w:pPr>
            <w:r>
              <w:rPr>
                <w:sz w:val="24"/>
                <w:szCs w:val="24"/>
                <w:lang w:val="en-US"/>
              </w:rPr>
              <w:t>*</w:t>
            </w:r>
          </w:p>
        </w:tc>
        <w:tc>
          <w:tcPr>
            <w:tcW w:w="1701" w:type="dxa"/>
          </w:tcPr>
          <w:p w14:paraId="52E92412" w14:textId="0B84E9C3" w:rsidR="003360AA" w:rsidRDefault="003360AA" w:rsidP="007C3E58">
            <w:pPr>
              <w:jc w:val="center"/>
              <w:rPr>
                <w:sz w:val="24"/>
                <w:szCs w:val="24"/>
                <w:lang w:val="en-US"/>
              </w:rPr>
            </w:pPr>
            <w:r>
              <w:rPr>
                <w:sz w:val="24"/>
                <w:szCs w:val="24"/>
                <w:lang w:val="en-US"/>
              </w:rPr>
              <w:t>Denegar</w:t>
            </w:r>
          </w:p>
        </w:tc>
      </w:tr>
      <w:tr w:rsidR="003360AA" w:rsidRPr="003C5CED" w14:paraId="3390E824" w14:textId="77777777" w:rsidTr="00184325">
        <w:tc>
          <w:tcPr>
            <w:tcW w:w="2376" w:type="dxa"/>
          </w:tcPr>
          <w:p w14:paraId="022EA726" w14:textId="5E127D52" w:rsidR="003360AA" w:rsidRDefault="003360AA" w:rsidP="007C3E58">
            <w:pPr>
              <w:jc w:val="center"/>
            </w:pPr>
            <w:r>
              <w:t>Cualquiera</w:t>
            </w:r>
          </w:p>
        </w:tc>
        <w:tc>
          <w:tcPr>
            <w:tcW w:w="2410" w:type="dxa"/>
          </w:tcPr>
          <w:p w14:paraId="52CF202A" w14:textId="7B456B4F" w:rsidR="003360AA" w:rsidRDefault="003360AA" w:rsidP="007C3E58">
            <w:pPr>
              <w:jc w:val="center"/>
              <w:rPr>
                <w:sz w:val="24"/>
                <w:szCs w:val="24"/>
                <w:lang w:val="en-US"/>
              </w:rPr>
            </w:pPr>
            <w:r>
              <w:rPr>
                <w:sz w:val="24"/>
                <w:szCs w:val="24"/>
                <w:lang w:val="en-US"/>
              </w:rPr>
              <w:t>Cualquiera</w:t>
            </w:r>
          </w:p>
        </w:tc>
        <w:tc>
          <w:tcPr>
            <w:tcW w:w="1701" w:type="dxa"/>
          </w:tcPr>
          <w:p w14:paraId="6F11D069" w14:textId="508985E8" w:rsidR="003360AA" w:rsidRDefault="003360AA" w:rsidP="007C3E58">
            <w:pPr>
              <w:jc w:val="center"/>
              <w:rPr>
                <w:sz w:val="24"/>
                <w:szCs w:val="24"/>
                <w:lang w:val="en-US"/>
              </w:rPr>
            </w:pPr>
            <w:r>
              <w:rPr>
                <w:sz w:val="24"/>
                <w:szCs w:val="24"/>
                <w:lang w:val="en-US"/>
              </w:rPr>
              <w:t>UDP</w:t>
            </w:r>
          </w:p>
        </w:tc>
        <w:tc>
          <w:tcPr>
            <w:tcW w:w="1418" w:type="dxa"/>
          </w:tcPr>
          <w:p w14:paraId="1975453B" w14:textId="46E308BF" w:rsidR="003360AA" w:rsidRDefault="003360AA" w:rsidP="007C3E58">
            <w:pPr>
              <w:jc w:val="center"/>
              <w:rPr>
                <w:sz w:val="24"/>
                <w:szCs w:val="24"/>
                <w:lang w:val="en-US"/>
              </w:rPr>
            </w:pPr>
            <w:r>
              <w:rPr>
                <w:sz w:val="24"/>
                <w:szCs w:val="24"/>
                <w:lang w:val="en-US"/>
              </w:rPr>
              <w:t>*</w:t>
            </w:r>
          </w:p>
        </w:tc>
        <w:tc>
          <w:tcPr>
            <w:tcW w:w="1701" w:type="dxa"/>
          </w:tcPr>
          <w:p w14:paraId="42EDB04A" w14:textId="19AEAEF1" w:rsidR="003360AA" w:rsidRDefault="003360AA" w:rsidP="007C3E58">
            <w:pPr>
              <w:jc w:val="center"/>
              <w:rPr>
                <w:sz w:val="24"/>
                <w:szCs w:val="24"/>
                <w:lang w:val="en-US"/>
              </w:rPr>
            </w:pPr>
            <w:r>
              <w:rPr>
                <w:sz w:val="24"/>
                <w:szCs w:val="24"/>
                <w:lang w:val="en-US"/>
              </w:rPr>
              <w:t>Denegar</w:t>
            </w:r>
          </w:p>
        </w:tc>
      </w:tr>
    </w:tbl>
    <w:p w14:paraId="2E0692C2" w14:textId="68EDA18F" w:rsidR="002E798D" w:rsidRPr="00144F4B" w:rsidRDefault="002E798D" w:rsidP="00144F4B">
      <w:pPr>
        <w:spacing w:before="240"/>
        <w:rPr>
          <w:sz w:val="24"/>
          <w:szCs w:val="24"/>
          <w:lang w:val="en-US"/>
        </w:rPr>
      </w:pPr>
    </w:p>
    <w:sectPr w:rsidR="002E798D" w:rsidRPr="00144F4B" w:rsidSect="000E0215">
      <w:footerReference w:type="default" r:id="rId8"/>
      <w:pgSz w:w="11907" w:h="16839" w:code="9"/>
      <w:pgMar w:top="1417" w:right="1134"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3394B" w14:textId="77777777" w:rsidR="0001312D" w:rsidRDefault="0001312D" w:rsidP="00566EEC">
      <w:pPr>
        <w:spacing w:after="0" w:line="240" w:lineRule="auto"/>
      </w:pPr>
      <w:r>
        <w:separator/>
      </w:r>
    </w:p>
  </w:endnote>
  <w:endnote w:type="continuationSeparator" w:id="0">
    <w:p w14:paraId="3D83A341" w14:textId="77777777" w:rsidR="0001312D" w:rsidRDefault="0001312D" w:rsidP="00566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683444"/>
      <w:docPartObj>
        <w:docPartGallery w:val="Page Numbers (Bottom of Page)"/>
        <w:docPartUnique/>
      </w:docPartObj>
    </w:sdtPr>
    <w:sdtContent>
      <w:p w14:paraId="32405E38" w14:textId="77777777" w:rsidR="001C46B0" w:rsidRDefault="001A2B15">
        <w:pPr>
          <w:pStyle w:val="Piedepgina"/>
        </w:pPr>
        <w:r>
          <w:rPr>
            <w:noProof/>
            <w:lang w:val="es-ES" w:eastAsia="es-ES"/>
          </w:rPr>
          <mc:AlternateContent>
            <mc:Choice Requires="wps">
              <w:drawing>
                <wp:anchor distT="0" distB="0" distL="114300" distR="114300" simplePos="0" relativeHeight="251659264" behindDoc="0" locked="0" layoutInCell="1" allowOverlap="1" wp14:anchorId="4EA0FCCD" wp14:editId="07777777">
                  <wp:simplePos x="0" y="0"/>
                  <wp:positionH relativeFrom="rightMargin">
                    <wp:align>center</wp:align>
                  </wp:positionH>
                  <wp:positionV relativeFrom="bottomMargin">
                    <wp:align>center</wp:align>
                  </wp:positionV>
                  <wp:extent cx="561975" cy="561975"/>
                  <wp:effectExtent l="0" t="0" r="28575" b="2857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70EB7A49" w14:textId="41F298F8" w:rsidR="000E0215" w:rsidRDefault="004743C9">
                              <w:pPr>
                                <w:pStyle w:val="Piedepgina"/>
                                <w:rPr>
                                  <w:color w:val="4F81BD" w:themeColor="accent1"/>
                                </w:rPr>
                              </w:pPr>
                              <w:r>
                                <w:fldChar w:fldCharType="begin"/>
                              </w:r>
                              <w:r w:rsidR="000E0215">
                                <w:instrText>PAGE  \* MERGEFORMAT</w:instrText>
                              </w:r>
                              <w:r>
                                <w:fldChar w:fldCharType="separate"/>
                              </w:r>
                              <w:r w:rsidR="00E70D6A" w:rsidRPr="00E70D6A">
                                <w:rPr>
                                  <w:noProof/>
                                  <w:color w:val="4F81BD" w:themeColor="accent1"/>
                                  <w:lang w:val="es-ES"/>
                                </w:rPr>
                                <w:t>1</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4EA0FCCD" id="Óvalo 6"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" filled="f" fillcolor="#c0504d" strokecolor="#adc1d9" strokeweight="1pt">
                  <v:textbox inset="0,0,0,0">
                    <w:txbxContent>
                      <w:p w14:paraId="70EB7A49" w14:textId="41F298F8" w:rsidR="000E0215" w:rsidRDefault="004743C9">
                        <w:pPr>
                          <w:pStyle w:val="Piedepgina"/>
                          <w:rPr>
                            <w:color w:val="4F81BD" w:themeColor="accent1"/>
                          </w:rPr>
                        </w:pPr>
                        <w:r>
                          <w:fldChar w:fldCharType="begin"/>
                        </w:r>
                        <w:r w:rsidR="000E0215">
                          <w:instrText>PAGE  \* MERGEFORMAT</w:instrText>
                        </w:r>
                        <w:r>
                          <w:fldChar w:fldCharType="separate"/>
                        </w:r>
                        <w:r w:rsidR="00E70D6A" w:rsidRPr="00E70D6A">
                          <w:rPr>
                            <w:noProof/>
                            <w:color w:val="4F81BD" w:themeColor="accent1"/>
                            <w:lang w:val="es-ES"/>
                          </w:rPr>
                          <w:t>1</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A8233" w14:textId="77777777" w:rsidR="0001312D" w:rsidRDefault="0001312D" w:rsidP="00566EEC">
      <w:pPr>
        <w:spacing w:after="0" w:line="240" w:lineRule="auto"/>
      </w:pPr>
      <w:r>
        <w:separator/>
      </w:r>
    </w:p>
  </w:footnote>
  <w:footnote w:type="continuationSeparator" w:id="0">
    <w:p w14:paraId="2BF15D5D" w14:textId="77777777" w:rsidR="0001312D" w:rsidRDefault="0001312D" w:rsidP="00566EEC">
      <w:pPr>
        <w:spacing w:after="0" w:line="240" w:lineRule="auto"/>
      </w:pPr>
      <w:r>
        <w:continuationSeparator/>
      </w:r>
    </w:p>
  </w:footnote>
  <w:footnote w:id="1">
    <w:p w14:paraId="18058220" w14:textId="28725BB6" w:rsidR="00184325" w:rsidRPr="00CF7960" w:rsidRDefault="00184325" w:rsidP="002E798D">
      <w:pPr>
        <w:pStyle w:val="Textonotapie"/>
        <w:rPr>
          <w:lang w:val="es-ES"/>
        </w:rPr>
      </w:pPr>
      <w:r>
        <w:rPr>
          <w:rStyle w:val="Refdenotaalpie"/>
        </w:rPr>
        <w:footnoteRef/>
      </w:r>
      <w:r>
        <w:t xml:space="preserve"> Opciones: </w:t>
      </w:r>
      <w:proofErr w:type="spellStart"/>
      <w:r>
        <w:rPr>
          <w:lang w:val="es-ES"/>
        </w:rPr>
        <w:t>Ip</w:t>
      </w:r>
      <w:proofErr w:type="spellEnd"/>
      <w:r>
        <w:rPr>
          <w:lang w:val="es-ES"/>
        </w:rPr>
        <w:t xml:space="preserve">, (Ip1, Ip5, Ip6), (Ip1:Ip6), Cualquiera  </w:t>
      </w:r>
    </w:p>
  </w:footnote>
  <w:footnote w:id="2">
    <w:p w14:paraId="265DC8FD" w14:textId="30613E9B" w:rsidR="00184325" w:rsidRPr="00CF7960" w:rsidRDefault="00184325" w:rsidP="002E798D">
      <w:pPr>
        <w:pStyle w:val="Textonotapie"/>
        <w:rPr>
          <w:lang w:val="es-ES"/>
        </w:rPr>
      </w:pPr>
      <w:r>
        <w:rPr>
          <w:rStyle w:val="Refdenotaalpie"/>
        </w:rPr>
        <w:footnoteRef/>
      </w:r>
      <w:r>
        <w:t xml:space="preserve"> Opciones: </w:t>
      </w:r>
      <w:proofErr w:type="spellStart"/>
      <w:r>
        <w:rPr>
          <w:lang w:val="es-ES"/>
        </w:rPr>
        <w:t>Ip</w:t>
      </w:r>
      <w:proofErr w:type="spellEnd"/>
      <w:r>
        <w:rPr>
          <w:lang w:val="es-ES"/>
        </w:rPr>
        <w:t xml:space="preserve">, (Ip1, Ip5, Ip6), (Ip1:Ip6), Cualquiera </w:t>
      </w:r>
    </w:p>
  </w:footnote>
  <w:footnote w:id="3">
    <w:p w14:paraId="76F450B2" w14:textId="75E38CE7" w:rsidR="00184325" w:rsidRPr="00CF7960" w:rsidRDefault="00184325" w:rsidP="002E798D">
      <w:pPr>
        <w:pStyle w:val="Textonotapie"/>
        <w:rPr>
          <w:lang w:val="es-ES"/>
        </w:rPr>
      </w:pPr>
      <w:r>
        <w:rPr>
          <w:rStyle w:val="Refdenotaalpie"/>
        </w:rPr>
        <w:footnoteRef/>
      </w:r>
      <w:r>
        <w:t xml:space="preserve"> </w:t>
      </w:r>
      <w:r>
        <w:rPr>
          <w:lang w:val="es-ES"/>
        </w:rPr>
        <w:t>Opciones: TPC, UDP</w:t>
      </w:r>
    </w:p>
  </w:footnote>
  <w:footnote w:id="4">
    <w:p w14:paraId="15C8C51D" w14:textId="2619F83A" w:rsidR="00184325" w:rsidRPr="00CF7960" w:rsidRDefault="00184325" w:rsidP="002E798D">
      <w:pPr>
        <w:pStyle w:val="Textonotapie"/>
        <w:rPr>
          <w:lang w:val="es-ES"/>
        </w:rPr>
      </w:pPr>
      <w:r>
        <w:rPr>
          <w:rStyle w:val="Refdenotaalpie"/>
        </w:rPr>
        <w:footnoteRef/>
      </w:r>
      <w:r>
        <w:t xml:space="preserve"> Opciones: </w:t>
      </w:r>
      <w:r>
        <w:rPr>
          <w:lang w:val="es-ES"/>
        </w:rPr>
        <w:t>Aceptar, Denegar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BCE"/>
    <w:multiLevelType w:val="hybridMultilevel"/>
    <w:tmpl w:val="26248E2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2B048E3"/>
    <w:multiLevelType w:val="hybridMultilevel"/>
    <w:tmpl w:val="BCB61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1F7000"/>
    <w:multiLevelType w:val="hybridMultilevel"/>
    <w:tmpl w:val="0024E2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72700B5"/>
    <w:multiLevelType w:val="hybridMultilevel"/>
    <w:tmpl w:val="F572D2AC"/>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BDB0F09"/>
    <w:multiLevelType w:val="hybridMultilevel"/>
    <w:tmpl w:val="F88A520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154B1958"/>
    <w:multiLevelType w:val="hybridMultilevel"/>
    <w:tmpl w:val="F83CBB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A653C4B"/>
    <w:multiLevelType w:val="hybridMultilevel"/>
    <w:tmpl w:val="F83CBB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C732F1A"/>
    <w:multiLevelType w:val="hybridMultilevel"/>
    <w:tmpl w:val="A85C75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DB72794"/>
    <w:multiLevelType w:val="hybridMultilevel"/>
    <w:tmpl w:val="39524E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4C14603"/>
    <w:multiLevelType w:val="hybridMultilevel"/>
    <w:tmpl w:val="31D891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B6C031C"/>
    <w:multiLevelType w:val="hybridMultilevel"/>
    <w:tmpl w:val="F4783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B5685B"/>
    <w:multiLevelType w:val="hybridMultilevel"/>
    <w:tmpl w:val="A85C75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7BD0BDC"/>
    <w:multiLevelType w:val="hybridMultilevel"/>
    <w:tmpl w:val="39524E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A255E4E"/>
    <w:multiLevelType w:val="hybridMultilevel"/>
    <w:tmpl w:val="F83CBB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A3C4B29"/>
    <w:multiLevelType w:val="hybridMultilevel"/>
    <w:tmpl w:val="A85C75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F6C5F34"/>
    <w:multiLevelType w:val="hybridMultilevel"/>
    <w:tmpl w:val="3550AE3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6" w15:restartNumberingAfterBreak="0">
    <w:nsid w:val="400838DC"/>
    <w:multiLevelType w:val="hybridMultilevel"/>
    <w:tmpl w:val="A85C75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11634F1"/>
    <w:multiLevelType w:val="hybridMultilevel"/>
    <w:tmpl w:val="96E091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3A54FC2"/>
    <w:multiLevelType w:val="hybridMultilevel"/>
    <w:tmpl w:val="043246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554703F"/>
    <w:multiLevelType w:val="hybridMultilevel"/>
    <w:tmpl w:val="F572D2AC"/>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8BE6FC2"/>
    <w:multiLevelType w:val="hybridMultilevel"/>
    <w:tmpl w:val="6DB420B0"/>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1" w15:restartNumberingAfterBreak="0">
    <w:nsid w:val="4D9811BC"/>
    <w:multiLevelType w:val="hybridMultilevel"/>
    <w:tmpl w:val="22E87334"/>
    <w:lvl w:ilvl="0" w:tplc="77BA7EB4">
      <w:start w:val="1"/>
      <w:numFmt w:val="decimal"/>
      <w:lvlText w:val="%1)"/>
      <w:lvlJc w:val="left"/>
      <w:pPr>
        <w:ind w:left="720" w:hanging="360"/>
      </w:pPr>
      <w:rPr>
        <w:rFonts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5FC6DD2"/>
    <w:multiLevelType w:val="hybridMultilevel"/>
    <w:tmpl w:val="C624F8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7D97A78"/>
    <w:multiLevelType w:val="hybridMultilevel"/>
    <w:tmpl w:val="39524E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82A0614"/>
    <w:multiLevelType w:val="hybridMultilevel"/>
    <w:tmpl w:val="A13031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8D10A25"/>
    <w:multiLevelType w:val="hybridMultilevel"/>
    <w:tmpl w:val="C45EC2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C3243C1"/>
    <w:multiLevelType w:val="hybridMultilevel"/>
    <w:tmpl w:val="F83CBB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0322B0D"/>
    <w:multiLevelType w:val="hybridMultilevel"/>
    <w:tmpl w:val="AECEB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1DD32B4"/>
    <w:multiLevelType w:val="hybridMultilevel"/>
    <w:tmpl w:val="9B989A3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2D67777"/>
    <w:multiLevelType w:val="hybridMultilevel"/>
    <w:tmpl w:val="C0040974"/>
    <w:lvl w:ilvl="0" w:tplc="B52AC39C">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0" w15:restartNumberingAfterBreak="0">
    <w:nsid w:val="6D300B33"/>
    <w:multiLevelType w:val="hybridMultilevel"/>
    <w:tmpl w:val="A85C75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EA575CF"/>
    <w:multiLevelType w:val="hybridMultilevel"/>
    <w:tmpl w:val="D32A6F84"/>
    <w:lvl w:ilvl="0" w:tplc="CB4EF62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3DC1313"/>
    <w:multiLevelType w:val="hybridMultilevel"/>
    <w:tmpl w:val="03726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67C4B64"/>
    <w:multiLevelType w:val="hybridMultilevel"/>
    <w:tmpl w:val="EE9A49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A281DC6"/>
    <w:multiLevelType w:val="hybridMultilevel"/>
    <w:tmpl w:val="E83030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A2F21D8"/>
    <w:multiLevelType w:val="hybridMultilevel"/>
    <w:tmpl w:val="0D7CAAC0"/>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6" w15:restartNumberingAfterBreak="0">
    <w:nsid w:val="7A6F449D"/>
    <w:multiLevelType w:val="hybridMultilevel"/>
    <w:tmpl w:val="DDA6AED2"/>
    <w:lvl w:ilvl="0" w:tplc="E0A25666">
      <w:start w:val="1"/>
      <w:numFmt w:val="decimal"/>
      <w:lvlText w:val="%1."/>
      <w:lvlJc w:val="left"/>
      <w:pPr>
        <w:ind w:left="1068"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7F303197"/>
    <w:multiLevelType w:val="hybridMultilevel"/>
    <w:tmpl w:val="650CDF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F62237E"/>
    <w:multiLevelType w:val="hybridMultilevel"/>
    <w:tmpl w:val="A58211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FD15814"/>
    <w:multiLevelType w:val="hybridMultilevel"/>
    <w:tmpl w:val="A85C75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34623377">
    <w:abstractNumId w:val="17"/>
  </w:num>
  <w:num w:numId="2" w16cid:durableId="822086826">
    <w:abstractNumId w:val="31"/>
  </w:num>
  <w:num w:numId="3" w16cid:durableId="1510751753">
    <w:abstractNumId w:val="30"/>
  </w:num>
  <w:num w:numId="4" w16cid:durableId="1953632092">
    <w:abstractNumId w:val="7"/>
  </w:num>
  <w:num w:numId="5" w16cid:durableId="549536122">
    <w:abstractNumId w:val="39"/>
  </w:num>
  <w:num w:numId="6" w16cid:durableId="1980836759">
    <w:abstractNumId w:val="11"/>
  </w:num>
  <w:num w:numId="7" w16cid:durableId="939289366">
    <w:abstractNumId w:val="14"/>
  </w:num>
  <w:num w:numId="8" w16cid:durableId="211313077">
    <w:abstractNumId w:val="16"/>
  </w:num>
  <w:num w:numId="9" w16cid:durableId="9204553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34123506">
    <w:abstractNumId w:val="8"/>
  </w:num>
  <w:num w:numId="11" w16cid:durableId="1433358899">
    <w:abstractNumId w:val="12"/>
  </w:num>
  <w:num w:numId="12" w16cid:durableId="1578394979">
    <w:abstractNumId w:val="23"/>
  </w:num>
  <w:num w:numId="13" w16cid:durableId="1738285729">
    <w:abstractNumId w:val="1"/>
  </w:num>
  <w:num w:numId="14" w16cid:durableId="1928691027">
    <w:abstractNumId w:val="19"/>
  </w:num>
  <w:num w:numId="15" w16cid:durableId="1760907637">
    <w:abstractNumId w:val="3"/>
  </w:num>
  <w:num w:numId="16" w16cid:durableId="1639915412">
    <w:abstractNumId w:val="26"/>
  </w:num>
  <w:num w:numId="17" w16cid:durableId="504978049">
    <w:abstractNumId w:val="6"/>
  </w:num>
  <w:num w:numId="18" w16cid:durableId="624196303">
    <w:abstractNumId w:val="13"/>
  </w:num>
  <w:num w:numId="19" w16cid:durableId="1205368505">
    <w:abstractNumId w:val="5"/>
  </w:num>
  <w:num w:numId="20" w16cid:durableId="1986229325">
    <w:abstractNumId w:val="32"/>
  </w:num>
  <w:num w:numId="21" w16cid:durableId="1581865747">
    <w:abstractNumId w:val="4"/>
  </w:num>
  <w:num w:numId="22" w16cid:durableId="1866627713">
    <w:abstractNumId w:val="20"/>
  </w:num>
  <w:num w:numId="23" w16cid:durableId="1685786085">
    <w:abstractNumId w:val="2"/>
  </w:num>
  <w:num w:numId="24" w16cid:durableId="1845783090">
    <w:abstractNumId w:val="27"/>
  </w:num>
  <w:num w:numId="25" w16cid:durableId="1835798161">
    <w:abstractNumId w:val="10"/>
  </w:num>
  <w:num w:numId="26" w16cid:durableId="2112041130">
    <w:abstractNumId w:val="33"/>
  </w:num>
  <w:num w:numId="27" w16cid:durableId="1134517562">
    <w:abstractNumId w:val="22"/>
  </w:num>
  <w:num w:numId="28" w16cid:durableId="741634895">
    <w:abstractNumId w:val="34"/>
  </w:num>
  <w:num w:numId="29" w16cid:durableId="997540482">
    <w:abstractNumId w:val="28"/>
  </w:num>
  <w:num w:numId="30" w16cid:durableId="346300101">
    <w:abstractNumId w:val="9"/>
  </w:num>
  <w:num w:numId="31" w16cid:durableId="2003505058">
    <w:abstractNumId w:val="0"/>
  </w:num>
  <w:num w:numId="32" w16cid:durableId="998650379">
    <w:abstractNumId w:val="35"/>
  </w:num>
  <w:num w:numId="33" w16cid:durableId="1466771208">
    <w:abstractNumId w:val="29"/>
  </w:num>
  <w:num w:numId="34" w16cid:durableId="1018117295">
    <w:abstractNumId w:val="36"/>
  </w:num>
  <w:num w:numId="35" w16cid:durableId="7105667">
    <w:abstractNumId w:val="38"/>
  </w:num>
  <w:num w:numId="36" w16cid:durableId="480661012">
    <w:abstractNumId w:val="24"/>
  </w:num>
  <w:num w:numId="37" w16cid:durableId="326635736">
    <w:abstractNumId w:val="37"/>
  </w:num>
  <w:num w:numId="38" w16cid:durableId="595285815">
    <w:abstractNumId w:val="18"/>
  </w:num>
  <w:num w:numId="39" w16cid:durableId="779376272">
    <w:abstractNumId w:val="21"/>
  </w:num>
  <w:num w:numId="40" w16cid:durableId="103916786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FE3"/>
    <w:rsid w:val="0001312D"/>
    <w:rsid w:val="0002020E"/>
    <w:rsid w:val="0005342E"/>
    <w:rsid w:val="0005474F"/>
    <w:rsid w:val="00054E88"/>
    <w:rsid w:val="0006337E"/>
    <w:rsid w:val="00072C0B"/>
    <w:rsid w:val="00076F12"/>
    <w:rsid w:val="00086458"/>
    <w:rsid w:val="00086D6A"/>
    <w:rsid w:val="00091B1D"/>
    <w:rsid w:val="000A7170"/>
    <w:rsid w:val="000C4685"/>
    <w:rsid w:val="000D0EF9"/>
    <w:rsid w:val="000D35E0"/>
    <w:rsid w:val="000E0215"/>
    <w:rsid w:val="001019AA"/>
    <w:rsid w:val="00101BA1"/>
    <w:rsid w:val="00140C25"/>
    <w:rsid w:val="00144F4B"/>
    <w:rsid w:val="00177EDF"/>
    <w:rsid w:val="00184325"/>
    <w:rsid w:val="00193E13"/>
    <w:rsid w:val="00196FEE"/>
    <w:rsid w:val="001A038C"/>
    <w:rsid w:val="001A2B15"/>
    <w:rsid w:val="001C46B0"/>
    <w:rsid w:val="001E551F"/>
    <w:rsid w:val="001F04C2"/>
    <w:rsid w:val="00206B2C"/>
    <w:rsid w:val="002141D0"/>
    <w:rsid w:val="002169E5"/>
    <w:rsid w:val="00220F36"/>
    <w:rsid w:val="002309A0"/>
    <w:rsid w:val="0026743B"/>
    <w:rsid w:val="00276F45"/>
    <w:rsid w:val="002808E8"/>
    <w:rsid w:val="002A52AA"/>
    <w:rsid w:val="002B5218"/>
    <w:rsid w:val="002D3968"/>
    <w:rsid w:val="002D6BFF"/>
    <w:rsid w:val="002E0970"/>
    <w:rsid w:val="002E798D"/>
    <w:rsid w:val="002E7B49"/>
    <w:rsid w:val="002F6DB6"/>
    <w:rsid w:val="0030184F"/>
    <w:rsid w:val="003138E0"/>
    <w:rsid w:val="00320E62"/>
    <w:rsid w:val="00322D81"/>
    <w:rsid w:val="003360AA"/>
    <w:rsid w:val="003421AA"/>
    <w:rsid w:val="0034448E"/>
    <w:rsid w:val="00393FD9"/>
    <w:rsid w:val="003A3DD0"/>
    <w:rsid w:val="003B37BA"/>
    <w:rsid w:val="003B7C34"/>
    <w:rsid w:val="003C3F80"/>
    <w:rsid w:val="003E21C2"/>
    <w:rsid w:val="003F27ED"/>
    <w:rsid w:val="00442014"/>
    <w:rsid w:val="00443DC0"/>
    <w:rsid w:val="00464C87"/>
    <w:rsid w:val="00472C2D"/>
    <w:rsid w:val="004743C9"/>
    <w:rsid w:val="004902FF"/>
    <w:rsid w:val="00491A97"/>
    <w:rsid w:val="00492BD5"/>
    <w:rsid w:val="004B4704"/>
    <w:rsid w:val="004C6680"/>
    <w:rsid w:val="004D6BED"/>
    <w:rsid w:val="004F6648"/>
    <w:rsid w:val="00507A20"/>
    <w:rsid w:val="0054242B"/>
    <w:rsid w:val="00545EF5"/>
    <w:rsid w:val="00566EEC"/>
    <w:rsid w:val="00574F6E"/>
    <w:rsid w:val="00587756"/>
    <w:rsid w:val="00591415"/>
    <w:rsid w:val="005956E9"/>
    <w:rsid w:val="005970EE"/>
    <w:rsid w:val="005B17B9"/>
    <w:rsid w:val="005D3F9F"/>
    <w:rsid w:val="005E6BB6"/>
    <w:rsid w:val="005F0EC2"/>
    <w:rsid w:val="005F69ED"/>
    <w:rsid w:val="0061219E"/>
    <w:rsid w:val="0061707B"/>
    <w:rsid w:val="00633E3F"/>
    <w:rsid w:val="00655C6A"/>
    <w:rsid w:val="0066308F"/>
    <w:rsid w:val="00684C70"/>
    <w:rsid w:val="00693DFD"/>
    <w:rsid w:val="00697A27"/>
    <w:rsid w:val="006B37D0"/>
    <w:rsid w:val="006B436E"/>
    <w:rsid w:val="006C1784"/>
    <w:rsid w:val="006C6A11"/>
    <w:rsid w:val="006E1031"/>
    <w:rsid w:val="00711C66"/>
    <w:rsid w:val="007202DD"/>
    <w:rsid w:val="00730A01"/>
    <w:rsid w:val="00735456"/>
    <w:rsid w:val="00743FFC"/>
    <w:rsid w:val="007453A0"/>
    <w:rsid w:val="00765035"/>
    <w:rsid w:val="00772B61"/>
    <w:rsid w:val="007748B4"/>
    <w:rsid w:val="0079352B"/>
    <w:rsid w:val="007946E3"/>
    <w:rsid w:val="007979B0"/>
    <w:rsid w:val="007C0EE2"/>
    <w:rsid w:val="007C3E58"/>
    <w:rsid w:val="007C52DF"/>
    <w:rsid w:val="007F35E8"/>
    <w:rsid w:val="007F3C73"/>
    <w:rsid w:val="007F4EFF"/>
    <w:rsid w:val="008029E3"/>
    <w:rsid w:val="00804340"/>
    <w:rsid w:val="00812E34"/>
    <w:rsid w:val="0083499F"/>
    <w:rsid w:val="00840DF0"/>
    <w:rsid w:val="008456C2"/>
    <w:rsid w:val="00857BC4"/>
    <w:rsid w:val="008655CE"/>
    <w:rsid w:val="008715DA"/>
    <w:rsid w:val="00881103"/>
    <w:rsid w:val="00896F67"/>
    <w:rsid w:val="008A059D"/>
    <w:rsid w:val="008A0C50"/>
    <w:rsid w:val="008A2A89"/>
    <w:rsid w:val="008A36CC"/>
    <w:rsid w:val="008E1698"/>
    <w:rsid w:val="009039D4"/>
    <w:rsid w:val="00905185"/>
    <w:rsid w:val="00906C30"/>
    <w:rsid w:val="0091151E"/>
    <w:rsid w:val="00916E3B"/>
    <w:rsid w:val="0093247A"/>
    <w:rsid w:val="0096238A"/>
    <w:rsid w:val="0097784D"/>
    <w:rsid w:val="00993B82"/>
    <w:rsid w:val="0099460E"/>
    <w:rsid w:val="009A4705"/>
    <w:rsid w:val="009B0108"/>
    <w:rsid w:val="009B334C"/>
    <w:rsid w:val="009C1A15"/>
    <w:rsid w:val="009D6DD3"/>
    <w:rsid w:val="009E23B8"/>
    <w:rsid w:val="009E3451"/>
    <w:rsid w:val="009E706A"/>
    <w:rsid w:val="009E70B9"/>
    <w:rsid w:val="009E7426"/>
    <w:rsid w:val="00A15092"/>
    <w:rsid w:val="00A26049"/>
    <w:rsid w:val="00A40CF4"/>
    <w:rsid w:val="00A53C98"/>
    <w:rsid w:val="00A61FAE"/>
    <w:rsid w:val="00A964DC"/>
    <w:rsid w:val="00AA1482"/>
    <w:rsid w:val="00AA4A0B"/>
    <w:rsid w:val="00AB13ED"/>
    <w:rsid w:val="00AC5752"/>
    <w:rsid w:val="00AC57D7"/>
    <w:rsid w:val="00AC7D2A"/>
    <w:rsid w:val="00AD10F5"/>
    <w:rsid w:val="00AD7861"/>
    <w:rsid w:val="00AE43AF"/>
    <w:rsid w:val="00AE4E35"/>
    <w:rsid w:val="00B019B6"/>
    <w:rsid w:val="00B06162"/>
    <w:rsid w:val="00B064E8"/>
    <w:rsid w:val="00B376EB"/>
    <w:rsid w:val="00B41C78"/>
    <w:rsid w:val="00B5126E"/>
    <w:rsid w:val="00B568A9"/>
    <w:rsid w:val="00BA1E14"/>
    <w:rsid w:val="00BC3AF7"/>
    <w:rsid w:val="00BE5C1D"/>
    <w:rsid w:val="00BE7F2D"/>
    <w:rsid w:val="00BF1CC9"/>
    <w:rsid w:val="00C0449F"/>
    <w:rsid w:val="00C20912"/>
    <w:rsid w:val="00C21E1C"/>
    <w:rsid w:val="00C26034"/>
    <w:rsid w:val="00C37231"/>
    <w:rsid w:val="00C51C14"/>
    <w:rsid w:val="00C7199F"/>
    <w:rsid w:val="00C77868"/>
    <w:rsid w:val="00CA50DF"/>
    <w:rsid w:val="00CC1FE3"/>
    <w:rsid w:val="00CC562F"/>
    <w:rsid w:val="00CD5B89"/>
    <w:rsid w:val="00D0297D"/>
    <w:rsid w:val="00D13685"/>
    <w:rsid w:val="00D2248A"/>
    <w:rsid w:val="00D449C6"/>
    <w:rsid w:val="00D51456"/>
    <w:rsid w:val="00D51EBF"/>
    <w:rsid w:val="00D52A84"/>
    <w:rsid w:val="00D548BD"/>
    <w:rsid w:val="00D63D23"/>
    <w:rsid w:val="00D66FA7"/>
    <w:rsid w:val="00D67D4B"/>
    <w:rsid w:val="00D85912"/>
    <w:rsid w:val="00D94376"/>
    <w:rsid w:val="00DA62CD"/>
    <w:rsid w:val="00DC3E19"/>
    <w:rsid w:val="00DD31D7"/>
    <w:rsid w:val="00E24DB8"/>
    <w:rsid w:val="00E37ADB"/>
    <w:rsid w:val="00E435A3"/>
    <w:rsid w:val="00E44FB0"/>
    <w:rsid w:val="00E70D6A"/>
    <w:rsid w:val="00E76239"/>
    <w:rsid w:val="00E83C6E"/>
    <w:rsid w:val="00E93B29"/>
    <w:rsid w:val="00EB22CA"/>
    <w:rsid w:val="00EB3FE3"/>
    <w:rsid w:val="00EB67A9"/>
    <w:rsid w:val="00EC11C4"/>
    <w:rsid w:val="00EC3EA0"/>
    <w:rsid w:val="00ED1AD5"/>
    <w:rsid w:val="00ED3A47"/>
    <w:rsid w:val="00EE7BC9"/>
    <w:rsid w:val="00EF19F3"/>
    <w:rsid w:val="00F058F5"/>
    <w:rsid w:val="00F148E0"/>
    <w:rsid w:val="00F35DA0"/>
    <w:rsid w:val="00F37FE7"/>
    <w:rsid w:val="00F40BA5"/>
    <w:rsid w:val="00F56A42"/>
    <w:rsid w:val="00F57983"/>
    <w:rsid w:val="00F875C0"/>
    <w:rsid w:val="00FB7366"/>
    <w:rsid w:val="00FC5FFD"/>
    <w:rsid w:val="00FD37EB"/>
    <w:rsid w:val="00FE64EF"/>
    <w:rsid w:val="00FF03B9"/>
    <w:rsid w:val="08A9690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2E2A9"/>
  <w15:docId w15:val="{64F6C677-73F5-4F1C-A357-364D6730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3F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B3F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B3FE3"/>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B3FE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B3FE3"/>
    <w:pPr>
      <w:ind w:left="720"/>
      <w:contextualSpacing/>
    </w:pPr>
  </w:style>
  <w:style w:type="character" w:styleId="Hipervnculo">
    <w:name w:val="Hyperlink"/>
    <w:basedOn w:val="Fuentedeprrafopredeter"/>
    <w:uiPriority w:val="99"/>
    <w:unhideWhenUsed/>
    <w:rsid w:val="003E21C2"/>
    <w:rPr>
      <w:color w:val="0000FF" w:themeColor="hyperlink"/>
      <w:u w:val="single"/>
    </w:rPr>
  </w:style>
  <w:style w:type="paragraph" w:styleId="Textodeglobo">
    <w:name w:val="Balloon Text"/>
    <w:basedOn w:val="Normal"/>
    <w:link w:val="TextodegloboCar"/>
    <w:uiPriority w:val="99"/>
    <w:semiHidden/>
    <w:unhideWhenUsed/>
    <w:rsid w:val="00AE43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43AF"/>
    <w:rPr>
      <w:rFonts w:ascii="Tahoma" w:hAnsi="Tahoma" w:cs="Tahoma"/>
      <w:sz w:val="16"/>
      <w:szCs w:val="16"/>
    </w:rPr>
  </w:style>
  <w:style w:type="paragraph" w:styleId="Descripcin">
    <w:name w:val="caption"/>
    <w:basedOn w:val="Normal"/>
    <w:next w:val="Normal"/>
    <w:uiPriority w:val="35"/>
    <w:unhideWhenUsed/>
    <w:qFormat/>
    <w:rsid w:val="00AE43AF"/>
    <w:pPr>
      <w:spacing w:line="240" w:lineRule="auto"/>
    </w:pPr>
    <w:rPr>
      <w:b/>
      <w:bCs/>
      <w:color w:val="4F81BD" w:themeColor="accent1"/>
      <w:sz w:val="18"/>
      <w:szCs w:val="18"/>
    </w:rPr>
  </w:style>
  <w:style w:type="paragraph" w:styleId="Encabezado">
    <w:name w:val="header"/>
    <w:basedOn w:val="Normal"/>
    <w:link w:val="EncabezadoCar"/>
    <w:uiPriority w:val="99"/>
    <w:unhideWhenUsed/>
    <w:rsid w:val="00566E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EEC"/>
  </w:style>
  <w:style w:type="paragraph" w:styleId="Piedepgina">
    <w:name w:val="footer"/>
    <w:basedOn w:val="Normal"/>
    <w:link w:val="PiedepginaCar"/>
    <w:uiPriority w:val="99"/>
    <w:unhideWhenUsed/>
    <w:rsid w:val="00566E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EEC"/>
  </w:style>
  <w:style w:type="character" w:styleId="Refdecomentario">
    <w:name w:val="annotation reference"/>
    <w:basedOn w:val="Fuentedeprrafopredeter"/>
    <w:uiPriority w:val="99"/>
    <w:semiHidden/>
    <w:unhideWhenUsed/>
    <w:rsid w:val="0030184F"/>
    <w:rPr>
      <w:sz w:val="16"/>
      <w:szCs w:val="16"/>
    </w:rPr>
  </w:style>
  <w:style w:type="paragraph" w:styleId="Textocomentario">
    <w:name w:val="annotation text"/>
    <w:basedOn w:val="Normal"/>
    <w:link w:val="TextocomentarioCar"/>
    <w:uiPriority w:val="99"/>
    <w:semiHidden/>
    <w:unhideWhenUsed/>
    <w:rsid w:val="003018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0184F"/>
    <w:rPr>
      <w:sz w:val="20"/>
      <w:szCs w:val="20"/>
    </w:rPr>
  </w:style>
  <w:style w:type="paragraph" w:styleId="Asuntodelcomentario">
    <w:name w:val="annotation subject"/>
    <w:basedOn w:val="Textocomentario"/>
    <w:next w:val="Textocomentario"/>
    <w:link w:val="AsuntodelcomentarioCar"/>
    <w:uiPriority w:val="99"/>
    <w:semiHidden/>
    <w:unhideWhenUsed/>
    <w:rsid w:val="0030184F"/>
    <w:rPr>
      <w:b/>
      <w:bCs/>
    </w:rPr>
  </w:style>
  <w:style w:type="character" w:customStyle="1" w:styleId="AsuntodelcomentarioCar">
    <w:name w:val="Asunto del comentario Car"/>
    <w:basedOn w:val="TextocomentarioCar"/>
    <w:link w:val="Asuntodelcomentario"/>
    <w:uiPriority w:val="99"/>
    <w:semiHidden/>
    <w:rsid w:val="0030184F"/>
    <w:rPr>
      <w:b/>
      <w:bCs/>
      <w:sz w:val="20"/>
      <w:szCs w:val="20"/>
    </w:rPr>
  </w:style>
  <w:style w:type="table" w:styleId="Tablaconcuadrcula">
    <w:name w:val="Table Grid"/>
    <w:basedOn w:val="Tablanormal"/>
    <w:uiPriority w:val="59"/>
    <w:rsid w:val="00804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E798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E798D"/>
    <w:rPr>
      <w:sz w:val="20"/>
      <w:szCs w:val="20"/>
    </w:rPr>
  </w:style>
  <w:style w:type="character" w:styleId="Refdenotaalpie">
    <w:name w:val="footnote reference"/>
    <w:basedOn w:val="Fuentedeprrafopredeter"/>
    <w:uiPriority w:val="99"/>
    <w:semiHidden/>
    <w:unhideWhenUsed/>
    <w:rsid w:val="002E79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69191">
      <w:bodyDiv w:val="1"/>
      <w:marLeft w:val="0"/>
      <w:marRight w:val="0"/>
      <w:marTop w:val="0"/>
      <w:marBottom w:val="0"/>
      <w:divBdr>
        <w:top w:val="none" w:sz="0" w:space="0" w:color="auto"/>
        <w:left w:val="none" w:sz="0" w:space="0" w:color="auto"/>
        <w:bottom w:val="none" w:sz="0" w:space="0" w:color="auto"/>
        <w:right w:val="none" w:sz="0" w:space="0" w:color="auto"/>
      </w:divBdr>
    </w:div>
    <w:div w:id="153499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382</Words>
  <Characters>2105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TP5-Archivo de respuestas</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TP5-Archivo de respuestas</dc:title>
  <dc:creator/>
  <cp:lastModifiedBy>Agustín Ariel Tamborini Criscueli</cp:lastModifiedBy>
  <cp:revision>11</cp:revision>
  <cp:lastPrinted>2011-06-28T18:15:00Z</cp:lastPrinted>
  <dcterms:created xsi:type="dcterms:W3CDTF">2020-09-12T14:36:00Z</dcterms:created>
  <dcterms:modified xsi:type="dcterms:W3CDTF">2022-10-02T02:06:00Z</dcterms:modified>
</cp:coreProperties>
</file>