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26" w:rsidRDefault="00855126" w:rsidP="00855126">
      <w:pPr>
        <w:overflowPunct/>
        <w:autoSpaceDE/>
        <w:autoSpaceDN/>
        <w:adjustRightInd/>
        <w:contextualSpacing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Determine con la siguiente información los valores de las variables macroeconómicas que se detallan a continuación: 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Salarios $500 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Be</w:t>
      </w:r>
      <w:bookmarkStart w:id="0" w:name="_GoBack"/>
      <w:bookmarkEnd w:id="0"/>
      <w:r w:rsidRPr="00855126">
        <w:rPr>
          <w:rFonts w:ascii="Calibri" w:hAnsi="Calibri" w:cs="Calibri"/>
          <w:sz w:val="24"/>
          <w:szCs w:val="24"/>
          <w:lang w:val="es-ES"/>
        </w:rPr>
        <w:t xml:space="preserve">neficios de las empresas $200 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Intereses del capital $150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Inversión neta $100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Gasto público $300 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Impuestos indirectos $200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Amortización de capital fijo $100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Consumo $700 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Saldo de giros desde y al exterior $ -100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Importaciones $100 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Exportaciones $150 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Subsidios $50</w:t>
      </w:r>
    </w:p>
    <w:p w:rsidR="00855126" w:rsidRPr="00855126" w:rsidRDefault="00855126" w:rsidP="00855126">
      <w:pPr>
        <w:pStyle w:val="Prrafodelista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Variación de existencias $200 </w:t>
      </w:r>
    </w:p>
    <w:p w:rsidR="00855126" w:rsidRPr="00855126" w:rsidRDefault="00855126" w:rsidP="00855126">
      <w:pPr>
        <w:numPr>
          <w:ilvl w:val="0"/>
          <w:numId w:val="1"/>
        </w:numPr>
        <w:tabs>
          <w:tab w:val="clear" w:pos="340"/>
          <w:tab w:val="num" w:pos="284"/>
        </w:tabs>
        <w:overflowPunct/>
        <w:autoSpaceDE/>
        <w:autoSpaceDN/>
        <w:adjustRightInd/>
        <w:ind w:left="0" w:firstLine="0"/>
        <w:contextualSpacing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Producto Interior Bruto a precios corrientes (de mercado).</w:t>
      </w:r>
      <w:r>
        <w:rPr>
          <w:rFonts w:ascii="Calibri" w:hAnsi="Calibri" w:cs="Calibri"/>
          <w:sz w:val="24"/>
          <w:szCs w:val="24"/>
          <w:lang w:val="es-ES"/>
        </w:rPr>
        <w:tab/>
        <w:t xml:space="preserve">               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20</w:t>
      </w:r>
      <w:r w:rsidRPr="00855126">
        <w:rPr>
          <w:rFonts w:ascii="Calibri" w:hAnsi="Calibri" w:cs="Calibri"/>
          <w:b/>
          <w:bCs/>
          <w:sz w:val="24"/>
          <w:szCs w:val="24"/>
          <w:lang w:val="es-ES"/>
        </w:rPr>
        <w:t xml:space="preserve"> puntos</w:t>
      </w:r>
    </w:p>
    <w:p w:rsidR="00855126" w:rsidRPr="00855126" w:rsidRDefault="00855126" w:rsidP="00855126">
      <w:pPr>
        <w:numPr>
          <w:ilvl w:val="0"/>
          <w:numId w:val="1"/>
        </w:numPr>
        <w:tabs>
          <w:tab w:val="clear" w:pos="340"/>
          <w:tab w:val="num" w:pos="284"/>
        </w:tabs>
        <w:overflowPunct/>
        <w:autoSpaceDE/>
        <w:autoSpaceDN/>
        <w:adjustRightInd/>
        <w:ind w:left="0" w:firstLine="0"/>
        <w:contextualSpacing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La Oferta Agregada en el período.</w:t>
      </w:r>
      <w:r>
        <w:rPr>
          <w:rFonts w:ascii="Calibri" w:hAnsi="Calibri" w:cs="Calibri"/>
          <w:sz w:val="24"/>
          <w:szCs w:val="24"/>
          <w:lang w:val="es-ES"/>
        </w:rPr>
        <w:tab/>
      </w:r>
      <w:r>
        <w:rPr>
          <w:rFonts w:ascii="Calibri" w:hAnsi="Calibri" w:cs="Calibri"/>
          <w:sz w:val="24"/>
          <w:szCs w:val="24"/>
          <w:lang w:val="es-ES"/>
        </w:rPr>
        <w:tab/>
      </w:r>
      <w:r>
        <w:rPr>
          <w:rFonts w:ascii="Calibri" w:hAnsi="Calibri" w:cs="Calibri"/>
          <w:sz w:val="24"/>
          <w:szCs w:val="24"/>
          <w:lang w:val="es-ES"/>
        </w:rPr>
        <w:tab/>
      </w:r>
      <w:r>
        <w:rPr>
          <w:rFonts w:ascii="Calibri" w:hAnsi="Calibri" w:cs="Calibri"/>
          <w:sz w:val="24"/>
          <w:szCs w:val="24"/>
          <w:lang w:val="es-ES"/>
        </w:rPr>
        <w:tab/>
      </w:r>
      <w:r w:rsidRPr="00855126">
        <w:rPr>
          <w:rFonts w:ascii="Calibri" w:hAnsi="Calibri" w:cs="Calibri"/>
          <w:b/>
          <w:sz w:val="24"/>
          <w:szCs w:val="24"/>
          <w:lang w:val="es-ES"/>
        </w:rPr>
        <w:t xml:space="preserve">                20</w:t>
      </w:r>
      <w:r w:rsidRPr="00855126">
        <w:rPr>
          <w:rFonts w:ascii="Calibri" w:hAnsi="Calibri" w:cs="Calibri"/>
          <w:b/>
          <w:bCs/>
          <w:sz w:val="24"/>
          <w:szCs w:val="24"/>
          <w:lang w:val="es-ES"/>
        </w:rPr>
        <w:t xml:space="preserve"> puntos</w:t>
      </w:r>
    </w:p>
    <w:p w:rsidR="00855126" w:rsidRPr="00855126" w:rsidRDefault="00855126" w:rsidP="00855126">
      <w:pPr>
        <w:numPr>
          <w:ilvl w:val="0"/>
          <w:numId w:val="1"/>
        </w:numPr>
        <w:tabs>
          <w:tab w:val="clear" w:pos="340"/>
          <w:tab w:val="num" w:pos="284"/>
        </w:tabs>
        <w:overflowPunct/>
        <w:autoSpaceDE/>
        <w:autoSpaceDN/>
        <w:adjustRightInd/>
        <w:ind w:left="0" w:firstLine="0"/>
        <w:contextualSpacing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bCs/>
          <w:sz w:val="24"/>
          <w:szCs w:val="24"/>
          <w:lang w:val="es-ES"/>
        </w:rPr>
        <w:t>La Demanda Agregado en el período</w:t>
      </w:r>
      <w:r>
        <w:rPr>
          <w:rFonts w:ascii="Calibri" w:hAnsi="Calibri" w:cs="Calibri"/>
          <w:bCs/>
          <w:sz w:val="24"/>
          <w:szCs w:val="24"/>
          <w:lang w:val="es-ES"/>
        </w:rPr>
        <w:tab/>
      </w:r>
      <w:r>
        <w:rPr>
          <w:rFonts w:ascii="Calibri" w:hAnsi="Calibri" w:cs="Calibri"/>
          <w:bCs/>
          <w:sz w:val="24"/>
          <w:szCs w:val="24"/>
          <w:lang w:val="es-ES"/>
        </w:rPr>
        <w:tab/>
      </w:r>
      <w:r>
        <w:rPr>
          <w:rFonts w:ascii="Calibri" w:hAnsi="Calibri" w:cs="Calibri"/>
          <w:bCs/>
          <w:sz w:val="24"/>
          <w:szCs w:val="24"/>
          <w:lang w:val="es-ES"/>
        </w:rPr>
        <w:tab/>
      </w:r>
      <w:r>
        <w:rPr>
          <w:rFonts w:ascii="Calibri" w:hAnsi="Calibri" w:cs="Calibri"/>
          <w:bCs/>
          <w:sz w:val="24"/>
          <w:szCs w:val="24"/>
          <w:lang w:val="es-ES"/>
        </w:rPr>
        <w:tab/>
      </w:r>
      <w:r>
        <w:rPr>
          <w:rFonts w:ascii="Calibri" w:hAnsi="Calibri" w:cs="Calibri"/>
          <w:bCs/>
          <w:sz w:val="24"/>
          <w:szCs w:val="24"/>
          <w:lang w:val="es-ES"/>
        </w:rPr>
        <w:tab/>
        <w:t xml:space="preserve">   </w:t>
      </w:r>
      <w:r w:rsidRPr="00855126">
        <w:rPr>
          <w:rFonts w:ascii="Calibri" w:hAnsi="Calibri" w:cs="Calibri"/>
          <w:b/>
          <w:bCs/>
          <w:sz w:val="24"/>
          <w:szCs w:val="24"/>
          <w:lang w:val="es-ES"/>
        </w:rPr>
        <w:t>20 puntos</w:t>
      </w:r>
    </w:p>
    <w:p w:rsidR="00855126" w:rsidRPr="00855126" w:rsidRDefault="00855126" w:rsidP="00855126">
      <w:pPr>
        <w:numPr>
          <w:ilvl w:val="0"/>
          <w:numId w:val="1"/>
        </w:numPr>
        <w:tabs>
          <w:tab w:val="clear" w:pos="340"/>
          <w:tab w:val="num" w:pos="284"/>
        </w:tabs>
        <w:overflowPunct/>
        <w:autoSpaceDE/>
        <w:autoSpaceDN/>
        <w:adjustRightInd/>
        <w:ind w:left="0" w:firstLine="0"/>
        <w:contextualSpacing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 xml:space="preserve">Producto Nacional Neto a costo de factores. </w:t>
      </w:r>
      <w:r>
        <w:rPr>
          <w:rFonts w:ascii="Calibri" w:hAnsi="Calibri" w:cs="Calibri"/>
          <w:sz w:val="24"/>
          <w:szCs w:val="24"/>
          <w:lang w:val="es-ES"/>
        </w:rPr>
        <w:tab/>
      </w:r>
      <w:r>
        <w:rPr>
          <w:rFonts w:ascii="Calibri" w:hAnsi="Calibri" w:cs="Calibri"/>
          <w:sz w:val="24"/>
          <w:szCs w:val="24"/>
          <w:lang w:val="es-ES"/>
        </w:rPr>
        <w:tab/>
      </w:r>
      <w:r>
        <w:rPr>
          <w:rFonts w:ascii="Calibri" w:hAnsi="Calibri" w:cs="Calibri"/>
          <w:sz w:val="24"/>
          <w:szCs w:val="24"/>
          <w:lang w:val="es-ES"/>
        </w:rPr>
        <w:tab/>
      </w:r>
      <w:r>
        <w:rPr>
          <w:rFonts w:ascii="Calibri" w:hAnsi="Calibri" w:cs="Calibri"/>
          <w:sz w:val="24"/>
          <w:szCs w:val="24"/>
          <w:lang w:val="es-ES"/>
        </w:rPr>
        <w:tab/>
        <w:t xml:space="preserve">  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20</w:t>
      </w:r>
      <w:r w:rsidRPr="00855126">
        <w:rPr>
          <w:rFonts w:ascii="Calibri" w:hAnsi="Calibri" w:cs="Calibri"/>
          <w:b/>
          <w:bCs/>
          <w:sz w:val="24"/>
          <w:szCs w:val="24"/>
          <w:lang w:val="es-ES"/>
        </w:rPr>
        <w:t xml:space="preserve"> puntos</w:t>
      </w:r>
    </w:p>
    <w:p w:rsidR="00855126" w:rsidRPr="00855126" w:rsidRDefault="00855126" w:rsidP="00855126">
      <w:pPr>
        <w:numPr>
          <w:ilvl w:val="0"/>
          <w:numId w:val="1"/>
        </w:numPr>
        <w:tabs>
          <w:tab w:val="clear" w:pos="340"/>
          <w:tab w:val="num" w:pos="284"/>
        </w:tabs>
        <w:overflowPunct/>
        <w:autoSpaceDE/>
        <w:autoSpaceDN/>
        <w:adjustRightInd/>
        <w:ind w:left="0" w:firstLine="0"/>
        <w:contextualSpacing/>
        <w:textAlignment w:val="auto"/>
        <w:rPr>
          <w:rFonts w:ascii="Calibri" w:hAnsi="Calibri" w:cs="Calibri"/>
          <w:sz w:val="24"/>
          <w:szCs w:val="24"/>
          <w:lang w:val="es-ES"/>
        </w:rPr>
      </w:pPr>
      <w:r w:rsidRPr="00855126">
        <w:rPr>
          <w:rFonts w:ascii="Calibri" w:hAnsi="Calibri" w:cs="Calibri"/>
          <w:sz w:val="24"/>
          <w:szCs w:val="24"/>
          <w:lang w:val="es-ES"/>
        </w:rPr>
        <w:t>La renta del recurso naturaleza (renta de la tierra).</w:t>
      </w:r>
      <w:r w:rsidRPr="00855126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ab/>
      </w:r>
      <w:r>
        <w:rPr>
          <w:rFonts w:ascii="Calibri" w:hAnsi="Calibri" w:cs="Calibri"/>
          <w:b/>
          <w:bCs/>
          <w:sz w:val="24"/>
          <w:szCs w:val="24"/>
          <w:lang w:val="es-ES"/>
        </w:rPr>
        <w:tab/>
      </w:r>
      <w:r>
        <w:rPr>
          <w:rFonts w:ascii="Calibri" w:hAnsi="Calibri" w:cs="Calibri"/>
          <w:b/>
          <w:bCs/>
          <w:sz w:val="24"/>
          <w:szCs w:val="24"/>
          <w:lang w:val="es-ES"/>
        </w:rPr>
        <w:tab/>
        <w:t xml:space="preserve">   20</w:t>
      </w:r>
      <w:r w:rsidRPr="00855126">
        <w:rPr>
          <w:rFonts w:ascii="Calibri" w:hAnsi="Calibri" w:cs="Calibri"/>
          <w:b/>
          <w:bCs/>
          <w:sz w:val="24"/>
          <w:szCs w:val="24"/>
          <w:lang w:val="es-ES"/>
        </w:rPr>
        <w:t xml:space="preserve"> puntos</w:t>
      </w:r>
      <w:r w:rsidRPr="00855126">
        <w:rPr>
          <w:rFonts w:ascii="Calibri" w:hAnsi="Calibri" w:cs="Calibri"/>
          <w:sz w:val="24"/>
          <w:szCs w:val="24"/>
          <w:lang w:val="es-ES"/>
        </w:rPr>
        <w:t xml:space="preserve"> </w:t>
      </w:r>
    </w:p>
    <w:p w:rsidR="00AC2323" w:rsidRDefault="00AC2323"/>
    <w:sectPr w:rsidR="00AC23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3E5" w:rsidRDefault="002463E5" w:rsidP="00855126">
      <w:r>
        <w:separator/>
      </w:r>
    </w:p>
  </w:endnote>
  <w:endnote w:type="continuationSeparator" w:id="0">
    <w:p w:rsidR="002463E5" w:rsidRDefault="002463E5" w:rsidP="0085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3E5" w:rsidRDefault="002463E5" w:rsidP="00855126">
      <w:r>
        <w:separator/>
      </w:r>
    </w:p>
  </w:footnote>
  <w:footnote w:type="continuationSeparator" w:id="0">
    <w:p w:rsidR="002463E5" w:rsidRDefault="002463E5" w:rsidP="00855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126" w:rsidRDefault="00855126" w:rsidP="00855126">
    <w:pPr>
      <w:pStyle w:val="Encabezado"/>
      <w:ind w:left="2124"/>
      <w:rPr>
        <w:rFonts w:ascii="Calibri" w:hAnsi="Calibri" w:cs="Calibri"/>
        <w:b/>
        <w:sz w:val="24"/>
        <w:szCs w:val="24"/>
      </w:rPr>
    </w:pPr>
    <w:r w:rsidRPr="00855126">
      <w:rPr>
        <w:b/>
        <w:noProof/>
        <w:lang w:val="es-MX" w:eastAsia="es-MX"/>
      </w:rPr>
      <w:drawing>
        <wp:inline distT="0" distB="0" distL="0" distR="0">
          <wp:extent cx="619125" cy="418465"/>
          <wp:effectExtent l="0" t="0" r="9525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-UTN.BA-cs6-fondo-bl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976" cy="431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b/>
        <w:sz w:val="24"/>
        <w:szCs w:val="24"/>
      </w:rPr>
      <w:t xml:space="preserve">     </w:t>
    </w:r>
    <w:r w:rsidRPr="00855126">
      <w:rPr>
        <w:rFonts w:ascii="Calibri" w:hAnsi="Calibri" w:cs="Calibri"/>
        <w:b/>
        <w:sz w:val="24"/>
        <w:szCs w:val="24"/>
      </w:rPr>
      <w:t xml:space="preserve">ACTIVIDAD TIPO TAREA </w:t>
    </w:r>
    <w:r>
      <w:rPr>
        <w:rFonts w:ascii="Calibri" w:hAnsi="Calibri" w:cs="Calibri"/>
        <w:b/>
        <w:sz w:val="24"/>
        <w:szCs w:val="24"/>
      </w:rPr>
      <w:t xml:space="preserve">N°06  </w:t>
    </w:r>
  </w:p>
  <w:p w:rsidR="00855126" w:rsidRDefault="00855126" w:rsidP="00855126">
    <w:pPr>
      <w:pStyle w:val="Encabezado"/>
      <w:ind w:left="2124"/>
      <w:rPr>
        <w:rFonts w:ascii="Calibri" w:hAnsi="Calibri" w:cs="Calibri"/>
        <w:b/>
        <w:sz w:val="24"/>
        <w:szCs w:val="24"/>
      </w:rPr>
    </w:pPr>
    <w:r w:rsidRPr="00855126">
      <w:rPr>
        <w:rFonts w:ascii="Calibri" w:hAnsi="Calibri" w:cs="Calibri"/>
        <w:b/>
        <w:sz w:val="24"/>
        <w:szCs w:val="24"/>
      </w:rPr>
      <w:t>EVALUACIÓN CONTINUA</w:t>
    </w:r>
    <w:r>
      <w:rPr>
        <w:rFonts w:ascii="Calibri" w:hAnsi="Calibri" w:cs="Calibri"/>
        <w:b/>
        <w:sz w:val="24"/>
        <w:szCs w:val="24"/>
      </w:rPr>
      <w:t xml:space="preserve"> - </w:t>
    </w:r>
    <w:r w:rsidRPr="00855126">
      <w:rPr>
        <w:rFonts w:ascii="Calibri" w:hAnsi="Calibri" w:cs="Calibri"/>
        <w:b/>
        <w:sz w:val="24"/>
        <w:szCs w:val="24"/>
      </w:rPr>
      <w:t xml:space="preserve">MACROECONOMÍA </w:t>
    </w:r>
  </w:p>
  <w:p w:rsidR="00855126" w:rsidRPr="00855126" w:rsidRDefault="00855126" w:rsidP="00855126">
    <w:pPr>
      <w:pStyle w:val="Encabezado"/>
      <w:ind w:left="2124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/>
        <w:b/>
        <w:sz w:val="24"/>
        <w:szCs w:val="24"/>
      </w:rPr>
      <w:t xml:space="preserve">       </w:t>
    </w:r>
    <w:r w:rsidRPr="00855126">
      <w:rPr>
        <w:rFonts w:ascii="Calibri" w:hAnsi="Calibri" w:cs="Calibri"/>
        <w:b/>
        <w:sz w:val="24"/>
        <w:szCs w:val="24"/>
      </w:rPr>
      <w:t>MERCADO DE BIENES Y SERVICIOS</w:t>
    </w:r>
    <w:r>
      <w:rPr>
        <w:rFonts w:ascii="Calibri" w:hAnsi="Calibri" w:cs="Calibri"/>
        <w:b/>
        <w:sz w:val="24"/>
        <w:szCs w:val="24"/>
      </w:rPr>
      <w:t xml:space="preserve"> 20/05/2021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811F4"/>
    <w:multiLevelType w:val="hybridMultilevel"/>
    <w:tmpl w:val="371C9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34957"/>
    <w:multiLevelType w:val="hybridMultilevel"/>
    <w:tmpl w:val="FD347C02"/>
    <w:lvl w:ilvl="0" w:tplc="825EE13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6"/>
    <w:rsid w:val="002463E5"/>
    <w:rsid w:val="00302C54"/>
    <w:rsid w:val="00855126"/>
    <w:rsid w:val="00AC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21994-3C73-485D-817F-B1CA3E15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2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1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51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512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51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126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Garay</dc:creator>
  <cp:keywords/>
  <dc:description/>
  <cp:lastModifiedBy>Ruben Garay</cp:lastModifiedBy>
  <cp:revision>1</cp:revision>
  <dcterms:created xsi:type="dcterms:W3CDTF">2021-05-20T17:20:00Z</dcterms:created>
  <dcterms:modified xsi:type="dcterms:W3CDTF">2021-05-20T18:22:00Z</dcterms:modified>
</cp:coreProperties>
</file>