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736C10" w14:textId="6948A4FB" w:rsidR="00706B32" w:rsidRDefault="005D62C1">
      <w:pPr>
        <w:jc w:val="center"/>
        <w:rPr>
          <w:b/>
          <w:u w:val="single"/>
        </w:rPr>
      </w:pPr>
      <w:r>
        <w:rPr>
          <w:b/>
          <w:u w:val="single"/>
        </w:rPr>
        <w:t>Materia: Comunicaciones – Curso K4</w:t>
      </w:r>
      <w:r w:rsidR="00B7669A">
        <w:rPr>
          <w:b/>
          <w:u w:val="single"/>
        </w:rPr>
        <w:t>1</w:t>
      </w:r>
      <w:r w:rsidR="00FA5349">
        <w:rPr>
          <w:b/>
          <w:u w:val="single"/>
        </w:rPr>
        <w:t>5</w:t>
      </w:r>
      <w:r w:rsidR="00405107">
        <w:rPr>
          <w:b/>
          <w:u w:val="single"/>
        </w:rPr>
        <w:t xml:space="preserve">2 - </w:t>
      </w:r>
      <w:r w:rsidR="00405107" w:rsidRPr="00405107">
        <w:rPr>
          <w:b/>
          <w:u w:val="single"/>
        </w:rPr>
        <w:t>Jueves 1 a 3 y Martes 1 a 5</w:t>
      </w:r>
      <w:r w:rsidR="00405107">
        <w:rPr>
          <w:b/>
          <w:u w:val="single"/>
        </w:rPr>
        <w:t xml:space="preserve"> Medrano</w:t>
      </w:r>
    </w:p>
    <w:p w14:paraId="52057FD9" w14:textId="4B541C03" w:rsidR="00706B32" w:rsidRDefault="005D62C1">
      <w:pPr>
        <w:jc w:val="center"/>
        <w:rPr>
          <w:b/>
          <w:u w:val="single"/>
        </w:rPr>
      </w:pPr>
      <w:r>
        <w:rPr>
          <w:b/>
          <w:u w:val="single"/>
        </w:rPr>
        <w:t>PLANIFICACION DE ACTIVIDADES 202</w:t>
      </w:r>
      <w:r w:rsidR="00994C1A">
        <w:rPr>
          <w:b/>
          <w:u w:val="single"/>
        </w:rPr>
        <w:t>4</w:t>
      </w:r>
      <w:r>
        <w:rPr>
          <w:b/>
          <w:u w:val="single"/>
        </w:rPr>
        <w:t xml:space="preserve"> 1er C</w:t>
      </w:r>
    </w:p>
    <w:tbl>
      <w:tblPr>
        <w:tblW w:w="9693" w:type="dxa"/>
        <w:jc w:val="center"/>
        <w:tblLook w:val="04A0" w:firstRow="1" w:lastRow="0" w:firstColumn="1" w:lastColumn="0" w:noHBand="0" w:noVBand="1"/>
      </w:tblPr>
      <w:tblGrid>
        <w:gridCol w:w="1143"/>
        <w:gridCol w:w="6208"/>
        <w:gridCol w:w="1134"/>
        <w:gridCol w:w="1208"/>
      </w:tblGrid>
      <w:tr w:rsidR="00706B32" w14:paraId="1C1EB560" w14:textId="77777777">
        <w:trPr>
          <w:trHeight w:val="397"/>
          <w:jc w:val="center"/>
        </w:trPr>
        <w:tc>
          <w:tcPr>
            <w:tcW w:w="1143" w:type="dxa"/>
            <w:tcBorders>
              <w:top w:val="single" w:sz="18" w:space="0" w:color="000000"/>
              <w:left w:val="single" w:sz="18" w:space="0" w:color="000000"/>
              <w:bottom w:val="single" w:sz="18" w:space="0" w:color="000000"/>
            </w:tcBorders>
            <w:vAlign w:val="center"/>
          </w:tcPr>
          <w:p w14:paraId="38068019" w14:textId="5CCAC325" w:rsidR="00706B32" w:rsidRDefault="00B73CAC">
            <w:pPr>
              <w:spacing w:after="0" w:line="240" w:lineRule="auto"/>
              <w:jc w:val="center"/>
              <w:rPr>
                <w:rFonts w:ascii="Arial" w:hAnsi="Arial" w:cs="Arial"/>
                <w:b/>
                <w:i/>
                <w:sz w:val="16"/>
                <w:szCs w:val="16"/>
              </w:rPr>
            </w:pPr>
            <w:r>
              <w:rPr>
                <w:rFonts w:ascii="Arial" w:hAnsi="Arial" w:cs="Arial"/>
                <w:b/>
                <w:i/>
                <w:sz w:val="16"/>
                <w:szCs w:val="16"/>
              </w:rPr>
              <w:t>Semana</w:t>
            </w:r>
          </w:p>
        </w:tc>
        <w:tc>
          <w:tcPr>
            <w:tcW w:w="6208" w:type="dxa"/>
            <w:tcBorders>
              <w:top w:val="single" w:sz="18" w:space="0" w:color="000000"/>
              <w:left w:val="single" w:sz="18" w:space="0" w:color="000000"/>
              <w:bottom w:val="single" w:sz="18" w:space="0" w:color="000000"/>
            </w:tcBorders>
            <w:vAlign w:val="center"/>
          </w:tcPr>
          <w:p w14:paraId="6C6D17DF" w14:textId="77777777" w:rsidR="00706B32" w:rsidRDefault="005D62C1">
            <w:pPr>
              <w:spacing w:after="0" w:line="240" w:lineRule="auto"/>
              <w:jc w:val="center"/>
              <w:rPr>
                <w:rFonts w:ascii="Arial" w:hAnsi="Arial" w:cs="Arial"/>
                <w:b/>
                <w:i/>
                <w:sz w:val="16"/>
                <w:szCs w:val="16"/>
              </w:rPr>
            </w:pPr>
            <w:r>
              <w:rPr>
                <w:rFonts w:ascii="Arial" w:hAnsi="Arial" w:cs="Arial"/>
                <w:b/>
                <w:i/>
                <w:sz w:val="16"/>
                <w:szCs w:val="16"/>
              </w:rPr>
              <w:t>Detalle de las actividades</w:t>
            </w:r>
          </w:p>
        </w:tc>
        <w:tc>
          <w:tcPr>
            <w:tcW w:w="1134" w:type="dxa"/>
            <w:tcBorders>
              <w:top w:val="single" w:sz="18" w:space="0" w:color="000000"/>
              <w:left w:val="single" w:sz="18" w:space="0" w:color="000000"/>
              <w:bottom w:val="single" w:sz="18" w:space="0" w:color="000000"/>
            </w:tcBorders>
            <w:vAlign w:val="center"/>
          </w:tcPr>
          <w:p w14:paraId="3039A938" w14:textId="77777777" w:rsidR="00706B32" w:rsidRDefault="005D62C1">
            <w:pPr>
              <w:spacing w:after="0" w:line="240" w:lineRule="auto"/>
              <w:jc w:val="center"/>
              <w:rPr>
                <w:rFonts w:ascii="Arial" w:hAnsi="Arial" w:cs="Arial"/>
                <w:b/>
                <w:i/>
                <w:sz w:val="16"/>
                <w:szCs w:val="16"/>
              </w:rPr>
            </w:pPr>
            <w:r>
              <w:rPr>
                <w:rFonts w:ascii="Arial" w:hAnsi="Arial" w:cs="Arial"/>
                <w:b/>
                <w:i/>
                <w:sz w:val="16"/>
                <w:szCs w:val="16"/>
              </w:rPr>
              <w:t>Actividades</w:t>
            </w:r>
          </w:p>
        </w:tc>
        <w:tc>
          <w:tcPr>
            <w:tcW w:w="1208" w:type="dxa"/>
            <w:tcBorders>
              <w:top w:val="single" w:sz="18" w:space="0" w:color="000000"/>
              <w:left w:val="single" w:sz="18" w:space="0" w:color="000000"/>
              <w:bottom w:val="single" w:sz="18" w:space="0" w:color="000000"/>
              <w:right w:val="single" w:sz="18" w:space="0" w:color="000000"/>
            </w:tcBorders>
            <w:vAlign w:val="center"/>
          </w:tcPr>
          <w:p w14:paraId="2F1D8FB4" w14:textId="77777777" w:rsidR="00706B32" w:rsidRDefault="005D62C1">
            <w:pPr>
              <w:spacing w:after="0" w:line="240" w:lineRule="auto"/>
              <w:jc w:val="center"/>
              <w:rPr>
                <w:rFonts w:ascii="Arial" w:hAnsi="Arial" w:cs="Arial"/>
                <w:b/>
                <w:i/>
                <w:sz w:val="16"/>
                <w:szCs w:val="16"/>
              </w:rPr>
            </w:pPr>
            <w:r>
              <w:rPr>
                <w:rFonts w:ascii="Arial" w:hAnsi="Arial" w:cs="Arial"/>
                <w:b/>
                <w:i/>
                <w:sz w:val="16"/>
                <w:szCs w:val="16"/>
              </w:rPr>
              <w:t>Capítulos del libro</w:t>
            </w:r>
          </w:p>
        </w:tc>
      </w:tr>
      <w:tr w:rsidR="00706B32" w14:paraId="07535FA8" w14:textId="77777777">
        <w:trPr>
          <w:jc w:val="center"/>
        </w:trPr>
        <w:tc>
          <w:tcPr>
            <w:tcW w:w="1143" w:type="dxa"/>
            <w:tcBorders>
              <w:top w:val="single" w:sz="18" w:space="0" w:color="000000"/>
              <w:left w:val="single" w:sz="18" w:space="0" w:color="000000"/>
              <w:bottom w:val="single" w:sz="18" w:space="0" w:color="000000"/>
            </w:tcBorders>
            <w:vAlign w:val="center"/>
          </w:tcPr>
          <w:p w14:paraId="6120D434" w14:textId="77777777" w:rsidR="00706B32" w:rsidRDefault="005D62C1">
            <w:pPr>
              <w:spacing w:after="0" w:line="240" w:lineRule="auto"/>
              <w:jc w:val="center"/>
              <w:rPr>
                <w:rFonts w:ascii="Arial" w:hAnsi="Arial" w:cs="Arial"/>
                <w:b/>
                <w:sz w:val="16"/>
                <w:szCs w:val="16"/>
              </w:rPr>
            </w:pPr>
            <w:r>
              <w:rPr>
                <w:rFonts w:ascii="Arial" w:hAnsi="Arial" w:cs="Arial"/>
                <w:b/>
                <w:sz w:val="16"/>
                <w:szCs w:val="16"/>
              </w:rPr>
              <w:t>N° 1</w:t>
            </w:r>
          </w:p>
          <w:p w14:paraId="4379AECD" w14:textId="77777777" w:rsidR="00706B32" w:rsidRDefault="00706B32">
            <w:pPr>
              <w:spacing w:after="0" w:line="240" w:lineRule="auto"/>
              <w:jc w:val="center"/>
              <w:rPr>
                <w:rFonts w:ascii="Arial" w:hAnsi="Arial" w:cs="Arial"/>
                <w:b/>
                <w:sz w:val="16"/>
                <w:szCs w:val="16"/>
              </w:rPr>
            </w:pPr>
          </w:p>
          <w:p w14:paraId="2E33B522" w14:textId="71D90217" w:rsidR="00706B32" w:rsidRDefault="00B7669A">
            <w:pPr>
              <w:spacing w:after="0" w:line="240" w:lineRule="auto"/>
              <w:jc w:val="center"/>
              <w:rPr>
                <w:rFonts w:ascii="Arial" w:hAnsi="Arial" w:cs="Arial"/>
                <w:b/>
                <w:sz w:val="16"/>
                <w:szCs w:val="16"/>
              </w:rPr>
            </w:pPr>
            <w:r>
              <w:rPr>
                <w:rFonts w:ascii="Arial" w:hAnsi="Arial" w:cs="Arial"/>
                <w:b/>
                <w:sz w:val="16"/>
                <w:szCs w:val="16"/>
              </w:rPr>
              <w:t>Juev</w:t>
            </w:r>
            <w:r w:rsidR="005D62C1">
              <w:rPr>
                <w:rFonts w:ascii="Arial" w:hAnsi="Arial" w:cs="Arial"/>
                <w:b/>
                <w:sz w:val="16"/>
                <w:szCs w:val="16"/>
              </w:rPr>
              <w:t>es</w:t>
            </w:r>
          </w:p>
          <w:p w14:paraId="10B897D8" w14:textId="07928B61" w:rsidR="00706B32" w:rsidRDefault="00994C1A">
            <w:pPr>
              <w:spacing w:after="0" w:line="240" w:lineRule="auto"/>
              <w:jc w:val="center"/>
              <w:rPr>
                <w:rFonts w:ascii="Arial" w:hAnsi="Arial" w:cs="Arial"/>
                <w:b/>
                <w:sz w:val="16"/>
                <w:szCs w:val="16"/>
              </w:rPr>
            </w:pPr>
            <w:r>
              <w:rPr>
                <w:rFonts w:ascii="Arial" w:hAnsi="Arial" w:cs="Arial"/>
                <w:b/>
                <w:sz w:val="16"/>
                <w:szCs w:val="16"/>
              </w:rPr>
              <w:t>21</w:t>
            </w:r>
            <w:r w:rsidR="005D62C1">
              <w:rPr>
                <w:rFonts w:ascii="Arial" w:hAnsi="Arial" w:cs="Arial"/>
                <w:b/>
                <w:sz w:val="16"/>
                <w:szCs w:val="16"/>
              </w:rPr>
              <w:t>/0</w:t>
            </w:r>
            <w:r w:rsidR="00864756">
              <w:rPr>
                <w:rFonts w:ascii="Arial" w:hAnsi="Arial" w:cs="Arial"/>
                <w:b/>
                <w:sz w:val="16"/>
                <w:szCs w:val="16"/>
              </w:rPr>
              <w:t>3</w:t>
            </w:r>
          </w:p>
        </w:tc>
        <w:tc>
          <w:tcPr>
            <w:tcW w:w="6208" w:type="dxa"/>
            <w:tcBorders>
              <w:top w:val="single" w:sz="18" w:space="0" w:color="000000"/>
              <w:left w:val="single" w:sz="18" w:space="0" w:color="000000"/>
              <w:bottom w:val="single" w:sz="18" w:space="0" w:color="000000"/>
            </w:tcBorders>
            <w:vAlign w:val="center"/>
          </w:tcPr>
          <w:p w14:paraId="14A5FFAE" w14:textId="77777777" w:rsidR="00706B32" w:rsidRDefault="00706B32">
            <w:pPr>
              <w:suppressAutoHyphens w:val="0"/>
              <w:snapToGrid w:val="0"/>
              <w:spacing w:after="0" w:line="240" w:lineRule="auto"/>
              <w:rPr>
                <w:rFonts w:ascii="Arial" w:hAnsi="Arial" w:cs="Arial"/>
                <w:b/>
                <w:sz w:val="16"/>
                <w:szCs w:val="16"/>
                <w:lang w:eastAsia="en-US"/>
              </w:rPr>
            </w:pPr>
          </w:p>
          <w:p w14:paraId="3F4E7141" w14:textId="6ECBEB75" w:rsidR="00706B32" w:rsidRDefault="005D62C1">
            <w:pPr>
              <w:suppressAutoHyphens w:val="0"/>
              <w:spacing w:after="0" w:line="240" w:lineRule="auto"/>
              <w:rPr>
                <w:rFonts w:ascii="Arial" w:hAnsi="Arial" w:cs="Arial"/>
                <w:sz w:val="16"/>
                <w:szCs w:val="16"/>
                <w:lang w:eastAsia="en-US"/>
              </w:rPr>
            </w:pPr>
            <w:r>
              <w:rPr>
                <w:rFonts w:ascii="Arial" w:hAnsi="Arial" w:cs="Arial"/>
                <w:sz w:val="16"/>
                <w:szCs w:val="16"/>
                <w:lang w:eastAsia="en-US"/>
              </w:rPr>
              <w:t xml:space="preserve">Introducción a la teleinformática y las redes de datos. El modelo OSI. La red Internet. </w:t>
            </w:r>
          </w:p>
          <w:p w14:paraId="3F5BA98C" w14:textId="77777777" w:rsidR="00706B32" w:rsidRDefault="00706B32" w:rsidP="009F40F0">
            <w:pPr>
              <w:snapToGrid w:val="0"/>
              <w:spacing w:after="0" w:line="240" w:lineRule="auto"/>
              <w:rPr>
                <w:rFonts w:ascii="Arial" w:hAnsi="Arial" w:cs="Arial"/>
                <w:sz w:val="16"/>
                <w:szCs w:val="16"/>
                <w:lang w:eastAsia="en-US"/>
              </w:rPr>
            </w:pPr>
          </w:p>
        </w:tc>
        <w:tc>
          <w:tcPr>
            <w:tcW w:w="1134" w:type="dxa"/>
            <w:tcBorders>
              <w:top w:val="single" w:sz="18" w:space="0" w:color="000000"/>
              <w:left w:val="single" w:sz="18" w:space="0" w:color="000000"/>
              <w:bottom w:val="single" w:sz="18" w:space="0" w:color="000000"/>
            </w:tcBorders>
            <w:vAlign w:val="center"/>
          </w:tcPr>
          <w:p w14:paraId="7DFFF0B3" w14:textId="77777777" w:rsidR="00706B32" w:rsidRDefault="005D62C1">
            <w:pPr>
              <w:snapToGrid w:val="0"/>
              <w:spacing w:after="0" w:line="240" w:lineRule="auto"/>
              <w:jc w:val="center"/>
              <w:rPr>
                <w:rFonts w:ascii="Arial" w:hAnsi="Arial" w:cs="Arial"/>
                <w:sz w:val="16"/>
                <w:szCs w:val="16"/>
              </w:rPr>
            </w:pPr>
            <w:r>
              <w:rPr>
                <w:rFonts w:ascii="Arial" w:hAnsi="Arial" w:cs="Arial"/>
                <w:sz w:val="16"/>
                <w:szCs w:val="16"/>
              </w:rPr>
              <w:t>Teoría</w:t>
            </w:r>
          </w:p>
          <w:p w14:paraId="4EC27297" w14:textId="77777777" w:rsidR="000321A2" w:rsidRPr="00EB704E" w:rsidRDefault="000321A2">
            <w:pPr>
              <w:snapToGrid w:val="0"/>
              <w:spacing w:after="0" w:line="240" w:lineRule="auto"/>
              <w:jc w:val="center"/>
              <w:rPr>
                <w:rFonts w:ascii="Arial" w:hAnsi="Arial" w:cs="Arial"/>
                <w:sz w:val="16"/>
                <w:szCs w:val="16"/>
              </w:rPr>
            </w:pPr>
            <w:r w:rsidRPr="00EB704E">
              <w:rPr>
                <w:rFonts w:ascii="Arial" w:hAnsi="Arial" w:cs="Arial"/>
                <w:sz w:val="16"/>
                <w:szCs w:val="16"/>
              </w:rPr>
              <w:t xml:space="preserve">Y </w:t>
            </w:r>
          </w:p>
          <w:p w14:paraId="1EE22E39" w14:textId="77777777" w:rsidR="000321A2" w:rsidRDefault="000321A2">
            <w:pPr>
              <w:snapToGrid w:val="0"/>
              <w:spacing w:after="0" w:line="240" w:lineRule="auto"/>
              <w:jc w:val="center"/>
              <w:rPr>
                <w:rFonts w:ascii="Arial" w:hAnsi="Arial" w:cs="Arial"/>
                <w:sz w:val="16"/>
                <w:szCs w:val="16"/>
              </w:rPr>
            </w:pPr>
            <w:r w:rsidRPr="00EB704E">
              <w:rPr>
                <w:rFonts w:ascii="Arial" w:hAnsi="Arial" w:cs="Arial"/>
                <w:sz w:val="16"/>
                <w:szCs w:val="16"/>
              </w:rPr>
              <w:t>Práctica</w:t>
            </w:r>
          </w:p>
          <w:p w14:paraId="3A843F05" w14:textId="2B860666" w:rsidR="000327EE" w:rsidRDefault="000327EE">
            <w:pPr>
              <w:snapToGrid w:val="0"/>
              <w:spacing w:after="0" w:line="240" w:lineRule="auto"/>
              <w:jc w:val="center"/>
              <w:rPr>
                <w:rFonts w:ascii="Arial" w:hAnsi="Arial" w:cs="Arial"/>
                <w:sz w:val="16"/>
                <w:szCs w:val="16"/>
              </w:rPr>
            </w:pPr>
          </w:p>
        </w:tc>
        <w:tc>
          <w:tcPr>
            <w:tcW w:w="1208" w:type="dxa"/>
            <w:tcBorders>
              <w:top w:val="single" w:sz="18" w:space="0" w:color="000000"/>
              <w:left w:val="single" w:sz="18" w:space="0" w:color="000000"/>
              <w:bottom w:val="single" w:sz="18" w:space="0" w:color="000000"/>
              <w:right w:val="single" w:sz="18" w:space="0" w:color="000000"/>
            </w:tcBorders>
            <w:vAlign w:val="center"/>
          </w:tcPr>
          <w:p w14:paraId="7E727083" w14:textId="77777777" w:rsidR="00706B32" w:rsidRDefault="005D62C1">
            <w:pPr>
              <w:snapToGrid w:val="0"/>
              <w:spacing w:after="0" w:line="240" w:lineRule="auto"/>
              <w:jc w:val="center"/>
              <w:rPr>
                <w:rFonts w:ascii="Arial" w:hAnsi="Arial" w:cs="Arial"/>
                <w:sz w:val="16"/>
                <w:szCs w:val="16"/>
              </w:rPr>
            </w:pPr>
            <w:r>
              <w:rPr>
                <w:rFonts w:ascii="Arial" w:hAnsi="Arial" w:cs="Arial"/>
                <w:sz w:val="16"/>
                <w:szCs w:val="16"/>
              </w:rPr>
              <w:t>Cap 1, Cap 4</w:t>
            </w:r>
          </w:p>
        </w:tc>
      </w:tr>
      <w:tr w:rsidR="009F40F0" w14:paraId="6EB2D0D2" w14:textId="77777777" w:rsidTr="00644C1E">
        <w:trPr>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3C1EEFC6" w14:textId="72EFAAD4" w:rsidR="009F40F0" w:rsidRDefault="009F40F0" w:rsidP="009F40F0">
            <w:pPr>
              <w:spacing w:after="0" w:line="240" w:lineRule="auto"/>
              <w:jc w:val="center"/>
              <w:rPr>
                <w:rFonts w:ascii="Arial" w:hAnsi="Arial" w:cs="Arial"/>
                <w:b/>
                <w:sz w:val="16"/>
                <w:szCs w:val="16"/>
              </w:rPr>
            </w:pPr>
            <w:r>
              <w:rPr>
                <w:rFonts w:ascii="Arial" w:hAnsi="Arial" w:cs="Arial"/>
                <w:b/>
                <w:sz w:val="16"/>
                <w:szCs w:val="16"/>
              </w:rPr>
              <w:t>N°2</w:t>
            </w:r>
          </w:p>
          <w:p w14:paraId="6F798305" w14:textId="79039220" w:rsidR="009F40F0" w:rsidRDefault="009F40F0" w:rsidP="009F40F0">
            <w:pPr>
              <w:spacing w:after="0" w:line="240" w:lineRule="auto"/>
              <w:jc w:val="center"/>
              <w:rPr>
                <w:rFonts w:ascii="Arial" w:hAnsi="Arial" w:cs="Arial"/>
                <w:b/>
                <w:sz w:val="16"/>
                <w:szCs w:val="16"/>
              </w:rPr>
            </w:pPr>
            <w:r>
              <w:rPr>
                <w:rFonts w:ascii="Arial" w:hAnsi="Arial" w:cs="Arial"/>
                <w:b/>
                <w:sz w:val="16"/>
                <w:szCs w:val="16"/>
              </w:rPr>
              <w:t>Martes</w:t>
            </w:r>
          </w:p>
          <w:p w14:paraId="1909CF20" w14:textId="0DB45E28" w:rsidR="009F40F0" w:rsidRDefault="009F40F0" w:rsidP="009F40F0">
            <w:pPr>
              <w:spacing w:after="0" w:line="240" w:lineRule="auto"/>
              <w:jc w:val="center"/>
              <w:rPr>
                <w:rFonts w:ascii="Arial" w:hAnsi="Arial" w:cs="Arial"/>
                <w:b/>
                <w:sz w:val="16"/>
                <w:szCs w:val="16"/>
              </w:rPr>
            </w:pPr>
            <w:r>
              <w:rPr>
                <w:rFonts w:ascii="Arial" w:hAnsi="Arial" w:cs="Arial"/>
                <w:b/>
                <w:sz w:val="16"/>
                <w:szCs w:val="16"/>
              </w:rPr>
              <w:t>26/03</w:t>
            </w:r>
          </w:p>
          <w:p w14:paraId="2D824162" w14:textId="77777777" w:rsidR="009F40F0" w:rsidRDefault="009F40F0">
            <w:pPr>
              <w:spacing w:after="0" w:line="240" w:lineRule="auto"/>
              <w:jc w:val="center"/>
              <w:rPr>
                <w:rFonts w:ascii="Arial" w:hAnsi="Arial" w:cs="Arial"/>
                <w:b/>
                <w:sz w:val="16"/>
                <w:szCs w:val="16"/>
              </w:rPr>
            </w:pPr>
          </w:p>
        </w:tc>
        <w:tc>
          <w:tcPr>
            <w:tcW w:w="6208" w:type="dxa"/>
            <w:tcBorders>
              <w:top w:val="single" w:sz="18" w:space="0" w:color="000000"/>
              <w:left w:val="single" w:sz="18" w:space="0" w:color="000000"/>
              <w:bottom w:val="single" w:sz="18" w:space="0" w:color="000000"/>
            </w:tcBorders>
            <w:shd w:val="clear" w:color="auto" w:fill="FFFF00"/>
            <w:vAlign w:val="center"/>
          </w:tcPr>
          <w:p w14:paraId="79131F65" w14:textId="13DE72DA" w:rsidR="009F40F0" w:rsidRDefault="009F40F0">
            <w:pPr>
              <w:suppressAutoHyphens w:val="0"/>
              <w:snapToGrid w:val="0"/>
              <w:spacing w:after="0" w:line="240" w:lineRule="auto"/>
              <w:rPr>
                <w:rFonts w:ascii="Arial" w:hAnsi="Arial" w:cs="Arial"/>
                <w:b/>
                <w:sz w:val="16"/>
                <w:szCs w:val="16"/>
                <w:lang w:eastAsia="en-US"/>
              </w:rPr>
            </w:pPr>
            <w:r>
              <w:rPr>
                <w:rFonts w:ascii="Arial" w:hAnsi="Arial" w:cs="Arial"/>
                <w:b/>
                <w:sz w:val="16"/>
                <w:szCs w:val="16"/>
                <w:lang w:eastAsia="en-US"/>
              </w:rPr>
              <w:t xml:space="preserve">Introducción a las practicas. Guía de TP </w:t>
            </w:r>
          </w:p>
        </w:tc>
        <w:tc>
          <w:tcPr>
            <w:tcW w:w="1134" w:type="dxa"/>
            <w:tcBorders>
              <w:top w:val="single" w:sz="18" w:space="0" w:color="000000"/>
              <w:left w:val="single" w:sz="18" w:space="0" w:color="000000"/>
              <w:bottom w:val="single" w:sz="18" w:space="0" w:color="000000"/>
            </w:tcBorders>
            <w:shd w:val="clear" w:color="auto" w:fill="FFFF00"/>
            <w:vAlign w:val="center"/>
          </w:tcPr>
          <w:p w14:paraId="49A24E14"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6DA85AE0" w14:textId="61E6EE7F" w:rsidR="009F40F0" w:rsidRDefault="00AD155E" w:rsidP="00AD155E">
            <w:pPr>
              <w:snapToGrid w:val="0"/>
              <w:spacing w:after="0" w:line="240" w:lineRule="auto"/>
              <w:jc w:val="center"/>
              <w:rPr>
                <w:rFonts w:ascii="Arial" w:hAnsi="Arial" w:cs="Arial"/>
                <w:sz w:val="16"/>
                <w:szCs w:val="16"/>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6EB346DF" w14:textId="77777777" w:rsidR="009F40F0" w:rsidRDefault="009F40F0">
            <w:pPr>
              <w:snapToGrid w:val="0"/>
              <w:spacing w:after="0" w:line="240" w:lineRule="auto"/>
              <w:jc w:val="center"/>
              <w:rPr>
                <w:rFonts w:ascii="Arial" w:hAnsi="Arial" w:cs="Arial"/>
                <w:sz w:val="16"/>
                <w:szCs w:val="16"/>
              </w:rPr>
            </w:pPr>
          </w:p>
        </w:tc>
      </w:tr>
      <w:tr w:rsidR="006053A2" w14:paraId="35D140AB" w14:textId="77777777" w:rsidTr="00112B1B">
        <w:trPr>
          <w:trHeight w:val="979"/>
          <w:jc w:val="center"/>
        </w:trPr>
        <w:tc>
          <w:tcPr>
            <w:tcW w:w="1143" w:type="dxa"/>
            <w:tcBorders>
              <w:top w:val="single" w:sz="18" w:space="0" w:color="000000"/>
              <w:left w:val="single" w:sz="18" w:space="0" w:color="000000"/>
              <w:bottom w:val="single" w:sz="18" w:space="0" w:color="000000"/>
            </w:tcBorders>
            <w:vAlign w:val="center"/>
          </w:tcPr>
          <w:p w14:paraId="0CED425C" w14:textId="6E7A5A3E" w:rsidR="006053A2" w:rsidRPr="006053A2" w:rsidRDefault="006053A2" w:rsidP="00112B1B">
            <w:pPr>
              <w:spacing w:after="0" w:line="240" w:lineRule="auto"/>
              <w:jc w:val="center"/>
              <w:rPr>
                <w:rFonts w:ascii="Arial" w:hAnsi="Arial" w:cs="Arial"/>
                <w:b/>
                <w:color w:val="FF0000"/>
                <w:sz w:val="16"/>
                <w:szCs w:val="16"/>
              </w:rPr>
            </w:pPr>
            <w:r w:rsidRPr="006053A2">
              <w:rPr>
                <w:rFonts w:ascii="Arial" w:hAnsi="Arial" w:cs="Arial"/>
                <w:b/>
                <w:color w:val="FF0000"/>
                <w:sz w:val="16"/>
                <w:szCs w:val="16"/>
              </w:rPr>
              <w:t>N°2</w:t>
            </w:r>
          </w:p>
          <w:p w14:paraId="05177F12" w14:textId="36E99B3F" w:rsidR="006053A2" w:rsidRPr="006053A2" w:rsidRDefault="006053A2" w:rsidP="00112B1B">
            <w:pPr>
              <w:spacing w:after="0" w:line="240" w:lineRule="auto"/>
              <w:jc w:val="center"/>
              <w:rPr>
                <w:rFonts w:ascii="Arial" w:hAnsi="Arial" w:cs="Arial"/>
                <w:b/>
                <w:color w:val="FF0000"/>
                <w:sz w:val="16"/>
                <w:szCs w:val="16"/>
              </w:rPr>
            </w:pPr>
            <w:r w:rsidRPr="006053A2">
              <w:rPr>
                <w:rFonts w:ascii="Arial" w:hAnsi="Arial" w:cs="Arial"/>
                <w:b/>
                <w:color w:val="FF0000"/>
                <w:sz w:val="16"/>
                <w:szCs w:val="16"/>
              </w:rPr>
              <w:t>Jueves</w:t>
            </w:r>
          </w:p>
          <w:p w14:paraId="71727921" w14:textId="1C2AD2C8" w:rsidR="006053A2" w:rsidRPr="006053A2" w:rsidRDefault="006053A2" w:rsidP="00112B1B">
            <w:pPr>
              <w:spacing w:after="0" w:line="240" w:lineRule="auto"/>
              <w:jc w:val="center"/>
              <w:rPr>
                <w:rFonts w:ascii="Arial" w:hAnsi="Arial" w:cs="Arial"/>
                <w:b/>
                <w:color w:val="FF0000"/>
                <w:sz w:val="16"/>
                <w:szCs w:val="16"/>
              </w:rPr>
            </w:pPr>
            <w:r w:rsidRPr="006053A2">
              <w:rPr>
                <w:rFonts w:ascii="Arial" w:hAnsi="Arial" w:cs="Arial"/>
                <w:b/>
                <w:color w:val="FF0000"/>
                <w:sz w:val="16"/>
                <w:szCs w:val="16"/>
              </w:rPr>
              <w:t>28/3</w:t>
            </w:r>
          </w:p>
        </w:tc>
        <w:tc>
          <w:tcPr>
            <w:tcW w:w="6208" w:type="dxa"/>
            <w:tcBorders>
              <w:top w:val="single" w:sz="18" w:space="0" w:color="000000"/>
              <w:left w:val="single" w:sz="18" w:space="0" w:color="000000"/>
              <w:bottom w:val="single" w:sz="18" w:space="0" w:color="000000"/>
            </w:tcBorders>
            <w:vAlign w:val="center"/>
          </w:tcPr>
          <w:p w14:paraId="4F9DCB8B" w14:textId="19C6A9A1" w:rsidR="006053A2" w:rsidRPr="006053A2" w:rsidRDefault="006053A2" w:rsidP="00112B1B">
            <w:pPr>
              <w:spacing w:after="0" w:line="240" w:lineRule="auto"/>
              <w:rPr>
                <w:rFonts w:ascii="Arial" w:hAnsi="Arial" w:cs="Arial"/>
                <w:b/>
                <w:color w:val="FF0000"/>
                <w:sz w:val="16"/>
                <w:szCs w:val="16"/>
              </w:rPr>
            </w:pPr>
            <w:r w:rsidRPr="006053A2">
              <w:rPr>
                <w:rFonts w:ascii="Arial" w:hAnsi="Arial" w:cs="Arial"/>
                <w:b/>
                <w:color w:val="FF0000"/>
                <w:sz w:val="16"/>
                <w:szCs w:val="16"/>
              </w:rPr>
              <w:t>J</w:t>
            </w:r>
            <w:r>
              <w:rPr>
                <w:rFonts w:ascii="Arial" w:hAnsi="Arial" w:cs="Arial"/>
                <w:b/>
                <w:color w:val="FF0000"/>
                <w:sz w:val="16"/>
                <w:szCs w:val="16"/>
              </w:rPr>
              <w:t>UEVES SANTO</w:t>
            </w:r>
            <w:r w:rsidRPr="006053A2">
              <w:rPr>
                <w:rFonts w:ascii="Arial" w:hAnsi="Arial" w:cs="Arial"/>
                <w:b/>
                <w:color w:val="FF0000"/>
                <w:sz w:val="16"/>
                <w:szCs w:val="16"/>
              </w:rPr>
              <w:t xml:space="preserve"> – </w:t>
            </w:r>
            <w:r>
              <w:rPr>
                <w:rFonts w:ascii="Arial" w:hAnsi="Arial" w:cs="Arial"/>
                <w:b/>
                <w:color w:val="FF0000"/>
                <w:sz w:val="16"/>
                <w:szCs w:val="16"/>
              </w:rPr>
              <w:t>FERIADO</w:t>
            </w:r>
          </w:p>
        </w:tc>
        <w:tc>
          <w:tcPr>
            <w:tcW w:w="1134" w:type="dxa"/>
            <w:tcBorders>
              <w:top w:val="single" w:sz="18" w:space="0" w:color="000000"/>
              <w:left w:val="single" w:sz="18" w:space="0" w:color="000000"/>
              <w:bottom w:val="single" w:sz="18" w:space="0" w:color="000000"/>
            </w:tcBorders>
            <w:vAlign w:val="center"/>
          </w:tcPr>
          <w:p w14:paraId="73966457" w14:textId="08502B9F" w:rsidR="006053A2" w:rsidRPr="006053A2" w:rsidRDefault="006053A2" w:rsidP="00112B1B">
            <w:pPr>
              <w:snapToGrid w:val="0"/>
              <w:spacing w:after="0" w:line="240" w:lineRule="auto"/>
              <w:jc w:val="center"/>
              <w:rPr>
                <w:rFonts w:ascii="Arial" w:hAnsi="Arial" w:cs="Arial"/>
                <w:b/>
                <w:color w:val="FF0000"/>
                <w:sz w:val="16"/>
                <w:szCs w:val="16"/>
              </w:rPr>
            </w:pPr>
            <w:r w:rsidRPr="006053A2">
              <w:rPr>
                <w:rFonts w:ascii="Arial" w:hAnsi="Arial" w:cs="Arial"/>
                <w:b/>
                <w:color w:val="FF0000"/>
                <w:sz w:val="16"/>
                <w:szCs w:val="16"/>
              </w:rPr>
              <w:t>Sin Actividad</w:t>
            </w:r>
          </w:p>
        </w:tc>
        <w:tc>
          <w:tcPr>
            <w:tcW w:w="1208" w:type="dxa"/>
            <w:tcBorders>
              <w:top w:val="single" w:sz="18" w:space="0" w:color="000000"/>
              <w:left w:val="single" w:sz="18" w:space="0" w:color="000000"/>
              <w:bottom w:val="single" w:sz="18" w:space="0" w:color="000000"/>
              <w:right w:val="single" w:sz="18" w:space="0" w:color="000000"/>
            </w:tcBorders>
            <w:vAlign w:val="center"/>
          </w:tcPr>
          <w:p w14:paraId="6B945D6E" w14:textId="77777777" w:rsidR="006053A2" w:rsidRPr="006053A2" w:rsidRDefault="006053A2" w:rsidP="00112B1B">
            <w:pPr>
              <w:snapToGrid w:val="0"/>
              <w:spacing w:after="0" w:line="240" w:lineRule="auto"/>
              <w:jc w:val="center"/>
              <w:rPr>
                <w:rFonts w:ascii="Arial" w:hAnsi="Arial" w:cs="Arial"/>
                <w:b/>
                <w:iCs/>
                <w:color w:val="FF0000"/>
                <w:sz w:val="16"/>
                <w:szCs w:val="16"/>
              </w:rPr>
            </w:pPr>
          </w:p>
        </w:tc>
      </w:tr>
      <w:tr w:rsidR="006053A2" w14:paraId="475B606D" w14:textId="77777777" w:rsidTr="00FC7450">
        <w:trPr>
          <w:trHeight w:val="979"/>
          <w:jc w:val="center"/>
        </w:trPr>
        <w:tc>
          <w:tcPr>
            <w:tcW w:w="1143" w:type="dxa"/>
            <w:tcBorders>
              <w:top w:val="single" w:sz="18" w:space="0" w:color="000000"/>
              <w:left w:val="single" w:sz="18" w:space="0" w:color="000000"/>
              <w:bottom w:val="single" w:sz="18" w:space="0" w:color="000000"/>
            </w:tcBorders>
            <w:vAlign w:val="center"/>
          </w:tcPr>
          <w:p w14:paraId="59801372" w14:textId="60E2124F" w:rsidR="006053A2" w:rsidRPr="006053A2" w:rsidRDefault="006053A2" w:rsidP="006053A2">
            <w:pPr>
              <w:spacing w:after="0" w:line="240" w:lineRule="auto"/>
              <w:jc w:val="center"/>
              <w:rPr>
                <w:rFonts w:ascii="Arial" w:hAnsi="Arial" w:cs="Arial"/>
                <w:b/>
                <w:color w:val="FF0000"/>
                <w:sz w:val="16"/>
                <w:szCs w:val="16"/>
              </w:rPr>
            </w:pPr>
            <w:r w:rsidRPr="006053A2">
              <w:rPr>
                <w:rFonts w:ascii="Arial" w:hAnsi="Arial" w:cs="Arial"/>
                <w:b/>
                <w:color w:val="FF0000"/>
                <w:sz w:val="16"/>
                <w:szCs w:val="16"/>
              </w:rPr>
              <w:t>N°3</w:t>
            </w:r>
          </w:p>
          <w:p w14:paraId="2F877D44" w14:textId="77777777" w:rsidR="006053A2" w:rsidRPr="006053A2" w:rsidRDefault="006053A2" w:rsidP="006053A2">
            <w:pPr>
              <w:spacing w:after="0" w:line="240" w:lineRule="auto"/>
              <w:jc w:val="center"/>
              <w:rPr>
                <w:rFonts w:ascii="Arial" w:hAnsi="Arial" w:cs="Arial"/>
                <w:b/>
                <w:color w:val="FF0000"/>
                <w:sz w:val="16"/>
                <w:szCs w:val="16"/>
              </w:rPr>
            </w:pPr>
            <w:r w:rsidRPr="006053A2">
              <w:rPr>
                <w:rFonts w:ascii="Arial" w:hAnsi="Arial" w:cs="Arial"/>
                <w:b/>
                <w:color w:val="FF0000"/>
                <w:sz w:val="16"/>
                <w:szCs w:val="16"/>
              </w:rPr>
              <w:t>Martes</w:t>
            </w:r>
          </w:p>
          <w:p w14:paraId="0BE5B82E" w14:textId="112A6DFC" w:rsidR="006053A2" w:rsidRPr="006053A2" w:rsidRDefault="006053A2" w:rsidP="006053A2">
            <w:pPr>
              <w:spacing w:after="0" w:line="240" w:lineRule="auto"/>
              <w:jc w:val="center"/>
              <w:rPr>
                <w:rFonts w:ascii="Arial" w:hAnsi="Arial" w:cs="Arial"/>
                <w:b/>
                <w:color w:val="FF0000"/>
                <w:sz w:val="16"/>
                <w:szCs w:val="16"/>
              </w:rPr>
            </w:pPr>
            <w:r w:rsidRPr="006053A2">
              <w:rPr>
                <w:rFonts w:ascii="Arial" w:hAnsi="Arial" w:cs="Arial"/>
                <w:b/>
                <w:color w:val="FF0000"/>
                <w:sz w:val="16"/>
                <w:szCs w:val="16"/>
              </w:rPr>
              <w:t>02/4</w:t>
            </w:r>
          </w:p>
        </w:tc>
        <w:tc>
          <w:tcPr>
            <w:tcW w:w="6208" w:type="dxa"/>
            <w:tcBorders>
              <w:top w:val="single" w:sz="18" w:space="0" w:color="000000"/>
              <w:left w:val="single" w:sz="18" w:space="0" w:color="000000"/>
              <w:bottom w:val="single" w:sz="18" w:space="0" w:color="000000"/>
            </w:tcBorders>
            <w:vAlign w:val="center"/>
          </w:tcPr>
          <w:p w14:paraId="06D77D74" w14:textId="6E71BCE2" w:rsidR="006053A2" w:rsidRPr="006053A2" w:rsidRDefault="006053A2" w:rsidP="006053A2">
            <w:pPr>
              <w:spacing w:after="0" w:line="240" w:lineRule="auto"/>
              <w:rPr>
                <w:rFonts w:ascii="Arial" w:hAnsi="Arial" w:cs="Arial"/>
                <w:b/>
                <w:color w:val="FF0000"/>
                <w:sz w:val="16"/>
                <w:szCs w:val="16"/>
              </w:rPr>
            </w:pPr>
            <w:r w:rsidRPr="006053A2">
              <w:rPr>
                <w:rFonts w:ascii="Arial" w:hAnsi="Arial" w:cs="Arial"/>
                <w:b/>
                <w:color w:val="FF0000"/>
                <w:sz w:val="16"/>
                <w:szCs w:val="16"/>
              </w:rPr>
              <w:t>DIA DE</w:t>
            </w:r>
            <w:r w:rsidR="00017414">
              <w:rPr>
                <w:rFonts w:ascii="Arial" w:hAnsi="Arial" w:cs="Arial"/>
                <w:b/>
                <w:color w:val="FF0000"/>
                <w:sz w:val="16"/>
                <w:szCs w:val="16"/>
              </w:rPr>
              <w:t>L VETERANO Y DE</w:t>
            </w:r>
            <w:bookmarkStart w:id="0" w:name="_GoBack"/>
            <w:bookmarkEnd w:id="0"/>
            <w:r w:rsidRPr="006053A2">
              <w:rPr>
                <w:rFonts w:ascii="Arial" w:hAnsi="Arial" w:cs="Arial"/>
                <w:b/>
                <w:color w:val="FF0000"/>
                <w:sz w:val="16"/>
                <w:szCs w:val="16"/>
              </w:rPr>
              <w:t xml:space="preserve"> LOS CAIDOS EN LA GUERRA DE MALVINAS</w:t>
            </w:r>
            <w:r>
              <w:rPr>
                <w:rFonts w:ascii="Arial" w:hAnsi="Arial" w:cs="Arial"/>
                <w:b/>
                <w:color w:val="FF0000"/>
                <w:sz w:val="16"/>
                <w:szCs w:val="16"/>
              </w:rPr>
              <w:t xml:space="preserve"> - FERIADO</w:t>
            </w:r>
          </w:p>
        </w:tc>
        <w:tc>
          <w:tcPr>
            <w:tcW w:w="1134" w:type="dxa"/>
            <w:tcBorders>
              <w:top w:val="single" w:sz="18" w:space="0" w:color="000000"/>
              <w:left w:val="single" w:sz="18" w:space="0" w:color="000000"/>
              <w:bottom w:val="single" w:sz="18" w:space="0" w:color="000000"/>
            </w:tcBorders>
            <w:vAlign w:val="center"/>
          </w:tcPr>
          <w:p w14:paraId="13F47C39" w14:textId="618BE043" w:rsidR="006053A2" w:rsidRDefault="006053A2" w:rsidP="006053A2">
            <w:pPr>
              <w:snapToGrid w:val="0"/>
              <w:spacing w:after="0" w:line="240" w:lineRule="auto"/>
              <w:jc w:val="center"/>
              <w:rPr>
                <w:rFonts w:ascii="Arial" w:hAnsi="Arial" w:cs="Arial"/>
                <w:sz w:val="16"/>
                <w:szCs w:val="16"/>
              </w:rPr>
            </w:pPr>
            <w:r w:rsidRPr="006053A2">
              <w:rPr>
                <w:rFonts w:ascii="Arial" w:hAnsi="Arial" w:cs="Arial"/>
                <w:b/>
                <w:color w:val="FF0000"/>
                <w:sz w:val="16"/>
                <w:szCs w:val="16"/>
              </w:rPr>
              <w:t>Sin Actividad</w:t>
            </w:r>
          </w:p>
        </w:tc>
        <w:tc>
          <w:tcPr>
            <w:tcW w:w="1208" w:type="dxa"/>
            <w:tcBorders>
              <w:top w:val="single" w:sz="18" w:space="0" w:color="000000"/>
              <w:left w:val="single" w:sz="18" w:space="0" w:color="000000"/>
              <w:bottom w:val="single" w:sz="18" w:space="0" w:color="000000"/>
              <w:right w:val="single" w:sz="18" w:space="0" w:color="000000"/>
            </w:tcBorders>
            <w:vAlign w:val="center"/>
          </w:tcPr>
          <w:p w14:paraId="254E4936" w14:textId="77777777" w:rsidR="006053A2" w:rsidRPr="00FC7450" w:rsidRDefault="006053A2" w:rsidP="006053A2">
            <w:pPr>
              <w:snapToGrid w:val="0"/>
              <w:spacing w:after="0" w:line="240" w:lineRule="auto"/>
              <w:jc w:val="center"/>
              <w:rPr>
                <w:rFonts w:ascii="Arial" w:hAnsi="Arial" w:cs="Arial"/>
                <w:bCs/>
                <w:iCs/>
                <w:sz w:val="16"/>
                <w:szCs w:val="16"/>
              </w:rPr>
            </w:pPr>
          </w:p>
        </w:tc>
      </w:tr>
      <w:tr w:rsidR="006053A2" w14:paraId="7616DA4E" w14:textId="77777777" w:rsidTr="00FC7450">
        <w:trPr>
          <w:trHeight w:val="979"/>
          <w:jc w:val="center"/>
        </w:trPr>
        <w:tc>
          <w:tcPr>
            <w:tcW w:w="1143" w:type="dxa"/>
            <w:tcBorders>
              <w:top w:val="single" w:sz="18" w:space="0" w:color="000000"/>
              <w:left w:val="single" w:sz="18" w:space="0" w:color="000000"/>
              <w:bottom w:val="single" w:sz="18" w:space="0" w:color="000000"/>
            </w:tcBorders>
            <w:vAlign w:val="center"/>
          </w:tcPr>
          <w:p w14:paraId="47FA2A08" w14:textId="44E474B6" w:rsidR="006053A2" w:rsidRDefault="006053A2" w:rsidP="006053A2">
            <w:pPr>
              <w:spacing w:after="0" w:line="240" w:lineRule="auto"/>
              <w:jc w:val="center"/>
              <w:rPr>
                <w:rFonts w:ascii="Arial" w:hAnsi="Arial" w:cs="Arial"/>
                <w:b/>
                <w:sz w:val="16"/>
                <w:szCs w:val="16"/>
              </w:rPr>
            </w:pPr>
            <w:r>
              <w:rPr>
                <w:rFonts w:ascii="Arial" w:hAnsi="Arial" w:cs="Arial"/>
                <w:b/>
                <w:sz w:val="16"/>
                <w:szCs w:val="16"/>
              </w:rPr>
              <w:t>Nº 3</w:t>
            </w:r>
          </w:p>
          <w:p w14:paraId="632B6213" w14:textId="3A709DAB" w:rsidR="006053A2" w:rsidRDefault="006053A2" w:rsidP="006053A2">
            <w:pPr>
              <w:spacing w:after="0" w:line="240" w:lineRule="auto"/>
              <w:jc w:val="center"/>
            </w:pPr>
            <w:r>
              <w:rPr>
                <w:rFonts w:ascii="Arial" w:hAnsi="Arial" w:cs="Arial"/>
                <w:b/>
                <w:sz w:val="16"/>
                <w:szCs w:val="16"/>
              </w:rPr>
              <w:t>Jueves</w:t>
            </w:r>
          </w:p>
          <w:p w14:paraId="125E65B2" w14:textId="61E3C3F9" w:rsidR="006053A2" w:rsidRDefault="006053A2" w:rsidP="006053A2">
            <w:pPr>
              <w:spacing w:after="0" w:line="240" w:lineRule="auto"/>
              <w:jc w:val="center"/>
              <w:rPr>
                <w:rFonts w:ascii="Arial" w:hAnsi="Arial" w:cs="Arial"/>
                <w:b/>
                <w:sz w:val="16"/>
                <w:szCs w:val="16"/>
              </w:rPr>
            </w:pPr>
            <w:r>
              <w:rPr>
                <w:rFonts w:ascii="Arial" w:hAnsi="Arial" w:cs="Arial"/>
                <w:b/>
                <w:sz w:val="16"/>
                <w:szCs w:val="16"/>
              </w:rPr>
              <w:t>04/04</w:t>
            </w:r>
          </w:p>
        </w:tc>
        <w:tc>
          <w:tcPr>
            <w:tcW w:w="6208" w:type="dxa"/>
            <w:tcBorders>
              <w:top w:val="single" w:sz="18" w:space="0" w:color="000000"/>
              <w:left w:val="single" w:sz="18" w:space="0" w:color="000000"/>
              <w:bottom w:val="single" w:sz="18" w:space="0" w:color="000000"/>
            </w:tcBorders>
            <w:vAlign w:val="center"/>
          </w:tcPr>
          <w:p w14:paraId="79902902" w14:textId="2A8237C6" w:rsidR="00F62DD5" w:rsidRDefault="006053A2" w:rsidP="00F62DD5">
            <w:pPr>
              <w:spacing w:after="0" w:line="240" w:lineRule="auto"/>
              <w:rPr>
                <w:rFonts w:ascii="Arial" w:hAnsi="Arial" w:cs="Arial"/>
                <w:sz w:val="16"/>
                <w:szCs w:val="16"/>
              </w:rPr>
            </w:pPr>
            <w:r>
              <w:rPr>
                <w:rFonts w:ascii="Arial" w:hAnsi="Arial" w:cs="Arial"/>
                <w:sz w:val="16"/>
                <w:szCs w:val="16"/>
              </w:rPr>
              <w:t>Señales analógicas y digitales.  Concepto de periodo, frecuencia y longitud de onda. FRP, Ancho de pulso, velocidad de modulación y de transmisión. Transmisión multinivel. Concepto de ancho de banda. Transmisión sincrónica y asincrónica serie y paralelo. Tipos y modos de transmisión. Velocidad de transmisión y su relación con el ancho de banda.</w:t>
            </w:r>
            <w:r w:rsidR="00F62DD5">
              <w:rPr>
                <w:rFonts w:ascii="Arial" w:hAnsi="Arial" w:cs="Arial"/>
                <w:sz w:val="16"/>
                <w:szCs w:val="16"/>
              </w:rPr>
              <w:t xml:space="preserve"> </w:t>
            </w:r>
            <w:r w:rsidR="00F62DD5">
              <w:rPr>
                <w:rFonts w:ascii="Arial" w:hAnsi="Arial" w:cs="Arial"/>
                <w:sz w:val="16"/>
                <w:szCs w:val="16"/>
              </w:rPr>
              <w:t xml:space="preserve">Serie de Fourier aplicada a la representación de señales periódicas. </w:t>
            </w:r>
          </w:p>
          <w:p w14:paraId="50D77ED5" w14:textId="7A0745D8" w:rsidR="006053A2" w:rsidRPr="00864756" w:rsidRDefault="006053A2" w:rsidP="006053A2">
            <w:pPr>
              <w:spacing w:after="0" w:line="240" w:lineRule="auto"/>
              <w:rPr>
                <w:rFonts w:ascii="Arial" w:hAnsi="Arial" w:cs="Arial"/>
                <w:sz w:val="16"/>
                <w:szCs w:val="16"/>
              </w:rPr>
            </w:pPr>
          </w:p>
        </w:tc>
        <w:tc>
          <w:tcPr>
            <w:tcW w:w="1134" w:type="dxa"/>
            <w:tcBorders>
              <w:top w:val="single" w:sz="18" w:space="0" w:color="000000"/>
              <w:left w:val="single" w:sz="18" w:space="0" w:color="000000"/>
              <w:bottom w:val="single" w:sz="18" w:space="0" w:color="000000"/>
            </w:tcBorders>
            <w:vAlign w:val="center"/>
          </w:tcPr>
          <w:p w14:paraId="665E0ABA" w14:textId="77777777" w:rsidR="006053A2" w:rsidRDefault="006053A2" w:rsidP="006053A2">
            <w:pPr>
              <w:snapToGrid w:val="0"/>
              <w:spacing w:after="0" w:line="240" w:lineRule="auto"/>
              <w:jc w:val="center"/>
              <w:rPr>
                <w:rFonts w:ascii="Arial" w:hAnsi="Arial" w:cs="Arial"/>
                <w:sz w:val="16"/>
                <w:szCs w:val="16"/>
              </w:rPr>
            </w:pPr>
            <w:r>
              <w:rPr>
                <w:rFonts w:ascii="Arial" w:hAnsi="Arial" w:cs="Arial"/>
                <w:sz w:val="16"/>
                <w:szCs w:val="16"/>
              </w:rPr>
              <w:t>Teoría</w:t>
            </w:r>
          </w:p>
          <w:p w14:paraId="76298DB0" w14:textId="40CE6B98" w:rsidR="006053A2" w:rsidRDefault="006053A2" w:rsidP="006053A2">
            <w:pPr>
              <w:snapToGrid w:val="0"/>
              <w:spacing w:after="0" w:line="240" w:lineRule="auto"/>
              <w:jc w:val="center"/>
              <w:rPr>
                <w:rFonts w:ascii="Arial" w:hAnsi="Arial" w:cs="Arial"/>
                <w:sz w:val="16"/>
                <w:szCs w:val="16"/>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vAlign w:val="center"/>
          </w:tcPr>
          <w:p w14:paraId="332D90C0" w14:textId="686A4CA0" w:rsidR="006053A2" w:rsidRPr="00FC7450" w:rsidRDefault="006053A2" w:rsidP="006053A2">
            <w:pPr>
              <w:snapToGrid w:val="0"/>
              <w:spacing w:after="0" w:line="240" w:lineRule="auto"/>
              <w:jc w:val="center"/>
              <w:rPr>
                <w:rFonts w:ascii="Arial" w:hAnsi="Arial" w:cs="Arial"/>
                <w:bCs/>
                <w:iCs/>
                <w:sz w:val="16"/>
                <w:szCs w:val="16"/>
              </w:rPr>
            </w:pPr>
            <w:r w:rsidRPr="00FC7450">
              <w:rPr>
                <w:rFonts w:ascii="Arial" w:hAnsi="Arial" w:cs="Arial"/>
                <w:bCs/>
                <w:iCs/>
                <w:sz w:val="16"/>
                <w:szCs w:val="16"/>
              </w:rPr>
              <w:t>Cap 1, 2  y 4</w:t>
            </w:r>
          </w:p>
        </w:tc>
      </w:tr>
      <w:tr w:rsidR="006053A2" w14:paraId="3526A5A7" w14:textId="77777777" w:rsidTr="00644C1E">
        <w:trPr>
          <w:trHeight w:val="853"/>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5C98B0B2" w14:textId="201641E4" w:rsidR="006053A2" w:rsidRDefault="006053A2" w:rsidP="006053A2">
            <w:pPr>
              <w:spacing w:after="0" w:line="240" w:lineRule="auto"/>
              <w:jc w:val="center"/>
              <w:rPr>
                <w:rFonts w:ascii="Arial" w:hAnsi="Arial" w:cs="Arial"/>
                <w:b/>
                <w:sz w:val="16"/>
                <w:szCs w:val="16"/>
              </w:rPr>
            </w:pPr>
            <w:r>
              <w:rPr>
                <w:rFonts w:ascii="Arial" w:hAnsi="Arial" w:cs="Arial"/>
                <w:b/>
                <w:sz w:val="16"/>
                <w:szCs w:val="16"/>
              </w:rPr>
              <w:t>N° 4</w:t>
            </w:r>
          </w:p>
          <w:p w14:paraId="47A5C2B4" w14:textId="77777777" w:rsidR="006053A2" w:rsidRDefault="006053A2" w:rsidP="006053A2">
            <w:pPr>
              <w:spacing w:after="0" w:line="240" w:lineRule="auto"/>
              <w:jc w:val="center"/>
              <w:rPr>
                <w:rFonts w:ascii="Arial" w:hAnsi="Arial" w:cs="Arial"/>
                <w:b/>
                <w:sz w:val="16"/>
                <w:szCs w:val="16"/>
              </w:rPr>
            </w:pPr>
          </w:p>
          <w:p w14:paraId="061E141F" w14:textId="030865FE" w:rsidR="006053A2" w:rsidRDefault="006053A2" w:rsidP="006053A2">
            <w:pPr>
              <w:spacing w:after="0" w:line="240" w:lineRule="auto"/>
              <w:jc w:val="center"/>
              <w:rPr>
                <w:rFonts w:ascii="Arial" w:hAnsi="Arial" w:cs="Arial"/>
                <w:b/>
                <w:sz w:val="16"/>
                <w:szCs w:val="16"/>
              </w:rPr>
            </w:pPr>
            <w:r>
              <w:rPr>
                <w:rFonts w:ascii="Arial" w:eastAsia="Arial" w:hAnsi="Arial" w:cs="Arial"/>
                <w:b/>
                <w:sz w:val="16"/>
                <w:szCs w:val="16"/>
              </w:rPr>
              <w:t xml:space="preserve">  Martes</w:t>
            </w:r>
            <w:r>
              <w:rPr>
                <w:rFonts w:ascii="Arial" w:hAnsi="Arial" w:cs="Arial"/>
                <w:b/>
                <w:sz w:val="16"/>
                <w:szCs w:val="16"/>
              </w:rPr>
              <w:t xml:space="preserve"> 09/04</w:t>
            </w:r>
          </w:p>
        </w:tc>
        <w:tc>
          <w:tcPr>
            <w:tcW w:w="6208" w:type="dxa"/>
            <w:tcBorders>
              <w:top w:val="single" w:sz="18" w:space="0" w:color="000000"/>
              <w:left w:val="single" w:sz="18" w:space="0" w:color="000000"/>
              <w:bottom w:val="single" w:sz="18" w:space="0" w:color="000000"/>
            </w:tcBorders>
            <w:shd w:val="clear" w:color="auto" w:fill="FFFF00"/>
            <w:vAlign w:val="center"/>
          </w:tcPr>
          <w:p w14:paraId="4A27DDF6" w14:textId="77777777" w:rsidR="00284754" w:rsidRDefault="00284754" w:rsidP="006053A2">
            <w:pPr>
              <w:spacing w:after="0" w:line="240" w:lineRule="auto"/>
              <w:rPr>
                <w:rFonts w:ascii="Arial" w:hAnsi="Arial" w:cs="Arial"/>
                <w:b/>
                <w:sz w:val="16"/>
                <w:szCs w:val="16"/>
              </w:rPr>
            </w:pPr>
          </w:p>
          <w:p w14:paraId="60BFCD06" w14:textId="28B88736" w:rsidR="006053A2" w:rsidRDefault="006053A2" w:rsidP="006053A2">
            <w:pPr>
              <w:spacing w:after="0" w:line="240" w:lineRule="auto"/>
              <w:rPr>
                <w:rFonts w:ascii="Arial" w:hAnsi="Arial" w:cs="Arial"/>
                <w:sz w:val="16"/>
                <w:szCs w:val="16"/>
              </w:rPr>
            </w:pPr>
            <w:r>
              <w:rPr>
                <w:rFonts w:ascii="Arial" w:hAnsi="Arial" w:cs="Arial"/>
                <w:b/>
                <w:sz w:val="16"/>
                <w:szCs w:val="16"/>
              </w:rPr>
              <w:t>TP 1.</w:t>
            </w:r>
            <w:r>
              <w:rPr>
                <w:rFonts w:ascii="Arial" w:hAnsi="Arial" w:cs="Arial"/>
                <w:sz w:val="16"/>
                <w:szCs w:val="16"/>
              </w:rPr>
              <w:t xml:space="preserve"> Introducción a la teleinformática.</w:t>
            </w:r>
          </w:p>
          <w:p w14:paraId="15D413F4" w14:textId="16F41632" w:rsidR="006053A2" w:rsidRPr="009F40F0" w:rsidRDefault="00B663A2" w:rsidP="006053A2">
            <w:pPr>
              <w:spacing w:after="0" w:line="240" w:lineRule="auto"/>
              <w:rPr>
                <w:rFonts w:ascii="Arial" w:hAnsi="Arial" w:cs="Arial"/>
                <w:sz w:val="16"/>
                <w:szCs w:val="16"/>
              </w:rPr>
            </w:pPr>
            <w:r>
              <w:rPr>
                <w:rFonts w:ascii="Arial" w:hAnsi="Arial" w:cs="Arial"/>
                <w:b/>
                <w:sz w:val="16"/>
                <w:szCs w:val="16"/>
              </w:rPr>
              <w:br/>
            </w:r>
            <w:r w:rsidR="006053A2" w:rsidRPr="009F40F0">
              <w:rPr>
                <w:rFonts w:ascii="Arial" w:hAnsi="Arial" w:cs="Arial"/>
                <w:b/>
                <w:sz w:val="16"/>
                <w:szCs w:val="16"/>
              </w:rPr>
              <w:t xml:space="preserve">TP 2. </w:t>
            </w:r>
            <w:r w:rsidR="006053A2" w:rsidRPr="009F40F0">
              <w:rPr>
                <w:rFonts w:ascii="Arial" w:hAnsi="Arial" w:cs="Arial"/>
                <w:sz w:val="16"/>
                <w:szCs w:val="16"/>
              </w:rPr>
              <w:t xml:space="preserve">Problemas sobre transmisión de datos, ancho de banda y velocidad de modulación y de transmisión. Verificación practica por simulación del efecto del ancho de banda en la forma de onda y en la velocidad de modulación. </w:t>
            </w:r>
          </w:p>
          <w:p w14:paraId="4DE27722" w14:textId="33887A99" w:rsidR="006053A2" w:rsidRPr="00EB704E" w:rsidRDefault="006053A2" w:rsidP="006053A2">
            <w:pPr>
              <w:spacing w:after="0" w:line="240" w:lineRule="auto"/>
              <w:rPr>
                <w:rFonts w:ascii="Arial" w:hAnsi="Arial" w:cs="Arial"/>
                <w:sz w:val="16"/>
                <w:szCs w:val="16"/>
              </w:rPr>
            </w:pPr>
          </w:p>
          <w:p w14:paraId="4AF6AF52" w14:textId="77777777" w:rsidR="006053A2" w:rsidRDefault="006053A2" w:rsidP="006053A2">
            <w:pPr>
              <w:spacing w:after="0" w:line="240" w:lineRule="auto"/>
              <w:rPr>
                <w:rFonts w:ascii="Arial" w:hAnsi="Arial" w:cs="Arial"/>
                <w:sz w:val="16"/>
                <w:szCs w:val="16"/>
              </w:rPr>
            </w:pPr>
          </w:p>
        </w:tc>
        <w:tc>
          <w:tcPr>
            <w:tcW w:w="1134" w:type="dxa"/>
            <w:tcBorders>
              <w:top w:val="single" w:sz="18" w:space="0" w:color="000000"/>
              <w:left w:val="single" w:sz="18" w:space="0" w:color="000000"/>
              <w:bottom w:val="single" w:sz="18" w:space="0" w:color="000000"/>
            </w:tcBorders>
            <w:shd w:val="clear" w:color="auto" w:fill="FFFF00"/>
            <w:vAlign w:val="center"/>
          </w:tcPr>
          <w:p w14:paraId="5D172FB2" w14:textId="77777777" w:rsidR="006053A2" w:rsidRDefault="006053A2" w:rsidP="006053A2">
            <w:pPr>
              <w:snapToGrid w:val="0"/>
              <w:spacing w:after="0" w:line="240" w:lineRule="auto"/>
              <w:jc w:val="center"/>
              <w:rPr>
                <w:rFonts w:ascii="Arial" w:hAnsi="Arial" w:cs="Arial"/>
                <w:sz w:val="16"/>
                <w:szCs w:val="16"/>
              </w:rPr>
            </w:pPr>
            <w:r>
              <w:rPr>
                <w:rFonts w:ascii="Arial" w:hAnsi="Arial" w:cs="Arial"/>
                <w:sz w:val="16"/>
                <w:szCs w:val="16"/>
              </w:rPr>
              <w:t>Práctica</w:t>
            </w:r>
          </w:p>
          <w:p w14:paraId="74B0B042" w14:textId="67D22ADB" w:rsidR="006053A2" w:rsidRDefault="00AD155E" w:rsidP="00AD155E">
            <w:pPr>
              <w:snapToGrid w:val="0"/>
              <w:spacing w:after="0" w:line="240" w:lineRule="auto"/>
              <w:jc w:val="center"/>
              <w:rPr>
                <w:rFonts w:ascii="Arial" w:hAnsi="Arial" w:cs="Arial"/>
                <w:sz w:val="16"/>
                <w:szCs w:val="16"/>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3966BB27" w14:textId="5DAA87AC" w:rsidR="006053A2" w:rsidRDefault="006053A2" w:rsidP="006053A2">
            <w:pPr>
              <w:snapToGrid w:val="0"/>
              <w:spacing w:after="0" w:line="240" w:lineRule="auto"/>
              <w:jc w:val="center"/>
              <w:rPr>
                <w:rFonts w:ascii="Arial" w:hAnsi="Arial" w:cs="Arial"/>
                <w:sz w:val="16"/>
                <w:szCs w:val="16"/>
              </w:rPr>
            </w:pPr>
            <w:r>
              <w:rPr>
                <w:rFonts w:ascii="Arial" w:hAnsi="Arial" w:cs="Arial"/>
                <w:sz w:val="16"/>
                <w:szCs w:val="16"/>
              </w:rPr>
              <w:t>Cap 1, 2  y 4</w:t>
            </w:r>
          </w:p>
        </w:tc>
      </w:tr>
      <w:tr w:rsidR="006053A2" w14:paraId="3122217B" w14:textId="77777777">
        <w:trPr>
          <w:trHeight w:val="1074"/>
          <w:jc w:val="center"/>
        </w:trPr>
        <w:tc>
          <w:tcPr>
            <w:tcW w:w="1143" w:type="dxa"/>
            <w:tcBorders>
              <w:top w:val="single" w:sz="18" w:space="0" w:color="000000"/>
              <w:left w:val="single" w:sz="18" w:space="0" w:color="000000"/>
              <w:bottom w:val="single" w:sz="18" w:space="0" w:color="000000"/>
            </w:tcBorders>
            <w:vAlign w:val="center"/>
          </w:tcPr>
          <w:p w14:paraId="0CDAA411" w14:textId="265ABB2E" w:rsidR="006053A2" w:rsidRDefault="006053A2" w:rsidP="006053A2">
            <w:pPr>
              <w:spacing w:after="0" w:line="240" w:lineRule="auto"/>
              <w:jc w:val="center"/>
              <w:rPr>
                <w:rFonts w:ascii="Arial" w:hAnsi="Arial" w:cs="Arial"/>
                <w:b/>
                <w:sz w:val="16"/>
                <w:szCs w:val="16"/>
              </w:rPr>
            </w:pPr>
            <w:r>
              <w:rPr>
                <w:rFonts w:ascii="Arial" w:hAnsi="Arial" w:cs="Arial"/>
                <w:b/>
                <w:sz w:val="16"/>
                <w:szCs w:val="16"/>
              </w:rPr>
              <w:t>N° 4</w:t>
            </w:r>
          </w:p>
          <w:p w14:paraId="4080EAA4" w14:textId="77777777" w:rsidR="006053A2" w:rsidRDefault="006053A2" w:rsidP="006053A2">
            <w:pPr>
              <w:spacing w:after="0" w:line="240" w:lineRule="auto"/>
              <w:jc w:val="center"/>
              <w:rPr>
                <w:rFonts w:ascii="Arial" w:hAnsi="Arial" w:cs="Arial"/>
                <w:b/>
                <w:sz w:val="16"/>
                <w:szCs w:val="16"/>
              </w:rPr>
            </w:pPr>
          </w:p>
          <w:p w14:paraId="4D1A541B" w14:textId="68ADAEE5" w:rsidR="006053A2" w:rsidRPr="00C56E86" w:rsidRDefault="006053A2" w:rsidP="006053A2">
            <w:pPr>
              <w:spacing w:after="0" w:line="240" w:lineRule="auto"/>
              <w:jc w:val="center"/>
              <w:rPr>
                <w:rFonts w:ascii="Arial" w:hAnsi="Arial" w:cs="Arial"/>
                <w:b/>
                <w:sz w:val="16"/>
                <w:szCs w:val="16"/>
              </w:rPr>
            </w:pPr>
            <w:r w:rsidRPr="00C56E86">
              <w:rPr>
                <w:rFonts w:ascii="Arial" w:hAnsi="Arial" w:cs="Arial"/>
                <w:b/>
                <w:sz w:val="16"/>
                <w:szCs w:val="16"/>
              </w:rPr>
              <w:t>Jueves</w:t>
            </w:r>
          </w:p>
          <w:p w14:paraId="2BF190F7" w14:textId="694EBF37" w:rsidR="006053A2" w:rsidRDefault="006053A2" w:rsidP="006053A2">
            <w:pPr>
              <w:spacing w:after="0" w:line="240" w:lineRule="auto"/>
              <w:jc w:val="center"/>
              <w:rPr>
                <w:rFonts w:ascii="Arial" w:hAnsi="Arial" w:cs="Arial"/>
                <w:b/>
                <w:sz w:val="16"/>
                <w:szCs w:val="16"/>
              </w:rPr>
            </w:pPr>
            <w:r>
              <w:rPr>
                <w:rFonts w:ascii="Arial" w:hAnsi="Arial" w:cs="Arial"/>
                <w:b/>
                <w:sz w:val="16"/>
                <w:szCs w:val="16"/>
              </w:rPr>
              <w:t>11/04</w:t>
            </w:r>
          </w:p>
          <w:p w14:paraId="6D530ED9" w14:textId="77777777" w:rsidR="006053A2" w:rsidRDefault="006053A2" w:rsidP="006053A2">
            <w:pPr>
              <w:spacing w:after="0" w:line="240" w:lineRule="auto"/>
              <w:jc w:val="center"/>
              <w:rPr>
                <w:rFonts w:ascii="Arial" w:hAnsi="Arial" w:cs="Arial"/>
                <w:b/>
                <w:sz w:val="16"/>
                <w:szCs w:val="16"/>
              </w:rPr>
            </w:pPr>
          </w:p>
          <w:p w14:paraId="266D80BD" w14:textId="77777777" w:rsidR="006053A2" w:rsidRDefault="006053A2" w:rsidP="006053A2">
            <w:pPr>
              <w:spacing w:after="0" w:line="240" w:lineRule="auto"/>
              <w:jc w:val="center"/>
              <w:rPr>
                <w:rFonts w:ascii="Arial" w:hAnsi="Arial" w:cs="Arial"/>
                <w:b/>
                <w:sz w:val="16"/>
                <w:szCs w:val="16"/>
              </w:rPr>
            </w:pPr>
          </w:p>
        </w:tc>
        <w:tc>
          <w:tcPr>
            <w:tcW w:w="6208" w:type="dxa"/>
            <w:tcBorders>
              <w:top w:val="single" w:sz="18" w:space="0" w:color="000000"/>
              <w:left w:val="single" w:sz="18" w:space="0" w:color="000000"/>
              <w:bottom w:val="single" w:sz="18" w:space="0" w:color="000000"/>
            </w:tcBorders>
            <w:vAlign w:val="center"/>
          </w:tcPr>
          <w:p w14:paraId="495DB6BB" w14:textId="77777777" w:rsidR="006053A2" w:rsidRDefault="006053A2" w:rsidP="006053A2">
            <w:pPr>
              <w:spacing w:after="0" w:line="240" w:lineRule="auto"/>
              <w:rPr>
                <w:rFonts w:ascii="Arial" w:hAnsi="Arial" w:cs="Arial"/>
                <w:sz w:val="16"/>
                <w:szCs w:val="16"/>
              </w:rPr>
            </w:pPr>
            <w:r>
              <w:rPr>
                <w:rFonts w:ascii="Arial" w:hAnsi="Arial" w:cs="Arial"/>
                <w:sz w:val="16"/>
                <w:szCs w:val="16"/>
              </w:rPr>
              <w:t xml:space="preserve">Cálculo de enlaces. Perdidas en los enlaces. </w:t>
            </w:r>
          </w:p>
          <w:p w14:paraId="2B37F096" w14:textId="77777777" w:rsidR="006053A2" w:rsidRPr="00FC7450" w:rsidRDefault="006053A2" w:rsidP="006053A2">
            <w:pPr>
              <w:spacing w:after="0" w:line="240" w:lineRule="auto"/>
              <w:rPr>
                <w:rFonts w:ascii="Arial" w:hAnsi="Arial" w:cs="Arial"/>
                <w:sz w:val="16"/>
                <w:szCs w:val="16"/>
              </w:rPr>
            </w:pPr>
            <w:r>
              <w:rPr>
                <w:rFonts w:ascii="Arial" w:hAnsi="Arial" w:cs="Arial"/>
                <w:sz w:val="16"/>
                <w:szCs w:val="16"/>
              </w:rPr>
              <w:t>Unidades de medida, el decibel y el DBm.</w:t>
            </w:r>
          </w:p>
          <w:p w14:paraId="1C157D5E" w14:textId="77777777" w:rsidR="006053A2" w:rsidRDefault="006053A2" w:rsidP="006053A2">
            <w:pPr>
              <w:spacing w:after="0" w:line="240" w:lineRule="auto"/>
              <w:rPr>
                <w:rFonts w:ascii="Arial" w:hAnsi="Arial" w:cs="Arial"/>
                <w:sz w:val="16"/>
                <w:szCs w:val="16"/>
              </w:rPr>
            </w:pPr>
            <w:r>
              <w:rPr>
                <w:rFonts w:ascii="Arial" w:hAnsi="Arial" w:cs="Arial"/>
                <w:sz w:val="16"/>
                <w:szCs w:val="16"/>
              </w:rPr>
              <w:t>Señales banda base y moduladas.</w:t>
            </w:r>
          </w:p>
          <w:p w14:paraId="7F772E93" w14:textId="77777777" w:rsidR="006053A2" w:rsidRDefault="006053A2" w:rsidP="006053A2">
            <w:pPr>
              <w:spacing w:after="0" w:line="240" w:lineRule="auto"/>
              <w:rPr>
                <w:rFonts w:ascii="Arial" w:hAnsi="Arial" w:cs="Arial"/>
                <w:sz w:val="16"/>
                <w:szCs w:val="16"/>
              </w:rPr>
            </w:pPr>
            <w:r>
              <w:rPr>
                <w:rFonts w:ascii="Arial" w:hAnsi="Arial" w:cs="Arial"/>
                <w:sz w:val="16"/>
                <w:szCs w:val="16"/>
              </w:rPr>
              <w:t>Códigos banda base usados en la transmisión de redes LAN, fibras ópticas, cables coaxiles, etc.</w:t>
            </w:r>
          </w:p>
          <w:p w14:paraId="1384BC52" w14:textId="1A42BCC8" w:rsidR="006053A2" w:rsidRDefault="006053A2" w:rsidP="006053A2">
            <w:pPr>
              <w:spacing w:after="0" w:line="240" w:lineRule="auto"/>
              <w:rPr>
                <w:rFonts w:ascii="Arial" w:hAnsi="Arial" w:cs="Arial"/>
                <w:sz w:val="16"/>
                <w:szCs w:val="16"/>
              </w:rPr>
            </w:pPr>
            <w:r>
              <w:rPr>
                <w:rFonts w:ascii="Arial" w:hAnsi="Arial" w:cs="Arial"/>
                <w:sz w:val="16"/>
                <w:szCs w:val="16"/>
              </w:rPr>
              <w:t>Introducción a la teoría de la información: tasa de información</w:t>
            </w:r>
          </w:p>
          <w:p w14:paraId="298ACA20" w14:textId="77777777" w:rsidR="006053A2" w:rsidRDefault="006053A2" w:rsidP="006053A2">
            <w:pPr>
              <w:spacing w:after="0" w:line="240" w:lineRule="auto"/>
              <w:rPr>
                <w:rFonts w:ascii="Arial" w:hAnsi="Arial" w:cs="Arial"/>
                <w:sz w:val="16"/>
                <w:szCs w:val="16"/>
              </w:rPr>
            </w:pPr>
          </w:p>
        </w:tc>
        <w:tc>
          <w:tcPr>
            <w:tcW w:w="1134" w:type="dxa"/>
            <w:tcBorders>
              <w:top w:val="single" w:sz="18" w:space="0" w:color="000000"/>
              <w:left w:val="single" w:sz="18" w:space="0" w:color="000000"/>
              <w:bottom w:val="single" w:sz="18" w:space="0" w:color="000000"/>
            </w:tcBorders>
            <w:vAlign w:val="center"/>
          </w:tcPr>
          <w:p w14:paraId="4C78E512" w14:textId="20E9E620" w:rsidR="006053A2" w:rsidRDefault="006053A2" w:rsidP="006053A2">
            <w:pPr>
              <w:snapToGrid w:val="0"/>
              <w:spacing w:after="0" w:line="240" w:lineRule="auto"/>
              <w:jc w:val="center"/>
              <w:rPr>
                <w:rFonts w:ascii="Arial" w:hAnsi="Arial" w:cs="Arial"/>
                <w:sz w:val="16"/>
                <w:szCs w:val="16"/>
              </w:rPr>
            </w:pPr>
            <w:r>
              <w:rPr>
                <w:rFonts w:ascii="Arial" w:hAnsi="Arial" w:cs="Arial"/>
                <w:sz w:val="16"/>
                <w:szCs w:val="16"/>
              </w:rPr>
              <w:t>Teoría</w:t>
            </w:r>
          </w:p>
          <w:p w14:paraId="482E2501" w14:textId="2D4E66DD" w:rsidR="006053A2" w:rsidRDefault="006053A2" w:rsidP="006053A2">
            <w:pPr>
              <w:snapToGrid w:val="0"/>
              <w:spacing w:after="0" w:line="240" w:lineRule="auto"/>
              <w:jc w:val="center"/>
            </w:pPr>
            <w:r>
              <w:rPr>
                <w:rFonts w:ascii="Arial" w:hAnsi="Arial" w:cs="Arial"/>
                <w:sz w:val="16"/>
                <w:szCs w:val="16"/>
              </w:rPr>
              <w:t>(Virtual)</w:t>
            </w:r>
          </w:p>
          <w:p w14:paraId="54F8CD43" w14:textId="061970D8" w:rsidR="006053A2" w:rsidRDefault="006053A2" w:rsidP="006053A2">
            <w:pPr>
              <w:snapToGrid w:val="0"/>
              <w:spacing w:after="0" w:line="240" w:lineRule="auto"/>
              <w:jc w:val="center"/>
              <w:rPr>
                <w:rFonts w:ascii="Arial" w:hAnsi="Arial" w:cs="Arial"/>
                <w:sz w:val="16"/>
                <w:szCs w:val="16"/>
              </w:rPr>
            </w:pPr>
          </w:p>
        </w:tc>
        <w:tc>
          <w:tcPr>
            <w:tcW w:w="1208" w:type="dxa"/>
            <w:tcBorders>
              <w:top w:val="single" w:sz="18" w:space="0" w:color="000000"/>
              <w:left w:val="single" w:sz="18" w:space="0" w:color="000000"/>
              <w:bottom w:val="single" w:sz="18" w:space="0" w:color="000000"/>
              <w:right w:val="single" w:sz="18" w:space="0" w:color="000000"/>
            </w:tcBorders>
            <w:vAlign w:val="center"/>
          </w:tcPr>
          <w:p w14:paraId="67E7687E" w14:textId="77777777" w:rsidR="006053A2" w:rsidRDefault="006053A2" w:rsidP="006053A2">
            <w:pPr>
              <w:suppressAutoHyphens w:val="0"/>
              <w:spacing w:after="0" w:line="240" w:lineRule="auto"/>
              <w:jc w:val="center"/>
              <w:rPr>
                <w:rFonts w:ascii="Arial" w:hAnsi="Arial" w:cs="Arial"/>
                <w:sz w:val="16"/>
                <w:szCs w:val="16"/>
                <w:lang w:eastAsia="en-US"/>
              </w:rPr>
            </w:pPr>
            <w:r>
              <w:rPr>
                <w:rFonts w:ascii="Arial" w:hAnsi="Arial" w:cs="Arial"/>
                <w:sz w:val="16"/>
                <w:szCs w:val="16"/>
                <w:lang w:eastAsia="en-US"/>
              </w:rPr>
              <w:t>Cap 2, Cap 3 y Cap 6</w:t>
            </w:r>
          </w:p>
          <w:p w14:paraId="33A08BDB" w14:textId="77777777" w:rsidR="006053A2" w:rsidRDefault="006053A2" w:rsidP="006053A2">
            <w:pPr>
              <w:snapToGrid w:val="0"/>
              <w:spacing w:after="0" w:line="240" w:lineRule="auto"/>
              <w:jc w:val="center"/>
              <w:rPr>
                <w:rFonts w:ascii="Arial" w:hAnsi="Arial" w:cs="Arial"/>
                <w:sz w:val="16"/>
                <w:szCs w:val="16"/>
                <w:lang w:eastAsia="en-US"/>
              </w:rPr>
            </w:pPr>
          </w:p>
        </w:tc>
      </w:tr>
      <w:tr w:rsidR="00AD155E" w14:paraId="6E198E7B" w14:textId="77777777" w:rsidTr="00644C1E">
        <w:trPr>
          <w:trHeight w:val="1074"/>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056B4C1F" w14:textId="77777777" w:rsidR="00AD155E" w:rsidRPr="00644C1E" w:rsidRDefault="00AD155E" w:rsidP="00AD155E">
            <w:pPr>
              <w:snapToGrid w:val="0"/>
              <w:spacing w:after="0" w:line="240" w:lineRule="auto"/>
              <w:jc w:val="center"/>
              <w:rPr>
                <w:rFonts w:ascii="Arial" w:hAnsi="Arial" w:cs="Arial"/>
                <w:b/>
                <w:sz w:val="16"/>
                <w:szCs w:val="16"/>
                <w:highlight w:val="yellow"/>
              </w:rPr>
            </w:pPr>
          </w:p>
          <w:p w14:paraId="0053EBFA" w14:textId="7FBCEA6C"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N° 5</w:t>
            </w:r>
          </w:p>
          <w:p w14:paraId="3918AFDF" w14:textId="77777777" w:rsidR="00AD155E" w:rsidRPr="00644C1E" w:rsidRDefault="00AD155E" w:rsidP="00AD155E">
            <w:pPr>
              <w:spacing w:after="0" w:line="240" w:lineRule="auto"/>
              <w:jc w:val="center"/>
              <w:rPr>
                <w:rFonts w:ascii="Arial" w:hAnsi="Arial" w:cs="Arial"/>
                <w:b/>
                <w:sz w:val="16"/>
                <w:szCs w:val="16"/>
                <w:highlight w:val="yellow"/>
              </w:rPr>
            </w:pPr>
          </w:p>
          <w:p w14:paraId="14475E4F" w14:textId="2A5FF4CA"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color w:val="000000"/>
                <w:sz w:val="16"/>
                <w:szCs w:val="16"/>
                <w:highlight w:val="yellow"/>
              </w:rPr>
              <w:t>Martes</w:t>
            </w:r>
            <w:r w:rsidRPr="00644C1E">
              <w:rPr>
                <w:rFonts w:ascii="Arial" w:hAnsi="Arial" w:cs="Arial"/>
                <w:b/>
                <w:sz w:val="16"/>
                <w:szCs w:val="16"/>
                <w:highlight w:val="yellow"/>
              </w:rPr>
              <w:t xml:space="preserve"> </w:t>
            </w:r>
          </w:p>
          <w:p w14:paraId="2E907777" w14:textId="15B1B500" w:rsidR="00AD155E" w:rsidRPr="00644C1E" w:rsidRDefault="00AD155E" w:rsidP="00AD155E">
            <w:pPr>
              <w:spacing w:after="0" w:line="240" w:lineRule="auto"/>
              <w:jc w:val="center"/>
              <w:rPr>
                <w:highlight w:val="yellow"/>
              </w:rPr>
            </w:pPr>
            <w:r w:rsidRPr="00644C1E">
              <w:rPr>
                <w:rFonts w:ascii="Arial" w:hAnsi="Arial" w:cs="Arial"/>
                <w:b/>
                <w:sz w:val="16"/>
                <w:szCs w:val="16"/>
                <w:highlight w:val="yellow"/>
              </w:rPr>
              <w:t>16/04</w:t>
            </w:r>
          </w:p>
          <w:p w14:paraId="7743D90F" w14:textId="77777777" w:rsidR="00AD155E" w:rsidRPr="00644C1E" w:rsidRDefault="00AD155E" w:rsidP="00AD155E">
            <w:pPr>
              <w:spacing w:after="0" w:line="240" w:lineRule="auto"/>
              <w:jc w:val="center"/>
              <w:rPr>
                <w:rFonts w:ascii="Arial" w:hAnsi="Arial" w:cs="Arial"/>
                <w:b/>
                <w:sz w:val="16"/>
                <w:szCs w:val="16"/>
                <w:highlight w:val="yellow"/>
              </w:rPr>
            </w:pPr>
          </w:p>
        </w:tc>
        <w:tc>
          <w:tcPr>
            <w:tcW w:w="6208" w:type="dxa"/>
            <w:tcBorders>
              <w:top w:val="single" w:sz="18" w:space="0" w:color="000000"/>
              <w:left w:val="single" w:sz="18" w:space="0" w:color="000000"/>
              <w:bottom w:val="single" w:sz="18" w:space="0" w:color="000000"/>
            </w:tcBorders>
            <w:shd w:val="clear" w:color="auto" w:fill="FFFF00"/>
            <w:vAlign w:val="center"/>
          </w:tcPr>
          <w:p w14:paraId="00EB11F5" w14:textId="77777777" w:rsidR="00AD155E" w:rsidRPr="00644C1E" w:rsidRDefault="00AD155E" w:rsidP="00AD155E">
            <w:pPr>
              <w:snapToGrid w:val="0"/>
              <w:spacing w:after="0" w:line="240" w:lineRule="auto"/>
              <w:rPr>
                <w:rFonts w:ascii="Arial" w:hAnsi="Arial" w:cs="Arial"/>
                <w:b/>
                <w:sz w:val="16"/>
                <w:szCs w:val="16"/>
                <w:highlight w:val="yellow"/>
              </w:rPr>
            </w:pPr>
          </w:p>
          <w:p w14:paraId="551CA112" w14:textId="1F430DAD" w:rsidR="00AD155E" w:rsidRPr="00644C1E" w:rsidRDefault="00AD155E" w:rsidP="00AD155E">
            <w:pPr>
              <w:spacing w:after="0" w:line="240" w:lineRule="auto"/>
              <w:rPr>
                <w:rFonts w:ascii="Arial" w:hAnsi="Arial" w:cs="Arial"/>
                <w:sz w:val="16"/>
                <w:szCs w:val="16"/>
                <w:highlight w:val="yellow"/>
              </w:rPr>
            </w:pPr>
            <w:r w:rsidRPr="00644C1E">
              <w:rPr>
                <w:rFonts w:ascii="Arial" w:hAnsi="Arial" w:cs="Arial"/>
                <w:b/>
                <w:sz w:val="16"/>
                <w:szCs w:val="16"/>
                <w:highlight w:val="yellow"/>
              </w:rPr>
              <w:t xml:space="preserve">TP 3. </w:t>
            </w:r>
            <w:r w:rsidRPr="00644C1E">
              <w:rPr>
                <w:rFonts w:ascii="Arial" w:hAnsi="Arial" w:cs="Arial"/>
                <w:sz w:val="16"/>
                <w:szCs w:val="16"/>
                <w:highlight w:val="yellow"/>
              </w:rPr>
              <w:t>Calculo de enlaces</w:t>
            </w:r>
          </w:p>
          <w:p w14:paraId="6A7069E1" w14:textId="396E3D11" w:rsidR="00AD155E" w:rsidRPr="00644C1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Evaluación TP 1 y Evaluación TP 2</w:t>
            </w:r>
          </w:p>
          <w:p w14:paraId="541748EB" w14:textId="77777777" w:rsidR="00AD155E" w:rsidRPr="00644C1E" w:rsidRDefault="00AD155E" w:rsidP="00AD155E">
            <w:pPr>
              <w:spacing w:after="0" w:line="240" w:lineRule="auto"/>
              <w:rPr>
                <w:rFonts w:ascii="Arial" w:hAnsi="Arial" w:cs="Arial"/>
                <w:b/>
                <w:sz w:val="16"/>
                <w:szCs w:val="16"/>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2FDCAA22"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0AFF6F9F" w14:textId="3F779E50"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0469E8ED" w14:textId="77777777" w:rsidR="00AD155E" w:rsidRPr="00644C1E" w:rsidRDefault="00AD155E" w:rsidP="00AD155E">
            <w:pPr>
              <w:snapToGrid w:val="0"/>
              <w:spacing w:after="0" w:line="240" w:lineRule="auto"/>
              <w:jc w:val="center"/>
              <w:rPr>
                <w:rFonts w:ascii="Arial" w:hAnsi="Arial" w:cs="Arial"/>
                <w:sz w:val="16"/>
                <w:szCs w:val="16"/>
                <w:highlight w:val="yellow"/>
              </w:rPr>
            </w:pPr>
            <w:r w:rsidRPr="00644C1E">
              <w:rPr>
                <w:rFonts w:ascii="Arial" w:hAnsi="Arial" w:cs="Arial"/>
                <w:sz w:val="16"/>
                <w:szCs w:val="16"/>
                <w:highlight w:val="yellow"/>
              </w:rPr>
              <w:t>Cap 2</w:t>
            </w:r>
          </w:p>
        </w:tc>
      </w:tr>
      <w:tr w:rsidR="00AD155E" w14:paraId="3391CB44" w14:textId="77777777">
        <w:trPr>
          <w:trHeight w:val="1074"/>
          <w:jc w:val="center"/>
        </w:trPr>
        <w:tc>
          <w:tcPr>
            <w:tcW w:w="1143" w:type="dxa"/>
            <w:tcBorders>
              <w:top w:val="single" w:sz="18" w:space="0" w:color="000000"/>
              <w:left w:val="single" w:sz="18" w:space="0" w:color="000000"/>
              <w:bottom w:val="single" w:sz="18" w:space="0" w:color="000000"/>
            </w:tcBorders>
            <w:vAlign w:val="center"/>
          </w:tcPr>
          <w:p w14:paraId="657C0256" w14:textId="4E2E16E0" w:rsidR="00AD155E" w:rsidRDefault="00AD155E" w:rsidP="00AD155E">
            <w:pPr>
              <w:spacing w:after="0" w:line="240" w:lineRule="auto"/>
              <w:jc w:val="center"/>
              <w:rPr>
                <w:rFonts w:ascii="Arial" w:hAnsi="Arial" w:cs="Arial"/>
                <w:b/>
                <w:sz w:val="16"/>
                <w:szCs w:val="16"/>
              </w:rPr>
            </w:pPr>
            <w:r>
              <w:rPr>
                <w:rFonts w:ascii="Arial" w:hAnsi="Arial" w:cs="Arial"/>
                <w:b/>
                <w:sz w:val="16"/>
                <w:szCs w:val="16"/>
              </w:rPr>
              <w:t>N° 5</w:t>
            </w:r>
          </w:p>
          <w:p w14:paraId="61728E9B" w14:textId="77777777" w:rsidR="00AD155E" w:rsidRDefault="00AD155E" w:rsidP="00AD155E">
            <w:pPr>
              <w:spacing w:after="0" w:line="240" w:lineRule="auto"/>
              <w:jc w:val="center"/>
              <w:rPr>
                <w:rFonts w:ascii="Arial" w:hAnsi="Arial" w:cs="Arial"/>
                <w:b/>
                <w:sz w:val="16"/>
                <w:szCs w:val="16"/>
              </w:rPr>
            </w:pPr>
          </w:p>
          <w:p w14:paraId="02D5C9B2" w14:textId="6F8D9686" w:rsidR="00AD155E" w:rsidRPr="00FC7450" w:rsidRDefault="00AD155E" w:rsidP="00AD155E">
            <w:pPr>
              <w:spacing w:after="0" w:line="240" w:lineRule="auto"/>
              <w:jc w:val="center"/>
            </w:pPr>
            <w:r>
              <w:rPr>
                <w:rFonts w:ascii="Arial" w:hAnsi="Arial" w:cs="Arial"/>
                <w:b/>
                <w:sz w:val="16"/>
                <w:szCs w:val="16"/>
              </w:rPr>
              <w:t>Jueves</w:t>
            </w:r>
          </w:p>
          <w:p w14:paraId="5EA76F07" w14:textId="10B25185" w:rsidR="00AD155E" w:rsidRDefault="00AD155E" w:rsidP="00AD155E">
            <w:pPr>
              <w:spacing w:after="0" w:line="240" w:lineRule="auto"/>
              <w:jc w:val="center"/>
            </w:pPr>
            <w:r>
              <w:rPr>
                <w:rFonts w:ascii="Arial" w:hAnsi="Arial" w:cs="Arial"/>
                <w:b/>
                <w:sz w:val="16"/>
                <w:szCs w:val="16"/>
              </w:rPr>
              <w:t>18/04</w:t>
            </w:r>
          </w:p>
          <w:p w14:paraId="585B56AE" w14:textId="77777777" w:rsidR="00AD155E" w:rsidRDefault="00AD155E" w:rsidP="00AD155E">
            <w:pPr>
              <w:spacing w:after="0" w:line="240" w:lineRule="auto"/>
              <w:jc w:val="center"/>
              <w:rPr>
                <w:rFonts w:ascii="Arial" w:hAnsi="Arial" w:cs="Arial"/>
                <w:b/>
                <w:sz w:val="16"/>
                <w:szCs w:val="16"/>
              </w:rPr>
            </w:pPr>
          </w:p>
          <w:p w14:paraId="39EE285E" w14:textId="77777777" w:rsidR="00AD155E" w:rsidRDefault="00AD155E" w:rsidP="00AD155E">
            <w:pPr>
              <w:spacing w:after="0" w:line="240" w:lineRule="auto"/>
              <w:jc w:val="center"/>
              <w:rPr>
                <w:rFonts w:ascii="Arial" w:hAnsi="Arial" w:cs="Arial"/>
                <w:b/>
                <w:sz w:val="16"/>
                <w:szCs w:val="16"/>
              </w:rPr>
            </w:pPr>
          </w:p>
        </w:tc>
        <w:tc>
          <w:tcPr>
            <w:tcW w:w="6208" w:type="dxa"/>
            <w:tcBorders>
              <w:top w:val="single" w:sz="18" w:space="0" w:color="000000"/>
              <w:left w:val="single" w:sz="18" w:space="0" w:color="000000"/>
              <w:bottom w:val="single" w:sz="18" w:space="0" w:color="000000"/>
            </w:tcBorders>
            <w:vAlign w:val="center"/>
          </w:tcPr>
          <w:p w14:paraId="008F663C" w14:textId="77777777" w:rsidR="00AD155E" w:rsidRDefault="00AD155E" w:rsidP="00AD155E">
            <w:pPr>
              <w:spacing w:after="0" w:line="240" w:lineRule="auto"/>
              <w:rPr>
                <w:rFonts w:ascii="Arial" w:hAnsi="Arial" w:cs="Arial"/>
                <w:b/>
                <w:sz w:val="16"/>
                <w:szCs w:val="16"/>
              </w:rPr>
            </w:pPr>
          </w:p>
          <w:p w14:paraId="61889D5B" w14:textId="5597F503" w:rsidR="00AD155E" w:rsidRDefault="00AD155E" w:rsidP="00AD155E">
            <w:pPr>
              <w:spacing w:after="0" w:line="240" w:lineRule="auto"/>
              <w:rPr>
                <w:rFonts w:ascii="Arial" w:hAnsi="Arial" w:cs="Arial"/>
                <w:sz w:val="16"/>
                <w:szCs w:val="16"/>
              </w:rPr>
            </w:pPr>
            <w:r>
              <w:rPr>
                <w:rFonts w:ascii="Arial" w:hAnsi="Arial" w:cs="Arial"/>
                <w:sz w:val="16"/>
                <w:szCs w:val="16"/>
              </w:rPr>
              <w:t xml:space="preserve">Canales de comunicación. Atenuación, ruido y distorsión. </w:t>
            </w:r>
          </w:p>
          <w:p w14:paraId="5109A358" w14:textId="77777777" w:rsidR="00AD155E" w:rsidRDefault="00AD155E" w:rsidP="00AD155E">
            <w:pPr>
              <w:spacing w:after="0" w:line="240" w:lineRule="auto"/>
            </w:pPr>
            <w:r>
              <w:rPr>
                <w:rFonts w:ascii="Arial" w:hAnsi="Arial" w:cs="Arial"/>
                <w:sz w:val="16"/>
                <w:szCs w:val="16"/>
              </w:rPr>
              <w:t xml:space="preserve">Canales ideales, formula de Nyquist. Canales reales, formula de Shannon Hartley. </w:t>
            </w:r>
          </w:p>
          <w:p w14:paraId="096371CB" w14:textId="77777777" w:rsidR="00AD155E" w:rsidRDefault="00AD155E" w:rsidP="00AD155E">
            <w:pPr>
              <w:spacing w:after="0" w:line="240" w:lineRule="auto"/>
              <w:rPr>
                <w:rFonts w:ascii="Arial" w:hAnsi="Arial" w:cs="Arial"/>
                <w:sz w:val="16"/>
                <w:szCs w:val="16"/>
              </w:rPr>
            </w:pPr>
            <w:r>
              <w:rPr>
                <w:rFonts w:ascii="Arial" w:hAnsi="Arial" w:cs="Arial"/>
                <w:sz w:val="16"/>
                <w:szCs w:val="16"/>
              </w:rPr>
              <w:t>Tratamiento de los errores en los canales y redes de comunicación. Detección y Corrección de errores.</w:t>
            </w:r>
          </w:p>
          <w:p w14:paraId="05D08283" w14:textId="7E7E2BA8" w:rsidR="00AD155E" w:rsidRDefault="00AD155E" w:rsidP="00AD155E">
            <w:pPr>
              <w:spacing w:after="0" w:line="240" w:lineRule="auto"/>
              <w:rPr>
                <w:rFonts w:ascii="Arial" w:hAnsi="Arial" w:cs="Arial"/>
                <w:sz w:val="16"/>
                <w:szCs w:val="16"/>
              </w:rPr>
            </w:pPr>
          </w:p>
          <w:p w14:paraId="5A45DD88" w14:textId="77777777" w:rsidR="00AD155E" w:rsidRDefault="00AD155E" w:rsidP="00AD155E">
            <w:pPr>
              <w:spacing w:after="0" w:line="240" w:lineRule="auto"/>
              <w:rPr>
                <w:rFonts w:ascii="Arial" w:hAnsi="Arial" w:cs="Arial"/>
                <w:sz w:val="16"/>
                <w:szCs w:val="16"/>
              </w:rPr>
            </w:pPr>
          </w:p>
        </w:tc>
        <w:tc>
          <w:tcPr>
            <w:tcW w:w="1134" w:type="dxa"/>
            <w:tcBorders>
              <w:top w:val="single" w:sz="18" w:space="0" w:color="000000"/>
              <w:left w:val="single" w:sz="18" w:space="0" w:color="000000"/>
              <w:bottom w:val="single" w:sz="18" w:space="0" w:color="000000"/>
            </w:tcBorders>
            <w:vAlign w:val="center"/>
          </w:tcPr>
          <w:p w14:paraId="45508525" w14:textId="3AB68D3B"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Teoría</w:t>
            </w:r>
          </w:p>
          <w:p w14:paraId="0854E123" w14:textId="3B4DA0E1"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(Virtual)</w:t>
            </w:r>
          </w:p>
          <w:p w14:paraId="3D10B502" w14:textId="086E850C" w:rsidR="00AD155E" w:rsidRDefault="00AD155E" w:rsidP="00AD155E">
            <w:pPr>
              <w:snapToGrid w:val="0"/>
              <w:spacing w:after="0" w:line="240" w:lineRule="auto"/>
              <w:jc w:val="center"/>
              <w:rPr>
                <w:rFonts w:ascii="Arial" w:hAnsi="Arial" w:cs="Arial"/>
                <w:sz w:val="16"/>
                <w:szCs w:val="16"/>
              </w:rPr>
            </w:pPr>
          </w:p>
        </w:tc>
        <w:tc>
          <w:tcPr>
            <w:tcW w:w="1208" w:type="dxa"/>
            <w:tcBorders>
              <w:top w:val="single" w:sz="18" w:space="0" w:color="000000"/>
              <w:left w:val="single" w:sz="18" w:space="0" w:color="000000"/>
              <w:bottom w:val="single" w:sz="18" w:space="0" w:color="000000"/>
              <w:right w:val="single" w:sz="18" w:space="0" w:color="000000"/>
            </w:tcBorders>
            <w:vAlign w:val="center"/>
          </w:tcPr>
          <w:p w14:paraId="44FCDC07"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Cap 2 y 3</w:t>
            </w:r>
          </w:p>
        </w:tc>
      </w:tr>
      <w:tr w:rsidR="00AD155E" w14:paraId="5E9A79F3" w14:textId="77777777" w:rsidTr="00644C1E">
        <w:trPr>
          <w:trHeight w:val="723"/>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767693F8" w14:textId="0EBBCD59"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N° 6</w:t>
            </w:r>
          </w:p>
          <w:p w14:paraId="38E3C237" w14:textId="149E8084" w:rsidR="00AD155E" w:rsidRPr="00644C1E" w:rsidRDefault="00AD155E" w:rsidP="00AD155E">
            <w:pPr>
              <w:spacing w:after="0" w:line="240" w:lineRule="auto"/>
              <w:jc w:val="center"/>
              <w:rPr>
                <w:rFonts w:ascii="Arial" w:hAnsi="Arial" w:cs="Arial"/>
                <w:b/>
                <w:sz w:val="16"/>
                <w:szCs w:val="16"/>
                <w:highlight w:val="yellow"/>
              </w:rPr>
            </w:pPr>
          </w:p>
          <w:p w14:paraId="1FB4F4D6" w14:textId="2BA1DDAF"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 xml:space="preserve">Martes </w:t>
            </w:r>
          </w:p>
          <w:p w14:paraId="7D68E753" w14:textId="5AA14E9D"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23/04</w:t>
            </w:r>
          </w:p>
          <w:p w14:paraId="0ADA588A" w14:textId="77777777" w:rsidR="00AD155E" w:rsidRPr="00644C1E" w:rsidRDefault="00AD155E" w:rsidP="00AD155E">
            <w:pPr>
              <w:spacing w:after="0" w:line="240" w:lineRule="auto"/>
              <w:jc w:val="center"/>
              <w:rPr>
                <w:rFonts w:ascii="Arial" w:hAnsi="Arial" w:cs="Arial"/>
                <w:b/>
                <w:sz w:val="16"/>
                <w:szCs w:val="16"/>
                <w:highlight w:val="yellow"/>
              </w:rPr>
            </w:pPr>
          </w:p>
        </w:tc>
        <w:tc>
          <w:tcPr>
            <w:tcW w:w="6208" w:type="dxa"/>
            <w:tcBorders>
              <w:top w:val="single" w:sz="18" w:space="0" w:color="000000"/>
              <w:left w:val="single" w:sz="18" w:space="0" w:color="000000"/>
              <w:bottom w:val="single" w:sz="18" w:space="0" w:color="000000"/>
            </w:tcBorders>
            <w:shd w:val="clear" w:color="auto" w:fill="FFFF00"/>
            <w:vAlign w:val="center"/>
          </w:tcPr>
          <w:p w14:paraId="40AB4D24" w14:textId="45A8B94D" w:rsidR="00AD155E" w:rsidRPr="00644C1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Evaluación TP 3</w:t>
            </w:r>
          </w:p>
          <w:p w14:paraId="75836AC4" w14:textId="373C6977" w:rsidR="00AD155E" w:rsidRPr="00644C1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TP 4.</w:t>
            </w:r>
            <w:r w:rsidRPr="00644C1E">
              <w:rPr>
                <w:rFonts w:ascii="Arial" w:hAnsi="Arial" w:cs="Arial"/>
                <w:color w:val="FF0000"/>
                <w:sz w:val="16"/>
                <w:szCs w:val="16"/>
                <w:highlight w:val="yellow"/>
              </w:rPr>
              <w:t xml:space="preserve"> </w:t>
            </w:r>
            <w:r w:rsidRPr="00644C1E">
              <w:rPr>
                <w:rFonts w:ascii="Arial" w:hAnsi="Arial" w:cs="Arial"/>
                <w:sz w:val="16"/>
                <w:szCs w:val="16"/>
                <w:highlight w:val="yellow"/>
              </w:rPr>
              <w:t>Señales banda base, visualización de señales BANDA BASE Y MODULADAS. Calculo de la tasa de información de las fuentes de datos</w:t>
            </w:r>
          </w:p>
        </w:tc>
        <w:tc>
          <w:tcPr>
            <w:tcW w:w="1134" w:type="dxa"/>
            <w:tcBorders>
              <w:top w:val="single" w:sz="18" w:space="0" w:color="000000"/>
              <w:left w:val="single" w:sz="18" w:space="0" w:color="000000"/>
              <w:bottom w:val="single" w:sz="18" w:space="0" w:color="000000"/>
            </w:tcBorders>
            <w:shd w:val="clear" w:color="auto" w:fill="FFFF00"/>
            <w:vAlign w:val="center"/>
          </w:tcPr>
          <w:p w14:paraId="6A019421"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4DA3C9BA" w14:textId="599CAE3F"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1F7ECD66" w14:textId="38267693" w:rsidR="00AD155E" w:rsidRPr="00644C1E" w:rsidRDefault="00AD155E" w:rsidP="00AD155E">
            <w:pPr>
              <w:snapToGrid w:val="0"/>
              <w:spacing w:after="0" w:line="240" w:lineRule="auto"/>
              <w:jc w:val="center"/>
              <w:rPr>
                <w:rFonts w:ascii="Arial" w:hAnsi="Arial" w:cs="Arial"/>
                <w:sz w:val="16"/>
                <w:szCs w:val="16"/>
                <w:highlight w:val="yellow"/>
              </w:rPr>
            </w:pPr>
            <w:r w:rsidRPr="00644C1E">
              <w:rPr>
                <w:rFonts w:ascii="Arial" w:hAnsi="Arial" w:cs="Arial"/>
                <w:sz w:val="16"/>
                <w:szCs w:val="16"/>
                <w:highlight w:val="yellow"/>
              </w:rPr>
              <w:t>Cap 2 y 3</w:t>
            </w:r>
          </w:p>
        </w:tc>
      </w:tr>
      <w:tr w:rsidR="00AD155E" w14:paraId="6C308B65" w14:textId="77777777" w:rsidTr="00FA5349">
        <w:trPr>
          <w:trHeight w:val="1034"/>
          <w:jc w:val="center"/>
        </w:trPr>
        <w:tc>
          <w:tcPr>
            <w:tcW w:w="1143" w:type="dxa"/>
            <w:tcBorders>
              <w:top w:val="single" w:sz="18" w:space="0" w:color="000000"/>
              <w:left w:val="single" w:sz="18" w:space="0" w:color="000000"/>
              <w:bottom w:val="single" w:sz="18" w:space="0" w:color="000000"/>
            </w:tcBorders>
            <w:vAlign w:val="center"/>
          </w:tcPr>
          <w:p w14:paraId="7B2FB78E" w14:textId="75EC39B6" w:rsidR="00AD155E" w:rsidRDefault="00AD155E" w:rsidP="00AD155E">
            <w:pPr>
              <w:spacing w:after="0" w:line="240" w:lineRule="auto"/>
              <w:jc w:val="center"/>
              <w:rPr>
                <w:rFonts w:ascii="Arial" w:hAnsi="Arial" w:cs="Arial"/>
                <w:b/>
                <w:sz w:val="16"/>
                <w:szCs w:val="16"/>
              </w:rPr>
            </w:pPr>
            <w:r>
              <w:rPr>
                <w:rFonts w:ascii="Arial" w:hAnsi="Arial" w:cs="Arial"/>
                <w:b/>
                <w:sz w:val="16"/>
                <w:szCs w:val="16"/>
              </w:rPr>
              <w:t>N° 6</w:t>
            </w:r>
          </w:p>
          <w:p w14:paraId="70A1CA34" w14:textId="77777777" w:rsidR="00AD155E" w:rsidRDefault="00AD155E" w:rsidP="00AD155E">
            <w:pPr>
              <w:spacing w:after="0" w:line="240" w:lineRule="auto"/>
              <w:jc w:val="center"/>
              <w:rPr>
                <w:rFonts w:ascii="Arial" w:hAnsi="Arial" w:cs="Arial"/>
                <w:b/>
                <w:sz w:val="16"/>
                <w:szCs w:val="16"/>
              </w:rPr>
            </w:pPr>
          </w:p>
          <w:p w14:paraId="09D72468" w14:textId="7B1209FF" w:rsidR="00AD155E" w:rsidRDefault="00AD155E" w:rsidP="00AD155E">
            <w:pPr>
              <w:spacing w:after="0" w:line="240" w:lineRule="auto"/>
              <w:jc w:val="center"/>
            </w:pPr>
            <w:r>
              <w:rPr>
                <w:rFonts w:ascii="Arial" w:hAnsi="Arial" w:cs="Arial"/>
                <w:b/>
                <w:sz w:val="16"/>
                <w:szCs w:val="16"/>
              </w:rPr>
              <w:t xml:space="preserve">Jueves </w:t>
            </w:r>
          </w:p>
          <w:p w14:paraId="1D9C5278" w14:textId="52B4B676" w:rsidR="00AD155E" w:rsidRDefault="00AD155E" w:rsidP="00AD155E">
            <w:pPr>
              <w:spacing w:after="0" w:line="240" w:lineRule="auto"/>
              <w:jc w:val="center"/>
            </w:pPr>
            <w:r>
              <w:rPr>
                <w:rFonts w:ascii="Arial" w:hAnsi="Arial" w:cs="Arial"/>
                <w:b/>
                <w:sz w:val="16"/>
                <w:szCs w:val="16"/>
              </w:rPr>
              <w:t>25/04</w:t>
            </w:r>
          </w:p>
          <w:p w14:paraId="5D15EF70" w14:textId="3E0FB384" w:rsidR="00AD155E" w:rsidRDefault="00AD155E" w:rsidP="00AD155E">
            <w:pPr>
              <w:spacing w:after="0" w:line="240" w:lineRule="auto"/>
            </w:pPr>
          </w:p>
        </w:tc>
        <w:tc>
          <w:tcPr>
            <w:tcW w:w="6208" w:type="dxa"/>
            <w:tcBorders>
              <w:top w:val="single" w:sz="18" w:space="0" w:color="000000"/>
              <w:left w:val="single" w:sz="18" w:space="0" w:color="000000"/>
              <w:bottom w:val="single" w:sz="18" w:space="0" w:color="000000"/>
            </w:tcBorders>
            <w:vAlign w:val="center"/>
          </w:tcPr>
          <w:p w14:paraId="5867B98B" w14:textId="0BDB8785" w:rsidR="00AD155E" w:rsidRDefault="00AD155E" w:rsidP="00AD155E">
            <w:pPr>
              <w:spacing w:after="0" w:line="240" w:lineRule="auto"/>
              <w:rPr>
                <w:rFonts w:ascii="Arial" w:hAnsi="Arial" w:cs="Arial"/>
                <w:sz w:val="16"/>
                <w:szCs w:val="16"/>
              </w:rPr>
            </w:pPr>
            <w:r w:rsidRPr="008E28BC">
              <w:rPr>
                <w:rFonts w:ascii="Arial" w:hAnsi="Arial" w:cs="Arial"/>
                <w:sz w:val="16"/>
                <w:szCs w:val="16"/>
              </w:rPr>
              <w:t>La capa física. Interfases y buses en modo paralelo. Buses e interfases en modo serie. RS 232, V.35, X.21, USB, IEEE 1394.</w:t>
            </w:r>
          </w:p>
        </w:tc>
        <w:tc>
          <w:tcPr>
            <w:tcW w:w="1134" w:type="dxa"/>
            <w:tcBorders>
              <w:top w:val="single" w:sz="18" w:space="0" w:color="000000"/>
              <w:left w:val="single" w:sz="18" w:space="0" w:color="000000"/>
              <w:bottom w:val="single" w:sz="18" w:space="0" w:color="000000"/>
            </w:tcBorders>
            <w:vAlign w:val="center"/>
          </w:tcPr>
          <w:p w14:paraId="6E809014" w14:textId="77777777" w:rsidR="00AD155E" w:rsidRDefault="00AD155E" w:rsidP="00AD155E">
            <w:pPr>
              <w:snapToGrid w:val="0"/>
              <w:spacing w:after="0" w:line="240" w:lineRule="auto"/>
              <w:jc w:val="center"/>
              <w:rPr>
                <w:rFonts w:ascii="Arial" w:hAnsi="Arial" w:cs="Arial"/>
                <w:sz w:val="16"/>
                <w:szCs w:val="16"/>
              </w:rPr>
            </w:pPr>
          </w:p>
          <w:p w14:paraId="1E45F4B9" w14:textId="116B1DFB"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Teoría</w:t>
            </w:r>
          </w:p>
          <w:p w14:paraId="5569D5B0" w14:textId="5837A0EB"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(Virtual)</w:t>
            </w:r>
          </w:p>
          <w:p w14:paraId="7CCA0DE8" w14:textId="26146F6D" w:rsidR="00AD155E" w:rsidRDefault="00AD155E" w:rsidP="00AD155E">
            <w:pPr>
              <w:snapToGrid w:val="0"/>
              <w:spacing w:after="0" w:line="240" w:lineRule="auto"/>
              <w:jc w:val="center"/>
              <w:rPr>
                <w:rFonts w:ascii="Arial" w:hAnsi="Arial" w:cs="Arial"/>
                <w:sz w:val="16"/>
                <w:szCs w:val="16"/>
              </w:rPr>
            </w:pPr>
          </w:p>
        </w:tc>
        <w:tc>
          <w:tcPr>
            <w:tcW w:w="1208" w:type="dxa"/>
            <w:tcBorders>
              <w:top w:val="single" w:sz="18" w:space="0" w:color="000000"/>
              <w:left w:val="single" w:sz="18" w:space="0" w:color="000000"/>
              <w:bottom w:val="single" w:sz="18" w:space="0" w:color="000000"/>
              <w:right w:val="single" w:sz="18" w:space="0" w:color="000000"/>
            </w:tcBorders>
            <w:vAlign w:val="center"/>
          </w:tcPr>
          <w:p w14:paraId="6E848007"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Cap 2 y 3</w:t>
            </w:r>
          </w:p>
        </w:tc>
      </w:tr>
      <w:tr w:rsidR="00AD155E" w14:paraId="79583F2A" w14:textId="77777777" w:rsidTr="00644C1E">
        <w:trPr>
          <w:trHeight w:val="1074"/>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4AAE2B3A" w14:textId="06B20309"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lastRenderedPageBreak/>
              <w:t>N° 7</w:t>
            </w:r>
          </w:p>
          <w:p w14:paraId="2A64EB74" w14:textId="5C58FD89"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Martes</w:t>
            </w:r>
          </w:p>
          <w:p w14:paraId="0C159A97" w14:textId="5DAD4F04"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 xml:space="preserve"> 30/04</w:t>
            </w:r>
          </w:p>
        </w:tc>
        <w:tc>
          <w:tcPr>
            <w:tcW w:w="6208" w:type="dxa"/>
            <w:tcBorders>
              <w:top w:val="single" w:sz="18" w:space="0" w:color="000000"/>
              <w:left w:val="single" w:sz="18" w:space="0" w:color="000000"/>
              <w:bottom w:val="single" w:sz="18" w:space="0" w:color="000000"/>
            </w:tcBorders>
            <w:shd w:val="clear" w:color="auto" w:fill="FFFF00"/>
            <w:vAlign w:val="center"/>
          </w:tcPr>
          <w:p w14:paraId="3763D35F" w14:textId="0C692048" w:rsidR="00AD155E" w:rsidRPr="00644C1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Evaluación TP 4</w:t>
            </w:r>
          </w:p>
          <w:p w14:paraId="60E5C6F6" w14:textId="1CBD20D4" w:rsidR="00AD155E" w:rsidRPr="00644C1E" w:rsidRDefault="00AD155E" w:rsidP="00AD155E">
            <w:pPr>
              <w:spacing w:after="0" w:line="240" w:lineRule="auto"/>
              <w:rPr>
                <w:rFonts w:ascii="Arial" w:hAnsi="Arial" w:cs="Arial"/>
                <w:sz w:val="16"/>
                <w:szCs w:val="16"/>
                <w:highlight w:val="yellow"/>
              </w:rPr>
            </w:pPr>
            <w:r w:rsidRPr="00644C1E">
              <w:rPr>
                <w:rFonts w:ascii="Arial" w:hAnsi="Arial" w:cs="Arial"/>
                <w:b/>
                <w:sz w:val="16"/>
                <w:szCs w:val="16"/>
                <w:highlight w:val="yellow"/>
              </w:rPr>
              <w:t>TP 5.</w:t>
            </w:r>
            <w:r w:rsidRPr="00644C1E">
              <w:rPr>
                <w:rFonts w:ascii="Arial" w:hAnsi="Arial" w:cs="Arial"/>
                <w:color w:val="FF0000"/>
                <w:sz w:val="16"/>
                <w:szCs w:val="16"/>
                <w:highlight w:val="yellow"/>
              </w:rPr>
              <w:t xml:space="preserve"> </w:t>
            </w:r>
            <w:r w:rsidRPr="00644C1E">
              <w:rPr>
                <w:rFonts w:ascii="Arial" w:hAnsi="Arial" w:cs="Arial"/>
                <w:sz w:val="16"/>
                <w:szCs w:val="16"/>
                <w:highlight w:val="yellow"/>
              </w:rPr>
              <w:t xml:space="preserve">Capacidad de los canales.  </w:t>
            </w:r>
          </w:p>
          <w:p w14:paraId="33D838FF" w14:textId="77777777" w:rsidR="00AD155E" w:rsidRPr="00644C1E" w:rsidRDefault="00AD155E" w:rsidP="00AD155E">
            <w:pPr>
              <w:spacing w:after="0" w:line="240" w:lineRule="auto"/>
              <w:rPr>
                <w:rFonts w:ascii="Arial" w:hAnsi="Arial" w:cs="Arial"/>
                <w:sz w:val="16"/>
                <w:szCs w:val="16"/>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005262DE"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090F5393" w14:textId="73A77BF1"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2C05E613" w14:textId="26F76C86" w:rsidR="00AD155E" w:rsidRPr="00644C1E" w:rsidRDefault="00AD155E" w:rsidP="00AD155E">
            <w:pPr>
              <w:snapToGrid w:val="0"/>
              <w:spacing w:after="0" w:line="240" w:lineRule="auto"/>
              <w:jc w:val="center"/>
              <w:rPr>
                <w:rFonts w:ascii="Arial" w:hAnsi="Arial" w:cs="Arial"/>
                <w:sz w:val="16"/>
                <w:szCs w:val="16"/>
                <w:highlight w:val="yellow"/>
              </w:rPr>
            </w:pPr>
            <w:r w:rsidRPr="00644C1E">
              <w:rPr>
                <w:rFonts w:ascii="Arial" w:hAnsi="Arial" w:cs="Arial"/>
                <w:sz w:val="16"/>
                <w:szCs w:val="16"/>
                <w:highlight w:val="yellow"/>
              </w:rPr>
              <w:t>Cap 2 y 3</w:t>
            </w:r>
          </w:p>
        </w:tc>
      </w:tr>
      <w:tr w:rsidR="00AD155E" w14:paraId="7B781148" w14:textId="77777777" w:rsidTr="00B663A2">
        <w:trPr>
          <w:trHeight w:val="1074"/>
          <w:jc w:val="center"/>
        </w:trPr>
        <w:tc>
          <w:tcPr>
            <w:tcW w:w="1143" w:type="dxa"/>
            <w:tcBorders>
              <w:top w:val="single" w:sz="18" w:space="0" w:color="000000"/>
              <w:left w:val="single" w:sz="18" w:space="0" w:color="000000"/>
              <w:bottom w:val="single" w:sz="18" w:space="0" w:color="000000"/>
            </w:tcBorders>
            <w:shd w:val="clear" w:color="auto" w:fill="auto"/>
            <w:vAlign w:val="center"/>
          </w:tcPr>
          <w:p w14:paraId="1789E5C0" w14:textId="285F34A0" w:rsidR="00AD155E" w:rsidRPr="00B663A2" w:rsidRDefault="00AD155E" w:rsidP="00AD155E">
            <w:pPr>
              <w:spacing w:after="0" w:line="240" w:lineRule="auto"/>
              <w:jc w:val="center"/>
              <w:rPr>
                <w:rFonts w:ascii="Arial" w:hAnsi="Arial" w:cs="Arial"/>
                <w:b/>
                <w:color w:val="FF0000"/>
                <w:sz w:val="16"/>
                <w:szCs w:val="16"/>
              </w:rPr>
            </w:pPr>
            <w:r w:rsidRPr="00B663A2">
              <w:rPr>
                <w:rFonts w:ascii="Arial" w:hAnsi="Arial" w:cs="Arial"/>
                <w:b/>
                <w:color w:val="FF0000"/>
                <w:sz w:val="16"/>
                <w:szCs w:val="16"/>
              </w:rPr>
              <w:t>N°7</w:t>
            </w:r>
          </w:p>
          <w:p w14:paraId="203FC73A" w14:textId="57C2F3E3" w:rsidR="00AD155E" w:rsidRPr="00B663A2" w:rsidRDefault="00AD155E" w:rsidP="00AD155E">
            <w:pPr>
              <w:spacing w:after="0" w:line="240" w:lineRule="auto"/>
              <w:jc w:val="center"/>
              <w:rPr>
                <w:rFonts w:ascii="Arial" w:hAnsi="Arial" w:cs="Arial"/>
                <w:b/>
                <w:color w:val="FF0000"/>
                <w:sz w:val="16"/>
                <w:szCs w:val="16"/>
              </w:rPr>
            </w:pPr>
            <w:r w:rsidRPr="00B663A2">
              <w:rPr>
                <w:rFonts w:ascii="Arial" w:hAnsi="Arial" w:cs="Arial"/>
                <w:b/>
                <w:color w:val="FF0000"/>
                <w:sz w:val="16"/>
                <w:szCs w:val="16"/>
              </w:rPr>
              <w:t>Jueves</w:t>
            </w:r>
          </w:p>
          <w:p w14:paraId="51118215" w14:textId="35682C07" w:rsidR="00AD155E" w:rsidRPr="00B663A2" w:rsidRDefault="00AD155E" w:rsidP="00AD155E">
            <w:pPr>
              <w:spacing w:after="0" w:line="240" w:lineRule="auto"/>
              <w:jc w:val="center"/>
              <w:rPr>
                <w:rFonts w:ascii="Arial" w:hAnsi="Arial" w:cs="Arial"/>
                <w:b/>
                <w:sz w:val="16"/>
                <w:szCs w:val="16"/>
              </w:rPr>
            </w:pPr>
            <w:r w:rsidRPr="00B663A2">
              <w:rPr>
                <w:rFonts w:ascii="Arial" w:hAnsi="Arial" w:cs="Arial"/>
                <w:b/>
                <w:color w:val="FF0000"/>
                <w:sz w:val="16"/>
                <w:szCs w:val="16"/>
              </w:rPr>
              <w:t>01/5</w:t>
            </w:r>
          </w:p>
        </w:tc>
        <w:tc>
          <w:tcPr>
            <w:tcW w:w="6208" w:type="dxa"/>
            <w:tcBorders>
              <w:top w:val="single" w:sz="18" w:space="0" w:color="000000"/>
              <w:left w:val="single" w:sz="18" w:space="0" w:color="000000"/>
              <w:bottom w:val="single" w:sz="18" w:space="0" w:color="000000"/>
            </w:tcBorders>
            <w:shd w:val="clear" w:color="auto" w:fill="auto"/>
            <w:vAlign w:val="center"/>
          </w:tcPr>
          <w:p w14:paraId="27B84D8D" w14:textId="25B1033F" w:rsidR="00AD155E" w:rsidRPr="00B663A2" w:rsidRDefault="00AD155E" w:rsidP="00AD155E">
            <w:pPr>
              <w:spacing w:after="0" w:line="240" w:lineRule="auto"/>
              <w:rPr>
                <w:rFonts w:ascii="Arial" w:hAnsi="Arial" w:cs="Arial"/>
                <w:b/>
                <w:sz w:val="16"/>
                <w:szCs w:val="16"/>
              </w:rPr>
            </w:pPr>
            <w:r w:rsidRPr="00B663A2">
              <w:rPr>
                <w:rFonts w:ascii="Arial" w:hAnsi="Arial" w:cs="Arial"/>
                <w:b/>
                <w:color w:val="FF0000"/>
                <w:sz w:val="16"/>
                <w:szCs w:val="16"/>
              </w:rPr>
              <w:t>DIA DEL TRABAJADOR - FERIADO</w:t>
            </w:r>
          </w:p>
        </w:tc>
        <w:tc>
          <w:tcPr>
            <w:tcW w:w="1134" w:type="dxa"/>
            <w:tcBorders>
              <w:top w:val="single" w:sz="18" w:space="0" w:color="000000"/>
              <w:left w:val="single" w:sz="18" w:space="0" w:color="000000"/>
              <w:bottom w:val="single" w:sz="18" w:space="0" w:color="000000"/>
            </w:tcBorders>
            <w:shd w:val="clear" w:color="auto" w:fill="auto"/>
            <w:vAlign w:val="center"/>
          </w:tcPr>
          <w:p w14:paraId="6483DF9B" w14:textId="36941D34" w:rsidR="00AD155E" w:rsidRPr="00B663A2" w:rsidRDefault="00AD155E" w:rsidP="00AD155E">
            <w:pPr>
              <w:snapToGrid w:val="0"/>
              <w:spacing w:after="0" w:line="240" w:lineRule="auto"/>
              <w:jc w:val="center"/>
              <w:rPr>
                <w:rFonts w:ascii="Arial" w:hAnsi="Arial" w:cs="Arial"/>
                <w:sz w:val="16"/>
                <w:szCs w:val="16"/>
              </w:rPr>
            </w:pPr>
            <w:r w:rsidRPr="00B663A2">
              <w:rPr>
                <w:rFonts w:ascii="Arial" w:hAnsi="Arial" w:cs="Arial"/>
                <w:b/>
                <w:color w:val="FF0000"/>
                <w:sz w:val="16"/>
                <w:szCs w:val="16"/>
              </w:rPr>
              <w:t>Sin Actividad</w:t>
            </w:r>
          </w:p>
        </w:tc>
        <w:tc>
          <w:tcPr>
            <w:tcW w:w="1208"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32261ECB" w14:textId="77777777" w:rsidR="00AD155E" w:rsidRPr="00B663A2" w:rsidRDefault="00AD155E" w:rsidP="00AD155E">
            <w:pPr>
              <w:snapToGrid w:val="0"/>
              <w:spacing w:after="0" w:line="240" w:lineRule="auto"/>
              <w:jc w:val="center"/>
              <w:rPr>
                <w:rFonts w:ascii="Arial" w:hAnsi="Arial" w:cs="Arial"/>
                <w:sz w:val="16"/>
                <w:szCs w:val="16"/>
              </w:rPr>
            </w:pPr>
          </w:p>
        </w:tc>
      </w:tr>
      <w:tr w:rsidR="00AD155E" w14:paraId="0F419886" w14:textId="77777777" w:rsidTr="00644C1E">
        <w:trPr>
          <w:trHeight w:val="1074"/>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7F1816FE" w14:textId="6C27A7D1"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N° 8</w:t>
            </w:r>
          </w:p>
          <w:p w14:paraId="5A36FBBE" w14:textId="5C1B436B" w:rsidR="00AD155E" w:rsidRPr="00644C1E" w:rsidRDefault="00AD155E" w:rsidP="00AD155E">
            <w:pPr>
              <w:spacing w:after="0" w:line="240" w:lineRule="auto"/>
              <w:jc w:val="center"/>
              <w:rPr>
                <w:highlight w:val="yellow"/>
              </w:rPr>
            </w:pPr>
            <w:r w:rsidRPr="00644C1E">
              <w:rPr>
                <w:rFonts w:ascii="Arial" w:hAnsi="Arial" w:cs="Arial"/>
                <w:b/>
                <w:sz w:val="16"/>
                <w:szCs w:val="16"/>
                <w:highlight w:val="yellow"/>
              </w:rPr>
              <w:t>Martes  07/05</w:t>
            </w:r>
          </w:p>
          <w:p w14:paraId="0A649067" w14:textId="77777777" w:rsidR="00AD155E" w:rsidRPr="00644C1E" w:rsidRDefault="00AD155E" w:rsidP="00AD155E">
            <w:pPr>
              <w:spacing w:after="0" w:line="240" w:lineRule="auto"/>
              <w:jc w:val="center"/>
              <w:rPr>
                <w:rFonts w:ascii="Arial" w:hAnsi="Arial" w:cs="Arial"/>
                <w:b/>
                <w:sz w:val="16"/>
                <w:szCs w:val="16"/>
                <w:highlight w:val="yellow"/>
              </w:rPr>
            </w:pPr>
          </w:p>
        </w:tc>
        <w:tc>
          <w:tcPr>
            <w:tcW w:w="6208" w:type="dxa"/>
            <w:tcBorders>
              <w:top w:val="single" w:sz="18" w:space="0" w:color="000000"/>
              <w:left w:val="single" w:sz="18" w:space="0" w:color="000000"/>
              <w:bottom w:val="single" w:sz="18" w:space="0" w:color="000000"/>
            </w:tcBorders>
            <w:shd w:val="clear" w:color="auto" w:fill="FFFF00"/>
            <w:vAlign w:val="center"/>
          </w:tcPr>
          <w:p w14:paraId="66F4CC3C" w14:textId="77777777" w:rsidR="00284754" w:rsidRDefault="00284754" w:rsidP="00AD155E">
            <w:pPr>
              <w:spacing w:after="0" w:line="240" w:lineRule="auto"/>
              <w:rPr>
                <w:rFonts w:ascii="Arial" w:hAnsi="Arial" w:cs="Arial"/>
                <w:b/>
                <w:sz w:val="16"/>
                <w:szCs w:val="16"/>
                <w:highlight w:val="yellow"/>
              </w:rPr>
            </w:pPr>
          </w:p>
          <w:p w14:paraId="1EC4C87D" w14:textId="767AFACF" w:rsidR="00AD155E" w:rsidRPr="00644C1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 xml:space="preserve">Evaluación TP 5 </w:t>
            </w:r>
          </w:p>
          <w:p w14:paraId="020206D2" w14:textId="77777777" w:rsidR="00AD155E" w:rsidRPr="00644C1E" w:rsidRDefault="00AD155E" w:rsidP="00AD155E">
            <w:pPr>
              <w:spacing w:after="0" w:line="240" w:lineRule="auto"/>
              <w:rPr>
                <w:rFonts w:ascii="Arial" w:hAnsi="Arial" w:cs="Arial"/>
                <w:sz w:val="16"/>
                <w:szCs w:val="16"/>
                <w:highlight w:val="yellow"/>
              </w:rPr>
            </w:pPr>
            <w:r w:rsidRPr="00644C1E">
              <w:rPr>
                <w:rFonts w:ascii="Arial" w:hAnsi="Arial" w:cs="Arial"/>
                <w:b/>
                <w:sz w:val="16"/>
                <w:szCs w:val="16"/>
                <w:highlight w:val="yellow"/>
              </w:rPr>
              <w:t>TP 6</w:t>
            </w:r>
            <w:r w:rsidRPr="00644C1E">
              <w:rPr>
                <w:rFonts w:ascii="Arial" w:hAnsi="Arial" w:cs="Arial"/>
                <w:sz w:val="16"/>
                <w:szCs w:val="16"/>
                <w:highlight w:val="yellow"/>
              </w:rPr>
              <w:t xml:space="preserve">. Ejercicios sobre detección y corrección de errores en las redes de datos. Protocolos de comunicación y la política sobre tratamiento de los errores. </w:t>
            </w:r>
          </w:p>
          <w:p w14:paraId="22CC5798" w14:textId="77777777" w:rsidR="00AD155E" w:rsidRPr="00644C1E" w:rsidRDefault="00AD155E" w:rsidP="00AD155E">
            <w:pPr>
              <w:spacing w:after="0" w:line="240" w:lineRule="auto"/>
              <w:rPr>
                <w:rFonts w:ascii="Arial" w:hAnsi="Arial" w:cs="Arial"/>
                <w:b/>
                <w:sz w:val="16"/>
                <w:szCs w:val="16"/>
                <w:highlight w:val="yellow"/>
              </w:rPr>
            </w:pPr>
          </w:p>
          <w:p w14:paraId="78DDEB2E" w14:textId="77777777" w:rsidR="00AD155E" w:rsidRPr="00644C1E" w:rsidRDefault="00AD155E" w:rsidP="00AD155E">
            <w:pPr>
              <w:spacing w:after="0" w:line="240" w:lineRule="auto"/>
              <w:rPr>
                <w:rFonts w:ascii="Arial" w:hAnsi="Arial" w:cs="Arial"/>
                <w:b/>
                <w:color w:val="FF0000"/>
                <w:sz w:val="16"/>
                <w:szCs w:val="16"/>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22C06098"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74A574DB" w14:textId="49466E66"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0A80EE46" w14:textId="77777777" w:rsidR="00AD155E" w:rsidRPr="00644C1E" w:rsidRDefault="00AD155E" w:rsidP="00AD155E">
            <w:pPr>
              <w:snapToGrid w:val="0"/>
              <w:spacing w:after="0" w:line="240" w:lineRule="auto"/>
              <w:jc w:val="center"/>
              <w:rPr>
                <w:rFonts w:ascii="Arial" w:hAnsi="Arial" w:cs="Arial"/>
                <w:sz w:val="16"/>
                <w:szCs w:val="16"/>
                <w:highlight w:val="yellow"/>
              </w:rPr>
            </w:pPr>
            <w:r w:rsidRPr="00644C1E">
              <w:rPr>
                <w:rFonts w:ascii="Arial" w:hAnsi="Arial" w:cs="Arial"/>
                <w:sz w:val="16"/>
                <w:szCs w:val="16"/>
                <w:highlight w:val="yellow"/>
              </w:rPr>
              <w:t>Cap 3 y 6</w:t>
            </w:r>
          </w:p>
        </w:tc>
      </w:tr>
      <w:tr w:rsidR="00AD155E" w14:paraId="55519DD4" w14:textId="77777777" w:rsidTr="004636DE">
        <w:trPr>
          <w:trHeight w:val="1074"/>
          <w:jc w:val="center"/>
        </w:trPr>
        <w:tc>
          <w:tcPr>
            <w:tcW w:w="1143" w:type="dxa"/>
            <w:tcBorders>
              <w:top w:val="single" w:sz="18" w:space="0" w:color="000000"/>
              <w:left w:val="single" w:sz="18" w:space="0" w:color="000000"/>
              <w:bottom w:val="single" w:sz="18" w:space="0" w:color="000000"/>
            </w:tcBorders>
            <w:vAlign w:val="center"/>
          </w:tcPr>
          <w:p w14:paraId="7C0C12C6" w14:textId="6129F53C" w:rsidR="00AD155E" w:rsidRDefault="00AD155E" w:rsidP="00AD155E">
            <w:pPr>
              <w:spacing w:after="0" w:line="240" w:lineRule="auto"/>
              <w:jc w:val="center"/>
              <w:rPr>
                <w:rFonts w:ascii="Arial" w:hAnsi="Arial" w:cs="Arial"/>
                <w:b/>
                <w:sz w:val="16"/>
                <w:szCs w:val="16"/>
              </w:rPr>
            </w:pPr>
            <w:r>
              <w:rPr>
                <w:rFonts w:ascii="Arial" w:hAnsi="Arial" w:cs="Arial"/>
                <w:b/>
                <w:sz w:val="16"/>
                <w:szCs w:val="16"/>
              </w:rPr>
              <w:t>N° 8</w:t>
            </w:r>
          </w:p>
          <w:p w14:paraId="7639403F" w14:textId="77777777" w:rsidR="00AD155E" w:rsidRDefault="00AD155E" w:rsidP="00AD155E">
            <w:pPr>
              <w:spacing w:after="0" w:line="240" w:lineRule="auto"/>
              <w:jc w:val="center"/>
              <w:rPr>
                <w:rFonts w:ascii="Arial" w:hAnsi="Arial" w:cs="Arial"/>
                <w:b/>
                <w:sz w:val="16"/>
                <w:szCs w:val="16"/>
              </w:rPr>
            </w:pPr>
          </w:p>
          <w:p w14:paraId="0D6296B8" w14:textId="77777777" w:rsidR="00AD155E" w:rsidRDefault="00AD155E" w:rsidP="00AD155E">
            <w:pPr>
              <w:spacing w:after="0" w:line="240" w:lineRule="auto"/>
              <w:jc w:val="center"/>
              <w:rPr>
                <w:rFonts w:ascii="Arial" w:hAnsi="Arial" w:cs="Arial"/>
                <w:b/>
                <w:sz w:val="16"/>
                <w:szCs w:val="16"/>
              </w:rPr>
            </w:pPr>
            <w:r>
              <w:rPr>
                <w:rFonts w:ascii="Arial" w:hAnsi="Arial" w:cs="Arial"/>
                <w:b/>
                <w:sz w:val="16"/>
                <w:szCs w:val="16"/>
              </w:rPr>
              <w:t xml:space="preserve">Jueves </w:t>
            </w:r>
          </w:p>
          <w:p w14:paraId="034C5812" w14:textId="1A3CBEA1" w:rsidR="00AD155E" w:rsidRDefault="00AD155E" w:rsidP="00AD155E">
            <w:pPr>
              <w:spacing w:after="0" w:line="240" w:lineRule="auto"/>
              <w:jc w:val="center"/>
              <w:rPr>
                <w:rFonts w:ascii="Arial" w:hAnsi="Arial" w:cs="Arial"/>
                <w:b/>
                <w:sz w:val="16"/>
                <w:szCs w:val="16"/>
              </w:rPr>
            </w:pPr>
            <w:r>
              <w:rPr>
                <w:rFonts w:ascii="Arial" w:hAnsi="Arial" w:cs="Arial"/>
                <w:b/>
                <w:sz w:val="16"/>
                <w:szCs w:val="16"/>
              </w:rPr>
              <w:t>09/05</w:t>
            </w:r>
          </w:p>
        </w:tc>
        <w:tc>
          <w:tcPr>
            <w:tcW w:w="6208" w:type="dxa"/>
            <w:tcBorders>
              <w:top w:val="single" w:sz="18" w:space="0" w:color="000000"/>
              <w:left w:val="single" w:sz="18" w:space="0" w:color="000000"/>
              <w:bottom w:val="single" w:sz="18" w:space="0" w:color="000000"/>
            </w:tcBorders>
            <w:vAlign w:val="center"/>
          </w:tcPr>
          <w:p w14:paraId="43257781" w14:textId="77777777" w:rsidR="00AD155E" w:rsidRPr="00D14A8D" w:rsidRDefault="00AD155E" w:rsidP="00AD155E">
            <w:pPr>
              <w:spacing w:after="0" w:line="240" w:lineRule="auto"/>
              <w:rPr>
                <w:rFonts w:ascii="Arial" w:hAnsi="Arial" w:cs="Arial"/>
                <w:sz w:val="16"/>
                <w:szCs w:val="16"/>
              </w:rPr>
            </w:pPr>
          </w:p>
          <w:p w14:paraId="0F666609" w14:textId="77777777" w:rsidR="00AD155E" w:rsidRPr="00D14A8D" w:rsidRDefault="00AD155E" w:rsidP="00AD155E">
            <w:pPr>
              <w:spacing w:after="0" w:line="240" w:lineRule="auto"/>
              <w:rPr>
                <w:rFonts w:ascii="Arial" w:hAnsi="Arial" w:cs="Arial"/>
                <w:sz w:val="16"/>
                <w:szCs w:val="16"/>
              </w:rPr>
            </w:pPr>
            <w:r w:rsidRPr="00D14A8D">
              <w:rPr>
                <w:rFonts w:ascii="Arial" w:hAnsi="Arial" w:cs="Arial"/>
                <w:sz w:val="16"/>
                <w:szCs w:val="16"/>
              </w:rPr>
              <w:t xml:space="preserve">Medios de comunicaciones. Medios alámbricos. Cables de cobre. Cables de par trenzado (UTP). Cables coaxiles. </w:t>
            </w:r>
          </w:p>
          <w:p w14:paraId="22DB5F71" w14:textId="77777777" w:rsidR="00AD155E" w:rsidRPr="002B2B26" w:rsidRDefault="00AD155E" w:rsidP="00AD155E">
            <w:pPr>
              <w:spacing w:after="0" w:line="240" w:lineRule="auto"/>
              <w:rPr>
                <w:rFonts w:ascii="Arial" w:hAnsi="Arial" w:cs="Arial"/>
                <w:sz w:val="16"/>
                <w:szCs w:val="16"/>
              </w:rPr>
            </w:pPr>
          </w:p>
        </w:tc>
        <w:tc>
          <w:tcPr>
            <w:tcW w:w="1134" w:type="dxa"/>
            <w:tcBorders>
              <w:top w:val="single" w:sz="18" w:space="0" w:color="000000"/>
              <w:left w:val="single" w:sz="18" w:space="0" w:color="000000"/>
              <w:bottom w:val="single" w:sz="18" w:space="0" w:color="000000"/>
            </w:tcBorders>
            <w:vAlign w:val="center"/>
          </w:tcPr>
          <w:p w14:paraId="494C1517"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Teoría</w:t>
            </w:r>
          </w:p>
          <w:p w14:paraId="06D1F3CB"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(Virtual)</w:t>
            </w:r>
          </w:p>
          <w:p w14:paraId="5D390790" w14:textId="00450B7A" w:rsidR="00AD155E" w:rsidRDefault="00AD155E" w:rsidP="00AD155E">
            <w:pPr>
              <w:snapToGrid w:val="0"/>
              <w:spacing w:after="0" w:line="240" w:lineRule="auto"/>
              <w:jc w:val="center"/>
              <w:rPr>
                <w:rFonts w:ascii="Arial" w:hAnsi="Arial" w:cs="Arial"/>
                <w:sz w:val="16"/>
                <w:szCs w:val="16"/>
              </w:rPr>
            </w:pPr>
          </w:p>
          <w:p w14:paraId="54E92EAB" w14:textId="77777777" w:rsidR="00AD155E" w:rsidRDefault="00AD155E" w:rsidP="00AD155E">
            <w:pPr>
              <w:snapToGrid w:val="0"/>
              <w:spacing w:after="0" w:line="240" w:lineRule="auto"/>
              <w:jc w:val="center"/>
              <w:rPr>
                <w:rFonts w:ascii="Arial" w:hAnsi="Arial" w:cs="Arial"/>
                <w:sz w:val="16"/>
                <w:szCs w:val="16"/>
              </w:rPr>
            </w:pPr>
          </w:p>
        </w:tc>
        <w:tc>
          <w:tcPr>
            <w:tcW w:w="1208" w:type="dxa"/>
            <w:tcBorders>
              <w:top w:val="single" w:sz="18" w:space="0" w:color="000000"/>
              <w:left w:val="single" w:sz="18" w:space="0" w:color="000000"/>
              <w:bottom w:val="single" w:sz="18" w:space="0" w:color="000000"/>
              <w:right w:val="single" w:sz="18" w:space="0" w:color="000000"/>
            </w:tcBorders>
            <w:vAlign w:val="center"/>
          </w:tcPr>
          <w:p w14:paraId="10B044F1" w14:textId="77777777" w:rsidR="00AD155E" w:rsidRDefault="00AD155E" w:rsidP="00AD155E">
            <w:pPr>
              <w:snapToGrid w:val="0"/>
              <w:spacing w:after="0" w:line="240" w:lineRule="auto"/>
              <w:jc w:val="center"/>
              <w:rPr>
                <w:rFonts w:ascii="Arial" w:hAnsi="Arial" w:cs="Arial"/>
                <w:sz w:val="16"/>
                <w:szCs w:val="16"/>
              </w:rPr>
            </w:pPr>
          </w:p>
        </w:tc>
      </w:tr>
      <w:tr w:rsidR="00AD155E" w14:paraId="06084FD8" w14:textId="77777777" w:rsidTr="00644C1E">
        <w:trPr>
          <w:trHeight w:val="755"/>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17CDE466" w14:textId="3DD2705B"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N° 9</w:t>
            </w:r>
          </w:p>
          <w:p w14:paraId="50BFDCBE" w14:textId="77777777" w:rsidR="00AD155E" w:rsidRPr="00644C1E" w:rsidRDefault="00AD155E" w:rsidP="00AD155E">
            <w:pPr>
              <w:spacing w:after="0" w:line="240" w:lineRule="auto"/>
              <w:jc w:val="center"/>
              <w:rPr>
                <w:rFonts w:ascii="Arial" w:hAnsi="Arial" w:cs="Arial"/>
                <w:b/>
                <w:sz w:val="16"/>
                <w:szCs w:val="16"/>
                <w:highlight w:val="yellow"/>
              </w:rPr>
            </w:pPr>
          </w:p>
          <w:p w14:paraId="634268DE" w14:textId="77777777"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Martes</w:t>
            </w:r>
          </w:p>
          <w:p w14:paraId="283B8485" w14:textId="603E9281" w:rsidR="00AD155E" w:rsidRPr="00644C1E" w:rsidRDefault="00AD155E" w:rsidP="00AD155E">
            <w:pPr>
              <w:spacing w:after="0" w:line="240" w:lineRule="auto"/>
              <w:jc w:val="center"/>
              <w:rPr>
                <w:highlight w:val="yellow"/>
              </w:rPr>
            </w:pPr>
            <w:r w:rsidRPr="00644C1E">
              <w:rPr>
                <w:rFonts w:ascii="Arial" w:hAnsi="Arial" w:cs="Arial"/>
                <w:b/>
                <w:sz w:val="16"/>
                <w:szCs w:val="16"/>
                <w:highlight w:val="yellow"/>
              </w:rPr>
              <w:t>14/05</w:t>
            </w:r>
          </w:p>
        </w:tc>
        <w:tc>
          <w:tcPr>
            <w:tcW w:w="6208" w:type="dxa"/>
            <w:tcBorders>
              <w:top w:val="single" w:sz="18" w:space="0" w:color="000000"/>
              <w:left w:val="single" w:sz="18" w:space="0" w:color="000000"/>
              <w:bottom w:val="single" w:sz="18" w:space="0" w:color="000000"/>
            </w:tcBorders>
            <w:shd w:val="clear" w:color="auto" w:fill="FFFF00"/>
            <w:vAlign w:val="center"/>
          </w:tcPr>
          <w:p w14:paraId="0FAE04F1" w14:textId="77777777" w:rsidR="00DA1C41" w:rsidRDefault="00DA1C41" w:rsidP="00AD155E">
            <w:pPr>
              <w:snapToGrid w:val="0"/>
              <w:spacing w:after="0" w:line="240" w:lineRule="auto"/>
              <w:rPr>
                <w:rFonts w:ascii="Arial" w:hAnsi="Arial" w:cs="Arial"/>
                <w:b/>
                <w:bCs/>
                <w:sz w:val="16"/>
                <w:szCs w:val="16"/>
                <w:highlight w:val="yellow"/>
              </w:rPr>
            </w:pPr>
          </w:p>
          <w:p w14:paraId="5951C47E" w14:textId="2419DFDE" w:rsidR="00AD155E" w:rsidRPr="00644C1E" w:rsidRDefault="00AD155E" w:rsidP="00AD155E">
            <w:pPr>
              <w:snapToGrid w:val="0"/>
              <w:spacing w:after="0" w:line="240" w:lineRule="auto"/>
              <w:rPr>
                <w:rFonts w:ascii="Arial" w:hAnsi="Arial" w:cs="Arial"/>
                <w:b/>
                <w:bCs/>
                <w:sz w:val="16"/>
                <w:szCs w:val="16"/>
                <w:highlight w:val="yellow"/>
              </w:rPr>
            </w:pPr>
            <w:r w:rsidRPr="00644C1E">
              <w:rPr>
                <w:rFonts w:ascii="Arial" w:hAnsi="Arial" w:cs="Arial"/>
                <w:b/>
                <w:bCs/>
                <w:sz w:val="16"/>
                <w:szCs w:val="16"/>
                <w:highlight w:val="yellow"/>
              </w:rPr>
              <w:t>Evaluación TP 6</w:t>
            </w:r>
          </w:p>
          <w:p w14:paraId="686513E9" w14:textId="77777777" w:rsidR="00AD155E" w:rsidRPr="00644C1E" w:rsidRDefault="00AD155E" w:rsidP="00AD155E">
            <w:pPr>
              <w:snapToGrid w:val="0"/>
              <w:spacing w:after="0" w:line="240" w:lineRule="auto"/>
              <w:rPr>
                <w:rFonts w:ascii="Arial" w:hAnsi="Arial" w:cs="Arial"/>
                <w:b/>
                <w:sz w:val="16"/>
                <w:szCs w:val="16"/>
                <w:highlight w:val="yellow"/>
              </w:rPr>
            </w:pPr>
            <w:r w:rsidRPr="00644C1E">
              <w:rPr>
                <w:rFonts w:ascii="Arial" w:hAnsi="Arial" w:cs="Arial"/>
                <w:b/>
                <w:sz w:val="16"/>
                <w:szCs w:val="16"/>
                <w:highlight w:val="yellow"/>
              </w:rPr>
              <w:t>Martes repaso ejercicios hasta TP 6 inclusive</w:t>
            </w:r>
          </w:p>
          <w:p w14:paraId="19327AB9" w14:textId="77777777" w:rsidR="00AD155E" w:rsidRPr="00644C1E" w:rsidRDefault="00AD155E" w:rsidP="00AD155E">
            <w:pPr>
              <w:spacing w:after="0" w:line="240" w:lineRule="auto"/>
              <w:rPr>
                <w:rFonts w:ascii="Arial" w:hAnsi="Arial" w:cs="Arial"/>
                <w:sz w:val="16"/>
                <w:szCs w:val="16"/>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662DEC53"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0AD739A8" w14:textId="0AD012A8"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7DCB9461" w14:textId="54C0AD28" w:rsidR="00AD155E" w:rsidRPr="00644C1E" w:rsidRDefault="00AD155E" w:rsidP="00AD155E">
            <w:pPr>
              <w:snapToGrid w:val="0"/>
              <w:spacing w:after="0" w:line="240" w:lineRule="auto"/>
              <w:jc w:val="center"/>
              <w:rPr>
                <w:rFonts w:ascii="Arial" w:hAnsi="Arial" w:cs="Arial"/>
                <w:sz w:val="16"/>
                <w:szCs w:val="16"/>
                <w:highlight w:val="yellow"/>
              </w:rPr>
            </w:pPr>
          </w:p>
        </w:tc>
      </w:tr>
      <w:tr w:rsidR="00AD155E" w14:paraId="55FE44C1" w14:textId="77777777" w:rsidTr="006F40CE">
        <w:trPr>
          <w:trHeight w:val="1021"/>
          <w:jc w:val="center"/>
        </w:trPr>
        <w:tc>
          <w:tcPr>
            <w:tcW w:w="1143" w:type="dxa"/>
            <w:tcBorders>
              <w:top w:val="single" w:sz="18" w:space="0" w:color="000000"/>
              <w:left w:val="single" w:sz="18" w:space="0" w:color="000000"/>
              <w:bottom w:val="single" w:sz="18" w:space="0" w:color="000000"/>
            </w:tcBorders>
            <w:shd w:val="clear" w:color="auto" w:fill="92D050"/>
            <w:vAlign w:val="center"/>
          </w:tcPr>
          <w:p w14:paraId="6EBF89C2" w14:textId="77777777" w:rsidR="00AD155E" w:rsidRPr="00AD155E" w:rsidRDefault="00AD155E" w:rsidP="00AD155E">
            <w:pPr>
              <w:snapToGrid w:val="0"/>
              <w:spacing w:after="0" w:line="240" w:lineRule="auto"/>
              <w:jc w:val="center"/>
              <w:rPr>
                <w:rFonts w:ascii="Arial" w:hAnsi="Arial" w:cs="Arial"/>
                <w:b/>
                <w:sz w:val="16"/>
                <w:szCs w:val="16"/>
              </w:rPr>
            </w:pPr>
          </w:p>
          <w:p w14:paraId="4514D4FB" w14:textId="3CE5FBB2" w:rsidR="00AD155E" w:rsidRPr="00AD155E" w:rsidRDefault="00AD155E" w:rsidP="00AD155E">
            <w:pPr>
              <w:spacing w:after="0" w:line="240" w:lineRule="auto"/>
              <w:jc w:val="center"/>
              <w:rPr>
                <w:rFonts w:ascii="Arial" w:hAnsi="Arial" w:cs="Arial"/>
                <w:b/>
                <w:sz w:val="16"/>
                <w:szCs w:val="16"/>
              </w:rPr>
            </w:pPr>
            <w:r w:rsidRPr="00AD155E">
              <w:rPr>
                <w:rFonts w:ascii="Arial" w:hAnsi="Arial" w:cs="Arial"/>
                <w:b/>
                <w:sz w:val="16"/>
                <w:szCs w:val="16"/>
              </w:rPr>
              <w:t>N° 9</w:t>
            </w:r>
          </w:p>
          <w:p w14:paraId="25B7D53A" w14:textId="77777777" w:rsidR="00AD155E" w:rsidRPr="00AD155E" w:rsidRDefault="00AD155E" w:rsidP="00AD155E">
            <w:pPr>
              <w:spacing w:after="0" w:line="240" w:lineRule="auto"/>
              <w:jc w:val="center"/>
              <w:rPr>
                <w:b/>
              </w:rPr>
            </w:pPr>
            <w:r w:rsidRPr="00AD155E">
              <w:rPr>
                <w:rFonts w:ascii="Arial" w:hAnsi="Arial" w:cs="Arial"/>
                <w:b/>
                <w:sz w:val="16"/>
                <w:szCs w:val="16"/>
              </w:rPr>
              <w:t>Jueves</w:t>
            </w:r>
          </w:p>
          <w:p w14:paraId="4B3B849D" w14:textId="77777777" w:rsidR="00AD155E" w:rsidRPr="00AD155E" w:rsidRDefault="00AD155E" w:rsidP="00AD155E">
            <w:pPr>
              <w:spacing w:after="0" w:line="240" w:lineRule="auto"/>
              <w:jc w:val="center"/>
              <w:rPr>
                <w:rFonts w:ascii="Arial" w:hAnsi="Arial" w:cs="Arial"/>
                <w:b/>
                <w:sz w:val="16"/>
                <w:szCs w:val="16"/>
              </w:rPr>
            </w:pPr>
          </w:p>
          <w:p w14:paraId="5C0A8497" w14:textId="3D191BEB" w:rsidR="00AD155E" w:rsidRPr="00AD155E" w:rsidRDefault="00AD155E" w:rsidP="00AD155E">
            <w:pPr>
              <w:spacing w:after="0" w:line="240" w:lineRule="auto"/>
              <w:jc w:val="center"/>
              <w:rPr>
                <w:rFonts w:ascii="Arial" w:hAnsi="Arial" w:cs="Arial"/>
                <w:b/>
                <w:sz w:val="16"/>
                <w:szCs w:val="16"/>
              </w:rPr>
            </w:pPr>
            <w:r w:rsidRPr="00AD155E">
              <w:rPr>
                <w:rFonts w:ascii="Arial" w:hAnsi="Arial" w:cs="Arial"/>
                <w:b/>
                <w:sz w:val="16"/>
                <w:szCs w:val="16"/>
              </w:rPr>
              <w:t>16/ 05</w:t>
            </w:r>
          </w:p>
          <w:p w14:paraId="08FAB596" w14:textId="77777777" w:rsidR="00AD155E" w:rsidRPr="00AD155E" w:rsidRDefault="00AD155E" w:rsidP="00AD155E">
            <w:pPr>
              <w:spacing w:after="0" w:line="240" w:lineRule="auto"/>
              <w:rPr>
                <w:rFonts w:ascii="Arial" w:hAnsi="Arial" w:cs="Arial"/>
                <w:b/>
                <w:sz w:val="16"/>
                <w:szCs w:val="16"/>
              </w:rPr>
            </w:pPr>
          </w:p>
        </w:tc>
        <w:tc>
          <w:tcPr>
            <w:tcW w:w="6208" w:type="dxa"/>
            <w:tcBorders>
              <w:top w:val="single" w:sz="18" w:space="0" w:color="000000"/>
              <w:left w:val="single" w:sz="18" w:space="0" w:color="000000"/>
              <w:bottom w:val="single" w:sz="18" w:space="0" w:color="000000"/>
            </w:tcBorders>
            <w:shd w:val="clear" w:color="auto" w:fill="92D050"/>
            <w:vAlign w:val="center"/>
          </w:tcPr>
          <w:p w14:paraId="31D05776" w14:textId="77777777" w:rsidR="00AD155E" w:rsidRPr="00AD155E" w:rsidRDefault="00AD155E" w:rsidP="00AD155E">
            <w:pPr>
              <w:spacing w:after="0" w:line="240" w:lineRule="auto"/>
              <w:rPr>
                <w:rFonts w:ascii="Arial" w:eastAsia="Times New Roman" w:hAnsi="Arial" w:cs="Arial"/>
                <w:b/>
                <w:sz w:val="16"/>
                <w:szCs w:val="16"/>
                <w:lang w:eastAsia="es-AR" w:bidi="ar-SA"/>
              </w:rPr>
            </w:pPr>
            <w:r w:rsidRPr="00AD155E">
              <w:rPr>
                <w:rFonts w:ascii="Arial" w:eastAsia="Times New Roman" w:hAnsi="Arial" w:cs="Arial"/>
                <w:b/>
                <w:sz w:val="16"/>
                <w:szCs w:val="16"/>
                <w:lang w:eastAsia="es-AR" w:bidi="ar-SA"/>
              </w:rPr>
              <w:t>PRIMER PARCIAL</w:t>
            </w:r>
          </w:p>
          <w:p w14:paraId="20B821FC" w14:textId="77777777" w:rsidR="00AD155E" w:rsidRPr="00AD155E" w:rsidRDefault="00AD155E" w:rsidP="00AD155E">
            <w:pPr>
              <w:spacing w:after="0" w:line="240" w:lineRule="auto"/>
              <w:rPr>
                <w:rFonts w:ascii="Arial" w:eastAsia="Times New Roman" w:hAnsi="Arial" w:cs="Arial"/>
                <w:b/>
                <w:sz w:val="16"/>
                <w:szCs w:val="16"/>
                <w:lang w:eastAsia="es-AR" w:bidi="ar-SA"/>
              </w:rPr>
            </w:pPr>
            <w:r w:rsidRPr="00AD155E">
              <w:rPr>
                <w:rFonts w:ascii="Arial" w:eastAsia="Times New Roman" w:hAnsi="Arial" w:cs="Arial"/>
                <w:b/>
                <w:sz w:val="16"/>
                <w:szCs w:val="16"/>
                <w:lang w:eastAsia="es-AR" w:bidi="ar-SA"/>
              </w:rPr>
              <w:t>Devolución PRIMER PARCIAL</w:t>
            </w:r>
          </w:p>
          <w:p w14:paraId="1BC91953" w14:textId="7FE10A09" w:rsidR="00AD155E" w:rsidRPr="00AD155E" w:rsidRDefault="00AD155E" w:rsidP="00AD155E">
            <w:pPr>
              <w:spacing w:after="0" w:line="240" w:lineRule="auto"/>
              <w:rPr>
                <w:rFonts w:ascii="Arial" w:eastAsia="Times New Roman" w:hAnsi="Arial" w:cs="Arial"/>
                <w:b/>
                <w:sz w:val="16"/>
                <w:szCs w:val="16"/>
                <w:lang w:eastAsia="es-AR" w:bidi="ar-SA"/>
              </w:rPr>
            </w:pPr>
          </w:p>
        </w:tc>
        <w:tc>
          <w:tcPr>
            <w:tcW w:w="1134" w:type="dxa"/>
            <w:tcBorders>
              <w:top w:val="single" w:sz="18" w:space="0" w:color="000000"/>
              <w:left w:val="single" w:sz="18" w:space="0" w:color="000000"/>
              <w:bottom w:val="single" w:sz="18" w:space="0" w:color="000000"/>
            </w:tcBorders>
            <w:shd w:val="clear" w:color="auto" w:fill="92D050"/>
            <w:vAlign w:val="center"/>
          </w:tcPr>
          <w:p w14:paraId="5012E2A2" w14:textId="77777777" w:rsidR="00AD155E" w:rsidRPr="00AD155E" w:rsidRDefault="00AD155E" w:rsidP="00AD155E">
            <w:pPr>
              <w:snapToGrid w:val="0"/>
              <w:spacing w:after="0" w:line="240" w:lineRule="auto"/>
              <w:jc w:val="center"/>
              <w:rPr>
                <w:rFonts w:ascii="Arial" w:hAnsi="Arial" w:cs="Arial"/>
                <w:b/>
                <w:sz w:val="16"/>
                <w:szCs w:val="16"/>
              </w:rPr>
            </w:pPr>
            <w:r w:rsidRPr="00AD155E">
              <w:rPr>
                <w:rFonts w:ascii="Arial" w:hAnsi="Arial" w:cs="Arial"/>
                <w:b/>
                <w:sz w:val="16"/>
                <w:szCs w:val="16"/>
              </w:rPr>
              <w:t>Evaluación</w:t>
            </w:r>
          </w:p>
          <w:p w14:paraId="6E7955D3" w14:textId="146D352E" w:rsidR="00AD155E" w:rsidRPr="00AD155E" w:rsidRDefault="00AD155E" w:rsidP="00AD155E">
            <w:pPr>
              <w:snapToGrid w:val="0"/>
              <w:spacing w:after="0" w:line="240" w:lineRule="auto"/>
              <w:jc w:val="center"/>
              <w:rPr>
                <w:rFonts w:ascii="Arial" w:hAnsi="Arial" w:cs="Arial"/>
                <w:b/>
                <w:sz w:val="16"/>
                <w:szCs w:val="16"/>
              </w:rPr>
            </w:pPr>
            <w:r w:rsidRPr="00AD155E">
              <w:rPr>
                <w:rFonts w:ascii="Arial" w:hAnsi="Arial" w:cs="Arial"/>
                <w:b/>
                <w:sz w:val="16"/>
                <w:szCs w:val="16"/>
              </w:rPr>
              <w:t>(Presencial en Medrano)</w:t>
            </w:r>
          </w:p>
        </w:tc>
        <w:tc>
          <w:tcPr>
            <w:tcW w:w="1208" w:type="dxa"/>
            <w:tcBorders>
              <w:top w:val="single" w:sz="18" w:space="0" w:color="000000"/>
              <w:left w:val="single" w:sz="18" w:space="0" w:color="000000"/>
              <w:bottom w:val="single" w:sz="18" w:space="0" w:color="000000"/>
              <w:right w:val="single" w:sz="18" w:space="0" w:color="000000"/>
            </w:tcBorders>
            <w:shd w:val="clear" w:color="auto" w:fill="92D050"/>
            <w:vAlign w:val="center"/>
          </w:tcPr>
          <w:p w14:paraId="3FDE80C1" w14:textId="1B93FAFD" w:rsidR="00AD155E" w:rsidRPr="00AD155E" w:rsidRDefault="00AD155E" w:rsidP="00AD155E">
            <w:pPr>
              <w:snapToGrid w:val="0"/>
              <w:spacing w:after="0" w:line="240" w:lineRule="auto"/>
              <w:jc w:val="center"/>
              <w:rPr>
                <w:rFonts w:ascii="Arial" w:hAnsi="Arial" w:cs="Arial"/>
                <w:b/>
                <w:sz w:val="16"/>
                <w:szCs w:val="16"/>
              </w:rPr>
            </w:pPr>
          </w:p>
        </w:tc>
      </w:tr>
      <w:tr w:rsidR="00AD155E" w14:paraId="6558183C" w14:textId="77777777" w:rsidTr="00644C1E">
        <w:trPr>
          <w:trHeight w:val="693"/>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5A0ACDB9" w14:textId="6D247F49"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N° 10</w:t>
            </w:r>
          </w:p>
          <w:p w14:paraId="6B83084C" w14:textId="77777777" w:rsidR="00AD155E" w:rsidRPr="00644C1E" w:rsidRDefault="00AD155E" w:rsidP="00AD155E">
            <w:pPr>
              <w:spacing w:after="0" w:line="240" w:lineRule="auto"/>
              <w:jc w:val="center"/>
              <w:rPr>
                <w:rFonts w:ascii="Arial" w:hAnsi="Arial" w:cs="Arial"/>
                <w:b/>
                <w:sz w:val="16"/>
                <w:szCs w:val="16"/>
                <w:highlight w:val="yellow"/>
              </w:rPr>
            </w:pPr>
          </w:p>
          <w:p w14:paraId="1CE24080" w14:textId="77777777" w:rsidR="00AD155E" w:rsidRPr="00644C1E" w:rsidRDefault="00AD155E" w:rsidP="00AD155E">
            <w:pPr>
              <w:spacing w:after="0" w:line="240" w:lineRule="auto"/>
              <w:jc w:val="center"/>
              <w:rPr>
                <w:highlight w:val="yellow"/>
              </w:rPr>
            </w:pPr>
            <w:r w:rsidRPr="00644C1E">
              <w:rPr>
                <w:rFonts w:ascii="Arial" w:hAnsi="Arial" w:cs="Arial"/>
                <w:b/>
                <w:sz w:val="16"/>
                <w:szCs w:val="16"/>
                <w:highlight w:val="yellow"/>
              </w:rPr>
              <w:t xml:space="preserve">Martes </w:t>
            </w:r>
          </w:p>
          <w:p w14:paraId="2ED12FC4" w14:textId="3460407B" w:rsidR="00AD155E" w:rsidRPr="00644C1E" w:rsidRDefault="00AD155E" w:rsidP="00AD155E">
            <w:pPr>
              <w:spacing w:after="0" w:line="240" w:lineRule="auto"/>
              <w:jc w:val="center"/>
              <w:rPr>
                <w:highlight w:val="yellow"/>
              </w:rPr>
            </w:pPr>
            <w:r w:rsidRPr="00644C1E">
              <w:rPr>
                <w:rFonts w:ascii="Arial" w:hAnsi="Arial" w:cs="Arial"/>
                <w:b/>
                <w:sz w:val="16"/>
                <w:szCs w:val="16"/>
                <w:highlight w:val="yellow"/>
              </w:rPr>
              <w:t>21/05</w:t>
            </w:r>
          </w:p>
          <w:p w14:paraId="2A222DB3" w14:textId="77777777" w:rsidR="00AD155E" w:rsidRPr="00644C1E" w:rsidRDefault="00AD155E" w:rsidP="00AD155E">
            <w:pPr>
              <w:snapToGrid w:val="0"/>
              <w:spacing w:after="0" w:line="240" w:lineRule="auto"/>
              <w:jc w:val="center"/>
              <w:rPr>
                <w:rFonts w:ascii="Arial" w:hAnsi="Arial" w:cs="Arial"/>
                <w:b/>
                <w:color w:val="FF0000"/>
                <w:sz w:val="16"/>
                <w:szCs w:val="16"/>
                <w:highlight w:val="yellow"/>
              </w:rPr>
            </w:pPr>
          </w:p>
        </w:tc>
        <w:tc>
          <w:tcPr>
            <w:tcW w:w="6208" w:type="dxa"/>
            <w:tcBorders>
              <w:top w:val="single" w:sz="18" w:space="0" w:color="000000"/>
              <w:left w:val="single" w:sz="18" w:space="0" w:color="000000"/>
              <w:bottom w:val="single" w:sz="18" w:space="0" w:color="000000"/>
            </w:tcBorders>
            <w:shd w:val="clear" w:color="auto" w:fill="FFFF00"/>
            <w:vAlign w:val="center"/>
          </w:tcPr>
          <w:p w14:paraId="69BA1795" w14:textId="77777777" w:rsidR="00AD155E" w:rsidRPr="00644C1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Martes 21 Resolución problemas parcial EN CLASE</w:t>
            </w:r>
          </w:p>
          <w:p w14:paraId="7C3FE80B" w14:textId="6A701A9E" w:rsidR="00AD155E" w:rsidRPr="00644C1E" w:rsidRDefault="00AD155E" w:rsidP="00AD155E">
            <w:pPr>
              <w:spacing w:after="0" w:line="240" w:lineRule="auto"/>
              <w:rPr>
                <w:rFonts w:ascii="Arial" w:hAnsi="Arial" w:cs="Arial"/>
                <w:sz w:val="16"/>
                <w:szCs w:val="16"/>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3674E3FC"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3AB5DACB" w14:textId="3D5B12D0"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6D976DB1" w14:textId="77777777" w:rsidR="00AD155E" w:rsidRPr="00644C1E" w:rsidRDefault="00AD155E" w:rsidP="00AD155E">
            <w:pPr>
              <w:suppressAutoHyphens w:val="0"/>
              <w:spacing w:after="0" w:line="240" w:lineRule="auto"/>
              <w:jc w:val="center"/>
              <w:rPr>
                <w:rFonts w:ascii="Arial" w:hAnsi="Arial" w:cs="Arial"/>
                <w:sz w:val="16"/>
                <w:szCs w:val="16"/>
                <w:highlight w:val="yellow"/>
                <w:lang w:eastAsia="en-US"/>
              </w:rPr>
            </w:pPr>
          </w:p>
        </w:tc>
      </w:tr>
      <w:tr w:rsidR="00AD155E" w14:paraId="74D4B30F" w14:textId="77777777" w:rsidTr="00186CC6">
        <w:trPr>
          <w:trHeight w:val="1292"/>
          <w:jc w:val="center"/>
        </w:trPr>
        <w:tc>
          <w:tcPr>
            <w:tcW w:w="1143" w:type="dxa"/>
            <w:tcBorders>
              <w:top w:val="single" w:sz="18" w:space="0" w:color="000000"/>
              <w:left w:val="single" w:sz="18" w:space="0" w:color="000000"/>
              <w:bottom w:val="single" w:sz="18" w:space="0" w:color="000000"/>
            </w:tcBorders>
            <w:vAlign w:val="center"/>
          </w:tcPr>
          <w:p w14:paraId="0E223620" w14:textId="292E1D60" w:rsidR="00AD155E" w:rsidRDefault="00AD155E" w:rsidP="00AD155E">
            <w:pPr>
              <w:spacing w:after="0" w:line="240" w:lineRule="auto"/>
              <w:jc w:val="center"/>
              <w:rPr>
                <w:rFonts w:ascii="Arial" w:hAnsi="Arial" w:cs="Arial"/>
                <w:b/>
                <w:sz w:val="16"/>
                <w:szCs w:val="16"/>
              </w:rPr>
            </w:pPr>
            <w:r>
              <w:rPr>
                <w:rFonts w:ascii="Arial" w:hAnsi="Arial" w:cs="Arial"/>
                <w:b/>
                <w:sz w:val="16"/>
                <w:szCs w:val="16"/>
              </w:rPr>
              <w:t>N° 10</w:t>
            </w:r>
          </w:p>
          <w:p w14:paraId="518320FF" w14:textId="77777777" w:rsidR="00AD155E" w:rsidRDefault="00AD155E" w:rsidP="00AD155E">
            <w:pPr>
              <w:spacing w:after="0" w:line="240" w:lineRule="auto"/>
              <w:jc w:val="center"/>
              <w:rPr>
                <w:rFonts w:ascii="Arial" w:hAnsi="Arial" w:cs="Arial"/>
                <w:b/>
                <w:sz w:val="16"/>
                <w:szCs w:val="16"/>
              </w:rPr>
            </w:pPr>
          </w:p>
          <w:p w14:paraId="2E95B965" w14:textId="7F610B52" w:rsidR="00AD155E" w:rsidRDefault="00AD155E" w:rsidP="00AD155E">
            <w:pPr>
              <w:spacing w:after="0" w:line="240" w:lineRule="auto"/>
              <w:jc w:val="center"/>
              <w:rPr>
                <w:rFonts w:ascii="Arial" w:hAnsi="Arial" w:cs="Arial"/>
                <w:b/>
                <w:sz w:val="16"/>
                <w:szCs w:val="16"/>
              </w:rPr>
            </w:pPr>
            <w:r>
              <w:rPr>
                <w:rFonts w:ascii="Arial" w:hAnsi="Arial" w:cs="Arial"/>
                <w:b/>
                <w:sz w:val="16"/>
                <w:szCs w:val="16"/>
              </w:rPr>
              <w:t xml:space="preserve">Jueves </w:t>
            </w:r>
          </w:p>
          <w:p w14:paraId="7FFF07D0" w14:textId="63D40AD8" w:rsidR="00AD155E" w:rsidRPr="00186CC6" w:rsidRDefault="00AD155E" w:rsidP="00AD155E">
            <w:pPr>
              <w:spacing w:after="0" w:line="240" w:lineRule="auto"/>
              <w:jc w:val="center"/>
            </w:pPr>
            <w:r>
              <w:rPr>
                <w:rFonts w:ascii="Arial" w:hAnsi="Arial" w:cs="Arial"/>
                <w:b/>
                <w:sz w:val="16"/>
                <w:szCs w:val="16"/>
              </w:rPr>
              <w:t>23/05</w:t>
            </w:r>
          </w:p>
        </w:tc>
        <w:tc>
          <w:tcPr>
            <w:tcW w:w="6208" w:type="dxa"/>
            <w:tcBorders>
              <w:top w:val="single" w:sz="18" w:space="0" w:color="000000"/>
              <w:left w:val="single" w:sz="18" w:space="0" w:color="000000"/>
              <w:bottom w:val="single" w:sz="18" w:space="0" w:color="000000"/>
            </w:tcBorders>
            <w:vAlign w:val="center"/>
          </w:tcPr>
          <w:p w14:paraId="59DA7C18" w14:textId="77777777" w:rsidR="00AD155E" w:rsidRDefault="00AD155E" w:rsidP="00AD155E">
            <w:pPr>
              <w:spacing w:after="0" w:line="240" w:lineRule="auto"/>
              <w:rPr>
                <w:rFonts w:ascii="Arial" w:hAnsi="Arial" w:cs="Arial"/>
                <w:sz w:val="16"/>
                <w:szCs w:val="16"/>
              </w:rPr>
            </w:pPr>
          </w:p>
          <w:p w14:paraId="75DBB689" w14:textId="0BA5271F" w:rsidR="00AD155E" w:rsidRPr="007E1556" w:rsidRDefault="00AD155E" w:rsidP="00AD155E">
            <w:pPr>
              <w:spacing w:after="0" w:line="240" w:lineRule="auto"/>
              <w:rPr>
                <w:rFonts w:ascii="Arial" w:hAnsi="Arial" w:cs="Arial"/>
                <w:sz w:val="16"/>
                <w:szCs w:val="16"/>
              </w:rPr>
            </w:pPr>
            <w:r w:rsidRPr="007E1556">
              <w:rPr>
                <w:rFonts w:ascii="Arial" w:hAnsi="Arial" w:cs="Arial"/>
                <w:sz w:val="16"/>
                <w:szCs w:val="16"/>
              </w:rPr>
              <w:t xml:space="preserve">Medios de comunicaciones. Medios alámbricos. Cables de cobre. Cables de par trenzado (UTP). Cables coaxiles. </w:t>
            </w:r>
          </w:p>
          <w:p w14:paraId="08F6AF44" w14:textId="77777777" w:rsidR="00AD155E" w:rsidRPr="007E1556" w:rsidRDefault="00AD155E" w:rsidP="00AD155E">
            <w:pPr>
              <w:spacing w:after="0" w:line="240" w:lineRule="auto"/>
            </w:pPr>
            <w:r w:rsidRPr="007E1556">
              <w:rPr>
                <w:rFonts w:ascii="Arial" w:hAnsi="Arial" w:cs="Arial"/>
                <w:sz w:val="16"/>
                <w:szCs w:val="16"/>
              </w:rPr>
              <w:t>Medios de comunicaciones:  Fibras Ópticas. Cables submarinos.</w:t>
            </w:r>
          </w:p>
          <w:p w14:paraId="13EADCB2" w14:textId="14E7C769" w:rsidR="00AD155E" w:rsidRPr="007E1556" w:rsidRDefault="00AD155E" w:rsidP="00AD155E">
            <w:pPr>
              <w:spacing w:after="0" w:line="240" w:lineRule="auto"/>
            </w:pPr>
            <w:r w:rsidRPr="007E1556">
              <w:rPr>
                <w:rFonts w:ascii="Arial" w:hAnsi="Arial" w:cs="Arial"/>
                <w:sz w:val="16"/>
                <w:szCs w:val="16"/>
              </w:rPr>
              <w:t>Cableado estructurado, Norma de cableado estructurado. Certificación del cableado estructurado.</w:t>
            </w:r>
          </w:p>
          <w:p w14:paraId="282E8F6A" w14:textId="77777777" w:rsidR="00AD155E" w:rsidRDefault="00AD155E" w:rsidP="00AD155E">
            <w:pPr>
              <w:snapToGrid w:val="0"/>
              <w:spacing w:after="0" w:line="240" w:lineRule="auto"/>
              <w:rPr>
                <w:rFonts w:ascii="Arial" w:hAnsi="Arial" w:cs="Arial"/>
                <w:sz w:val="16"/>
                <w:szCs w:val="16"/>
              </w:rPr>
            </w:pPr>
            <w:r w:rsidRPr="007E1556">
              <w:rPr>
                <w:rFonts w:ascii="Arial" w:hAnsi="Arial" w:cs="Arial"/>
                <w:sz w:val="16"/>
                <w:szCs w:val="16"/>
              </w:rPr>
              <w:t>Medios de comunicaciones. Medios inalámbricos. Radiocomunicaciones. Satélites. Microondas. Laser.</w:t>
            </w:r>
          </w:p>
          <w:p w14:paraId="342144A6" w14:textId="14E29A49" w:rsidR="00AD155E" w:rsidRDefault="00AD155E" w:rsidP="00AD155E">
            <w:pPr>
              <w:spacing w:after="0" w:line="240" w:lineRule="auto"/>
              <w:rPr>
                <w:rFonts w:ascii="Arial" w:hAnsi="Arial" w:cs="Arial"/>
                <w:b/>
                <w:sz w:val="16"/>
                <w:szCs w:val="16"/>
              </w:rPr>
            </w:pPr>
          </w:p>
        </w:tc>
        <w:tc>
          <w:tcPr>
            <w:tcW w:w="1134" w:type="dxa"/>
            <w:tcBorders>
              <w:top w:val="single" w:sz="18" w:space="0" w:color="000000"/>
              <w:left w:val="single" w:sz="18" w:space="0" w:color="000000"/>
              <w:bottom w:val="single" w:sz="18" w:space="0" w:color="000000"/>
            </w:tcBorders>
            <w:vAlign w:val="center"/>
          </w:tcPr>
          <w:p w14:paraId="7B535FAE" w14:textId="45FBD482"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Teoría (Virtual)</w:t>
            </w:r>
          </w:p>
        </w:tc>
        <w:tc>
          <w:tcPr>
            <w:tcW w:w="1208" w:type="dxa"/>
            <w:tcBorders>
              <w:top w:val="single" w:sz="18" w:space="0" w:color="000000"/>
              <w:left w:val="single" w:sz="18" w:space="0" w:color="000000"/>
              <w:bottom w:val="single" w:sz="18" w:space="0" w:color="000000"/>
              <w:right w:val="single" w:sz="18" w:space="0" w:color="000000"/>
            </w:tcBorders>
            <w:vAlign w:val="center"/>
          </w:tcPr>
          <w:p w14:paraId="062C841B" w14:textId="32F6B657" w:rsidR="00AD155E" w:rsidRDefault="00AD155E" w:rsidP="00AD155E">
            <w:pPr>
              <w:suppressAutoHyphens w:val="0"/>
              <w:spacing w:after="0" w:line="240" w:lineRule="auto"/>
              <w:jc w:val="center"/>
              <w:rPr>
                <w:rFonts w:ascii="Arial" w:hAnsi="Arial" w:cs="Arial"/>
                <w:sz w:val="16"/>
                <w:szCs w:val="16"/>
                <w:lang w:eastAsia="en-US"/>
              </w:rPr>
            </w:pPr>
            <w:r>
              <w:rPr>
                <w:rFonts w:ascii="Arial" w:hAnsi="Arial" w:cs="Arial"/>
                <w:sz w:val="16"/>
                <w:szCs w:val="16"/>
                <w:lang w:eastAsia="en-US"/>
              </w:rPr>
              <w:t>Cap 5</w:t>
            </w:r>
          </w:p>
        </w:tc>
      </w:tr>
      <w:tr w:rsidR="00AD155E" w14:paraId="06812845" w14:textId="77777777" w:rsidTr="00644C1E">
        <w:trPr>
          <w:trHeight w:val="905"/>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1EE62995" w14:textId="7515B34B"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N° 11</w:t>
            </w:r>
          </w:p>
          <w:p w14:paraId="7ED5F897" w14:textId="77777777" w:rsidR="00AD155E" w:rsidRPr="00644C1E" w:rsidRDefault="00AD155E" w:rsidP="00AD155E">
            <w:pPr>
              <w:spacing w:after="0" w:line="240" w:lineRule="auto"/>
              <w:jc w:val="center"/>
              <w:rPr>
                <w:highlight w:val="yellow"/>
              </w:rPr>
            </w:pPr>
            <w:r w:rsidRPr="00644C1E">
              <w:rPr>
                <w:rFonts w:ascii="Arial" w:hAnsi="Arial" w:cs="Arial"/>
                <w:b/>
                <w:sz w:val="16"/>
                <w:szCs w:val="16"/>
                <w:highlight w:val="yellow"/>
              </w:rPr>
              <w:t xml:space="preserve"> </w:t>
            </w:r>
          </w:p>
          <w:p w14:paraId="557C3E99" w14:textId="23967D83"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 xml:space="preserve">Martes </w:t>
            </w:r>
          </w:p>
          <w:p w14:paraId="48ACD2E3" w14:textId="19C9F7B9" w:rsidR="00AD155E" w:rsidRPr="00644C1E" w:rsidRDefault="00AD155E" w:rsidP="00AD155E">
            <w:pPr>
              <w:spacing w:after="0" w:line="240" w:lineRule="auto"/>
              <w:jc w:val="center"/>
              <w:rPr>
                <w:highlight w:val="yellow"/>
              </w:rPr>
            </w:pPr>
            <w:r w:rsidRPr="00644C1E">
              <w:rPr>
                <w:rFonts w:ascii="Arial" w:hAnsi="Arial" w:cs="Arial"/>
                <w:b/>
                <w:sz w:val="16"/>
                <w:szCs w:val="16"/>
                <w:highlight w:val="yellow"/>
              </w:rPr>
              <w:t xml:space="preserve">28/05 </w:t>
            </w:r>
          </w:p>
        </w:tc>
        <w:tc>
          <w:tcPr>
            <w:tcW w:w="6208" w:type="dxa"/>
            <w:tcBorders>
              <w:top w:val="single" w:sz="18" w:space="0" w:color="000000"/>
              <w:left w:val="single" w:sz="18" w:space="0" w:color="000000"/>
              <w:bottom w:val="single" w:sz="18" w:space="0" w:color="000000"/>
            </w:tcBorders>
            <w:shd w:val="clear" w:color="auto" w:fill="FFFF00"/>
            <w:vAlign w:val="center"/>
          </w:tcPr>
          <w:p w14:paraId="4D022B09" w14:textId="77777777" w:rsidR="00AD155E" w:rsidRPr="00644C1E" w:rsidRDefault="00AD155E" w:rsidP="00AD155E">
            <w:pPr>
              <w:spacing w:after="0" w:line="240" w:lineRule="auto"/>
              <w:rPr>
                <w:rFonts w:ascii="Arial" w:hAnsi="Arial" w:cs="Arial"/>
                <w:b/>
                <w:sz w:val="16"/>
                <w:szCs w:val="16"/>
                <w:highlight w:val="yellow"/>
              </w:rPr>
            </w:pPr>
          </w:p>
          <w:p w14:paraId="43A58E32" w14:textId="77777777" w:rsidR="00AD155E" w:rsidRPr="00644C1E" w:rsidRDefault="00AD155E" w:rsidP="00AD155E">
            <w:pPr>
              <w:spacing w:line="240" w:lineRule="auto"/>
              <w:rPr>
                <w:rFonts w:ascii="Arial" w:hAnsi="Arial" w:cs="Arial"/>
                <w:sz w:val="16"/>
                <w:szCs w:val="16"/>
                <w:highlight w:val="yellow"/>
              </w:rPr>
            </w:pPr>
            <w:r w:rsidRPr="00644C1E">
              <w:rPr>
                <w:rFonts w:ascii="Arial" w:hAnsi="Arial" w:cs="Arial"/>
                <w:b/>
                <w:sz w:val="16"/>
                <w:szCs w:val="16"/>
                <w:highlight w:val="yellow"/>
              </w:rPr>
              <w:t>TP 7</w:t>
            </w:r>
            <w:r w:rsidRPr="00644C1E">
              <w:rPr>
                <w:rFonts w:ascii="Arial" w:hAnsi="Arial" w:cs="Arial"/>
                <w:b/>
                <w:bCs/>
                <w:sz w:val="16"/>
                <w:szCs w:val="16"/>
                <w:highlight w:val="yellow"/>
              </w:rPr>
              <w:t>.</w:t>
            </w:r>
            <w:r w:rsidRPr="00644C1E">
              <w:rPr>
                <w:rFonts w:ascii="Arial" w:hAnsi="Arial" w:cs="Arial"/>
                <w:sz w:val="16"/>
                <w:szCs w:val="16"/>
                <w:highlight w:val="yellow"/>
              </w:rPr>
              <w:t xml:space="preserve"> Medios físicos de comunicación. </w:t>
            </w:r>
          </w:p>
          <w:p w14:paraId="78FBD5C6" w14:textId="77777777" w:rsidR="00AD155E" w:rsidRDefault="00AD155E" w:rsidP="00AD155E">
            <w:pPr>
              <w:spacing w:after="0" w:line="240" w:lineRule="auto"/>
              <w:rPr>
                <w:rFonts w:ascii="Arial" w:hAnsi="Arial" w:cs="Arial"/>
                <w:sz w:val="16"/>
                <w:szCs w:val="16"/>
                <w:highlight w:val="yellow"/>
              </w:rPr>
            </w:pPr>
            <w:r w:rsidRPr="00644C1E">
              <w:rPr>
                <w:rFonts w:ascii="Arial" w:hAnsi="Arial" w:cs="Arial"/>
                <w:b/>
                <w:sz w:val="16"/>
                <w:szCs w:val="16"/>
                <w:highlight w:val="yellow"/>
              </w:rPr>
              <w:t>TP 8.</w:t>
            </w:r>
            <w:r w:rsidRPr="00644C1E">
              <w:rPr>
                <w:rFonts w:ascii="Arial" w:hAnsi="Arial" w:cs="Arial"/>
                <w:b/>
                <w:color w:val="FF0000"/>
                <w:sz w:val="16"/>
                <w:szCs w:val="16"/>
                <w:highlight w:val="yellow"/>
              </w:rPr>
              <w:t xml:space="preserve"> </w:t>
            </w:r>
            <w:r w:rsidRPr="00644C1E">
              <w:rPr>
                <w:rFonts w:ascii="Arial" w:hAnsi="Arial" w:cs="Arial"/>
                <w:sz w:val="16"/>
                <w:szCs w:val="16"/>
                <w:highlight w:val="yellow"/>
              </w:rPr>
              <w:t>Cableado Estructurado de una red LAN</w:t>
            </w:r>
          </w:p>
          <w:p w14:paraId="6739DBFF" w14:textId="1D7F076E" w:rsidR="00284754" w:rsidRPr="00644C1E" w:rsidRDefault="00284754" w:rsidP="00AD155E">
            <w:pPr>
              <w:spacing w:after="0" w:line="240" w:lineRule="auto"/>
              <w:rPr>
                <w:rFonts w:ascii="Arial" w:hAnsi="Arial" w:cs="Arial"/>
                <w:sz w:val="16"/>
                <w:szCs w:val="16"/>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61EA3724"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31B9BCC6" w14:textId="715244EE"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36E190EA" w14:textId="77777777" w:rsidR="00AD155E" w:rsidRPr="00644C1E" w:rsidRDefault="00AD155E" w:rsidP="00AD155E">
            <w:pPr>
              <w:suppressAutoHyphens w:val="0"/>
              <w:spacing w:after="0" w:line="240" w:lineRule="auto"/>
              <w:jc w:val="center"/>
              <w:rPr>
                <w:rFonts w:ascii="Arial" w:hAnsi="Arial" w:cs="Arial"/>
                <w:sz w:val="16"/>
                <w:szCs w:val="16"/>
                <w:highlight w:val="yellow"/>
                <w:lang w:eastAsia="en-US"/>
              </w:rPr>
            </w:pPr>
          </w:p>
        </w:tc>
      </w:tr>
      <w:tr w:rsidR="00AD155E" w14:paraId="62E56062" w14:textId="77777777">
        <w:trPr>
          <w:trHeight w:val="1074"/>
          <w:jc w:val="center"/>
        </w:trPr>
        <w:tc>
          <w:tcPr>
            <w:tcW w:w="1143" w:type="dxa"/>
            <w:tcBorders>
              <w:top w:val="single" w:sz="18" w:space="0" w:color="000000"/>
              <w:left w:val="single" w:sz="18" w:space="0" w:color="000000"/>
              <w:bottom w:val="single" w:sz="18" w:space="0" w:color="000000"/>
            </w:tcBorders>
            <w:vAlign w:val="center"/>
          </w:tcPr>
          <w:p w14:paraId="23F28894" w14:textId="693C7104" w:rsidR="00AD155E" w:rsidRDefault="00AD155E" w:rsidP="00AD155E">
            <w:pPr>
              <w:spacing w:after="0" w:line="240" w:lineRule="auto"/>
              <w:jc w:val="center"/>
              <w:rPr>
                <w:rFonts w:ascii="Arial" w:hAnsi="Arial" w:cs="Arial"/>
                <w:b/>
                <w:sz w:val="16"/>
                <w:szCs w:val="16"/>
              </w:rPr>
            </w:pPr>
            <w:r>
              <w:rPr>
                <w:rFonts w:ascii="Arial" w:hAnsi="Arial" w:cs="Arial"/>
                <w:b/>
                <w:sz w:val="16"/>
                <w:szCs w:val="16"/>
              </w:rPr>
              <w:t>N° 11</w:t>
            </w:r>
          </w:p>
          <w:p w14:paraId="2A6E615F" w14:textId="77777777" w:rsidR="00AD155E" w:rsidRDefault="00AD155E" w:rsidP="00AD155E">
            <w:pPr>
              <w:spacing w:after="0" w:line="240" w:lineRule="auto"/>
              <w:jc w:val="center"/>
              <w:rPr>
                <w:rFonts w:ascii="Arial" w:hAnsi="Arial" w:cs="Arial"/>
                <w:b/>
                <w:sz w:val="16"/>
                <w:szCs w:val="16"/>
              </w:rPr>
            </w:pPr>
          </w:p>
          <w:p w14:paraId="679A378D" w14:textId="0FBA95B1" w:rsidR="00AD155E" w:rsidRDefault="00AD155E" w:rsidP="00AD155E">
            <w:pPr>
              <w:spacing w:after="0" w:line="240" w:lineRule="auto"/>
              <w:jc w:val="center"/>
              <w:rPr>
                <w:rFonts w:ascii="Arial" w:hAnsi="Arial" w:cs="Arial"/>
                <w:b/>
                <w:sz w:val="16"/>
                <w:szCs w:val="16"/>
              </w:rPr>
            </w:pPr>
            <w:r>
              <w:rPr>
                <w:rFonts w:ascii="Arial" w:hAnsi="Arial" w:cs="Arial"/>
                <w:b/>
                <w:sz w:val="16"/>
                <w:szCs w:val="16"/>
              </w:rPr>
              <w:t>Jueves</w:t>
            </w:r>
          </w:p>
          <w:p w14:paraId="22520559" w14:textId="6D0F6691" w:rsidR="00AD155E" w:rsidRDefault="00AD155E" w:rsidP="00AD155E">
            <w:pPr>
              <w:spacing w:after="0" w:line="240" w:lineRule="auto"/>
              <w:jc w:val="center"/>
            </w:pPr>
            <w:r>
              <w:rPr>
                <w:rFonts w:ascii="Arial" w:hAnsi="Arial" w:cs="Arial"/>
                <w:b/>
                <w:sz w:val="16"/>
                <w:szCs w:val="16"/>
              </w:rPr>
              <w:t>30/05</w:t>
            </w:r>
          </w:p>
          <w:p w14:paraId="10E4F123" w14:textId="11A00FCD" w:rsidR="00AD155E" w:rsidRDefault="00AD155E" w:rsidP="00AD155E">
            <w:pPr>
              <w:spacing w:after="0" w:line="240" w:lineRule="auto"/>
              <w:jc w:val="center"/>
            </w:pPr>
            <w:r>
              <w:rPr>
                <w:rFonts w:ascii="Arial" w:hAnsi="Arial" w:cs="Arial"/>
                <w:b/>
                <w:sz w:val="16"/>
                <w:szCs w:val="16"/>
              </w:rPr>
              <w:t xml:space="preserve"> </w:t>
            </w:r>
          </w:p>
        </w:tc>
        <w:tc>
          <w:tcPr>
            <w:tcW w:w="6208" w:type="dxa"/>
            <w:tcBorders>
              <w:top w:val="single" w:sz="18" w:space="0" w:color="000000"/>
              <w:left w:val="single" w:sz="18" w:space="0" w:color="000000"/>
              <w:bottom w:val="single" w:sz="18" w:space="0" w:color="000000"/>
            </w:tcBorders>
            <w:vAlign w:val="center"/>
          </w:tcPr>
          <w:p w14:paraId="3A037347" w14:textId="77777777" w:rsidR="00AD155E" w:rsidRDefault="00AD155E" w:rsidP="00AD155E">
            <w:pPr>
              <w:snapToGrid w:val="0"/>
              <w:spacing w:after="0" w:line="240" w:lineRule="auto"/>
              <w:rPr>
                <w:rFonts w:ascii="Arial" w:hAnsi="Arial" w:cs="Arial"/>
                <w:b/>
                <w:sz w:val="16"/>
                <w:szCs w:val="16"/>
              </w:rPr>
            </w:pPr>
          </w:p>
          <w:p w14:paraId="5F5CD016" w14:textId="77777777" w:rsidR="00AD155E" w:rsidRDefault="00AD155E" w:rsidP="00AD155E">
            <w:pPr>
              <w:spacing w:after="0" w:line="240" w:lineRule="auto"/>
              <w:rPr>
                <w:rFonts w:ascii="Arial" w:hAnsi="Arial" w:cs="Arial"/>
                <w:sz w:val="16"/>
                <w:szCs w:val="16"/>
              </w:rPr>
            </w:pPr>
          </w:p>
          <w:p w14:paraId="316A4109" w14:textId="1EDB551C" w:rsidR="00AD155E" w:rsidRDefault="00AD155E" w:rsidP="00AD155E">
            <w:pPr>
              <w:spacing w:after="0" w:line="240" w:lineRule="auto"/>
            </w:pPr>
            <w:r>
              <w:rPr>
                <w:rFonts w:ascii="Arial" w:hAnsi="Arial" w:cs="Arial"/>
                <w:sz w:val="16"/>
                <w:szCs w:val="16"/>
              </w:rPr>
              <w:t>Modulación y digitalización de señales. Modulación analógica y digital. Multiplexación FDM y TDM. Cable modem y ADSL. PCM y sistemas PDH y SDH. Redes SONET. Redes ópticas</w:t>
            </w:r>
          </w:p>
          <w:p w14:paraId="544DD2BB" w14:textId="77777777" w:rsidR="00AD155E" w:rsidRDefault="00AD155E" w:rsidP="00AD155E">
            <w:pPr>
              <w:spacing w:after="0" w:line="240" w:lineRule="auto"/>
              <w:rPr>
                <w:rFonts w:ascii="Arial" w:hAnsi="Arial" w:cs="Arial"/>
                <w:sz w:val="16"/>
                <w:szCs w:val="16"/>
              </w:rPr>
            </w:pPr>
          </w:p>
          <w:p w14:paraId="5E161908" w14:textId="77777777" w:rsidR="00AD155E" w:rsidRDefault="00AD155E" w:rsidP="00AD155E">
            <w:pPr>
              <w:spacing w:after="0" w:line="240" w:lineRule="auto"/>
              <w:rPr>
                <w:rFonts w:ascii="Arial" w:hAnsi="Arial" w:cs="Arial"/>
                <w:sz w:val="16"/>
                <w:szCs w:val="16"/>
              </w:rPr>
            </w:pPr>
          </w:p>
        </w:tc>
        <w:tc>
          <w:tcPr>
            <w:tcW w:w="1134" w:type="dxa"/>
            <w:tcBorders>
              <w:top w:val="single" w:sz="18" w:space="0" w:color="000000"/>
              <w:left w:val="single" w:sz="18" w:space="0" w:color="000000"/>
              <w:bottom w:val="single" w:sz="18" w:space="0" w:color="000000"/>
            </w:tcBorders>
            <w:vAlign w:val="center"/>
          </w:tcPr>
          <w:p w14:paraId="10CB233F" w14:textId="5D6FF005"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 xml:space="preserve">Teoría (Virtual) </w:t>
            </w:r>
          </w:p>
        </w:tc>
        <w:tc>
          <w:tcPr>
            <w:tcW w:w="1208" w:type="dxa"/>
            <w:tcBorders>
              <w:top w:val="single" w:sz="18" w:space="0" w:color="000000"/>
              <w:left w:val="single" w:sz="18" w:space="0" w:color="000000"/>
              <w:bottom w:val="single" w:sz="18" w:space="0" w:color="000000"/>
              <w:right w:val="single" w:sz="18" w:space="0" w:color="000000"/>
            </w:tcBorders>
            <w:vAlign w:val="center"/>
          </w:tcPr>
          <w:p w14:paraId="033D54A8" w14:textId="37336DF9" w:rsidR="00AD155E" w:rsidRDefault="00AD155E" w:rsidP="00AD155E">
            <w:pPr>
              <w:suppressAutoHyphens w:val="0"/>
              <w:spacing w:after="0" w:line="240" w:lineRule="auto"/>
              <w:jc w:val="center"/>
              <w:rPr>
                <w:rFonts w:ascii="Arial" w:hAnsi="Arial" w:cs="Arial"/>
                <w:sz w:val="16"/>
                <w:szCs w:val="16"/>
                <w:lang w:eastAsia="en-US"/>
              </w:rPr>
            </w:pPr>
            <w:r>
              <w:rPr>
                <w:rFonts w:ascii="Arial" w:hAnsi="Arial" w:cs="Arial"/>
                <w:sz w:val="16"/>
                <w:szCs w:val="16"/>
                <w:lang w:eastAsia="en-US"/>
              </w:rPr>
              <w:t>Cap 5</w:t>
            </w:r>
          </w:p>
        </w:tc>
      </w:tr>
      <w:tr w:rsidR="00AD155E" w14:paraId="1E1F2D59" w14:textId="77777777" w:rsidTr="00644C1E">
        <w:trPr>
          <w:trHeight w:val="895"/>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6BE59DBD" w14:textId="7618452A"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N° 12</w:t>
            </w:r>
          </w:p>
          <w:p w14:paraId="68A5FBAF" w14:textId="77777777" w:rsidR="00AD155E" w:rsidRPr="00644C1E" w:rsidRDefault="00AD155E" w:rsidP="00AD155E">
            <w:pPr>
              <w:spacing w:after="0" w:line="240" w:lineRule="auto"/>
              <w:jc w:val="center"/>
              <w:rPr>
                <w:rFonts w:ascii="Arial" w:hAnsi="Arial" w:cs="Arial"/>
                <w:b/>
                <w:sz w:val="16"/>
                <w:szCs w:val="16"/>
                <w:highlight w:val="yellow"/>
              </w:rPr>
            </w:pPr>
          </w:p>
          <w:p w14:paraId="72F5C847" w14:textId="0C493580"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 xml:space="preserve">Martes </w:t>
            </w:r>
          </w:p>
          <w:p w14:paraId="3278D122" w14:textId="74A60B58"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04/06</w:t>
            </w:r>
          </w:p>
        </w:tc>
        <w:tc>
          <w:tcPr>
            <w:tcW w:w="6208" w:type="dxa"/>
            <w:tcBorders>
              <w:top w:val="single" w:sz="18" w:space="0" w:color="000000"/>
              <w:left w:val="single" w:sz="18" w:space="0" w:color="000000"/>
              <w:bottom w:val="single" w:sz="18" w:space="0" w:color="000000"/>
            </w:tcBorders>
            <w:shd w:val="clear" w:color="auto" w:fill="FFFF00"/>
            <w:vAlign w:val="center"/>
          </w:tcPr>
          <w:p w14:paraId="08A478BC" w14:textId="77777777" w:rsidR="00284754" w:rsidRDefault="00284754" w:rsidP="00AD155E">
            <w:pPr>
              <w:spacing w:after="0" w:line="240" w:lineRule="auto"/>
              <w:rPr>
                <w:rFonts w:ascii="Arial" w:hAnsi="Arial" w:cs="Arial"/>
                <w:b/>
                <w:sz w:val="16"/>
                <w:szCs w:val="16"/>
                <w:highlight w:val="yellow"/>
              </w:rPr>
            </w:pPr>
          </w:p>
          <w:p w14:paraId="561D1923" w14:textId="1D455A43" w:rsidR="00AD155E" w:rsidRPr="00644C1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Evaluación TP 7 y 8</w:t>
            </w:r>
          </w:p>
          <w:p w14:paraId="5C5D6185" w14:textId="6369DBD7" w:rsidR="00AD155E" w:rsidRPr="00644C1E" w:rsidRDefault="00AD155E" w:rsidP="00AD155E">
            <w:pPr>
              <w:spacing w:after="0" w:line="240" w:lineRule="auto"/>
              <w:rPr>
                <w:rFonts w:ascii="Arial" w:hAnsi="Arial" w:cs="Arial"/>
                <w:color w:val="FF0000"/>
                <w:sz w:val="16"/>
                <w:szCs w:val="16"/>
                <w:highlight w:val="yellow"/>
              </w:rPr>
            </w:pPr>
            <w:r w:rsidRPr="00644C1E">
              <w:rPr>
                <w:rFonts w:ascii="Arial" w:hAnsi="Arial" w:cs="Arial"/>
                <w:b/>
                <w:sz w:val="16"/>
                <w:szCs w:val="16"/>
                <w:highlight w:val="yellow"/>
              </w:rPr>
              <w:t>TP 9.</w:t>
            </w:r>
            <w:r w:rsidRPr="00644C1E">
              <w:rPr>
                <w:rFonts w:ascii="Arial" w:hAnsi="Arial" w:cs="Arial"/>
                <w:color w:val="FF0000"/>
                <w:sz w:val="16"/>
                <w:szCs w:val="16"/>
                <w:highlight w:val="yellow"/>
              </w:rPr>
              <w:t xml:space="preserve"> </w:t>
            </w:r>
            <w:r w:rsidRPr="00644C1E">
              <w:rPr>
                <w:rFonts w:ascii="Arial" w:hAnsi="Arial" w:cs="Arial"/>
                <w:sz w:val="16"/>
                <w:szCs w:val="16"/>
                <w:highlight w:val="yellow"/>
              </w:rPr>
              <w:t xml:space="preserve">Modulación, sistemas PDH y SDH  </w:t>
            </w:r>
          </w:p>
          <w:p w14:paraId="538A257D" w14:textId="77777777" w:rsidR="00AD155E" w:rsidRPr="00644C1E" w:rsidRDefault="00AD155E" w:rsidP="00AD155E">
            <w:pPr>
              <w:spacing w:after="0" w:line="240" w:lineRule="auto"/>
              <w:rPr>
                <w:rFonts w:ascii="Arial" w:hAnsi="Arial" w:cs="Arial"/>
                <w:b/>
                <w:sz w:val="16"/>
                <w:szCs w:val="16"/>
                <w:highlight w:val="yellow"/>
              </w:rPr>
            </w:pPr>
          </w:p>
          <w:p w14:paraId="5FFBE449" w14:textId="77777777" w:rsidR="00AD155E" w:rsidRPr="00644C1E" w:rsidRDefault="00AD155E" w:rsidP="00AD155E">
            <w:pPr>
              <w:spacing w:after="0" w:line="240" w:lineRule="auto"/>
              <w:rPr>
                <w:rFonts w:ascii="Arial" w:hAnsi="Arial" w:cs="Arial"/>
                <w:b/>
                <w:sz w:val="16"/>
                <w:szCs w:val="16"/>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0715D8A9"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5D71A3AD" w14:textId="6C25708E"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6BA117E9" w14:textId="77777777" w:rsidR="00AD155E" w:rsidRPr="00644C1E" w:rsidRDefault="00AD155E" w:rsidP="00AD155E">
            <w:pPr>
              <w:suppressAutoHyphens w:val="0"/>
              <w:spacing w:after="0" w:line="240" w:lineRule="auto"/>
              <w:jc w:val="center"/>
              <w:rPr>
                <w:rFonts w:ascii="Arial" w:hAnsi="Arial" w:cs="Arial"/>
                <w:sz w:val="16"/>
                <w:szCs w:val="16"/>
                <w:highlight w:val="yellow"/>
                <w:lang w:eastAsia="en-US"/>
              </w:rPr>
            </w:pPr>
          </w:p>
        </w:tc>
      </w:tr>
      <w:tr w:rsidR="00AD155E" w14:paraId="56F35CED" w14:textId="77777777">
        <w:trPr>
          <w:trHeight w:val="1074"/>
          <w:jc w:val="center"/>
        </w:trPr>
        <w:tc>
          <w:tcPr>
            <w:tcW w:w="1143" w:type="dxa"/>
            <w:tcBorders>
              <w:top w:val="single" w:sz="18" w:space="0" w:color="000000"/>
              <w:left w:val="single" w:sz="18" w:space="0" w:color="000000"/>
              <w:bottom w:val="single" w:sz="18" w:space="0" w:color="000000"/>
            </w:tcBorders>
            <w:vAlign w:val="center"/>
          </w:tcPr>
          <w:p w14:paraId="14AF8804" w14:textId="667AE6AE" w:rsidR="00AD155E" w:rsidRDefault="00AD155E" w:rsidP="00AD155E">
            <w:pPr>
              <w:spacing w:after="0" w:line="240" w:lineRule="auto"/>
              <w:jc w:val="center"/>
              <w:rPr>
                <w:rFonts w:ascii="Arial" w:hAnsi="Arial" w:cs="Arial"/>
                <w:b/>
                <w:sz w:val="16"/>
                <w:szCs w:val="16"/>
              </w:rPr>
            </w:pPr>
            <w:r>
              <w:rPr>
                <w:rFonts w:ascii="Arial" w:hAnsi="Arial" w:cs="Arial"/>
                <w:b/>
                <w:sz w:val="16"/>
                <w:szCs w:val="16"/>
              </w:rPr>
              <w:t>N° 12</w:t>
            </w:r>
          </w:p>
          <w:p w14:paraId="2D01C7F6" w14:textId="77777777" w:rsidR="00AD155E" w:rsidRDefault="00AD155E" w:rsidP="00AD155E">
            <w:pPr>
              <w:spacing w:after="0" w:line="240" w:lineRule="auto"/>
              <w:jc w:val="center"/>
              <w:rPr>
                <w:rFonts w:ascii="Arial" w:hAnsi="Arial" w:cs="Arial"/>
                <w:b/>
                <w:sz w:val="16"/>
                <w:szCs w:val="16"/>
              </w:rPr>
            </w:pPr>
          </w:p>
          <w:p w14:paraId="3860FF49" w14:textId="5FD2FA02" w:rsidR="00AD155E" w:rsidRDefault="00AD155E" w:rsidP="00AD155E">
            <w:pPr>
              <w:spacing w:after="0" w:line="240" w:lineRule="auto"/>
              <w:jc w:val="center"/>
            </w:pPr>
            <w:r>
              <w:rPr>
                <w:rFonts w:ascii="Arial" w:hAnsi="Arial" w:cs="Arial"/>
                <w:b/>
                <w:sz w:val="16"/>
                <w:szCs w:val="16"/>
              </w:rPr>
              <w:t xml:space="preserve">Jueves </w:t>
            </w:r>
          </w:p>
          <w:p w14:paraId="7C2E61F7" w14:textId="294DDAE2" w:rsidR="00AD155E" w:rsidRDefault="00AD155E" w:rsidP="00AD155E">
            <w:pPr>
              <w:spacing w:after="0" w:line="240" w:lineRule="auto"/>
              <w:jc w:val="center"/>
            </w:pPr>
            <w:r>
              <w:rPr>
                <w:rFonts w:ascii="Arial" w:hAnsi="Arial" w:cs="Arial"/>
                <w:b/>
                <w:sz w:val="16"/>
                <w:szCs w:val="16"/>
              </w:rPr>
              <w:t xml:space="preserve">06/06 </w:t>
            </w:r>
          </w:p>
          <w:p w14:paraId="060F5F52" w14:textId="77777777" w:rsidR="00AD155E" w:rsidRDefault="00AD155E" w:rsidP="00AD155E">
            <w:pPr>
              <w:spacing w:after="0" w:line="240" w:lineRule="auto"/>
              <w:jc w:val="center"/>
              <w:rPr>
                <w:rFonts w:ascii="Arial" w:hAnsi="Arial" w:cs="Arial"/>
                <w:b/>
                <w:sz w:val="16"/>
                <w:szCs w:val="16"/>
              </w:rPr>
            </w:pPr>
          </w:p>
        </w:tc>
        <w:tc>
          <w:tcPr>
            <w:tcW w:w="6208" w:type="dxa"/>
            <w:tcBorders>
              <w:top w:val="single" w:sz="18" w:space="0" w:color="000000"/>
              <w:left w:val="single" w:sz="18" w:space="0" w:color="000000"/>
              <w:bottom w:val="single" w:sz="18" w:space="0" w:color="000000"/>
            </w:tcBorders>
            <w:vAlign w:val="center"/>
          </w:tcPr>
          <w:p w14:paraId="16C88E81" w14:textId="77777777" w:rsidR="00AD155E" w:rsidRDefault="00AD155E" w:rsidP="00AD155E">
            <w:pPr>
              <w:spacing w:after="0" w:line="240" w:lineRule="auto"/>
              <w:rPr>
                <w:rFonts w:ascii="Arial" w:hAnsi="Arial" w:cs="Arial"/>
                <w:sz w:val="16"/>
                <w:szCs w:val="16"/>
              </w:rPr>
            </w:pPr>
          </w:p>
          <w:p w14:paraId="5B803A52" w14:textId="71A89672" w:rsidR="00AD155E" w:rsidRPr="006C4D12" w:rsidRDefault="00AD155E" w:rsidP="00AD155E">
            <w:pPr>
              <w:spacing w:after="0" w:line="240" w:lineRule="auto"/>
              <w:rPr>
                <w:rFonts w:ascii="Arial" w:hAnsi="Arial" w:cs="Arial"/>
                <w:sz w:val="16"/>
                <w:szCs w:val="16"/>
              </w:rPr>
            </w:pPr>
            <w:r>
              <w:rPr>
                <w:rFonts w:ascii="Arial" w:hAnsi="Arial" w:cs="Arial"/>
                <w:sz w:val="16"/>
                <w:szCs w:val="16"/>
              </w:rPr>
              <w:t>Introducción a las redes de Telecomunicaciones: topología y arquitectura de las redes. La red telefónica. Tecnología XDSL y Cable modem. Otras redes públicas.</w:t>
            </w:r>
          </w:p>
          <w:p w14:paraId="614A4C2E" w14:textId="77777777" w:rsidR="00AD155E" w:rsidRDefault="00AD155E" w:rsidP="00AD155E">
            <w:pPr>
              <w:spacing w:after="0" w:line="240" w:lineRule="auto"/>
              <w:rPr>
                <w:rFonts w:ascii="Arial" w:hAnsi="Arial" w:cs="Arial"/>
                <w:b/>
                <w:sz w:val="16"/>
                <w:szCs w:val="16"/>
              </w:rPr>
            </w:pPr>
          </w:p>
        </w:tc>
        <w:tc>
          <w:tcPr>
            <w:tcW w:w="1134" w:type="dxa"/>
            <w:tcBorders>
              <w:top w:val="single" w:sz="18" w:space="0" w:color="000000"/>
              <w:left w:val="single" w:sz="18" w:space="0" w:color="000000"/>
              <w:bottom w:val="single" w:sz="18" w:space="0" w:color="000000"/>
            </w:tcBorders>
            <w:vAlign w:val="center"/>
          </w:tcPr>
          <w:p w14:paraId="7A596C3B" w14:textId="325566D6"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Teoría (Virtual)</w:t>
            </w:r>
          </w:p>
        </w:tc>
        <w:tc>
          <w:tcPr>
            <w:tcW w:w="1208" w:type="dxa"/>
            <w:tcBorders>
              <w:top w:val="single" w:sz="18" w:space="0" w:color="000000"/>
              <w:left w:val="single" w:sz="18" w:space="0" w:color="000000"/>
              <w:bottom w:val="single" w:sz="18" w:space="0" w:color="000000"/>
              <w:right w:val="single" w:sz="18" w:space="0" w:color="000000"/>
            </w:tcBorders>
            <w:vAlign w:val="center"/>
          </w:tcPr>
          <w:p w14:paraId="539A065F" w14:textId="77777777" w:rsidR="00AD155E" w:rsidRDefault="00AD155E" w:rsidP="00AD155E">
            <w:pPr>
              <w:suppressAutoHyphens w:val="0"/>
              <w:spacing w:after="0" w:line="240" w:lineRule="auto"/>
              <w:jc w:val="center"/>
              <w:rPr>
                <w:rFonts w:ascii="Arial" w:hAnsi="Arial" w:cs="Arial"/>
                <w:sz w:val="16"/>
                <w:szCs w:val="16"/>
              </w:rPr>
            </w:pPr>
            <w:r>
              <w:rPr>
                <w:rFonts w:ascii="Arial" w:hAnsi="Arial" w:cs="Arial"/>
                <w:sz w:val="16"/>
                <w:szCs w:val="16"/>
              </w:rPr>
              <w:t>Cap 7 y 8</w:t>
            </w:r>
          </w:p>
        </w:tc>
      </w:tr>
      <w:tr w:rsidR="00AD155E" w14:paraId="3D7F1E71" w14:textId="77777777" w:rsidTr="00644C1E">
        <w:trPr>
          <w:trHeight w:val="810"/>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1AFB025E" w14:textId="3FA6D188"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lastRenderedPageBreak/>
              <w:t>N° 13</w:t>
            </w:r>
          </w:p>
          <w:p w14:paraId="55C66CA5" w14:textId="77777777" w:rsidR="00AD155E" w:rsidRPr="00644C1E" w:rsidRDefault="00AD155E" w:rsidP="00AD155E">
            <w:pPr>
              <w:spacing w:after="0" w:line="240" w:lineRule="auto"/>
              <w:jc w:val="center"/>
              <w:rPr>
                <w:rFonts w:ascii="Arial" w:hAnsi="Arial" w:cs="Arial"/>
                <w:b/>
                <w:sz w:val="16"/>
                <w:szCs w:val="16"/>
                <w:highlight w:val="yellow"/>
              </w:rPr>
            </w:pPr>
          </w:p>
          <w:p w14:paraId="19FDB0AB" w14:textId="196A4BE1" w:rsidR="00AD155E" w:rsidRPr="00644C1E" w:rsidRDefault="00AD155E" w:rsidP="00AD155E">
            <w:pPr>
              <w:spacing w:after="0" w:line="240" w:lineRule="auto"/>
              <w:jc w:val="center"/>
              <w:rPr>
                <w:rFonts w:ascii="Arial" w:hAnsi="Arial" w:cs="Arial"/>
                <w:b/>
                <w:sz w:val="16"/>
                <w:szCs w:val="16"/>
                <w:highlight w:val="yellow"/>
              </w:rPr>
            </w:pPr>
            <w:r w:rsidRPr="00644C1E">
              <w:rPr>
                <w:rFonts w:ascii="Arial" w:hAnsi="Arial" w:cs="Arial"/>
                <w:b/>
                <w:sz w:val="16"/>
                <w:szCs w:val="16"/>
                <w:highlight w:val="yellow"/>
              </w:rPr>
              <w:t>Martes</w:t>
            </w:r>
          </w:p>
          <w:p w14:paraId="5B7CFB53" w14:textId="6153E489" w:rsidR="00AD155E" w:rsidRPr="00644C1E" w:rsidRDefault="00AD155E" w:rsidP="00AD155E">
            <w:pPr>
              <w:spacing w:after="0" w:line="240" w:lineRule="auto"/>
              <w:jc w:val="center"/>
              <w:rPr>
                <w:highlight w:val="yellow"/>
              </w:rPr>
            </w:pPr>
            <w:r w:rsidRPr="00644C1E">
              <w:rPr>
                <w:rFonts w:ascii="Arial" w:eastAsia="Arial" w:hAnsi="Arial" w:cs="Arial"/>
                <w:b/>
                <w:sz w:val="16"/>
                <w:szCs w:val="16"/>
                <w:highlight w:val="yellow"/>
              </w:rPr>
              <w:t xml:space="preserve"> </w:t>
            </w:r>
            <w:r w:rsidRPr="00644C1E">
              <w:rPr>
                <w:rFonts w:ascii="Arial" w:hAnsi="Arial" w:cs="Arial"/>
                <w:b/>
                <w:sz w:val="16"/>
                <w:szCs w:val="16"/>
                <w:highlight w:val="yellow"/>
              </w:rPr>
              <w:t>11/06</w:t>
            </w:r>
          </w:p>
        </w:tc>
        <w:tc>
          <w:tcPr>
            <w:tcW w:w="6208" w:type="dxa"/>
            <w:tcBorders>
              <w:top w:val="single" w:sz="18" w:space="0" w:color="000000"/>
              <w:left w:val="single" w:sz="18" w:space="0" w:color="000000"/>
              <w:bottom w:val="single" w:sz="18" w:space="0" w:color="000000"/>
            </w:tcBorders>
            <w:shd w:val="clear" w:color="auto" w:fill="FFFF00"/>
            <w:vAlign w:val="center"/>
          </w:tcPr>
          <w:p w14:paraId="0D06B334" w14:textId="77777777" w:rsidR="00AD155E" w:rsidRDefault="00AD155E" w:rsidP="00AD155E">
            <w:pPr>
              <w:spacing w:after="0" w:line="240" w:lineRule="auto"/>
              <w:rPr>
                <w:rFonts w:ascii="Arial" w:hAnsi="Arial" w:cs="Arial"/>
                <w:b/>
                <w:sz w:val="16"/>
                <w:szCs w:val="16"/>
                <w:highlight w:val="yellow"/>
              </w:rPr>
            </w:pPr>
            <w:r w:rsidRPr="00644C1E">
              <w:rPr>
                <w:rFonts w:ascii="Arial" w:hAnsi="Arial" w:cs="Arial"/>
                <w:b/>
                <w:sz w:val="16"/>
                <w:szCs w:val="16"/>
                <w:highlight w:val="yellow"/>
              </w:rPr>
              <w:t>Evaluación TP 9</w:t>
            </w:r>
          </w:p>
          <w:p w14:paraId="64C27B2A" w14:textId="44E78FC6" w:rsidR="00F32BD4" w:rsidRPr="00644C1E" w:rsidRDefault="00F32BD4" w:rsidP="00AD155E">
            <w:pPr>
              <w:spacing w:after="0" w:line="240" w:lineRule="auto"/>
              <w:rPr>
                <w:rFonts w:ascii="Arial" w:hAnsi="Arial" w:cs="Arial"/>
                <w:sz w:val="16"/>
                <w:szCs w:val="16"/>
                <w:highlight w:val="yellow"/>
              </w:rPr>
            </w:pPr>
            <w:r>
              <w:rPr>
                <w:rFonts w:ascii="Arial" w:hAnsi="Arial" w:cs="Arial"/>
                <w:b/>
                <w:sz w:val="16"/>
                <w:szCs w:val="16"/>
                <w:highlight w:val="yellow"/>
              </w:rPr>
              <w:t>R</w:t>
            </w:r>
            <w:r w:rsidRPr="00644C1E">
              <w:rPr>
                <w:rFonts w:ascii="Arial" w:hAnsi="Arial" w:cs="Arial"/>
                <w:b/>
                <w:sz w:val="16"/>
                <w:szCs w:val="16"/>
                <w:highlight w:val="yellow"/>
              </w:rPr>
              <w:t xml:space="preserve">epaso ejercicios </w:t>
            </w:r>
            <w:r>
              <w:rPr>
                <w:rFonts w:ascii="Arial" w:hAnsi="Arial" w:cs="Arial"/>
                <w:b/>
                <w:sz w:val="16"/>
                <w:szCs w:val="16"/>
                <w:highlight w:val="yellow"/>
              </w:rPr>
              <w:t>para el segundo parcial.</w:t>
            </w:r>
          </w:p>
        </w:tc>
        <w:tc>
          <w:tcPr>
            <w:tcW w:w="1134" w:type="dxa"/>
            <w:tcBorders>
              <w:top w:val="single" w:sz="18" w:space="0" w:color="000000"/>
              <w:left w:val="single" w:sz="18" w:space="0" w:color="000000"/>
              <w:bottom w:val="single" w:sz="18" w:space="0" w:color="000000"/>
            </w:tcBorders>
            <w:shd w:val="clear" w:color="auto" w:fill="FFFF00"/>
            <w:vAlign w:val="center"/>
          </w:tcPr>
          <w:p w14:paraId="3FFF7CA9"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13FBD633" w14:textId="475E4659" w:rsidR="00AD155E" w:rsidRPr="00644C1E" w:rsidRDefault="00AD155E" w:rsidP="00AD155E">
            <w:pPr>
              <w:snapToGrid w:val="0"/>
              <w:spacing w:after="0" w:line="240" w:lineRule="auto"/>
              <w:jc w:val="center"/>
              <w:rPr>
                <w:rFonts w:ascii="Arial" w:hAnsi="Arial" w:cs="Arial"/>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3F551122" w14:textId="4DC118CC" w:rsidR="00AD155E" w:rsidRPr="00644C1E" w:rsidRDefault="00AD155E" w:rsidP="00AD155E">
            <w:pPr>
              <w:suppressAutoHyphens w:val="0"/>
              <w:spacing w:after="0" w:line="240" w:lineRule="auto"/>
              <w:jc w:val="center"/>
              <w:rPr>
                <w:rFonts w:ascii="Arial" w:hAnsi="Arial" w:cs="Arial"/>
                <w:sz w:val="16"/>
                <w:szCs w:val="16"/>
                <w:highlight w:val="yellow"/>
              </w:rPr>
            </w:pPr>
            <w:r w:rsidRPr="00644C1E">
              <w:rPr>
                <w:rFonts w:ascii="Arial" w:hAnsi="Arial" w:cs="Arial"/>
                <w:sz w:val="16"/>
                <w:szCs w:val="16"/>
                <w:highlight w:val="yellow"/>
              </w:rPr>
              <w:t>Cap 7 y 8</w:t>
            </w:r>
          </w:p>
        </w:tc>
      </w:tr>
      <w:tr w:rsidR="00AD155E" w14:paraId="1631B882" w14:textId="77777777" w:rsidTr="006F40CE">
        <w:trPr>
          <w:trHeight w:val="951"/>
          <w:jc w:val="center"/>
        </w:trPr>
        <w:tc>
          <w:tcPr>
            <w:tcW w:w="1143" w:type="dxa"/>
            <w:tcBorders>
              <w:top w:val="single" w:sz="18" w:space="0" w:color="000000"/>
              <w:left w:val="single" w:sz="18" w:space="0" w:color="000000"/>
              <w:bottom w:val="single" w:sz="18" w:space="0" w:color="000000"/>
            </w:tcBorders>
            <w:shd w:val="clear" w:color="auto" w:fill="92D050"/>
            <w:vAlign w:val="center"/>
          </w:tcPr>
          <w:p w14:paraId="3FA955AD" w14:textId="52DD376E" w:rsidR="00AD155E" w:rsidRDefault="00AD155E" w:rsidP="00AD155E">
            <w:pPr>
              <w:spacing w:after="0" w:line="240" w:lineRule="auto"/>
              <w:jc w:val="center"/>
              <w:rPr>
                <w:rFonts w:ascii="Arial" w:hAnsi="Arial" w:cs="Arial"/>
                <w:b/>
                <w:sz w:val="16"/>
                <w:szCs w:val="16"/>
              </w:rPr>
            </w:pPr>
            <w:r>
              <w:rPr>
                <w:rFonts w:ascii="Arial" w:hAnsi="Arial" w:cs="Arial"/>
                <w:b/>
                <w:sz w:val="16"/>
                <w:szCs w:val="16"/>
              </w:rPr>
              <w:t>N° 13</w:t>
            </w:r>
          </w:p>
          <w:p w14:paraId="5E48A3DD" w14:textId="77777777" w:rsidR="00AD155E" w:rsidRDefault="00AD155E" w:rsidP="00AD155E">
            <w:pPr>
              <w:spacing w:after="0" w:line="240" w:lineRule="auto"/>
              <w:jc w:val="center"/>
              <w:rPr>
                <w:rFonts w:ascii="Arial" w:hAnsi="Arial" w:cs="Arial"/>
                <w:b/>
                <w:sz w:val="16"/>
                <w:szCs w:val="16"/>
              </w:rPr>
            </w:pPr>
          </w:p>
          <w:p w14:paraId="23C34335" w14:textId="5D3F8F3E" w:rsidR="00AD155E" w:rsidRDefault="00AD155E" w:rsidP="00AD155E">
            <w:pPr>
              <w:spacing w:after="0" w:line="240" w:lineRule="auto"/>
              <w:jc w:val="center"/>
            </w:pPr>
            <w:r>
              <w:rPr>
                <w:rFonts w:ascii="Arial" w:hAnsi="Arial" w:cs="Arial"/>
                <w:b/>
                <w:sz w:val="16"/>
                <w:szCs w:val="16"/>
              </w:rPr>
              <w:t xml:space="preserve">Jueves </w:t>
            </w:r>
          </w:p>
          <w:p w14:paraId="4278208E" w14:textId="4C080ACF" w:rsidR="00AD155E" w:rsidRPr="006C4D12" w:rsidRDefault="00AD155E" w:rsidP="00AD155E">
            <w:pPr>
              <w:spacing w:after="0" w:line="240" w:lineRule="auto"/>
              <w:jc w:val="center"/>
            </w:pPr>
            <w:r>
              <w:rPr>
                <w:rFonts w:ascii="Arial" w:hAnsi="Arial" w:cs="Arial"/>
                <w:b/>
                <w:sz w:val="16"/>
                <w:szCs w:val="16"/>
              </w:rPr>
              <w:t>13/06</w:t>
            </w:r>
          </w:p>
        </w:tc>
        <w:tc>
          <w:tcPr>
            <w:tcW w:w="6208" w:type="dxa"/>
            <w:tcBorders>
              <w:top w:val="single" w:sz="18" w:space="0" w:color="000000"/>
              <w:left w:val="single" w:sz="18" w:space="0" w:color="000000"/>
              <w:bottom w:val="single" w:sz="18" w:space="0" w:color="000000"/>
            </w:tcBorders>
            <w:shd w:val="clear" w:color="auto" w:fill="92D050"/>
            <w:vAlign w:val="center"/>
          </w:tcPr>
          <w:p w14:paraId="1585CBC5" w14:textId="77777777" w:rsidR="00AD155E" w:rsidRDefault="00AD155E" w:rsidP="00AD155E">
            <w:pPr>
              <w:spacing w:after="0" w:line="240" w:lineRule="auto"/>
              <w:rPr>
                <w:rFonts w:ascii="Arial" w:hAnsi="Arial" w:cs="Arial"/>
                <w:sz w:val="16"/>
                <w:szCs w:val="16"/>
              </w:rPr>
            </w:pPr>
          </w:p>
          <w:p w14:paraId="10E166B7" w14:textId="77777777" w:rsidR="00AD155E" w:rsidRDefault="00AD155E" w:rsidP="00AD155E">
            <w:pPr>
              <w:spacing w:after="0" w:line="240" w:lineRule="auto"/>
              <w:rPr>
                <w:rFonts w:ascii="Arial" w:hAnsi="Arial" w:cs="Arial"/>
                <w:b/>
                <w:sz w:val="16"/>
                <w:szCs w:val="16"/>
              </w:rPr>
            </w:pPr>
            <w:r>
              <w:rPr>
                <w:rFonts w:ascii="Arial" w:hAnsi="Arial" w:cs="Arial"/>
                <w:b/>
                <w:sz w:val="16"/>
                <w:szCs w:val="16"/>
              </w:rPr>
              <w:t>SEGUNDO PARCIAL</w:t>
            </w:r>
          </w:p>
          <w:p w14:paraId="322E2C9C" w14:textId="77777777" w:rsidR="00AD155E" w:rsidRDefault="00AD155E" w:rsidP="00AD155E">
            <w:pPr>
              <w:spacing w:after="0" w:line="240" w:lineRule="auto"/>
              <w:rPr>
                <w:rFonts w:ascii="Arial" w:hAnsi="Arial" w:cs="Arial"/>
                <w:sz w:val="16"/>
                <w:szCs w:val="16"/>
              </w:rPr>
            </w:pPr>
          </w:p>
          <w:p w14:paraId="7AB5667C" w14:textId="77777777" w:rsidR="00AD155E" w:rsidRDefault="00AD155E" w:rsidP="00AD155E">
            <w:pPr>
              <w:spacing w:after="0" w:line="240" w:lineRule="auto"/>
              <w:rPr>
                <w:rFonts w:ascii="Arial" w:hAnsi="Arial" w:cs="Arial"/>
                <w:b/>
                <w:sz w:val="16"/>
                <w:szCs w:val="16"/>
              </w:rPr>
            </w:pPr>
            <w:r>
              <w:rPr>
                <w:rFonts w:ascii="Arial" w:hAnsi="Arial" w:cs="Arial"/>
                <w:sz w:val="16"/>
                <w:szCs w:val="16"/>
              </w:rPr>
              <w:t xml:space="preserve">Devolución </w:t>
            </w:r>
            <w:r>
              <w:rPr>
                <w:rFonts w:ascii="Arial" w:hAnsi="Arial" w:cs="Arial"/>
                <w:b/>
                <w:sz w:val="16"/>
                <w:szCs w:val="16"/>
              </w:rPr>
              <w:t>SEGUNDO PARCIAL</w:t>
            </w:r>
          </w:p>
          <w:p w14:paraId="30722401" w14:textId="77777777" w:rsidR="00AD155E" w:rsidRDefault="00AD155E" w:rsidP="00AD155E">
            <w:pPr>
              <w:spacing w:after="0" w:line="240" w:lineRule="auto"/>
              <w:rPr>
                <w:rFonts w:ascii="Arial" w:hAnsi="Arial" w:cs="Arial"/>
                <w:sz w:val="16"/>
                <w:szCs w:val="16"/>
              </w:rPr>
            </w:pPr>
          </w:p>
        </w:tc>
        <w:tc>
          <w:tcPr>
            <w:tcW w:w="1134" w:type="dxa"/>
            <w:tcBorders>
              <w:top w:val="single" w:sz="18" w:space="0" w:color="000000"/>
              <w:left w:val="single" w:sz="18" w:space="0" w:color="000000"/>
              <w:bottom w:val="single" w:sz="18" w:space="0" w:color="000000"/>
            </w:tcBorders>
            <w:shd w:val="clear" w:color="auto" w:fill="92D050"/>
            <w:vAlign w:val="center"/>
          </w:tcPr>
          <w:p w14:paraId="6AB29552" w14:textId="77777777" w:rsidR="00AD155E" w:rsidRPr="00284754" w:rsidRDefault="00AD155E" w:rsidP="00AD155E">
            <w:pPr>
              <w:snapToGrid w:val="0"/>
              <w:spacing w:after="0" w:line="240" w:lineRule="auto"/>
              <w:jc w:val="center"/>
              <w:rPr>
                <w:rFonts w:ascii="Arial" w:hAnsi="Arial" w:cs="Arial"/>
                <w:b/>
                <w:bCs/>
                <w:sz w:val="16"/>
                <w:szCs w:val="16"/>
              </w:rPr>
            </w:pPr>
            <w:r w:rsidRPr="00284754">
              <w:rPr>
                <w:rFonts w:ascii="Arial" w:hAnsi="Arial" w:cs="Arial"/>
                <w:b/>
                <w:bCs/>
                <w:sz w:val="16"/>
                <w:szCs w:val="16"/>
              </w:rPr>
              <w:t>Evaluación</w:t>
            </w:r>
          </w:p>
          <w:p w14:paraId="068CE5BD" w14:textId="117C5AC3" w:rsidR="00AD155E" w:rsidRDefault="00AD155E" w:rsidP="00AD155E">
            <w:pPr>
              <w:snapToGrid w:val="0"/>
              <w:spacing w:after="0" w:line="240" w:lineRule="auto"/>
              <w:jc w:val="center"/>
              <w:rPr>
                <w:rFonts w:ascii="Arial" w:hAnsi="Arial" w:cs="Arial"/>
                <w:sz w:val="16"/>
                <w:szCs w:val="16"/>
              </w:rPr>
            </w:pPr>
            <w:r w:rsidRPr="00284754">
              <w:rPr>
                <w:rFonts w:ascii="Arial" w:hAnsi="Arial" w:cs="Arial"/>
                <w:b/>
                <w:bCs/>
                <w:sz w:val="16"/>
                <w:szCs w:val="16"/>
              </w:rPr>
              <w:t>(Presencial en Medrano)</w:t>
            </w:r>
            <w:r>
              <w:rPr>
                <w:rFonts w:ascii="Arial" w:hAnsi="Arial" w:cs="Arial"/>
                <w:sz w:val="16"/>
                <w:szCs w:val="16"/>
              </w:rPr>
              <w:tab/>
            </w:r>
          </w:p>
        </w:tc>
        <w:tc>
          <w:tcPr>
            <w:tcW w:w="1208" w:type="dxa"/>
            <w:tcBorders>
              <w:top w:val="single" w:sz="18" w:space="0" w:color="000000"/>
              <w:left w:val="single" w:sz="18" w:space="0" w:color="000000"/>
              <w:bottom w:val="single" w:sz="18" w:space="0" w:color="000000"/>
              <w:right w:val="single" w:sz="18" w:space="0" w:color="000000"/>
            </w:tcBorders>
            <w:shd w:val="clear" w:color="auto" w:fill="92D050"/>
            <w:vAlign w:val="center"/>
          </w:tcPr>
          <w:p w14:paraId="66564213" w14:textId="3CC2E74E" w:rsidR="00AD155E" w:rsidRDefault="00AD155E" w:rsidP="00AD155E">
            <w:pPr>
              <w:snapToGrid w:val="0"/>
              <w:spacing w:after="0" w:line="240" w:lineRule="auto"/>
              <w:jc w:val="center"/>
              <w:rPr>
                <w:rFonts w:ascii="Arial" w:hAnsi="Arial" w:cs="Arial"/>
                <w:sz w:val="16"/>
                <w:szCs w:val="16"/>
              </w:rPr>
            </w:pPr>
          </w:p>
        </w:tc>
      </w:tr>
      <w:tr w:rsidR="00AD155E" w14:paraId="3AE07E3A" w14:textId="77777777" w:rsidTr="00644C1E">
        <w:trPr>
          <w:trHeight w:val="951"/>
          <w:jc w:val="center"/>
        </w:trPr>
        <w:tc>
          <w:tcPr>
            <w:tcW w:w="1143" w:type="dxa"/>
            <w:tcBorders>
              <w:top w:val="single" w:sz="18" w:space="0" w:color="000000"/>
              <w:left w:val="single" w:sz="18" w:space="0" w:color="000000"/>
              <w:bottom w:val="single" w:sz="18" w:space="0" w:color="000000"/>
            </w:tcBorders>
            <w:shd w:val="clear" w:color="auto" w:fill="92D050"/>
            <w:vAlign w:val="center"/>
          </w:tcPr>
          <w:p w14:paraId="74CDC82D" w14:textId="30E838EB" w:rsidR="00AD155E" w:rsidRPr="00C12CFF" w:rsidRDefault="00AD155E" w:rsidP="00AD155E">
            <w:pPr>
              <w:spacing w:after="0" w:line="240" w:lineRule="auto"/>
              <w:jc w:val="center"/>
              <w:rPr>
                <w:rFonts w:ascii="Arial" w:hAnsi="Arial" w:cs="Arial"/>
                <w:b/>
                <w:sz w:val="16"/>
                <w:szCs w:val="16"/>
              </w:rPr>
            </w:pPr>
            <w:r w:rsidRPr="00C12CFF">
              <w:rPr>
                <w:rFonts w:ascii="Arial" w:hAnsi="Arial" w:cs="Arial"/>
                <w:b/>
                <w:sz w:val="16"/>
                <w:szCs w:val="16"/>
              </w:rPr>
              <w:t>N° 1</w:t>
            </w:r>
            <w:r>
              <w:rPr>
                <w:rFonts w:ascii="Arial" w:hAnsi="Arial" w:cs="Arial"/>
                <w:b/>
                <w:sz w:val="16"/>
                <w:szCs w:val="16"/>
              </w:rPr>
              <w:t>4</w:t>
            </w:r>
          </w:p>
          <w:p w14:paraId="158551CC" w14:textId="77777777" w:rsidR="00AD155E" w:rsidRPr="00C12CFF" w:rsidRDefault="00AD155E" w:rsidP="00AD155E">
            <w:pPr>
              <w:spacing w:after="0" w:line="240" w:lineRule="auto"/>
              <w:jc w:val="center"/>
              <w:rPr>
                <w:rFonts w:ascii="Arial" w:hAnsi="Arial" w:cs="Arial"/>
                <w:b/>
                <w:sz w:val="16"/>
                <w:szCs w:val="16"/>
              </w:rPr>
            </w:pPr>
          </w:p>
          <w:p w14:paraId="369FC4DE" w14:textId="77777777" w:rsidR="00AD155E" w:rsidRPr="00C12CFF" w:rsidRDefault="00AD155E" w:rsidP="00AD155E">
            <w:pPr>
              <w:spacing w:after="0" w:line="240" w:lineRule="auto"/>
              <w:jc w:val="center"/>
              <w:rPr>
                <w:rFonts w:ascii="Arial" w:hAnsi="Arial" w:cs="Arial"/>
                <w:b/>
                <w:sz w:val="16"/>
                <w:szCs w:val="16"/>
              </w:rPr>
            </w:pPr>
            <w:r w:rsidRPr="00C12CFF">
              <w:rPr>
                <w:rFonts w:ascii="Arial" w:hAnsi="Arial" w:cs="Arial"/>
                <w:b/>
                <w:sz w:val="16"/>
                <w:szCs w:val="16"/>
              </w:rPr>
              <w:t>Martes</w:t>
            </w:r>
          </w:p>
          <w:p w14:paraId="55F85EC4" w14:textId="4757A8FD" w:rsidR="00AD155E" w:rsidRDefault="00AD155E" w:rsidP="00AD155E">
            <w:pPr>
              <w:spacing w:after="0" w:line="240" w:lineRule="auto"/>
              <w:jc w:val="center"/>
              <w:rPr>
                <w:rFonts w:ascii="Arial" w:hAnsi="Arial" w:cs="Arial"/>
                <w:b/>
                <w:sz w:val="16"/>
                <w:szCs w:val="16"/>
              </w:rPr>
            </w:pPr>
            <w:r w:rsidRPr="00C12CFF">
              <w:rPr>
                <w:rFonts w:ascii="Arial" w:hAnsi="Arial" w:cs="Arial"/>
                <w:b/>
                <w:sz w:val="16"/>
                <w:szCs w:val="16"/>
              </w:rPr>
              <w:t xml:space="preserve"> 1</w:t>
            </w:r>
            <w:r>
              <w:rPr>
                <w:rFonts w:ascii="Arial" w:hAnsi="Arial" w:cs="Arial"/>
                <w:b/>
                <w:sz w:val="16"/>
                <w:szCs w:val="16"/>
              </w:rPr>
              <w:t>8</w:t>
            </w:r>
            <w:r w:rsidRPr="00C12CFF">
              <w:rPr>
                <w:rFonts w:ascii="Arial" w:hAnsi="Arial" w:cs="Arial"/>
                <w:b/>
                <w:sz w:val="16"/>
                <w:szCs w:val="16"/>
              </w:rPr>
              <w:t>/06</w:t>
            </w:r>
          </w:p>
        </w:tc>
        <w:tc>
          <w:tcPr>
            <w:tcW w:w="6208" w:type="dxa"/>
            <w:tcBorders>
              <w:top w:val="single" w:sz="18" w:space="0" w:color="000000"/>
              <w:left w:val="single" w:sz="18" w:space="0" w:color="000000"/>
              <w:bottom w:val="single" w:sz="18" w:space="0" w:color="000000"/>
            </w:tcBorders>
            <w:shd w:val="clear" w:color="auto" w:fill="92D050"/>
            <w:vAlign w:val="center"/>
          </w:tcPr>
          <w:p w14:paraId="26AE6B01" w14:textId="77777777" w:rsidR="00AD155E" w:rsidRPr="00284754" w:rsidRDefault="00AD155E" w:rsidP="00AD155E">
            <w:pPr>
              <w:spacing w:after="0" w:line="240" w:lineRule="auto"/>
              <w:rPr>
                <w:rFonts w:ascii="Arial" w:hAnsi="Arial" w:cs="Arial"/>
                <w:b/>
                <w:bCs/>
                <w:sz w:val="16"/>
                <w:szCs w:val="16"/>
              </w:rPr>
            </w:pPr>
            <w:r w:rsidRPr="00284754">
              <w:rPr>
                <w:rFonts w:ascii="Arial" w:hAnsi="Arial" w:cs="Arial"/>
                <w:b/>
                <w:bCs/>
                <w:sz w:val="16"/>
                <w:szCs w:val="16"/>
              </w:rPr>
              <w:t>1er RECUPERATORIO PARCIALES – Devolución de Parciales</w:t>
            </w:r>
          </w:p>
          <w:p w14:paraId="0C4BDF35" w14:textId="77777777" w:rsidR="00AD155E" w:rsidRPr="00C12CFF" w:rsidRDefault="00AD155E" w:rsidP="00AD155E">
            <w:pPr>
              <w:spacing w:after="0" w:line="240" w:lineRule="auto"/>
              <w:rPr>
                <w:rFonts w:ascii="Arial" w:hAnsi="Arial" w:cs="Arial"/>
                <w:sz w:val="16"/>
                <w:szCs w:val="16"/>
              </w:rPr>
            </w:pPr>
          </w:p>
          <w:p w14:paraId="345864BD" w14:textId="55BE9F90" w:rsidR="00AD155E" w:rsidRDefault="00AD155E" w:rsidP="00AD155E">
            <w:pPr>
              <w:spacing w:after="0" w:line="240" w:lineRule="auto"/>
              <w:rPr>
                <w:rFonts w:ascii="Arial" w:hAnsi="Arial" w:cs="Arial"/>
                <w:sz w:val="16"/>
                <w:szCs w:val="16"/>
              </w:rPr>
            </w:pPr>
            <w:r w:rsidRPr="00C12CFF">
              <w:rPr>
                <w:rFonts w:ascii="Arial" w:hAnsi="Arial" w:cs="Arial"/>
                <w:b/>
                <w:sz w:val="16"/>
                <w:szCs w:val="16"/>
              </w:rPr>
              <w:t>FIRMA DE TRABAJOS PRACTICOS</w:t>
            </w:r>
          </w:p>
        </w:tc>
        <w:tc>
          <w:tcPr>
            <w:tcW w:w="1134" w:type="dxa"/>
            <w:tcBorders>
              <w:top w:val="single" w:sz="18" w:space="0" w:color="000000"/>
              <w:left w:val="single" w:sz="18" w:space="0" w:color="000000"/>
              <w:bottom w:val="single" w:sz="18" w:space="0" w:color="000000"/>
            </w:tcBorders>
            <w:shd w:val="clear" w:color="auto" w:fill="92D050"/>
            <w:vAlign w:val="center"/>
          </w:tcPr>
          <w:p w14:paraId="155A0D42" w14:textId="77777777" w:rsidR="00AD155E" w:rsidRPr="00284754" w:rsidRDefault="00AD155E" w:rsidP="00AD155E">
            <w:pPr>
              <w:snapToGrid w:val="0"/>
              <w:spacing w:after="0" w:line="240" w:lineRule="auto"/>
              <w:jc w:val="center"/>
              <w:rPr>
                <w:rFonts w:ascii="Arial" w:hAnsi="Arial" w:cs="Arial"/>
                <w:b/>
                <w:bCs/>
                <w:sz w:val="16"/>
                <w:szCs w:val="16"/>
              </w:rPr>
            </w:pPr>
            <w:r w:rsidRPr="00284754">
              <w:rPr>
                <w:rFonts w:ascii="Arial" w:hAnsi="Arial" w:cs="Arial"/>
                <w:b/>
                <w:bCs/>
                <w:sz w:val="16"/>
                <w:szCs w:val="16"/>
              </w:rPr>
              <w:t>Evaluación</w:t>
            </w:r>
          </w:p>
          <w:p w14:paraId="3E1D70D7" w14:textId="3ABB6642" w:rsidR="00AD155E" w:rsidRDefault="00AD155E" w:rsidP="00AD155E">
            <w:pPr>
              <w:snapToGrid w:val="0"/>
              <w:spacing w:after="0" w:line="240" w:lineRule="auto"/>
              <w:jc w:val="center"/>
              <w:rPr>
                <w:rFonts w:ascii="Arial" w:hAnsi="Arial" w:cs="Arial"/>
                <w:sz w:val="16"/>
                <w:szCs w:val="16"/>
              </w:rPr>
            </w:pPr>
            <w:r w:rsidRPr="00284754">
              <w:rPr>
                <w:rFonts w:ascii="Arial" w:hAnsi="Arial" w:cs="Arial"/>
                <w:b/>
                <w:bCs/>
                <w:sz w:val="16"/>
                <w:szCs w:val="16"/>
              </w:rPr>
              <w:t>(Presencial en Medrano)</w:t>
            </w:r>
          </w:p>
        </w:tc>
        <w:tc>
          <w:tcPr>
            <w:tcW w:w="1208" w:type="dxa"/>
            <w:tcBorders>
              <w:top w:val="single" w:sz="18" w:space="0" w:color="000000"/>
              <w:left w:val="single" w:sz="18" w:space="0" w:color="000000"/>
              <w:bottom w:val="single" w:sz="18" w:space="0" w:color="000000"/>
              <w:right w:val="single" w:sz="18" w:space="0" w:color="000000"/>
            </w:tcBorders>
            <w:shd w:val="clear" w:color="auto" w:fill="92D050"/>
            <w:vAlign w:val="center"/>
          </w:tcPr>
          <w:p w14:paraId="0A7EBB34" w14:textId="77777777" w:rsidR="00AD155E" w:rsidRDefault="00AD155E" w:rsidP="00AD155E">
            <w:pPr>
              <w:snapToGrid w:val="0"/>
              <w:spacing w:after="0" w:line="240" w:lineRule="auto"/>
              <w:jc w:val="center"/>
              <w:rPr>
                <w:rFonts w:ascii="Arial" w:hAnsi="Arial" w:cs="Arial"/>
                <w:sz w:val="16"/>
                <w:szCs w:val="16"/>
              </w:rPr>
            </w:pPr>
          </w:p>
        </w:tc>
      </w:tr>
      <w:tr w:rsidR="00AD155E" w14:paraId="1A6BD820" w14:textId="77777777" w:rsidTr="00D42877">
        <w:trPr>
          <w:trHeight w:val="1074"/>
          <w:jc w:val="center"/>
        </w:trPr>
        <w:tc>
          <w:tcPr>
            <w:tcW w:w="1143" w:type="dxa"/>
            <w:tcBorders>
              <w:top w:val="single" w:sz="18" w:space="0" w:color="000000"/>
              <w:left w:val="single" w:sz="18" w:space="0" w:color="000000"/>
              <w:bottom w:val="single" w:sz="18" w:space="0" w:color="000000"/>
            </w:tcBorders>
            <w:shd w:val="clear" w:color="auto" w:fill="auto"/>
            <w:vAlign w:val="center"/>
          </w:tcPr>
          <w:p w14:paraId="08C533C1" w14:textId="44290E9A" w:rsidR="00AD155E" w:rsidRPr="00B663A2" w:rsidRDefault="00AD155E" w:rsidP="00AD155E">
            <w:pPr>
              <w:spacing w:after="0" w:line="240" w:lineRule="auto"/>
              <w:jc w:val="center"/>
              <w:rPr>
                <w:rFonts w:ascii="Arial" w:hAnsi="Arial" w:cs="Arial"/>
                <w:b/>
                <w:color w:val="FF0000"/>
                <w:sz w:val="16"/>
                <w:szCs w:val="16"/>
              </w:rPr>
            </w:pPr>
            <w:r w:rsidRPr="00B663A2">
              <w:rPr>
                <w:rFonts w:ascii="Arial" w:hAnsi="Arial" w:cs="Arial"/>
                <w:b/>
                <w:color w:val="FF0000"/>
                <w:sz w:val="16"/>
                <w:szCs w:val="16"/>
              </w:rPr>
              <w:t>N°</w:t>
            </w:r>
            <w:r>
              <w:rPr>
                <w:rFonts w:ascii="Arial" w:hAnsi="Arial" w:cs="Arial"/>
                <w:b/>
                <w:color w:val="FF0000"/>
                <w:sz w:val="16"/>
                <w:szCs w:val="16"/>
              </w:rPr>
              <w:t>14</w:t>
            </w:r>
          </w:p>
          <w:p w14:paraId="105F2F22" w14:textId="77777777" w:rsidR="00AD155E" w:rsidRPr="00B663A2" w:rsidRDefault="00AD155E" w:rsidP="00AD155E">
            <w:pPr>
              <w:spacing w:after="0" w:line="240" w:lineRule="auto"/>
              <w:jc w:val="center"/>
              <w:rPr>
                <w:rFonts w:ascii="Arial" w:hAnsi="Arial" w:cs="Arial"/>
                <w:b/>
                <w:color w:val="FF0000"/>
                <w:sz w:val="16"/>
                <w:szCs w:val="16"/>
              </w:rPr>
            </w:pPr>
            <w:r w:rsidRPr="00B663A2">
              <w:rPr>
                <w:rFonts w:ascii="Arial" w:hAnsi="Arial" w:cs="Arial"/>
                <w:b/>
                <w:color w:val="FF0000"/>
                <w:sz w:val="16"/>
                <w:szCs w:val="16"/>
              </w:rPr>
              <w:t>Jueves</w:t>
            </w:r>
          </w:p>
          <w:p w14:paraId="75F051EC" w14:textId="0C22DD89" w:rsidR="00AD155E" w:rsidRDefault="00AD155E" w:rsidP="00AD155E">
            <w:pPr>
              <w:snapToGrid w:val="0"/>
              <w:spacing w:after="0" w:line="240" w:lineRule="auto"/>
              <w:jc w:val="center"/>
              <w:rPr>
                <w:rFonts w:ascii="Arial" w:hAnsi="Arial" w:cs="Arial"/>
                <w:b/>
                <w:sz w:val="16"/>
                <w:szCs w:val="16"/>
              </w:rPr>
            </w:pPr>
            <w:r>
              <w:rPr>
                <w:rFonts w:ascii="Arial" w:hAnsi="Arial" w:cs="Arial"/>
                <w:b/>
                <w:color w:val="FF0000"/>
                <w:sz w:val="16"/>
                <w:szCs w:val="16"/>
              </w:rPr>
              <w:t>20</w:t>
            </w:r>
            <w:r w:rsidRPr="00B663A2">
              <w:rPr>
                <w:rFonts w:ascii="Arial" w:hAnsi="Arial" w:cs="Arial"/>
                <w:b/>
                <w:color w:val="FF0000"/>
                <w:sz w:val="16"/>
                <w:szCs w:val="16"/>
              </w:rPr>
              <w:t>/</w:t>
            </w:r>
            <w:r>
              <w:rPr>
                <w:rFonts w:ascii="Arial" w:hAnsi="Arial" w:cs="Arial"/>
                <w:b/>
                <w:color w:val="FF0000"/>
                <w:sz w:val="16"/>
                <w:szCs w:val="16"/>
              </w:rPr>
              <w:t>6</w:t>
            </w:r>
          </w:p>
        </w:tc>
        <w:tc>
          <w:tcPr>
            <w:tcW w:w="6208" w:type="dxa"/>
            <w:tcBorders>
              <w:top w:val="single" w:sz="18" w:space="0" w:color="000000"/>
              <w:left w:val="single" w:sz="18" w:space="0" w:color="000000"/>
              <w:bottom w:val="single" w:sz="18" w:space="0" w:color="000000"/>
            </w:tcBorders>
            <w:shd w:val="clear" w:color="auto" w:fill="auto"/>
            <w:vAlign w:val="center"/>
          </w:tcPr>
          <w:p w14:paraId="2CD6DD25" w14:textId="77777777" w:rsidR="00AD155E" w:rsidRDefault="00AD155E" w:rsidP="00AD155E">
            <w:pPr>
              <w:pStyle w:val="Default"/>
            </w:pPr>
          </w:p>
          <w:p w14:paraId="1F83C971" w14:textId="49EEA1FE" w:rsidR="00AD155E" w:rsidRDefault="00AD155E" w:rsidP="00AD155E">
            <w:pPr>
              <w:spacing w:after="0" w:line="240" w:lineRule="auto"/>
              <w:rPr>
                <w:rFonts w:ascii="Arial" w:hAnsi="Arial" w:cs="Arial"/>
                <w:sz w:val="16"/>
                <w:szCs w:val="16"/>
              </w:rPr>
            </w:pPr>
            <w:r>
              <w:t xml:space="preserve"> </w:t>
            </w:r>
            <w:r w:rsidRPr="00D42877">
              <w:rPr>
                <w:rFonts w:ascii="Arial" w:hAnsi="Arial" w:cs="Arial"/>
                <w:b/>
                <w:color w:val="FF0000"/>
                <w:sz w:val="16"/>
                <w:szCs w:val="16"/>
              </w:rPr>
              <w:t>PASO A LA INMORTALIDAD DEL GRAL. M. BELGRANO</w:t>
            </w:r>
          </w:p>
        </w:tc>
        <w:tc>
          <w:tcPr>
            <w:tcW w:w="1134" w:type="dxa"/>
            <w:tcBorders>
              <w:top w:val="single" w:sz="18" w:space="0" w:color="000000"/>
              <w:left w:val="single" w:sz="18" w:space="0" w:color="000000"/>
              <w:bottom w:val="single" w:sz="18" w:space="0" w:color="000000"/>
            </w:tcBorders>
            <w:shd w:val="clear" w:color="auto" w:fill="auto"/>
            <w:vAlign w:val="center"/>
          </w:tcPr>
          <w:p w14:paraId="1DD3AD86" w14:textId="589FABAA" w:rsidR="00AD155E" w:rsidRDefault="00AD155E" w:rsidP="00AD155E">
            <w:pPr>
              <w:snapToGrid w:val="0"/>
              <w:spacing w:after="0" w:line="240" w:lineRule="auto"/>
              <w:jc w:val="center"/>
              <w:rPr>
                <w:rFonts w:ascii="Arial" w:hAnsi="Arial" w:cs="Arial"/>
                <w:sz w:val="16"/>
                <w:szCs w:val="16"/>
              </w:rPr>
            </w:pPr>
            <w:r w:rsidRPr="00B663A2">
              <w:rPr>
                <w:rFonts w:ascii="Arial" w:hAnsi="Arial" w:cs="Arial"/>
                <w:b/>
                <w:color w:val="FF0000"/>
                <w:sz w:val="16"/>
                <w:szCs w:val="16"/>
              </w:rPr>
              <w:t>Sin Actividad</w:t>
            </w:r>
          </w:p>
        </w:tc>
        <w:tc>
          <w:tcPr>
            <w:tcW w:w="1208" w:type="dxa"/>
            <w:tcBorders>
              <w:top w:val="single" w:sz="18" w:space="0" w:color="000000"/>
              <w:left w:val="single" w:sz="18" w:space="0" w:color="000000"/>
              <w:bottom w:val="single" w:sz="18" w:space="0" w:color="000000"/>
              <w:right w:val="single" w:sz="18" w:space="0" w:color="000000"/>
            </w:tcBorders>
            <w:shd w:val="clear" w:color="auto" w:fill="auto"/>
            <w:vAlign w:val="center"/>
          </w:tcPr>
          <w:p w14:paraId="5CB4AD5E" w14:textId="77777777" w:rsidR="00AD155E" w:rsidRDefault="00AD155E" w:rsidP="00AD155E">
            <w:pPr>
              <w:snapToGrid w:val="0"/>
              <w:spacing w:after="0" w:line="240" w:lineRule="auto"/>
              <w:jc w:val="center"/>
              <w:rPr>
                <w:rFonts w:ascii="Arial" w:hAnsi="Arial" w:cs="Arial"/>
                <w:sz w:val="16"/>
                <w:szCs w:val="16"/>
              </w:rPr>
            </w:pPr>
          </w:p>
        </w:tc>
      </w:tr>
      <w:tr w:rsidR="00AD155E" w14:paraId="60842933" w14:textId="77777777" w:rsidTr="00694D4A">
        <w:trPr>
          <w:trHeight w:val="1074"/>
          <w:jc w:val="center"/>
        </w:trPr>
        <w:tc>
          <w:tcPr>
            <w:tcW w:w="1143" w:type="dxa"/>
            <w:tcBorders>
              <w:top w:val="single" w:sz="18" w:space="0" w:color="000000"/>
              <w:left w:val="single" w:sz="18" w:space="0" w:color="000000"/>
              <w:bottom w:val="single" w:sz="18" w:space="0" w:color="000000"/>
            </w:tcBorders>
            <w:shd w:val="clear" w:color="auto" w:fill="FFFF00"/>
            <w:vAlign w:val="center"/>
          </w:tcPr>
          <w:p w14:paraId="23AFB1DC" w14:textId="23C7D488" w:rsidR="00AD155E" w:rsidRPr="00694D4A" w:rsidRDefault="00AD155E" w:rsidP="00AD155E">
            <w:pPr>
              <w:spacing w:after="0" w:line="240" w:lineRule="auto"/>
              <w:jc w:val="center"/>
              <w:rPr>
                <w:rFonts w:ascii="Arial" w:hAnsi="Arial" w:cs="Arial"/>
                <w:bCs/>
                <w:sz w:val="16"/>
                <w:szCs w:val="16"/>
                <w:highlight w:val="yellow"/>
              </w:rPr>
            </w:pPr>
            <w:r w:rsidRPr="00694D4A">
              <w:rPr>
                <w:rFonts w:ascii="Arial" w:hAnsi="Arial" w:cs="Arial"/>
                <w:bCs/>
                <w:sz w:val="16"/>
                <w:szCs w:val="16"/>
                <w:highlight w:val="yellow"/>
              </w:rPr>
              <w:t>N°15</w:t>
            </w:r>
          </w:p>
          <w:p w14:paraId="26470CEE" w14:textId="77777777" w:rsidR="00AD155E" w:rsidRPr="00694D4A" w:rsidRDefault="00AD155E" w:rsidP="00AD155E">
            <w:pPr>
              <w:spacing w:after="0" w:line="240" w:lineRule="auto"/>
              <w:jc w:val="center"/>
              <w:rPr>
                <w:rFonts w:ascii="Arial" w:hAnsi="Arial" w:cs="Arial"/>
                <w:bCs/>
                <w:sz w:val="16"/>
                <w:szCs w:val="16"/>
                <w:highlight w:val="yellow"/>
              </w:rPr>
            </w:pPr>
            <w:r w:rsidRPr="00694D4A">
              <w:rPr>
                <w:rFonts w:ascii="Arial" w:hAnsi="Arial" w:cs="Arial"/>
                <w:bCs/>
                <w:sz w:val="16"/>
                <w:szCs w:val="16"/>
                <w:highlight w:val="yellow"/>
              </w:rPr>
              <w:t>Martes</w:t>
            </w:r>
          </w:p>
          <w:p w14:paraId="199710DF" w14:textId="1CB77507" w:rsidR="00AD155E" w:rsidRPr="00694D4A" w:rsidRDefault="00AD155E" w:rsidP="00AD155E">
            <w:pPr>
              <w:spacing w:after="0" w:line="240" w:lineRule="auto"/>
              <w:jc w:val="center"/>
              <w:rPr>
                <w:rFonts w:ascii="Arial" w:hAnsi="Arial" w:cs="Arial"/>
                <w:bCs/>
                <w:sz w:val="16"/>
                <w:szCs w:val="16"/>
                <w:highlight w:val="yellow"/>
              </w:rPr>
            </w:pPr>
            <w:r w:rsidRPr="00694D4A">
              <w:rPr>
                <w:rFonts w:ascii="Arial" w:hAnsi="Arial" w:cs="Arial"/>
                <w:bCs/>
                <w:sz w:val="16"/>
                <w:szCs w:val="16"/>
                <w:highlight w:val="yellow"/>
              </w:rPr>
              <w:t>25/6</w:t>
            </w:r>
          </w:p>
        </w:tc>
        <w:tc>
          <w:tcPr>
            <w:tcW w:w="6208" w:type="dxa"/>
            <w:tcBorders>
              <w:top w:val="single" w:sz="18" w:space="0" w:color="000000"/>
              <w:left w:val="single" w:sz="18" w:space="0" w:color="000000"/>
              <w:bottom w:val="single" w:sz="18" w:space="0" w:color="000000"/>
            </w:tcBorders>
            <w:shd w:val="clear" w:color="auto" w:fill="FFFF00"/>
            <w:vAlign w:val="center"/>
          </w:tcPr>
          <w:p w14:paraId="45548874" w14:textId="77777777" w:rsidR="00F32BD4" w:rsidRDefault="00F32BD4" w:rsidP="00AD155E">
            <w:pPr>
              <w:snapToGrid w:val="0"/>
              <w:spacing w:after="0" w:line="240" w:lineRule="auto"/>
              <w:rPr>
                <w:rFonts w:ascii="Arial" w:hAnsi="Arial" w:cs="Arial"/>
                <w:bCs/>
                <w:sz w:val="16"/>
                <w:szCs w:val="16"/>
                <w:highlight w:val="yellow"/>
              </w:rPr>
            </w:pPr>
          </w:p>
          <w:p w14:paraId="6E64F6D1" w14:textId="2D4B85B0" w:rsidR="00AD155E" w:rsidRPr="00694D4A" w:rsidRDefault="00AD155E" w:rsidP="00AD155E">
            <w:pPr>
              <w:snapToGrid w:val="0"/>
              <w:spacing w:after="0" w:line="240" w:lineRule="auto"/>
              <w:rPr>
                <w:rFonts w:ascii="Arial" w:hAnsi="Arial" w:cs="Arial"/>
                <w:bCs/>
                <w:sz w:val="16"/>
                <w:szCs w:val="16"/>
                <w:highlight w:val="yellow"/>
              </w:rPr>
            </w:pPr>
            <w:r w:rsidRPr="00694D4A">
              <w:rPr>
                <w:rFonts w:ascii="Arial" w:hAnsi="Arial" w:cs="Arial"/>
                <w:bCs/>
                <w:sz w:val="16"/>
                <w:szCs w:val="16"/>
                <w:highlight w:val="yellow"/>
              </w:rPr>
              <w:t>REPASO EJERCICIOS DEL 1er y 2do PARCIAL</w:t>
            </w:r>
          </w:p>
          <w:p w14:paraId="536EED70" w14:textId="04027C3E" w:rsidR="00AD155E" w:rsidRPr="00694D4A" w:rsidRDefault="00AD155E" w:rsidP="00AD155E">
            <w:pPr>
              <w:pStyle w:val="Default"/>
              <w:rPr>
                <w:bCs/>
                <w:color w:val="auto"/>
                <w:highlight w:val="yellow"/>
              </w:rPr>
            </w:pPr>
          </w:p>
        </w:tc>
        <w:tc>
          <w:tcPr>
            <w:tcW w:w="1134" w:type="dxa"/>
            <w:tcBorders>
              <w:top w:val="single" w:sz="18" w:space="0" w:color="000000"/>
              <w:left w:val="single" w:sz="18" w:space="0" w:color="000000"/>
              <w:bottom w:val="single" w:sz="18" w:space="0" w:color="000000"/>
            </w:tcBorders>
            <w:shd w:val="clear" w:color="auto" w:fill="FFFF00"/>
            <w:vAlign w:val="center"/>
          </w:tcPr>
          <w:p w14:paraId="3687E4D0" w14:textId="77777777" w:rsidR="00AD155E" w:rsidRDefault="00AD155E" w:rsidP="00AD155E">
            <w:pPr>
              <w:snapToGrid w:val="0"/>
              <w:spacing w:after="0" w:line="240" w:lineRule="auto"/>
              <w:jc w:val="center"/>
              <w:rPr>
                <w:rFonts w:ascii="Arial" w:hAnsi="Arial" w:cs="Arial"/>
                <w:sz w:val="16"/>
                <w:szCs w:val="16"/>
              </w:rPr>
            </w:pPr>
            <w:r>
              <w:rPr>
                <w:rFonts w:ascii="Arial" w:hAnsi="Arial" w:cs="Arial"/>
                <w:sz w:val="16"/>
                <w:szCs w:val="16"/>
              </w:rPr>
              <w:t>Práctica</w:t>
            </w:r>
          </w:p>
          <w:p w14:paraId="6197C4E4" w14:textId="1661DC8D" w:rsidR="00AD155E" w:rsidRPr="00694D4A" w:rsidRDefault="00AD155E" w:rsidP="00AD155E">
            <w:pPr>
              <w:snapToGrid w:val="0"/>
              <w:spacing w:after="0" w:line="240" w:lineRule="auto"/>
              <w:jc w:val="center"/>
              <w:rPr>
                <w:rFonts w:ascii="Arial" w:hAnsi="Arial" w:cs="Arial"/>
                <w:bCs/>
                <w:sz w:val="16"/>
                <w:szCs w:val="16"/>
                <w:highlight w:val="yellow"/>
              </w:rPr>
            </w:pPr>
            <w:r>
              <w:rPr>
                <w:rFonts w:ascii="Arial" w:hAnsi="Arial" w:cs="Arial"/>
                <w:sz w:val="16"/>
                <w:szCs w:val="16"/>
              </w:rPr>
              <w:t>(Virtual)</w:t>
            </w:r>
          </w:p>
        </w:tc>
        <w:tc>
          <w:tcPr>
            <w:tcW w:w="1208" w:type="dxa"/>
            <w:tcBorders>
              <w:top w:val="single" w:sz="18" w:space="0" w:color="000000"/>
              <w:left w:val="single" w:sz="18" w:space="0" w:color="000000"/>
              <w:bottom w:val="single" w:sz="18" w:space="0" w:color="000000"/>
              <w:right w:val="single" w:sz="18" w:space="0" w:color="000000"/>
            </w:tcBorders>
            <w:shd w:val="clear" w:color="auto" w:fill="FFFF00"/>
            <w:vAlign w:val="center"/>
          </w:tcPr>
          <w:p w14:paraId="16694B8D" w14:textId="77777777" w:rsidR="00AD155E" w:rsidRPr="00694D4A" w:rsidRDefault="00AD155E" w:rsidP="00AD155E">
            <w:pPr>
              <w:snapToGrid w:val="0"/>
              <w:spacing w:after="0" w:line="240" w:lineRule="auto"/>
              <w:jc w:val="center"/>
              <w:rPr>
                <w:rFonts w:ascii="Arial" w:hAnsi="Arial" w:cs="Arial"/>
                <w:bCs/>
                <w:sz w:val="16"/>
                <w:szCs w:val="16"/>
                <w:highlight w:val="yellow"/>
              </w:rPr>
            </w:pPr>
          </w:p>
        </w:tc>
      </w:tr>
      <w:tr w:rsidR="00585908" w14:paraId="323A57E9" w14:textId="77777777" w:rsidTr="00580623">
        <w:trPr>
          <w:trHeight w:val="1074"/>
          <w:jc w:val="center"/>
        </w:trPr>
        <w:tc>
          <w:tcPr>
            <w:tcW w:w="1143" w:type="dxa"/>
            <w:tcBorders>
              <w:top w:val="single" w:sz="18" w:space="0" w:color="000000"/>
              <w:left w:val="single" w:sz="18" w:space="0" w:color="000000"/>
              <w:bottom w:val="single" w:sz="18" w:space="0" w:color="000000"/>
            </w:tcBorders>
            <w:shd w:val="clear" w:color="auto" w:fill="92D050"/>
            <w:vAlign w:val="center"/>
          </w:tcPr>
          <w:p w14:paraId="0C801265" w14:textId="77777777" w:rsidR="00585908" w:rsidRPr="00694D4A" w:rsidRDefault="00585908" w:rsidP="00585908">
            <w:pPr>
              <w:snapToGrid w:val="0"/>
              <w:spacing w:after="0" w:line="240" w:lineRule="auto"/>
              <w:jc w:val="center"/>
              <w:rPr>
                <w:rFonts w:ascii="Arial" w:hAnsi="Arial" w:cs="Arial"/>
                <w:b/>
                <w:sz w:val="16"/>
                <w:szCs w:val="16"/>
              </w:rPr>
            </w:pPr>
          </w:p>
          <w:p w14:paraId="284E64E4" w14:textId="13254CAB" w:rsidR="00585908" w:rsidRPr="00694D4A" w:rsidRDefault="00585908" w:rsidP="00585908">
            <w:pPr>
              <w:spacing w:after="0" w:line="240" w:lineRule="auto"/>
              <w:jc w:val="center"/>
              <w:rPr>
                <w:rFonts w:ascii="Arial" w:hAnsi="Arial" w:cs="Arial"/>
                <w:b/>
                <w:sz w:val="16"/>
                <w:szCs w:val="16"/>
              </w:rPr>
            </w:pPr>
            <w:r w:rsidRPr="00694D4A">
              <w:rPr>
                <w:rFonts w:ascii="Arial" w:hAnsi="Arial" w:cs="Arial"/>
                <w:b/>
                <w:sz w:val="16"/>
                <w:szCs w:val="16"/>
              </w:rPr>
              <w:t>N° 15</w:t>
            </w:r>
          </w:p>
          <w:p w14:paraId="62813B25" w14:textId="77777777" w:rsidR="00585908" w:rsidRPr="00694D4A" w:rsidRDefault="00585908" w:rsidP="00585908">
            <w:pPr>
              <w:spacing w:after="0" w:line="240" w:lineRule="auto"/>
              <w:jc w:val="center"/>
              <w:rPr>
                <w:rFonts w:ascii="Arial" w:hAnsi="Arial" w:cs="Arial"/>
                <w:b/>
                <w:sz w:val="16"/>
                <w:szCs w:val="16"/>
              </w:rPr>
            </w:pPr>
          </w:p>
          <w:p w14:paraId="12C6DCC0" w14:textId="2BB0A7C6" w:rsidR="00585908" w:rsidRPr="00694D4A" w:rsidRDefault="00585908" w:rsidP="00585908">
            <w:pPr>
              <w:spacing w:after="0" w:line="240" w:lineRule="auto"/>
              <w:jc w:val="center"/>
              <w:rPr>
                <w:rFonts w:ascii="Arial" w:hAnsi="Arial" w:cs="Arial"/>
                <w:b/>
                <w:sz w:val="16"/>
                <w:szCs w:val="16"/>
              </w:rPr>
            </w:pPr>
            <w:r w:rsidRPr="00694D4A">
              <w:rPr>
                <w:rFonts w:ascii="Arial" w:hAnsi="Arial" w:cs="Arial"/>
                <w:b/>
                <w:sz w:val="16"/>
                <w:szCs w:val="16"/>
              </w:rPr>
              <w:t>Jueves</w:t>
            </w:r>
          </w:p>
          <w:p w14:paraId="720F7136" w14:textId="09DFA2BC" w:rsidR="00585908" w:rsidRPr="00694D4A" w:rsidRDefault="00585908" w:rsidP="00585908">
            <w:pPr>
              <w:spacing w:after="0" w:line="240" w:lineRule="auto"/>
              <w:jc w:val="center"/>
              <w:rPr>
                <w:rFonts w:ascii="Arial" w:hAnsi="Arial" w:cs="Arial"/>
                <w:b/>
                <w:sz w:val="16"/>
                <w:szCs w:val="16"/>
              </w:rPr>
            </w:pPr>
            <w:r w:rsidRPr="00694D4A">
              <w:rPr>
                <w:rFonts w:ascii="Arial" w:hAnsi="Arial" w:cs="Arial"/>
                <w:b/>
                <w:sz w:val="16"/>
                <w:szCs w:val="16"/>
              </w:rPr>
              <w:t>27/06</w:t>
            </w:r>
          </w:p>
          <w:p w14:paraId="4E1565EB" w14:textId="77777777" w:rsidR="00585908" w:rsidRPr="00694D4A" w:rsidRDefault="00585908" w:rsidP="00585908">
            <w:pPr>
              <w:spacing w:after="0" w:line="240" w:lineRule="auto"/>
              <w:rPr>
                <w:rFonts w:ascii="Arial" w:hAnsi="Arial" w:cs="Arial"/>
                <w:b/>
                <w:sz w:val="16"/>
                <w:szCs w:val="16"/>
              </w:rPr>
            </w:pPr>
          </w:p>
        </w:tc>
        <w:tc>
          <w:tcPr>
            <w:tcW w:w="6208" w:type="dxa"/>
            <w:tcBorders>
              <w:top w:val="single" w:sz="18" w:space="0" w:color="000000"/>
              <w:left w:val="single" w:sz="18" w:space="0" w:color="000000"/>
              <w:bottom w:val="single" w:sz="18" w:space="0" w:color="000000"/>
            </w:tcBorders>
            <w:shd w:val="clear" w:color="auto" w:fill="92D050"/>
            <w:vAlign w:val="center"/>
          </w:tcPr>
          <w:p w14:paraId="2AB666F6" w14:textId="77777777" w:rsidR="00585908" w:rsidRPr="00694D4A" w:rsidRDefault="00585908" w:rsidP="00585908">
            <w:pPr>
              <w:spacing w:after="0" w:line="240" w:lineRule="auto"/>
              <w:rPr>
                <w:rFonts w:ascii="Arial" w:hAnsi="Arial" w:cs="Arial"/>
                <w:b/>
                <w:sz w:val="16"/>
                <w:szCs w:val="16"/>
              </w:rPr>
            </w:pPr>
          </w:p>
          <w:p w14:paraId="28232754" w14:textId="77777777" w:rsidR="00585908" w:rsidRPr="00694D4A" w:rsidRDefault="00585908" w:rsidP="00585908">
            <w:pPr>
              <w:spacing w:after="0" w:line="240" w:lineRule="auto"/>
              <w:rPr>
                <w:rFonts w:ascii="Arial" w:hAnsi="Arial" w:cs="Arial"/>
                <w:b/>
                <w:sz w:val="16"/>
                <w:szCs w:val="16"/>
              </w:rPr>
            </w:pPr>
          </w:p>
          <w:p w14:paraId="1B4AAA61" w14:textId="3298B9F8" w:rsidR="00585908" w:rsidRPr="00694D4A" w:rsidRDefault="00585908" w:rsidP="00585908">
            <w:pPr>
              <w:spacing w:after="0" w:line="240" w:lineRule="auto"/>
              <w:rPr>
                <w:rFonts w:ascii="Arial" w:hAnsi="Arial" w:cs="Arial"/>
                <w:b/>
                <w:sz w:val="16"/>
                <w:szCs w:val="16"/>
              </w:rPr>
            </w:pPr>
            <w:r w:rsidRPr="00694D4A">
              <w:rPr>
                <w:rFonts w:ascii="Arial" w:hAnsi="Arial" w:cs="Arial"/>
                <w:b/>
                <w:sz w:val="16"/>
                <w:szCs w:val="16"/>
              </w:rPr>
              <w:t>2do RECUPERATORIO PARCIALES – Devolución de Parciales</w:t>
            </w:r>
          </w:p>
          <w:p w14:paraId="11E1B524" w14:textId="77777777" w:rsidR="00585908" w:rsidRPr="00694D4A" w:rsidRDefault="00585908" w:rsidP="00585908">
            <w:pPr>
              <w:spacing w:after="0" w:line="240" w:lineRule="auto"/>
              <w:rPr>
                <w:rFonts w:ascii="Arial" w:hAnsi="Arial" w:cs="Arial"/>
                <w:b/>
                <w:sz w:val="16"/>
                <w:szCs w:val="16"/>
              </w:rPr>
            </w:pPr>
          </w:p>
          <w:p w14:paraId="1AEED25D" w14:textId="04309CEF" w:rsidR="00585908" w:rsidRPr="00694D4A" w:rsidRDefault="00585908" w:rsidP="00585908">
            <w:pPr>
              <w:spacing w:after="0" w:line="240" w:lineRule="auto"/>
              <w:rPr>
                <w:rFonts w:ascii="Arial" w:hAnsi="Arial" w:cs="Arial"/>
                <w:b/>
                <w:sz w:val="16"/>
                <w:szCs w:val="16"/>
              </w:rPr>
            </w:pPr>
            <w:r w:rsidRPr="00C12CFF">
              <w:rPr>
                <w:rFonts w:ascii="Arial" w:hAnsi="Arial" w:cs="Arial"/>
                <w:b/>
                <w:sz w:val="16"/>
                <w:szCs w:val="16"/>
              </w:rPr>
              <w:t>FIRMA DE TRABAJOS PRACTICOS</w:t>
            </w:r>
          </w:p>
        </w:tc>
        <w:tc>
          <w:tcPr>
            <w:tcW w:w="1134" w:type="dxa"/>
            <w:tcBorders>
              <w:top w:val="single" w:sz="18" w:space="0" w:color="000000"/>
              <w:left w:val="single" w:sz="18" w:space="0" w:color="000000"/>
              <w:bottom w:val="single" w:sz="18" w:space="0" w:color="000000"/>
            </w:tcBorders>
            <w:shd w:val="clear" w:color="auto" w:fill="92D050"/>
            <w:vAlign w:val="center"/>
          </w:tcPr>
          <w:p w14:paraId="114FFB48" w14:textId="77777777" w:rsidR="00585908" w:rsidRPr="00284754" w:rsidRDefault="00585908" w:rsidP="00585908">
            <w:pPr>
              <w:snapToGrid w:val="0"/>
              <w:spacing w:after="0" w:line="240" w:lineRule="auto"/>
              <w:jc w:val="center"/>
              <w:rPr>
                <w:rFonts w:ascii="Arial" w:hAnsi="Arial" w:cs="Arial"/>
                <w:b/>
                <w:bCs/>
                <w:sz w:val="16"/>
                <w:szCs w:val="16"/>
              </w:rPr>
            </w:pPr>
            <w:r w:rsidRPr="00284754">
              <w:rPr>
                <w:rFonts w:ascii="Arial" w:hAnsi="Arial" w:cs="Arial"/>
                <w:b/>
                <w:bCs/>
                <w:sz w:val="16"/>
                <w:szCs w:val="16"/>
              </w:rPr>
              <w:t>Evaluación</w:t>
            </w:r>
          </w:p>
          <w:p w14:paraId="5708FAAC" w14:textId="4467BCF7" w:rsidR="00585908" w:rsidRPr="00694D4A" w:rsidRDefault="00585908" w:rsidP="00585908">
            <w:pPr>
              <w:snapToGrid w:val="0"/>
              <w:spacing w:after="0" w:line="240" w:lineRule="auto"/>
              <w:jc w:val="center"/>
              <w:rPr>
                <w:rFonts w:ascii="Arial" w:hAnsi="Arial" w:cs="Arial"/>
                <w:b/>
                <w:sz w:val="16"/>
                <w:szCs w:val="16"/>
              </w:rPr>
            </w:pPr>
            <w:r w:rsidRPr="00284754">
              <w:rPr>
                <w:rFonts w:ascii="Arial" w:hAnsi="Arial" w:cs="Arial"/>
                <w:b/>
                <w:bCs/>
                <w:sz w:val="16"/>
                <w:szCs w:val="16"/>
              </w:rPr>
              <w:t>(Presencial en Medrano)</w:t>
            </w:r>
          </w:p>
        </w:tc>
        <w:tc>
          <w:tcPr>
            <w:tcW w:w="1208" w:type="dxa"/>
            <w:tcBorders>
              <w:top w:val="single" w:sz="18" w:space="0" w:color="000000"/>
              <w:left w:val="single" w:sz="18" w:space="0" w:color="000000"/>
              <w:bottom w:val="single" w:sz="18" w:space="0" w:color="000000"/>
              <w:right w:val="single" w:sz="18" w:space="0" w:color="000000"/>
            </w:tcBorders>
            <w:shd w:val="clear" w:color="auto" w:fill="92D050"/>
            <w:vAlign w:val="center"/>
          </w:tcPr>
          <w:p w14:paraId="0E857DDE" w14:textId="77777777" w:rsidR="00585908" w:rsidRDefault="00585908" w:rsidP="00585908">
            <w:pPr>
              <w:snapToGrid w:val="0"/>
              <w:spacing w:after="0" w:line="240" w:lineRule="auto"/>
              <w:jc w:val="center"/>
              <w:rPr>
                <w:rFonts w:ascii="Arial" w:hAnsi="Arial" w:cs="Arial"/>
                <w:sz w:val="16"/>
                <w:szCs w:val="16"/>
              </w:rPr>
            </w:pPr>
          </w:p>
        </w:tc>
      </w:tr>
    </w:tbl>
    <w:p w14:paraId="2DD061FA" w14:textId="77777777" w:rsidR="00525D23" w:rsidRDefault="00525D23">
      <w:pPr>
        <w:suppressAutoHyphens w:val="0"/>
        <w:spacing w:line="360" w:lineRule="auto"/>
        <w:ind w:right="-660"/>
        <w:jc w:val="both"/>
        <w:rPr>
          <w:rFonts w:ascii="Arial" w:hAnsi="Arial" w:cs="Arial"/>
          <w:b/>
          <w:sz w:val="16"/>
          <w:szCs w:val="16"/>
          <w:u w:val="single"/>
          <w:lang w:eastAsia="en-US"/>
        </w:rPr>
      </w:pPr>
    </w:p>
    <w:p w14:paraId="0DA05FC1" w14:textId="700FEBA7" w:rsidR="00706B32" w:rsidRDefault="005D62C1">
      <w:pPr>
        <w:suppressAutoHyphens w:val="0"/>
        <w:spacing w:line="360" w:lineRule="auto"/>
        <w:ind w:right="-660"/>
        <w:jc w:val="both"/>
      </w:pPr>
      <w:r>
        <w:rPr>
          <w:rFonts w:ascii="Arial" w:hAnsi="Arial" w:cs="Arial"/>
          <w:b/>
          <w:sz w:val="16"/>
          <w:szCs w:val="16"/>
          <w:u w:val="single"/>
          <w:lang w:eastAsia="en-US"/>
        </w:rPr>
        <w:t>1. BIBLIOGRAFIA</w:t>
      </w:r>
      <w:r>
        <w:rPr>
          <w:rFonts w:ascii="Arial" w:hAnsi="Arial" w:cs="Arial"/>
          <w:sz w:val="16"/>
          <w:szCs w:val="16"/>
          <w:lang w:eastAsia="en-US"/>
        </w:rPr>
        <w:t>:</w:t>
      </w:r>
    </w:p>
    <w:p w14:paraId="5C8626A2" w14:textId="77777777" w:rsidR="00706B32" w:rsidRDefault="00706B32">
      <w:pPr>
        <w:suppressAutoHyphens w:val="0"/>
        <w:spacing w:after="0" w:line="360" w:lineRule="auto"/>
        <w:jc w:val="both"/>
        <w:rPr>
          <w:rFonts w:ascii="Arial" w:hAnsi="Arial" w:cs="Arial"/>
          <w:sz w:val="16"/>
          <w:szCs w:val="16"/>
          <w:lang w:eastAsia="en-US"/>
        </w:rPr>
      </w:pPr>
    </w:p>
    <w:p w14:paraId="2185058C" w14:textId="256F405F" w:rsidR="00706B32" w:rsidRDefault="005D62C1">
      <w:pPr>
        <w:suppressAutoHyphens w:val="0"/>
        <w:spacing w:after="0" w:line="360" w:lineRule="auto"/>
        <w:ind w:left="708"/>
        <w:jc w:val="both"/>
      </w:pPr>
      <w:r>
        <w:rPr>
          <w:rFonts w:ascii="Arial" w:hAnsi="Arial" w:cs="Arial"/>
          <w:sz w:val="16"/>
          <w:szCs w:val="16"/>
          <w:lang w:eastAsia="en-US"/>
        </w:rPr>
        <w:t xml:space="preserve">Libro: </w:t>
      </w:r>
      <w:r>
        <w:rPr>
          <w:rFonts w:ascii="Arial" w:hAnsi="Arial" w:cs="Arial"/>
          <w:b/>
          <w:sz w:val="16"/>
          <w:szCs w:val="16"/>
          <w:lang w:eastAsia="en-US"/>
        </w:rPr>
        <w:t xml:space="preserve">Comunicaciones y Redes, Para profesionales en </w:t>
      </w:r>
      <w:r w:rsidR="00344070">
        <w:rPr>
          <w:rFonts w:ascii="Arial" w:hAnsi="Arial" w:cs="Arial"/>
          <w:b/>
          <w:sz w:val="16"/>
          <w:szCs w:val="16"/>
          <w:lang w:eastAsia="en-US"/>
        </w:rPr>
        <w:t>S</w:t>
      </w:r>
      <w:r>
        <w:rPr>
          <w:rFonts w:ascii="Arial" w:hAnsi="Arial" w:cs="Arial"/>
          <w:b/>
          <w:sz w:val="16"/>
          <w:szCs w:val="16"/>
          <w:lang w:eastAsia="en-US"/>
        </w:rPr>
        <w:t>istemas de Información.</w:t>
      </w:r>
    </w:p>
    <w:p w14:paraId="07328688" w14:textId="77777777" w:rsidR="00706B32" w:rsidRDefault="005D62C1">
      <w:pPr>
        <w:suppressAutoHyphens w:val="0"/>
        <w:spacing w:after="0" w:line="360" w:lineRule="auto"/>
        <w:ind w:left="708"/>
        <w:jc w:val="both"/>
        <w:rPr>
          <w:rFonts w:ascii="Arial" w:hAnsi="Arial" w:cs="Arial"/>
          <w:sz w:val="16"/>
          <w:szCs w:val="16"/>
          <w:lang w:eastAsia="en-US"/>
        </w:rPr>
      </w:pPr>
      <w:r>
        <w:rPr>
          <w:rFonts w:ascii="Arial" w:hAnsi="Arial" w:cs="Arial"/>
          <w:sz w:val="16"/>
          <w:szCs w:val="16"/>
          <w:lang w:eastAsia="en-US"/>
        </w:rPr>
        <w:t>Editorial ALFAOMEGA</w:t>
      </w:r>
    </w:p>
    <w:p w14:paraId="385FCB80" w14:textId="77777777" w:rsidR="00706B32" w:rsidRDefault="005D62C1">
      <w:pPr>
        <w:suppressAutoHyphens w:val="0"/>
        <w:spacing w:after="0" w:line="360" w:lineRule="auto"/>
        <w:ind w:left="708"/>
        <w:jc w:val="both"/>
        <w:rPr>
          <w:rFonts w:ascii="Arial" w:hAnsi="Arial" w:cs="Arial"/>
          <w:sz w:val="16"/>
          <w:szCs w:val="16"/>
          <w:lang w:eastAsia="en-US"/>
        </w:rPr>
      </w:pPr>
      <w:r>
        <w:rPr>
          <w:rFonts w:ascii="Arial" w:hAnsi="Arial" w:cs="Arial"/>
          <w:sz w:val="16"/>
          <w:szCs w:val="16"/>
          <w:lang w:eastAsia="en-US"/>
        </w:rPr>
        <w:t>Autores: CASTRO – FUSARIO</w:t>
      </w:r>
    </w:p>
    <w:p w14:paraId="4E0EBAE7" w14:textId="77777777" w:rsidR="00706B32" w:rsidRDefault="005D62C1">
      <w:pPr>
        <w:suppressAutoHyphens w:val="0"/>
        <w:spacing w:after="0" w:line="360" w:lineRule="auto"/>
        <w:ind w:left="708"/>
        <w:jc w:val="both"/>
      </w:pPr>
      <w:r>
        <w:rPr>
          <w:rFonts w:ascii="Arial" w:hAnsi="Arial" w:cs="Arial"/>
          <w:sz w:val="16"/>
          <w:szCs w:val="16"/>
          <w:lang w:eastAsia="en-US"/>
        </w:rPr>
        <w:t xml:space="preserve">Edición: 2015. </w:t>
      </w:r>
    </w:p>
    <w:p w14:paraId="2624FBBF" w14:textId="77777777" w:rsidR="00706B32" w:rsidRDefault="005D62C1">
      <w:pPr>
        <w:suppressAutoHyphens w:val="0"/>
        <w:spacing w:after="0" w:line="360" w:lineRule="auto"/>
        <w:ind w:left="708"/>
        <w:jc w:val="both"/>
        <w:rPr>
          <w:rFonts w:ascii="Arial" w:hAnsi="Arial" w:cs="Arial"/>
          <w:sz w:val="16"/>
          <w:szCs w:val="16"/>
          <w:lang w:eastAsia="en-US"/>
        </w:rPr>
      </w:pPr>
      <w:r>
        <w:rPr>
          <w:rFonts w:ascii="Arial" w:hAnsi="Arial" w:cs="Arial"/>
          <w:sz w:val="16"/>
          <w:szCs w:val="16"/>
          <w:lang w:eastAsia="en-US"/>
        </w:rPr>
        <w:t>Se puede acceder al libro a través de la siguiente dirección web:</w:t>
      </w:r>
    </w:p>
    <w:p w14:paraId="73DAA154" w14:textId="77777777" w:rsidR="00706B32" w:rsidRDefault="00017414">
      <w:pPr>
        <w:suppressAutoHyphens w:val="0"/>
        <w:spacing w:line="360" w:lineRule="auto"/>
        <w:jc w:val="both"/>
        <w:rPr>
          <w:rFonts w:ascii="Arial" w:hAnsi="Arial" w:cs="Arial"/>
          <w:i/>
          <w:iCs/>
          <w:sz w:val="16"/>
          <w:szCs w:val="16"/>
          <w:lang w:eastAsia="es-AR" w:bidi="ar-SA"/>
        </w:rPr>
      </w:pPr>
      <w:hyperlink r:id="rId10">
        <w:r w:rsidR="005D62C1">
          <w:rPr>
            <w:rStyle w:val="EnlacedeInternet"/>
            <w:rFonts w:ascii="Arial" w:hAnsi="Arial" w:cs="Arial"/>
            <w:i/>
            <w:iCs/>
            <w:sz w:val="16"/>
            <w:szCs w:val="16"/>
            <w:lang w:eastAsia="es-AR" w:bidi="ar-SA"/>
          </w:rPr>
          <w:t>https://www.alfaomega.com.mx/spain/comunicaciones-una-introduccion-a-las-redes-digitales-de-transmision-de-datos-y-se-ales-isocronas-4886.html</w:t>
        </w:r>
      </w:hyperlink>
    </w:p>
    <w:p w14:paraId="256C16A4" w14:textId="77777777" w:rsidR="00706B32" w:rsidRDefault="005D62C1">
      <w:pPr>
        <w:suppressAutoHyphens w:val="0"/>
        <w:spacing w:line="360" w:lineRule="auto"/>
        <w:jc w:val="both"/>
        <w:rPr>
          <w:rFonts w:ascii="Arial" w:hAnsi="Arial" w:cs="Arial"/>
          <w:b/>
          <w:sz w:val="16"/>
          <w:szCs w:val="16"/>
          <w:u w:val="single"/>
          <w:lang w:eastAsia="en-US"/>
        </w:rPr>
      </w:pPr>
      <w:r>
        <w:rPr>
          <w:rFonts w:ascii="Arial" w:hAnsi="Arial" w:cs="Arial"/>
          <w:b/>
          <w:sz w:val="16"/>
          <w:szCs w:val="16"/>
          <w:u w:val="single"/>
          <w:lang w:eastAsia="en-US"/>
        </w:rPr>
        <w:t xml:space="preserve">2. PARCIALES: </w:t>
      </w:r>
    </w:p>
    <w:p w14:paraId="3EAD669F" w14:textId="015049FC" w:rsidR="00706B32" w:rsidRDefault="005D62C1">
      <w:pPr>
        <w:suppressAutoHyphens w:val="0"/>
        <w:spacing w:line="360" w:lineRule="auto"/>
        <w:jc w:val="both"/>
      </w:pPr>
      <w:r>
        <w:rPr>
          <w:rFonts w:ascii="Arial" w:hAnsi="Arial" w:cs="Arial"/>
          <w:b/>
          <w:sz w:val="16"/>
          <w:szCs w:val="16"/>
          <w:lang w:eastAsia="en-US"/>
        </w:rPr>
        <w:t xml:space="preserve">Se tomarán dos parciales, el primer parcial </w:t>
      </w:r>
      <w:r w:rsidR="002B2B26">
        <w:rPr>
          <w:rFonts w:ascii="Arial" w:hAnsi="Arial" w:cs="Arial"/>
          <w:b/>
          <w:sz w:val="16"/>
          <w:szCs w:val="16"/>
          <w:lang w:eastAsia="en-US"/>
        </w:rPr>
        <w:t xml:space="preserve">en la </w:t>
      </w:r>
      <w:r w:rsidR="00175AB2">
        <w:rPr>
          <w:rFonts w:ascii="Arial" w:hAnsi="Arial" w:cs="Arial"/>
          <w:b/>
          <w:sz w:val="16"/>
          <w:szCs w:val="16"/>
          <w:lang w:eastAsia="en-US"/>
        </w:rPr>
        <w:t xml:space="preserve">semana N° </w:t>
      </w:r>
      <w:r w:rsidR="00A016C5">
        <w:rPr>
          <w:rFonts w:ascii="Arial" w:hAnsi="Arial" w:cs="Arial"/>
          <w:b/>
          <w:sz w:val="16"/>
          <w:szCs w:val="16"/>
          <w:lang w:eastAsia="en-US"/>
        </w:rPr>
        <w:t>9</w:t>
      </w:r>
      <w:r w:rsidR="00175AB2">
        <w:rPr>
          <w:rFonts w:ascii="Arial" w:hAnsi="Arial" w:cs="Arial"/>
          <w:b/>
          <w:sz w:val="16"/>
          <w:szCs w:val="16"/>
          <w:lang w:eastAsia="en-US"/>
        </w:rPr>
        <w:t xml:space="preserve"> (</w:t>
      </w:r>
      <w:r w:rsidR="00C80ED3">
        <w:rPr>
          <w:rFonts w:ascii="Arial" w:hAnsi="Arial" w:cs="Arial"/>
          <w:b/>
          <w:sz w:val="16"/>
          <w:szCs w:val="16"/>
          <w:lang w:eastAsia="en-US"/>
        </w:rPr>
        <w:t>juev</w:t>
      </w:r>
      <w:r w:rsidR="00340045">
        <w:rPr>
          <w:rFonts w:ascii="Arial" w:hAnsi="Arial" w:cs="Arial"/>
          <w:b/>
          <w:sz w:val="16"/>
          <w:szCs w:val="16"/>
          <w:lang w:eastAsia="en-US"/>
        </w:rPr>
        <w:t xml:space="preserve">es </w:t>
      </w:r>
      <w:r w:rsidR="005741D2">
        <w:rPr>
          <w:rFonts w:ascii="Arial" w:hAnsi="Arial" w:cs="Arial"/>
          <w:b/>
          <w:sz w:val="16"/>
          <w:szCs w:val="16"/>
          <w:lang w:eastAsia="en-US"/>
        </w:rPr>
        <w:t>09</w:t>
      </w:r>
      <w:r w:rsidR="00922950">
        <w:rPr>
          <w:rFonts w:ascii="Arial" w:hAnsi="Arial" w:cs="Arial"/>
          <w:b/>
          <w:sz w:val="16"/>
          <w:szCs w:val="16"/>
          <w:lang w:eastAsia="en-US"/>
        </w:rPr>
        <w:t>/05</w:t>
      </w:r>
      <w:r w:rsidR="00175AB2">
        <w:rPr>
          <w:rFonts w:ascii="Arial" w:hAnsi="Arial" w:cs="Arial"/>
          <w:b/>
          <w:sz w:val="16"/>
          <w:szCs w:val="16"/>
          <w:lang w:eastAsia="en-US"/>
        </w:rPr>
        <w:t>)</w:t>
      </w:r>
      <w:r>
        <w:rPr>
          <w:rFonts w:ascii="Arial" w:hAnsi="Arial" w:cs="Arial"/>
          <w:b/>
          <w:sz w:val="16"/>
          <w:szCs w:val="16"/>
          <w:lang w:eastAsia="en-US"/>
        </w:rPr>
        <w:t xml:space="preserve"> y el segundo</w:t>
      </w:r>
      <w:r w:rsidR="00175AB2" w:rsidRPr="00175AB2">
        <w:rPr>
          <w:rFonts w:ascii="Arial" w:hAnsi="Arial" w:cs="Arial"/>
          <w:b/>
          <w:sz w:val="16"/>
          <w:szCs w:val="16"/>
          <w:lang w:eastAsia="en-US"/>
        </w:rPr>
        <w:t xml:space="preserve"> </w:t>
      </w:r>
      <w:r w:rsidR="00175AB2">
        <w:rPr>
          <w:rFonts w:ascii="Arial" w:hAnsi="Arial" w:cs="Arial"/>
          <w:b/>
          <w:sz w:val="16"/>
          <w:szCs w:val="16"/>
          <w:lang w:eastAsia="en-US"/>
        </w:rPr>
        <w:t xml:space="preserve">parcial en la semana N° </w:t>
      </w:r>
      <w:r w:rsidR="00F7337B">
        <w:rPr>
          <w:rFonts w:ascii="Arial" w:hAnsi="Arial" w:cs="Arial"/>
          <w:b/>
          <w:sz w:val="16"/>
          <w:szCs w:val="16"/>
          <w:lang w:eastAsia="en-US"/>
        </w:rPr>
        <w:t>1</w:t>
      </w:r>
      <w:r w:rsidR="00A016C5">
        <w:rPr>
          <w:rFonts w:ascii="Arial" w:hAnsi="Arial" w:cs="Arial"/>
          <w:b/>
          <w:sz w:val="16"/>
          <w:szCs w:val="16"/>
          <w:lang w:eastAsia="en-US"/>
        </w:rPr>
        <w:t>3</w:t>
      </w:r>
      <w:r>
        <w:rPr>
          <w:rFonts w:ascii="Arial" w:hAnsi="Arial" w:cs="Arial"/>
          <w:b/>
          <w:sz w:val="16"/>
          <w:szCs w:val="16"/>
          <w:lang w:eastAsia="en-US"/>
        </w:rPr>
        <w:t xml:space="preserve"> </w:t>
      </w:r>
      <w:r w:rsidR="00F7337B">
        <w:rPr>
          <w:rFonts w:ascii="Arial" w:hAnsi="Arial" w:cs="Arial"/>
          <w:b/>
          <w:sz w:val="16"/>
          <w:szCs w:val="16"/>
          <w:lang w:eastAsia="en-US"/>
        </w:rPr>
        <w:t>(</w:t>
      </w:r>
      <w:r w:rsidR="00340045">
        <w:rPr>
          <w:rFonts w:ascii="Arial" w:hAnsi="Arial" w:cs="Arial"/>
          <w:b/>
          <w:sz w:val="16"/>
          <w:szCs w:val="16"/>
          <w:lang w:eastAsia="en-US"/>
        </w:rPr>
        <w:t xml:space="preserve">el </w:t>
      </w:r>
      <w:r w:rsidR="00C80ED3">
        <w:rPr>
          <w:rFonts w:ascii="Arial" w:hAnsi="Arial" w:cs="Arial"/>
          <w:b/>
          <w:sz w:val="16"/>
          <w:szCs w:val="16"/>
          <w:lang w:eastAsia="en-US"/>
        </w:rPr>
        <w:t>juev</w:t>
      </w:r>
      <w:r w:rsidR="00340045">
        <w:rPr>
          <w:rFonts w:ascii="Arial" w:hAnsi="Arial" w:cs="Arial"/>
          <w:b/>
          <w:sz w:val="16"/>
          <w:szCs w:val="16"/>
          <w:lang w:eastAsia="en-US"/>
        </w:rPr>
        <w:t>es 1</w:t>
      </w:r>
      <w:r w:rsidR="005741D2">
        <w:rPr>
          <w:rFonts w:ascii="Arial" w:hAnsi="Arial" w:cs="Arial"/>
          <w:b/>
          <w:sz w:val="16"/>
          <w:szCs w:val="16"/>
          <w:lang w:eastAsia="en-US"/>
        </w:rPr>
        <w:t>3</w:t>
      </w:r>
      <w:r w:rsidR="00340045">
        <w:rPr>
          <w:rFonts w:ascii="Arial" w:hAnsi="Arial" w:cs="Arial"/>
          <w:b/>
          <w:sz w:val="16"/>
          <w:szCs w:val="16"/>
          <w:lang w:eastAsia="en-US"/>
        </w:rPr>
        <w:t>/6</w:t>
      </w:r>
      <w:r w:rsidR="00F7337B">
        <w:rPr>
          <w:rFonts w:ascii="Arial" w:hAnsi="Arial" w:cs="Arial"/>
          <w:b/>
          <w:sz w:val="16"/>
          <w:szCs w:val="16"/>
          <w:lang w:eastAsia="en-US"/>
        </w:rPr>
        <w:t>)</w:t>
      </w:r>
      <w:r>
        <w:rPr>
          <w:rFonts w:ascii="Arial" w:hAnsi="Arial" w:cs="Arial"/>
          <w:b/>
          <w:sz w:val="16"/>
          <w:szCs w:val="16"/>
          <w:lang w:eastAsia="en-US"/>
        </w:rPr>
        <w:t>.</w:t>
      </w:r>
    </w:p>
    <w:p w14:paraId="1D46C1D2" w14:textId="77777777" w:rsidR="00706B32" w:rsidRDefault="005D62C1">
      <w:pPr>
        <w:suppressAutoHyphens w:val="0"/>
        <w:spacing w:line="360" w:lineRule="auto"/>
        <w:jc w:val="both"/>
        <w:rPr>
          <w:rFonts w:ascii="Arial" w:hAnsi="Arial" w:cs="Arial"/>
          <w:b/>
          <w:sz w:val="16"/>
          <w:szCs w:val="16"/>
          <w:lang w:eastAsia="en-US"/>
        </w:rPr>
      </w:pPr>
      <w:r>
        <w:rPr>
          <w:rFonts w:ascii="Arial" w:hAnsi="Arial" w:cs="Arial"/>
          <w:b/>
          <w:sz w:val="16"/>
          <w:szCs w:val="16"/>
          <w:lang w:eastAsia="en-US"/>
        </w:rPr>
        <w:t>Estructura de los parciales: Estarán conformados por problemas y puntos teóricos a desarrollar.</w:t>
      </w:r>
    </w:p>
    <w:p w14:paraId="3E8669E2" w14:textId="2117F129" w:rsidR="00706B32" w:rsidRDefault="005D62C1">
      <w:pPr>
        <w:suppressAutoHyphens w:val="0"/>
        <w:spacing w:line="360" w:lineRule="auto"/>
        <w:jc w:val="both"/>
        <w:rPr>
          <w:rFonts w:ascii="Arial" w:hAnsi="Arial" w:cs="Arial"/>
          <w:b/>
          <w:sz w:val="16"/>
          <w:szCs w:val="16"/>
          <w:lang w:eastAsia="en-US"/>
        </w:rPr>
      </w:pPr>
      <w:r>
        <w:rPr>
          <w:rFonts w:ascii="Arial" w:hAnsi="Arial" w:cs="Arial"/>
          <w:b/>
          <w:sz w:val="16"/>
          <w:szCs w:val="16"/>
          <w:lang w:eastAsia="en-US"/>
        </w:rPr>
        <w:t>Recuperatorios de parciales: Habrá dos fechas de recuperatorio por cada parcial en las semanas 1</w:t>
      </w:r>
      <w:r w:rsidR="00C80ED3">
        <w:rPr>
          <w:rFonts w:ascii="Arial" w:hAnsi="Arial" w:cs="Arial"/>
          <w:b/>
          <w:sz w:val="16"/>
          <w:szCs w:val="16"/>
          <w:lang w:eastAsia="en-US"/>
        </w:rPr>
        <w:t>3</w:t>
      </w:r>
      <w:r w:rsidR="00F7337B">
        <w:rPr>
          <w:rFonts w:ascii="Arial" w:hAnsi="Arial" w:cs="Arial"/>
          <w:b/>
          <w:sz w:val="16"/>
          <w:szCs w:val="16"/>
          <w:lang w:eastAsia="en-US"/>
        </w:rPr>
        <w:t>, 1</w:t>
      </w:r>
      <w:r w:rsidR="00C80ED3">
        <w:rPr>
          <w:rFonts w:ascii="Arial" w:hAnsi="Arial" w:cs="Arial"/>
          <w:b/>
          <w:sz w:val="16"/>
          <w:szCs w:val="16"/>
          <w:lang w:eastAsia="en-US"/>
        </w:rPr>
        <w:t>4, 15</w:t>
      </w:r>
      <w:r>
        <w:rPr>
          <w:rFonts w:ascii="Arial" w:hAnsi="Arial" w:cs="Arial"/>
          <w:b/>
          <w:sz w:val="16"/>
          <w:szCs w:val="16"/>
          <w:lang w:eastAsia="en-US"/>
        </w:rPr>
        <w:t xml:space="preserve"> y 1</w:t>
      </w:r>
      <w:r w:rsidR="00C80ED3">
        <w:rPr>
          <w:rFonts w:ascii="Arial" w:hAnsi="Arial" w:cs="Arial"/>
          <w:b/>
          <w:sz w:val="16"/>
          <w:szCs w:val="16"/>
          <w:lang w:eastAsia="en-US"/>
        </w:rPr>
        <w:t>6</w:t>
      </w:r>
      <w:r>
        <w:rPr>
          <w:rFonts w:ascii="Arial" w:hAnsi="Arial" w:cs="Arial"/>
          <w:b/>
          <w:sz w:val="16"/>
          <w:szCs w:val="16"/>
          <w:lang w:eastAsia="en-US"/>
        </w:rPr>
        <w:t xml:space="preserve">. El alumno que deba recuperar los dos parciales se le tomará un examen parcial integrador, también con dos oportunidades, semanas </w:t>
      </w:r>
      <w:r w:rsidR="002467BB">
        <w:rPr>
          <w:rFonts w:ascii="Arial" w:hAnsi="Arial" w:cs="Arial"/>
          <w:b/>
          <w:sz w:val="16"/>
          <w:szCs w:val="16"/>
          <w:lang w:eastAsia="en-US"/>
        </w:rPr>
        <w:t>1</w:t>
      </w:r>
      <w:r w:rsidR="00C80ED3">
        <w:rPr>
          <w:rFonts w:ascii="Arial" w:hAnsi="Arial" w:cs="Arial"/>
          <w:b/>
          <w:sz w:val="16"/>
          <w:szCs w:val="16"/>
          <w:lang w:eastAsia="en-US"/>
        </w:rPr>
        <w:t>3</w:t>
      </w:r>
      <w:r w:rsidR="002467BB">
        <w:rPr>
          <w:rFonts w:ascii="Arial" w:hAnsi="Arial" w:cs="Arial"/>
          <w:b/>
          <w:sz w:val="16"/>
          <w:szCs w:val="16"/>
          <w:lang w:eastAsia="en-US"/>
        </w:rPr>
        <w:t xml:space="preserve">, </w:t>
      </w:r>
      <w:r w:rsidR="005741D2">
        <w:rPr>
          <w:rFonts w:ascii="Arial" w:hAnsi="Arial" w:cs="Arial"/>
          <w:b/>
          <w:sz w:val="16"/>
          <w:szCs w:val="16"/>
          <w:lang w:eastAsia="en-US"/>
        </w:rPr>
        <w:t>14,</w:t>
      </w:r>
      <w:r w:rsidR="00C80ED3">
        <w:rPr>
          <w:rFonts w:ascii="Arial" w:hAnsi="Arial" w:cs="Arial"/>
          <w:b/>
          <w:sz w:val="16"/>
          <w:szCs w:val="16"/>
          <w:lang w:eastAsia="en-US"/>
        </w:rPr>
        <w:t xml:space="preserve"> 15 </w:t>
      </w:r>
      <w:r>
        <w:rPr>
          <w:rFonts w:ascii="Arial" w:hAnsi="Arial" w:cs="Arial"/>
          <w:b/>
          <w:sz w:val="16"/>
          <w:szCs w:val="16"/>
          <w:lang w:eastAsia="en-US"/>
        </w:rPr>
        <w:t>y 1</w:t>
      </w:r>
      <w:r w:rsidR="00C80ED3">
        <w:rPr>
          <w:rFonts w:ascii="Arial" w:hAnsi="Arial" w:cs="Arial"/>
          <w:b/>
          <w:sz w:val="16"/>
          <w:szCs w:val="16"/>
          <w:lang w:eastAsia="en-US"/>
        </w:rPr>
        <w:t>6</w:t>
      </w:r>
      <w:r>
        <w:rPr>
          <w:rFonts w:ascii="Arial" w:hAnsi="Arial" w:cs="Arial"/>
          <w:b/>
          <w:sz w:val="16"/>
          <w:szCs w:val="16"/>
          <w:lang w:eastAsia="en-US"/>
        </w:rPr>
        <w:t>.</w:t>
      </w:r>
    </w:p>
    <w:p w14:paraId="4598DFB7" w14:textId="77777777" w:rsidR="00706B32" w:rsidRDefault="005D62C1">
      <w:pPr>
        <w:suppressAutoHyphens w:val="0"/>
        <w:spacing w:line="360" w:lineRule="auto"/>
        <w:jc w:val="both"/>
      </w:pPr>
      <w:r>
        <w:rPr>
          <w:rFonts w:ascii="Arial" w:hAnsi="Arial" w:cs="Arial"/>
          <w:b/>
          <w:sz w:val="16"/>
          <w:szCs w:val="16"/>
          <w:lang w:eastAsia="en-US"/>
        </w:rPr>
        <w:t>Estructura del examen integrador: Estará conformado por problemas y puntos teóricos a desarrollar.</w:t>
      </w:r>
    </w:p>
    <w:p w14:paraId="14CB3671" w14:textId="77777777" w:rsidR="00706B32" w:rsidRDefault="005D62C1">
      <w:pPr>
        <w:suppressAutoHyphens w:val="0"/>
        <w:spacing w:line="360" w:lineRule="auto"/>
        <w:jc w:val="both"/>
        <w:rPr>
          <w:rFonts w:ascii="Arial" w:hAnsi="Arial" w:cs="Arial"/>
          <w:b/>
          <w:sz w:val="16"/>
          <w:szCs w:val="16"/>
          <w:lang w:eastAsia="en-US"/>
        </w:rPr>
      </w:pPr>
      <w:r>
        <w:rPr>
          <w:rFonts w:ascii="Arial" w:hAnsi="Arial" w:cs="Arial"/>
          <w:b/>
          <w:sz w:val="16"/>
          <w:szCs w:val="16"/>
          <w:lang w:eastAsia="en-US"/>
        </w:rPr>
        <w:t xml:space="preserve">Calificación: Todas las instancias anteriores se calificarán de 1 a 10 puntos, para aprobar la calificación mínima es 6 puntos. </w:t>
      </w:r>
    </w:p>
    <w:p w14:paraId="52F4410D" w14:textId="77777777" w:rsidR="00706B32" w:rsidRDefault="005D62C1">
      <w:pPr>
        <w:suppressAutoHyphens w:val="0"/>
        <w:spacing w:line="360" w:lineRule="auto"/>
        <w:jc w:val="both"/>
        <w:rPr>
          <w:rFonts w:ascii="Arial" w:hAnsi="Arial" w:cs="Arial"/>
          <w:b/>
          <w:sz w:val="16"/>
          <w:szCs w:val="16"/>
          <w:u w:val="single"/>
          <w:lang w:eastAsia="en-US"/>
        </w:rPr>
      </w:pPr>
      <w:r>
        <w:rPr>
          <w:rFonts w:ascii="Arial" w:hAnsi="Arial" w:cs="Arial"/>
          <w:b/>
          <w:sz w:val="16"/>
          <w:szCs w:val="16"/>
          <w:u w:val="single"/>
          <w:lang w:eastAsia="en-US"/>
        </w:rPr>
        <w:t>3. EVALUACIONES DE LOS TRABAJOS PRÁCTICOS.</w:t>
      </w:r>
    </w:p>
    <w:p w14:paraId="7F706BCE" w14:textId="1B6C884A" w:rsidR="00706B32" w:rsidRDefault="005D62C1">
      <w:pPr>
        <w:suppressAutoHyphens w:val="0"/>
        <w:spacing w:line="360" w:lineRule="auto"/>
        <w:jc w:val="both"/>
        <w:rPr>
          <w:rFonts w:ascii="Arial" w:hAnsi="Arial" w:cs="Arial"/>
          <w:b/>
          <w:sz w:val="16"/>
          <w:szCs w:val="16"/>
          <w:lang w:eastAsia="en-US"/>
        </w:rPr>
      </w:pPr>
      <w:r>
        <w:rPr>
          <w:rFonts w:ascii="Arial" w:hAnsi="Arial" w:cs="Arial"/>
          <w:b/>
          <w:sz w:val="16"/>
          <w:szCs w:val="16"/>
          <w:lang w:eastAsia="en-US"/>
        </w:rPr>
        <w:lastRenderedPageBreak/>
        <w:t xml:space="preserve">Se efectuarán al comienzo de la clase práctica, según la programación vigente, y consistirán en responder preguntas / ejercicios sobre </w:t>
      </w:r>
      <w:r w:rsidR="0041250A">
        <w:rPr>
          <w:rFonts w:ascii="Arial" w:hAnsi="Arial" w:cs="Arial"/>
          <w:b/>
          <w:sz w:val="16"/>
          <w:szCs w:val="16"/>
          <w:lang w:eastAsia="en-US"/>
        </w:rPr>
        <w:t>el TP</w:t>
      </w:r>
      <w:r>
        <w:rPr>
          <w:rFonts w:ascii="Arial" w:hAnsi="Arial" w:cs="Arial"/>
          <w:b/>
          <w:sz w:val="16"/>
          <w:szCs w:val="16"/>
          <w:lang w:eastAsia="en-US"/>
        </w:rPr>
        <w:t xml:space="preserve"> efectuado con anterioridad. </w:t>
      </w:r>
    </w:p>
    <w:p w14:paraId="16E4C71B" w14:textId="77777777" w:rsidR="00706B32" w:rsidRDefault="005D62C1">
      <w:pPr>
        <w:suppressAutoHyphens w:val="0"/>
        <w:spacing w:line="360" w:lineRule="auto"/>
        <w:jc w:val="both"/>
      </w:pPr>
      <w:r>
        <w:rPr>
          <w:rFonts w:ascii="Arial" w:hAnsi="Arial" w:cs="Arial"/>
          <w:b/>
          <w:sz w:val="16"/>
          <w:szCs w:val="16"/>
          <w:lang w:eastAsia="en-US"/>
        </w:rPr>
        <w:t xml:space="preserve">El resultado de la evaluación será entregado por el docente la siguiente clase de trabajos prácticos. </w:t>
      </w:r>
    </w:p>
    <w:p w14:paraId="61B727A8" w14:textId="77777777" w:rsidR="00706B32" w:rsidRDefault="005D62C1">
      <w:pPr>
        <w:suppressAutoHyphens w:val="0"/>
        <w:spacing w:line="360" w:lineRule="auto"/>
        <w:jc w:val="both"/>
        <w:rPr>
          <w:rFonts w:ascii="Arial" w:hAnsi="Arial" w:cs="Arial"/>
          <w:b/>
          <w:sz w:val="16"/>
          <w:szCs w:val="16"/>
          <w:lang w:eastAsia="en-US"/>
        </w:rPr>
      </w:pPr>
      <w:r>
        <w:rPr>
          <w:rFonts w:ascii="Arial" w:hAnsi="Arial" w:cs="Arial"/>
          <w:b/>
          <w:sz w:val="16"/>
          <w:szCs w:val="16"/>
          <w:lang w:eastAsia="en-US"/>
        </w:rPr>
        <w:t>Calificación: (AUSENTE, INSUFICIENTE, SUFICIENTE, MUY BUENO).</w:t>
      </w:r>
    </w:p>
    <w:p w14:paraId="4A79317F" w14:textId="77777777" w:rsidR="00706B32" w:rsidRDefault="005D62C1">
      <w:pPr>
        <w:suppressAutoHyphens w:val="0"/>
        <w:spacing w:line="360" w:lineRule="auto"/>
        <w:jc w:val="both"/>
      </w:pPr>
      <w:r>
        <w:rPr>
          <w:rFonts w:ascii="Arial" w:hAnsi="Arial" w:cs="Arial"/>
          <w:b/>
          <w:sz w:val="16"/>
          <w:szCs w:val="16"/>
          <w:lang w:eastAsia="en-US"/>
        </w:rPr>
        <w:t>Firma de los Trabajos Prácticos: Para la firma de los Trabajos Prácticos se debe acreditar el 75% de los TP con calificación SUFICIENTE O MUY BUENO.</w:t>
      </w:r>
    </w:p>
    <w:p w14:paraId="266CAA55" w14:textId="77777777" w:rsidR="00706B32" w:rsidRDefault="005D62C1">
      <w:pPr>
        <w:suppressAutoHyphens w:val="0"/>
        <w:spacing w:line="360" w:lineRule="auto"/>
        <w:jc w:val="both"/>
        <w:rPr>
          <w:rFonts w:ascii="Arial" w:hAnsi="Arial" w:cs="Arial"/>
          <w:b/>
          <w:sz w:val="16"/>
          <w:szCs w:val="16"/>
          <w:lang w:eastAsia="en-US"/>
        </w:rPr>
      </w:pPr>
      <w:r>
        <w:rPr>
          <w:rFonts w:ascii="Arial" w:hAnsi="Arial" w:cs="Arial"/>
          <w:b/>
          <w:sz w:val="16"/>
          <w:szCs w:val="16"/>
          <w:lang w:eastAsia="en-US"/>
        </w:rPr>
        <w:t>La evaluación de los trabajos prácticos, como asi también, la firma de los mismos estará a cargo del JTP del curso.</w:t>
      </w:r>
    </w:p>
    <w:p w14:paraId="31CF4683" w14:textId="77777777" w:rsidR="00706B32" w:rsidRDefault="005D62C1">
      <w:pPr>
        <w:suppressAutoHyphens w:val="0"/>
        <w:spacing w:after="0" w:line="360" w:lineRule="auto"/>
        <w:jc w:val="both"/>
        <w:rPr>
          <w:rFonts w:ascii="Arial" w:hAnsi="Arial" w:cs="Arial"/>
          <w:b/>
          <w:sz w:val="16"/>
          <w:szCs w:val="16"/>
          <w:u w:val="single"/>
          <w:lang w:eastAsia="en-US"/>
        </w:rPr>
      </w:pPr>
      <w:r>
        <w:rPr>
          <w:rFonts w:ascii="Arial" w:hAnsi="Arial" w:cs="Arial"/>
          <w:b/>
          <w:sz w:val="16"/>
          <w:szCs w:val="16"/>
          <w:u w:val="single"/>
          <w:lang w:eastAsia="en-US"/>
        </w:rPr>
        <w:t>4. REGULARIZAR LA MATERIA</w:t>
      </w:r>
    </w:p>
    <w:p w14:paraId="77D0DBF0" w14:textId="77777777" w:rsidR="00706B32" w:rsidRDefault="00706B32">
      <w:pPr>
        <w:suppressAutoHyphens w:val="0"/>
        <w:spacing w:after="0" w:line="360" w:lineRule="auto"/>
        <w:jc w:val="both"/>
        <w:rPr>
          <w:rFonts w:ascii="Arial" w:hAnsi="Arial" w:cs="Arial"/>
          <w:b/>
          <w:sz w:val="16"/>
          <w:szCs w:val="16"/>
          <w:u w:val="single"/>
          <w:lang w:eastAsia="en-US"/>
        </w:rPr>
      </w:pPr>
    </w:p>
    <w:p w14:paraId="229289EA" w14:textId="77777777" w:rsidR="00706B32" w:rsidRDefault="005D62C1">
      <w:pPr>
        <w:suppressAutoHyphens w:val="0"/>
        <w:spacing w:after="0" w:line="360" w:lineRule="auto"/>
        <w:ind w:left="708"/>
        <w:jc w:val="both"/>
        <w:rPr>
          <w:rFonts w:ascii="Arial" w:hAnsi="Arial" w:cs="Arial"/>
          <w:b/>
          <w:sz w:val="16"/>
          <w:szCs w:val="16"/>
          <w:lang w:eastAsia="en-US"/>
        </w:rPr>
      </w:pPr>
      <w:r>
        <w:rPr>
          <w:rFonts w:ascii="Arial" w:hAnsi="Arial" w:cs="Arial"/>
          <w:b/>
          <w:sz w:val="16"/>
          <w:szCs w:val="16"/>
          <w:lang w:eastAsia="en-US"/>
        </w:rPr>
        <w:t>Para regularizar la materia se deben cumplir los siguientes requisitos:</w:t>
      </w:r>
    </w:p>
    <w:p w14:paraId="6AC19612" w14:textId="77777777" w:rsidR="00706B32" w:rsidRDefault="00706B32">
      <w:pPr>
        <w:suppressAutoHyphens w:val="0"/>
        <w:spacing w:after="0" w:line="360" w:lineRule="auto"/>
        <w:ind w:left="708"/>
        <w:jc w:val="both"/>
        <w:rPr>
          <w:rFonts w:ascii="Arial" w:hAnsi="Arial" w:cs="Arial"/>
          <w:b/>
          <w:sz w:val="16"/>
          <w:szCs w:val="16"/>
          <w:lang w:eastAsia="en-US"/>
        </w:rPr>
      </w:pPr>
    </w:p>
    <w:p w14:paraId="1FA715FF" w14:textId="77777777" w:rsidR="00706B32" w:rsidRDefault="005D62C1">
      <w:pPr>
        <w:numPr>
          <w:ilvl w:val="0"/>
          <w:numId w:val="2"/>
        </w:numPr>
        <w:suppressAutoHyphens w:val="0"/>
        <w:spacing w:after="0" w:line="360" w:lineRule="auto"/>
        <w:ind w:left="1068"/>
        <w:jc w:val="both"/>
        <w:rPr>
          <w:rFonts w:ascii="Arial" w:hAnsi="Arial" w:cs="Arial"/>
          <w:b/>
          <w:sz w:val="16"/>
          <w:szCs w:val="16"/>
          <w:lang w:eastAsia="en-US"/>
        </w:rPr>
      </w:pPr>
      <w:r>
        <w:rPr>
          <w:rFonts w:ascii="Arial" w:hAnsi="Arial" w:cs="Arial"/>
          <w:b/>
          <w:sz w:val="16"/>
          <w:szCs w:val="16"/>
          <w:lang w:eastAsia="en-US"/>
        </w:rPr>
        <w:t>CONTINUAR REGULAR (ASISTENCIA A CLASES) AL FINALIZAR EL CUATRIMESTRE.</w:t>
      </w:r>
    </w:p>
    <w:p w14:paraId="680388DD" w14:textId="77777777" w:rsidR="00706B32" w:rsidRDefault="00706B32">
      <w:pPr>
        <w:suppressAutoHyphens w:val="0"/>
        <w:spacing w:after="0" w:line="360" w:lineRule="auto"/>
        <w:ind w:left="1068"/>
        <w:jc w:val="both"/>
        <w:rPr>
          <w:rFonts w:ascii="Arial" w:hAnsi="Arial" w:cs="Arial"/>
          <w:b/>
          <w:sz w:val="16"/>
          <w:szCs w:val="16"/>
          <w:lang w:eastAsia="en-US"/>
        </w:rPr>
      </w:pPr>
    </w:p>
    <w:p w14:paraId="6AA66D16" w14:textId="77777777" w:rsidR="00706B32" w:rsidRDefault="005D62C1">
      <w:pPr>
        <w:numPr>
          <w:ilvl w:val="0"/>
          <w:numId w:val="2"/>
        </w:numPr>
        <w:suppressAutoHyphens w:val="0"/>
        <w:spacing w:after="0" w:line="360" w:lineRule="auto"/>
        <w:ind w:left="1068"/>
        <w:jc w:val="both"/>
        <w:rPr>
          <w:rFonts w:ascii="Arial" w:hAnsi="Arial" w:cs="Arial"/>
          <w:b/>
          <w:sz w:val="16"/>
          <w:szCs w:val="16"/>
          <w:lang w:eastAsia="en-US"/>
        </w:rPr>
      </w:pPr>
      <w:r>
        <w:rPr>
          <w:rFonts w:ascii="Arial" w:hAnsi="Arial" w:cs="Arial"/>
          <w:b/>
          <w:sz w:val="16"/>
          <w:szCs w:val="16"/>
          <w:lang w:eastAsia="en-US"/>
        </w:rPr>
        <w:t>APROBAR LOS DOS PARCIALES, LOS RECUPERATORIOS O EL INTEGRADOR. (nota igual o superior a seis puntos).</w:t>
      </w:r>
    </w:p>
    <w:p w14:paraId="0DB3C6ED" w14:textId="77777777" w:rsidR="00706B32" w:rsidRDefault="00706B32">
      <w:pPr>
        <w:suppressAutoHyphens w:val="0"/>
        <w:spacing w:after="0" w:line="360" w:lineRule="auto"/>
        <w:ind w:left="1068"/>
        <w:jc w:val="both"/>
        <w:rPr>
          <w:rFonts w:ascii="Arial" w:hAnsi="Arial" w:cs="Arial"/>
          <w:b/>
          <w:sz w:val="16"/>
          <w:szCs w:val="16"/>
          <w:lang w:eastAsia="en-US"/>
        </w:rPr>
      </w:pPr>
    </w:p>
    <w:p w14:paraId="44E33515" w14:textId="77777777" w:rsidR="00706B32" w:rsidRDefault="005D62C1">
      <w:pPr>
        <w:numPr>
          <w:ilvl w:val="0"/>
          <w:numId w:val="2"/>
        </w:numPr>
        <w:suppressAutoHyphens w:val="0"/>
        <w:spacing w:after="0" w:line="360" w:lineRule="auto"/>
        <w:ind w:left="1068"/>
        <w:jc w:val="both"/>
        <w:rPr>
          <w:rFonts w:ascii="Arial" w:hAnsi="Arial" w:cs="Arial"/>
          <w:b/>
          <w:sz w:val="16"/>
          <w:szCs w:val="16"/>
          <w:lang w:eastAsia="en-US"/>
        </w:rPr>
      </w:pPr>
      <w:r>
        <w:rPr>
          <w:rFonts w:ascii="Arial" w:hAnsi="Arial" w:cs="Arial"/>
          <w:b/>
          <w:sz w:val="16"/>
          <w:szCs w:val="16"/>
          <w:lang w:eastAsia="en-US"/>
        </w:rPr>
        <w:t xml:space="preserve">APROBAR LOS TRABAJOS PRACTICOS DE LA MATERIA (ver punto 3). </w:t>
      </w:r>
    </w:p>
    <w:p w14:paraId="5B784F4D" w14:textId="77777777" w:rsidR="00706B32" w:rsidRDefault="00706B32">
      <w:pPr>
        <w:suppressAutoHyphens w:val="0"/>
        <w:spacing w:after="0" w:line="360" w:lineRule="auto"/>
        <w:ind w:left="1068"/>
        <w:jc w:val="both"/>
        <w:rPr>
          <w:rFonts w:ascii="Arial" w:hAnsi="Arial" w:cs="Arial"/>
          <w:b/>
          <w:sz w:val="16"/>
          <w:szCs w:val="16"/>
          <w:lang w:eastAsia="en-US"/>
        </w:rPr>
      </w:pPr>
    </w:p>
    <w:p w14:paraId="318733A9" w14:textId="77777777" w:rsidR="00706B32" w:rsidRDefault="005D62C1">
      <w:pPr>
        <w:numPr>
          <w:ilvl w:val="0"/>
          <w:numId w:val="2"/>
        </w:numPr>
        <w:suppressAutoHyphens w:val="0"/>
        <w:spacing w:after="0" w:line="360" w:lineRule="auto"/>
        <w:ind w:left="1068"/>
        <w:jc w:val="both"/>
      </w:pPr>
      <w:r>
        <w:rPr>
          <w:rFonts w:ascii="Arial" w:hAnsi="Arial" w:cs="Arial"/>
          <w:b/>
          <w:sz w:val="16"/>
          <w:szCs w:val="16"/>
          <w:lang w:eastAsia="en-US"/>
        </w:rPr>
        <w:t xml:space="preserve">POR CADA PARCIAL Y PARA EL INTEGRADOR EXISTEN SOLO DOS INSTANCIAS DE RECUPERACION PARA REGULARIZAR LA MATERIA. </w:t>
      </w:r>
    </w:p>
    <w:p w14:paraId="2AD5A972" w14:textId="77777777" w:rsidR="00706B32" w:rsidRDefault="00706B32">
      <w:pPr>
        <w:suppressAutoHyphens w:val="0"/>
        <w:spacing w:after="0" w:line="360" w:lineRule="auto"/>
        <w:jc w:val="both"/>
        <w:rPr>
          <w:rFonts w:ascii="Arial" w:hAnsi="Arial" w:cs="Arial"/>
          <w:b/>
          <w:sz w:val="16"/>
          <w:szCs w:val="16"/>
          <w:lang w:eastAsia="en-US"/>
        </w:rPr>
      </w:pPr>
    </w:p>
    <w:p w14:paraId="61D24617" w14:textId="77777777" w:rsidR="00706B32" w:rsidRDefault="00706B32">
      <w:pPr>
        <w:suppressAutoHyphens w:val="0"/>
        <w:spacing w:after="0" w:line="360" w:lineRule="auto"/>
        <w:jc w:val="both"/>
        <w:rPr>
          <w:rFonts w:ascii="Arial" w:hAnsi="Arial" w:cs="Arial"/>
          <w:b/>
          <w:sz w:val="16"/>
          <w:szCs w:val="16"/>
          <w:lang w:eastAsia="en-US"/>
        </w:rPr>
      </w:pPr>
    </w:p>
    <w:p w14:paraId="5AD7CBBA" w14:textId="77777777" w:rsidR="00706B32" w:rsidRDefault="00706B32">
      <w:pPr>
        <w:suppressAutoHyphens w:val="0"/>
        <w:spacing w:after="0" w:line="360" w:lineRule="auto"/>
        <w:jc w:val="both"/>
        <w:rPr>
          <w:rFonts w:ascii="Arial" w:hAnsi="Arial" w:cs="Arial"/>
          <w:b/>
          <w:sz w:val="16"/>
          <w:szCs w:val="16"/>
          <w:lang w:eastAsia="en-US"/>
        </w:rPr>
      </w:pPr>
    </w:p>
    <w:p w14:paraId="23AF8393" w14:textId="77777777" w:rsidR="00706B32" w:rsidRDefault="005D62C1">
      <w:pPr>
        <w:suppressAutoHyphens w:val="0"/>
        <w:spacing w:after="0" w:line="360" w:lineRule="auto"/>
        <w:jc w:val="both"/>
        <w:rPr>
          <w:rFonts w:ascii="Arial" w:hAnsi="Arial" w:cs="Arial"/>
          <w:b/>
          <w:sz w:val="16"/>
          <w:szCs w:val="16"/>
          <w:u w:val="single"/>
          <w:lang w:eastAsia="en-US"/>
        </w:rPr>
      </w:pPr>
      <w:r>
        <w:rPr>
          <w:rFonts w:ascii="Arial" w:hAnsi="Arial" w:cs="Arial"/>
          <w:b/>
          <w:sz w:val="16"/>
          <w:szCs w:val="16"/>
          <w:u w:val="single"/>
          <w:lang w:eastAsia="en-US"/>
        </w:rPr>
        <w:t>5. APROBACION DIRECTA (SIN EXAMEN FINAL)</w:t>
      </w:r>
    </w:p>
    <w:p w14:paraId="1F57728D" w14:textId="77777777" w:rsidR="00706B32" w:rsidRDefault="00706B32">
      <w:pPr>
        <w:suppressAutoHyphens w:val="0"/>
        <w:spacing w:after="0" w:line="360" w:lineRule="auto"/>
        <w:jc w:val="both"/>
        <w:rPr>
          <w:rFonts w:ascii="Arial" w:hAnsi="Arial" w:cs="Arial"/>
          <w:b/>
          <w:sz w:val="16"/>
          <w:szCs w:val="16"/>
          <w:u w:val="single"/>
          <w:lang w:eastAsia="en-US"/>
        </w:rPr>
      </w:pPr>
    </w:p>
    <w:p w14:paraId="78D23E05" w14:textId="77777777" w:rsidR="00706B32" w:rsidRDefault="00706B32">
      <w:pPr>
        <w:suppressAutoHyphens w:val="0"/>
        <w:spacing w:after="0" w:line="360" w:lineRule="auto"/>
        <w:jc w:val="both"/>
        <w:rPr>
          <w:rFonts w:ascii="Arial" w:hAnsi="Arial" w:cs="Arial"/>
          <w:b/>
          <w:sz w:val="16"/>
          <w:szCs w:val="16"/>
          <w:u w:val="single"/>
          <w:lang w:eastAsia="en-US"/>
        </w:rPr>
      </w:pPr>
    </w:p>
    <w:p w14:paraId="34A24BDD" w14:textId="77777777" w:rsidR="00706B32" w:rsidRDefault="005D62C1">
      <w:pPr>
        <w:suppressAutoHyphens w:val="0"/>
        <w:spacing w:after="0" w:line="360" w:lineRule="auto"/>
        <w:ind w:left="708"/>
        <w:jc w:val="both"/>
      </w:pPr>
      <w:r>
        <w:rPr>
          <w:rFonts w:ascii="Arial" w:hAnsi="Arial" w:cs="Arial"/>
          <w:b/>
          <w:sz w:val="16"/>
          <w:szCs w:val="16"/>
          <w:lang w:eastAsia="en-US"/>
        </w:rPr>
        <w:t>PARA ACCEDER AL RÉGIMEN DE APROBACIÓN DIRECTA, LOS ESTUDIANTES DEBERÁN CUMPLIR CON LOS SIGUIENTES REQUISITOS:</w:t>
      </w:r>
    </w:p>
    <w:p w14:paraId="5145357A" w14:textId="77777777" w:rsidR="00706B32" w:rsidRDefault="005D62C1">
      <w:pPr>
        <w:suppressAutoHyphens w:val="0"/>
        <w:spacing w:after="0" w:line="360" w:lineRule="auto"/>
        <w:ind w:left="708"/>
        <w:jc w:val="both"/>
        <w:rPr>
          <w:rFonts w:ascii="Arial" w:eastAsia="Arial" w:hAnsi="Arial" w:cs="Arial"/>
          <w:b/>
          <w:sz w:val="16"/>
          <w:szCs w:val="16"/>
          <w:u w:val="single"/>
          <w:lang w:eastAsia="en-US"/>
        </w:rPr>
      </w:pPr>
      <w:r>
        <w:rPr>
          <w:rFonts w:ascii="Arial" w:eastAsia="Arial" w:hAnsi="Arial" w:cs="Arial"/>
          <w:b/>
          <w:sz w:val="16"/>
          <w:szCs w:val="16"/>
          <w:u w:val="single"/>
          <w:lang w:eastAsia="en-US"/>
        </w:rPr>
        <w:t xml:space="preserve"> </w:t>
      </w:r>
    </w:p>
    <w:p w14:paraId="67215B24" w14:textId="77777777" w:rsidR="00706B32" w:rsidRDefault="005D62C1">
      <w:pPr>
        <w:suppressAutoHyphens w:val="0"/>
        <w:spacing w:after="0" w:line="360" w:lineRule="auto"/>
        <w:ind w:left="708"/>
        <w:jc w:val="both"/>
        <w:rPr>
          <w:rFonts w:ascii="Arial" w:hAnsi="Arial" w:cs="Arial"/>
          <w:b/>
          <w:sz w:val="16"/>
          <w:szCs w:val="16"/>
          <w:u w:val="single"/>
          <w:lang w:eastAsia="en-US"/>
        </w:rPr>
      </w:pPr>
      <w:r>
        <w:rPr>
          <w:rFonts w:ascii="Arial" w:hAnsi="Arial" w:cs="Arial"/>
          <w:b/>
          <w:sz w:val="16"/>
          <w:szCs w:val="16"/>
          <w:u w:val="single"/>
          <w:lang w:eastAsia="en-US"/>
        </w:rPr>
        <w:t>ADMINISTRATIVAS</w:t>
      </w:r>
    </w:p>
    <w:p w14:paraId="05B25B68" w14:textId="77777777" w:rsidR="00706B32" w:rsidRDefault="00706B32">
      <w:pPr>
        <w:suppressAutoHyphens w:val="0"/>
        <w:spacing w:after="0" w:line="360" w:lineRule="auto"/>
        <w:ind w:left="708"/>
        <w:jc w:val="both"/>
        <w:rPr>
          <w:rFonts w:ascii="Arial" w:hAnsi="Arial" w:cs="Arial"/>
          <w:b/>
          <w:sz w:val="16"/>
          <w:szCs w:val="16"/>
          <w:u w:val="single"/>
          <w:lang w:eastAsia="en-US"/>
        </w:rPr>
      </w:pPr>
    </w:p>
    <w:p w14:paraId="26696AC4" w14:textId="77777777" w:rsidR="00706B32" w:rsidRDefault="005D62C1">
      <w:pPr>
        <w:suppressAutoHyphens w:val="0"/>
        <w:spacing w:after="0" w:line="360" w:lineRule="auto"/>
        <w:ind w:left="708"/>
        <w:jc w:val="both"/>
        <w:rPr>
          <w:rFonts w:ascii="Arial" w:hAnsi="Arial" w:cs="Arial"/>
          <w:b/>
          <w:sz w:val="16"/>
          <w:szCs w:val="16"/>
          <w:lang w:eastAsia="en-US"/>
        </w:rPr>
      </w:pPr>
      <w:r>
        <w:rPr>
          <w:rFonts w:ascii="Arial" w:hAnsi="Arial" w:cs="Arial"/>
          <w:b/>
          <w:sz w:val="16"/>
          <w:szCs w:val="16"/>
          <w:lang w:eastAsia="en-US"/>
        </w:rPr>
        <w:t xml:space="preserve">Haberse inscripto a la asignatura cumpliendo con el régimen de correlatividades para el cursado. </w:t>
      </w:r>
    </w:p>
    <w:p w14:paraId="3531ADB5" w14:textId="77777777" w:rsidR="00706B32" w:rsidRDefault="00706B32">
      <w:pPr>
        <w:suppressAutoHyphens w:val="0"/>
        <w:spacing w:after="0" w:line="360" w:lineRule="auto"/>
        <w:ind w:left="708"/>
        <w:jc w:val="both"/>
        <w:rPr>
          <w:rFonts w:ascii="Arial" w:hAnsi="Arial" w:cs="Arial"/>
          <w:b/>
          <w:sz w:val="16"/>
          <w:szCs w:val="16"/>
          <w:lang w:eastAsia="en-US"/>
        </w:rPr>
      </w:pPr>
    </w:p>
    <w:p w14:paraId="4DE1BDB0" w14:textId="77777777" w:rsidR="00706B32" w:rsidRDefault="005D62C1">
      <w:pPr>
        <w:suppressAutoHyphens w:val="0"/>
        <w:spacing w:after="0" w:line="360" w:lineRule="auto"/>
        <w:ind w:left="708"/>
        <w:jc w:val="both"/>
        <w:rPr>
          <w:rFonts w:ascii="Arial" w:hAnsi="Arial" w:cs="Arial"/>
          <w:b/>
          <w:sz w:val="16"/>
          <w:szCs w:val="16"/>
          <w:lang w:eastAsia="en-US"/>
        </w:rPr>
      </w:pPr>
      <w:r>
        <w:rPr>
          <w:rFonts w:ascii="Arial" w:hAnsi="Arial" w:cs="Arial"/>
          <w:b/>
          <w:sz w:val="16"/>
          <w:szCs w:val="16"/>
          <w:lang w:eastAsia="en-US"/>
        </w:rPr>
        <w:t xml:space="preserve">Cumplir con el régimen de asistencia establecido en el Reglamento de Estudios para el cursado de las asignaturas. </w:t>
      </w:r>
    </w:p>
    <w:p w14:paraId="6836E6F8" w14:textId="77777777" w:rsidR="00706B32" w:rsidRDefault="00706B32">
      <w:pPr>
        <w:suppressAutoHyphens w:val="0"/>
        <w:spacing w:after="0" w:line="360" w:lineRule="auto"/>
        <w:ind w:left="708"/>
        <w:jc w:val="both"/>
        <w:rPr>
          <w:rFonts w:ascii="Arial" w:hAnsi="Arial" w:cs="Arial"/>
          <w:b/>
          <w:sz w:val="16"/>
          <w:szCs w:val="16"/>
          <w:lang w:eastAsia="en-US"/>
        </w:rPr>
      </w:pPr>
    </w:p>
    <w:p w14:paraId="1D47B6BA" w14:textId="77777777" w:rsidR="00706B32" w:rsidRDefault="005D62C1">
      <w:pPr>
        <w:suppressAutoHyphens w:val="0"/>
        <w:spacing w:after="0" w:line="360" w:lineRule="auto"/>
        <w:ind w:left="708"/>
        <w:jc w:val="both"/>
      </w:pPr>
      <w:r>
        <w:rPr>
          <w:rFonts w:ascii="Arial" w:hAnsi="Arial" w:cs="Arial"/>
          <w:b/>
          <w:sz w:val="16"/>
          <w:szCs w:val="16"/>
          <w:lang w:eastAsia="en-US"/>
        </w:rPr>
        <w:t xml:space="preserve">En caso de ser reincorporado por inasistencias, </w:t>
      </w:r>
      <w:r>
        <w:rPr>
          <w:rFonts w:ascii="Arial" w:hAnsi="Arial" w:cs="Arial"/>
          <w:b/>
          <w:sz w:val="16"/>
          <w:szCs w:val="16"/>
          <w:u w:val="single"/>
          <w:lang w:eastAsia="en-US"/>
        </w:rPr>
        <w:t>queda inhabilitado para promocionar</w:t>
      </w:r>
      <w:r>
        <w:rPr>
          <w:rFonts w:ascii="Arial" w:hAnsi="Arial" w:cs="Arial"/>
          <w:b/>
          <w:sz w:val="16"/>
          <w:szCs w:val="16"/>
          <w:lang w:eastAsia="en-US"/>
        </w:rPr>
        <w:t xml:space="preserve"> (aprobación directa). </w:t>
      </w:r>
    </w:p>
    <w:p w14:paraId="6339AFFF" w14:textId="77777777" w:rsidR="00706B32" w:rsidRDefault="005D62C1">
      <w:pPr>
        <w:suppressAutoHyphens w:val="0"/>
        <w:spacing w:after="0" w:line="360" w:lineRule="auto"/>
        <w:ind w:left="708"/>
        <w:jc w:val="both"/>
        <w:rPr>
          <w:rFonts w:ascii="Arial" w:eastAsia="Arial" w:hAnsi="Arial" w:cs="Arial"/>
          <w:b/>
          <w:sz w:val="16"/>
          <w:szCs w:val="16"/>
          <w:lang w:eastAsia="en-US"/>
        </w:rPr>
      </w:pPr>
      <w:r>
        <w:rPr>
          <w:rFonts w:ascii="Arial" w:eastAsia="Arial" w:hAnsi="Arial" w:cs="Arial"/>
          <w:b/>
          <w:sz w:val="16"/>
          <w:szCs w:val="16"/>
          <w:lang w:eastAsia="en-US"/>
        </w:rPr>
        <w:t xml:space="preserve"> </w:t>
      </w:r>
    </w:p>
    <w:p w14:paraId="3721ACD8" w14:textId="77777777" w:rsidR="00706B32" w:rsidRDefault="005D62C1">
      <w:pPr>
        <w:suppressAutoHyphens w:val="0"/>
        <w:spacing w:after="0" w:line="360" w:lineRule="auto"/>
        <w:ind w:left="708"/>
        <w:jc w:val="both"/>
        <w:rPr>
          <w:rFonts w:ascii="Arial" w:hAnsi="Arial" w:cs="Arial"/>
          <w:b/>
          <w:sz w:val="16"/>
          <w:szCs w:val="16"/>
          <w:u w:val="single"/>
          <w:lang w:eastAsia="en-US"/>
        </w:rPr>
      </w:pPr>
      <w:r>
        <w:rPr>
          <w:rFonts w:ascii="Arial" w:hAnsi="Arial" w:cs="Arial"/>
          <w:b/>
          <w:sz w:val="16"/>
          <w:szCs w:val="16"/>
          <w:u w:val="single"/>
          <w:lang w:eastAsia="en-US"/>
        </w:rPr>
        <w:t xml:space="preserve">ACADÉMICAS </w:t>
      </w:r>
    </w:p>
    <w:p w14:paraId="21F0A0D4" w14:textId="77777777" w:rsidR="00706B32" w:rsidRDefault="00706B32">
      <w:pPr>
        <w:suppressAutoHyphens w:val="0"/>
        <w:spacing w:after="0" w:line="360" w:lineRule="auto"/>
        <w:ind w:left="708"/>
        <w:jc w:val="both"/>
        <w:rPr>
          <w:rFonts w:ascii="Arial" w:hAnsi="Arial" w:cs="Arial"/>
          <w:b/>
          <w:sz w:val="16"/>
          <w:szCs w:val="16"/>
          <w:u w:val="single"/>
          <w:lang w:eastAsia="en-US"/>
        </w:rPr>
      </w:pPr>
    </w:p>
    <w:p w14:paraId="2756ADFF" w14:textId="77777777" w:rsidR="00706B32" w:rsidRDefault="005D62C1">
      <w:pPr>
        <w:suppressAutoHyphens w:val="0"/>
        <w:spacing w:after="0" w:line="360" w:lineRule="auto"/>
        <w:ind w:left="708"/>
        <w:jc w:val="both"/>
      </w:pPr>
      <w:r>
        <w:rPr>
          <w:rFonts w:ascii="Arial" w:hAnsi="Arial" w:cs="Arial"/>
          <w:b/>
          <w:sz w:val="16"/>
          <w:szCs w:val="16"/>
          <w:lang w:eastAsia="en-US"/>
        </w:rPr>
        <w:t xml:space="preserve">Aprobar los trabajos prácticos, según se detalla en el punto 3.  </w:t>
      </w:r>
    </w:p>
    <w:p w14:paraId="435DE654" w14:textId="77777777" w:rsidR="00706B32" w:rsidRDefault="00706B32">
      <w:pPr>
        <w:suppressAutoHyphens w:val="0"/>
        <w:spacing w:after="0" w:line="360" w:lineRule="auto"/>
        <w:ind w:left="708"/>
        <w:jc w:val="both"/>
        <w:rPr>
          <w:rFonts w:ascii="Arial" w:hAnsi="Arial" w:cs="Arial"/>
          <w:b/>
          <w:sz w:val="16"/>
          <w:szCs w:val="16"/>
          <w:u w:val="single"/>
          <w:lang w:eastAsia="en-US"/>
        </w:rPr>
      </w:pPr>
    </w:p>
    <w:p w14:paraId="045A046E" w14:textId="77777777" w:rsidR="00706B32" w:rsidRDefault="005D62C1">
      <w:pPr>
        <w:suppressAutoHyphens w:val="0"/>
        <w:spacing w:after="0" w:line="360" w:lineRule="auto"/>
        <w:ind w:left="708"/>
        <w:jc w:val="both"/>
        <w:rPr>
          <w:rFonts w:ascii="Arial" w:hAnsi="Arial" w:cs="Arial"/>
          <w:b/>
          <w:sz w:val="16"/>
          <w:szCs w:val="16"/>
          <w:lang w:eastAsia="en-US"/>
        </w:rPr>
      </w:pPr>
      <w:r>
        <w:rPr>
          <w:rFonts w:ascii="Arial" w:hAnsi="Arial" w:cs="Arial"/>
          <w:b/>
          <w:sz w:val="16"/>
          <w:szCs w:val="16"/>
          <w:lang w:eastAsia="en-US"/>
        </w:rPr>
        <w:t xml:space="preserve">Obtener individualmente en cada uno de los exámenes parciales, una calificación numérica mayor o igual a 8 (ocho) puntos, equivalente cualitativamente a “muy bueno” (Ord.1549 – 8.2.3). </w:t>
      </w:r>
    </w:p>
    <w:p w14:paraId="0C689042" w14:textId="77777777" w:rsidR="00706B32" w:rsidRDefault="00706B32">
      <w:pPr>
        <w:suppressAutoHyphens w:val="0"/>
        <w:spacing w:after="0" w:line="360" w:lineRule="auto"/>
        <w:ind w:left="708"/>
        <w:jc w:val="both"/>
        <w:rPr>
          <w:rFonts w:ascii="Arial" w:hAnsi="Arial" w:cs="Arial"/>
          <w:b/>
          <w:sz w:val="16"/>
          <w:szCs w:val="16"/>
          <w:lang w:eastAsia="en-US"/>
        </w:rPr>
      </w:pPr>
    </w:p>
    <w:p w14:paraId="2272F278" w14:textId="77777777" w:rsidR="00706B32" w:rsidRDefault="005D62C1">
      <w:pPr>
        <w:suppressAutoHyphens w:val="0"/>
        <w:spacing w:after="0" w:line="360" w:lineRule="auto"/>
        <w:ind w:left="708"/>
        <w:jc w:val="both"/>
        <w:rPr>
          <w:rFonts w:ascii="Arial" w:hAnsi="Arial" w:cs="Arial"/>
          <w:b/>
          <w:sz w:val="16"/>
          <w:szCs w:val="16"/>
          <w:lang w:eastAsia="en-US"/>
        </w:rPr>
      </w:pPr>
      <w:r>
        <w:rPr>
          <w:rFonts w:ascii="Arial" w:hAnsi="Arial" w:cs="Arial"/>
          <w:b/>
          <w:sz w:val="16"/>
          <w:szCs w:val="16"/>
          <w:lang w:eastAsia="en-US"/>
        </w:rPr>
        <w:lastRenderedPageBreak/>
        <w:t xml:space="preserve">El estudiante podrá acceder a la Aprobación Directa inclusive si ha accedido a la calificación numérica mayor o igual a 8 (ocho) puntos en la </w:t>
      </w:r>
      <w:r>
        <w:rPr>
          <w:rFonts w:ascii="Arial" w:hAnsi="Arial" w:cs="Arial"/>
          <w:b/>
          <w:sz w:val="16"/>
          <w:szCs w:val="16"/>
          <w:u w:val="single"/>
          <w:lang w:eastAsia="en-US"/>
        </w:rPr>
        <w:t>primera instancia de recuperación de 1 (uno) y sólo 1(uno) de los exámenes parciales</w:t>
      </w:r>
      <w:r>
        <w:rPr>
          <w:rFonts w:ascii="Arial" w:hAnsi="Arial" w:cs="Arial"/>
          <w:b/>
          <w:sz w:val="16"/>
          <w:szCs w:val="16"/>
          <w:lang w:eastAsia="en-US"/>
        </w:rPr>
        <w:t>. SOLO HAY UNA UNICA INSTANCIA DE RECUPERACION PARA ACCEDER A LA APROBACION DIRECTA.</w:t>
      </w:r>
    </w:p>
    <w:p w14:paraId="2ECCABCE" w14:textId="77777777" w:rsidR="00706B32" w:rsidRDefault="00706B32">
      <w:pPr>
        <w:suppressAutoHyphens w:val="0"/>
        <w:spacing w:after="0" w:line="360" w:lineRule="auto"/>
        <w:ind w:left="708"/>
        <w:jc w:val="both"/>
        <w:rPr>
          <w:rFonts w:ascii="Arial" w:hAnsi="Arial" w:cs="Arial"/>
          <w:b/>
          <w:sz w:val="16"/>
          <w:szCs w:val="16"/>
          <w:u w:val="single"/>
          <w:lang w:eastAsia="en-US"/>
        </w:rPr>
      </w:pPr>
    </w:p>
    <w:p w14:paraId="7CE7B8E0" w14:textId="77777777" w:rsidR="00706B32" w:rsidRDefault="005D62C1">
      <w:pPr>
        <w:suppressAutoHyphens w:val="0"/>
        <w:spacing w:after="0" w:line="360" w:lineRule="auto"/>
        <w:ind w:left="708"/>
        <w:jc w:val="both"/>
      </w:pPr>
      <w:r>
        <w:rPr>
          <w:rFonts w:ascii="Arial" w:hAnsi="Arial" w:cs="Arial"/>
          <w:b/>
          <w:sz w:val="16"/>
          <w:szCs w:val="16"/>
          <w:lang w:eastAsia="en-US"/>
        </w:rPr>
        <w:t xml:space="preserve">Habiendo reprobado sólo 1 (uno) de los exámenes parciales (con calificación inferior a 6 puntos), y alcanzado en el recuperatorio del mismo una calificación numérica mayor o igual a 8(ocho) puntos  y teniendo el restante exámen parcial cumpliendo con la condición de Aprobación Directa (nota mayor o igual a 8), el estudiante, podrá acceder a la Aprobación Directa (Ord.1549 – 7.2.1) </w:t>
      </w:r>
    </w:p>
    <w:p w14:paraId="60AC6EAC" w14:textId="77777777" w:rsidR="00706B32" w:rsidRDefault="00706B32">
      <w:pPr>
        <w:suppressAutoHyphens w:val="0"/>
        <w:spacing w:after="0" w:line="360" w:lineRule="auto"/>
        <w:ind w:left="708"/>
        <w:jc w:val="both"/>
        <w:rPr>
          <w:rFonts w:ascii="Arial" w:hAnsi="Arial" w:cs="Arial"/>
          <w:b/>
          <w:sz w:val="16"/>
          <w:szCs w:val="16"/>
          <w:u w:val="single"/>
          <w:lang w:eastAsia="en-US"/>
        </w:rPr>
      </w:pPr>
    </w:p>
    <w:p w14:paraId="521E9BB8" w14:textId="77777777" w:rsidR="00706B32" w:rsidRDefault="005D62C1">
      <w:pPr>
        <w:suppressAutoHyphens w:val="0"/>
        <w:spacing w:after="0" w:line="360" w:lineRule="auto"/>
        <w:ind w:left="708"/>
        <w:jc w:val="both"/>
        <w:rPr>
          <w:rFonts w:ascii="Arial" w:hAnsi="Arial" w:cs="Arial"/>
          <w:b/>
          <w:sz w:val="16"/>
          <w:szCs w:val="16"/>
          <w:lang w:eastAsia="en-US"/>
        </w:rPr>
      </w:pPr>
      <w:r>
        <w:rPr>
          <w:rFonts w:ascii="Arial" w:hAnsi="Arial" w:cs="Arial"/>
          <w:b/>
          <w:sz w:val="16"/>
          <w:szCs w:val="16"/>
          <w:lang w:eastAsia="en-US"/>
        </w:rPr>
        <w:t>El estudiante que haya aprobado un examen parcial por debajo de la calificación de Aprobación Directa (obteniendo una calificación mayor o igual a 6 y menor a 8) podrá presentarse a la instancia de recuperación del mismo asumiendo que la calificación definitiva será la que obtenga en dicha instancia recuperatoria. Si en dicha instancia recuperatoria la calificación es inferior a 6 deberá presentarse a recuperatorio pero ahora solo para regularizar la materia.</w:t>
      </w:r>
    </w:p>
    <w:p w14:paraId="7B48B682" w14:textId="77777777" w:rsidR="00706B32" w:rsidRDefault="005D62C1">
      <w:pPr>
        <w:suppressAutoHyphens w:val="0"/>
        <w:spacing w:after="0" w:line="360" w:lineRule="auto"/>
        <w:ind w:left="708"/>
        <w:jc w:val="both"/>
        <w:rPr>
          <w:rFonts w:ascii="Arial" w:eastAsia="Arial" w:hAnsi="Arial" w:cs="Arial"/>
          <w:b/>
          <w:sz w:val="16"/>
          <w:szCs w:val="16"/>
          <w:u w:val="single"/>
          <w:lang w:eastAsia="en-US"/>
        </w:rPr>
      </w:pPr>
      <w:r>
        <w:rPr>
          <w:rFonts w:ascii="Arial" w:eastAsia="Arial" w:hAnsi="Arial" w:cs="Arial"/>
          <w:b/>
          <w:sz w:val="16"/>
          <w:szCs w:val="16"/>
          <w:u w:val="single"/>
          <w:lang w:eastAsia="en-US"/>
        </w:rPr>
        <w:t xml:space="preserve"> </w:t>
      </w:r>
    </w:p>
    <w:p w14:paraId="2F8EA32C" w14:textId="77777777" w:rsidR="00706B32" w:rsidRDefault="005D62C1">
      <w:pPr>
        <w:suppressAutoHyphens w:val="0"/>
        <w:spacing w:after="0" w:line="360" w:lineRule="auto"/>
        <w:ind w:left="708"/>
        <w:jc w:val="both"/>
      </w:pPr>
      <w:r>
        <w:rPr>
          <w:rFonts w:ascii="Arial" w:hAnsi="Arial" w:cs="Arial"/>
          <w:b/>
          <w:sz w:val="16"/>
          <w:szCs w:val="16"/>
          <w:lang w:eastAsia="en-US"/>
        </w:rPr>
        <w:t xml:space="preserve">Habiendo aprobado el examen parcial y en vistas de aspirar a la Aprobación Directa (Calificación en recuperatorio mayor o igual a 8), el estudiante tiene el derecho a presentarse a la primera instancia de recuperación, al igual que todos los estudiantes contemplados en el ítem 6.2.3, con la condición de que la calificación definitiva será la que se obtenga en dicho recuperatorio. </w:t>
      </w:r>
    </w:p>
    <w:p w14:paraId="0E1691E6" w14:textId="77777777" w:rsidR="00706B32" w:rsidRDefault="00706B32">
      <w:pPr>
        <w:suppressAutoHyphens w:val="0"/>
        <w:spacing w:after="0" w:line="360" w:lineRule="auto"/>
        <w:ind w:left="708"/>
        <w:jc w:val="both"/>
        <w:rPr>
          <w:rFonts w:ascii="Arial" w:hAnsi="Arial" w:cs="Arial"/>
          <w:b/>
          <w:sz w:val="16"/>
          <w:szCs w:val="16"/>
          <w:lang w:eastAsia="en-US"/>
        </w:rPr>
      </w:pPr>
    </w:p>
    <w:p w14:paraId="12E7DFE7" w14:textId="77777777" w:rsidR="00706B32" w:rsidRDefault="005D62C1">
      <w:pPr>
        <w:suppressAutoHyphens w:val="0"/>
        <w:spacing w:after="0" w:line="360" w:lineRule="auto"/>
        <w:ind w:left="708"/>
        <w:jc w:val="both"/>
        <w:rPr>
          <w:rFonts w:ascii="Arial" w:hAnsi="Arial" w:cs="Arial"/>
          <w:sz w:val="16"/>
          <w:szCs w:val="16"/>
          <w:lang w:eastAsia="en-US"/>
        </w:rPr>
      </w:pPr>
      <w:r>
        <w:rPr>
          <w:rFonts w:ascii="Arial" w:hAnsi="Arial" w:cs="Arial"/>
          <w:b/>
          <w:sz w:val="16"/>
          <w:szCs w:val="16"/>
          <w:lang w:eastAsia="en-US"/>
        </w:rPr>
        <w:t>Cuadro resumen de las posibilidades con dos evaluaciones parciales (SUPONIENDO QUE EL ALUMNO APROBO LOS TRABAJOS PRACTICOS).</w:t>
      </w:r>
    </w:p>
    <w:p w14:paraId="64854EFF" w14:textId="77777777" w:rsidR="00706B32" w:rsidRDefault="00706B32">
      <w:pPr>
        <w:suppressAutoHyphens w:val="0"/>
        <w:spacing w:after="0" w:line="360" w:lineRule="auto"/>
        <w:ind w:left="708"/>
        <w:jc w:val="both"/>
        <w:rPr>
          <w:rFonts w:ascii="Arial" w:hAnsi="Arial" w:cs="Arial"/>
          <w:b/>
          <w:sz w:val="16"/>
          <w:szCs w:val="16"/>
          <w:u w:val="single"/>
          <w:lang w:eastAsia="en-US"/>
        </w:rPr>
      </w:pPr>
    </w:p>
    <w:p w14:paraId="693481AC" w14:textId="77777777" w:rsidR="00706B32" w:rsidRDefault="005D62C1">
      <w:pPr>
        <w:suppressAutoHyphens w:val="0"/>
        <w:spacing w:after="0" w:line="360" w:lineRule="auto"/>
        <w:ind w:left="708"/>
        <w:jc w:val="both"/>
        <w:rPr>
          <w:rFonts w:ascii="Arial" w:hAnsi="Arial" w:cs="Arial"/>
          <w:b/>
          <w:sz w:val="16"/>
          <w:szCs w:val="16"/>
          <w:u w:val="single"/>
          <w:lang w:eastAsia="en-US"/>
        </w:rPr>
      </w:pPr>
      <w:r>
        <w:rPr>
          <w:rFonts w:ascii="Arial" w:hAnsi="Arial" w:cs="Arial"/>
          <w:b/>
          <w:noProof/>
          <w:sz w:val="16"/>
          <w:szCs w:val="16"/>
          <w:lang w:val="en-US" w:eastAsia="en-US" w:bidi="ar-SA"/>
        </w:rPr>
        <w:drawing>
          <wp:inline distT="0" distB="0" distL="0" distR="0" wp14:anchorId="1C895C22" wp14:editId="5CA03EB8">
            <wp:extent cx="5573395" cy="292290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1"/>
                    <a:srcRect l="-6" t="-12" r="-6" b="-12"/>
                    <a:stretch>
                      <a:fillRect/>
                    </a:stretch>
                  </pic:blipFill>
                  <pic:spPr bwMode="auto">
                    <a:xfrm>
                      <a:off x="0" y="0"/>
                      <a:ext cx="5573395" cy="2922905"/>
                    </a:xfrm>
                    <a:prstGeom prst="rect">
                      <a:avLst/>
                    </a:prstGeom>
                  </pic:spPr>
                </pic:pic>
              </a:graphicData>
            </a:graphic>
          </wp:inline>
        </w:drawing>
      </w:r>
    </w:p>
    <w:p w14:paraId="1E5F990D" w14:textId="77777777" w:rsidR="00706B32" w:rsidRDefault="005D62C1">
      <w:pPr>
        <w:spacing w:after="0" w:line="360" w:lineRule="auto"/>
        <w:ind w:left="708"/>
        <w:jc w:val="both"/>
        <w:rPr>
          <w:rFonts w:ascii="Arial" w:hAnsi="Arial" w:cs="Arial"/>
          <w:b/>
          <w:sz w:val="16"/>
          <w:szCs w:val="16"/>
        </w:rPr>
      </w:pPr>
      <w:r>
        <w:rPr>
          <w:rFonts w:ascii="Arial" w:hAnsi="Arial" w:cs="Arial"/>
          <w:b/>
          <w:sz w:val="16"/>
          <w:szCs w:val="16"/>
        </w:rPr>
        <w:t xml:space="preserve">Calificación final: La nota final del alumno será el promedio de los dos parciales (en caso de que ambos tengas notas iguales o superiores a 8 puntos) o el de un parcial y el recuperatorio del otro (ambos con notas iguales o superiores a 8 puntos). </w:t>
      </w:r>
    </w:p>
    <w:p w14:paraId="547F3AF9" w14:textId="77777777" w:rsidR="00706B32" w:rsidRDefault="00706B32">
      <w:pPr>
        <w:spacing w:after="0" w:line="360" w:lineRule="auto"/>
        <w:ind w:left="708"/>
        <w:jc w:val="both"/>
        <w:rPr>
          <w:rFonts w:ascii="Arial" w:hAnsi="Arial" w:cs="Arial"/>
          <w:b/>
          <w:sz w:val="16"/>
          <w:szCs w:val="16"/>
        </w:rPr>
      </w:pPr>
    </w:p>
    <w:p w14:paraId="30064597" w14:textId="77777777" w:rsidR="00706B32" w:rsidRDefault="005D62C1">
      <w:pPr>
        <w:spacing w:after="0" w:line="360" w:lineRule="auto"/>
        <w:ind w:left="708"/>
        <w:jc w:val="both"/>
        <w:rPr>
          <w:rFonts w:ascii="Arial" w:hAnsi="Arial" w:cs="Arial"/>
          <w:b/>
          <w:sz w:val="16"/>
          <w:szCs w:val="16"/>
        </w:rPr>
      </w:pPr>
      <w:r>
        <w:rPr>
          <w:rFonts w:ascii="Arial" w:hAnsi="Arial" w:cs="Arial"/>
          <w:b/>
          <w:sz w:val="16"/>
          <w:szCs w:val="16"/>
        </w:rPr>
        <w:t>Cuando dicho promedio resulte con decimales se asignara la calificación entera inmediata superior, si el alumno ha obtenido en el 50% de los trabajos prácticos de la materia la calificación “ muy bueno”, caso contrario, corresponderá la calificación entera inmediata inferior.</w:t>
      </w:r>
    </w:p>
    <w:p w14:paraId="7BA8713E" w14:textId="77777777" w:rsidR="00706B32" w:rsidRDefault="00706B32">
      <w:pPr>
        <w:spacing w:after="0" w:line="360" w:lineRule="auto"/>
        <w:ind w:left="708"/>
        <w:jc w:val="both"/>
        <w:rPr>
          <w:rFonts w:ascii="Arial" w:hAnsi="Arial" w:cs="Arial"/>
          <w:b/>
          <w:sz w:val="16"/>
          <w:szCs w:val="16"/>
        </w:rPr>
      </w:pPr>
    </w:p>
    <w:p w14:paraId="080D4AFE" w14:textId="77777777" w:rsidR="00706B32" w:rsidRDefault="005D62C1">
      <w:pPr>
        <w:suppressAutoHyphens w:val="0"/>
        <w:spacing w:after="0" w:line="360" w:lineRule="auto"/>
        <w:jc w:val="both"/>
      </w:pPr>
      <w:r>
        <w:rPr>
          <w:rFonts w:ascii="Arial" w:hAnsi="Arial" w:cs="Arial"/>
          <w:b/>
          <w:sz w:val="16"/>
          <w:szCs w:val="16"/>
          <w:u w:val="single"/>
          <w:lang w:eastAsia="en-US"/>
        </w:rPr>
        <w:t>6. APROBACION DE LA MATERIA CON EXAMEN FINAL</w:t>
      </w:r>
    </w:p>
    <w:p w14:paraId="0102A24F" w14:textId="77777777" w:rsidR="00706B32" w:rsidRDefault="00706B32">
      <w:pPr>
        <w:suppressAutoHyphens w:val="0"/>
        <w:spacing w:after="0" w:line="360" w:lineRule="auto"/>
        <w:jc w:val="both"/>
        <w:rPr>
          <w:rFonts w:ascii="Arial" w:hAnsi="Arial" w:cs="Arial"/>
          <w:b/>
          <w:sz w:val="16"/>
          <w:szCs w:val="16"/>
          <w:u w:val="single"/>
          <w:lang w:eastAsia="en-US"/>
        </w:rPr>
      </w:pPr>
    </w:p>
    <w:p w14:paraId="5D194E5F" w14:textId="77777777" w:rsidR="00706B32" w:rsidRDefault="005D62C1">
      <w:pPr>
        <w:suppressAutoHyphens w:val="0"/>
        <w:spacing w:after="0" w:line="360" w:lineRule="auto"/>
        <w:ind w:left="708"/>
        <w:jc w:val="both"/>
        <w:rPr>
          <w:rFonts w:ascii="Arial" w:hAnsi="Arial" w:cs="Arial"/>
          <w:b/>
          <w:sz w:val="16"/>
          <w:szCs w:val="16"/>
          <w:lang w:eastAsia="en-US"/>
        </w:rPr>
      </w:pPr>
      <w:r>
        <w:rPr>
          <w:rFonts w:ascii="Arial" w:hAnsi="Arial" w:cs="Arial"/>
          <w:b/>
          <w:sz w:val="16"/>
          <w:szCs w:val="16"/>
          <w:lang w:eastAsia="en-US"/>
        </w:rPr>
        <w:lastRenderedPageBreak/>
        <w:t>6.1. En caso de no alcanzar en los dos parciales, o en un parcial y el recuperatorio del otro la calificación de promoción (8 o más puntos) se debe rendir el examen final en las fechas establecidas al respecto.</w:t>
      </w:r>
    </w:p>
    <w:p w14:paraId="2EE069A8" w14:textId="77777777" w:rsidR="00706B32" w:rsidRDefault="00706B32">
      <w:pPr>
        <w:suppressAutoHyphens w:val="0"/>
        <w:spacing w:after="0" w:line="360" w:lineRule="auto"/>
        <w:ind w:left="708"/>
        <w:jc w:val="both"/>
        <w:rPr>
          <w:rFonts w:ascii="Arial" w:hAnsi="Arial" w:cs="Arial"/>
          <w:b/>
          <w:sz w:val="16"/>
          <w:szCs w:val="16"/>
          <w:lang w:eastAsia="en-US"/>
        </w:rPr>
      </w:pPr>
    </w:p>
    <w:p w14:paraId="72421A7C" w14:textId="77777777" w:rsidR="00706B32" w:rsidRDefault="005D62C1">
      <w:pPr>
        <w:suppressAutoHyphens w:val="0"/>
        <w:spacing w:after="0" w:line="360" w:lineRule="auto"/>
        <w:ind w:left="708"/>
        <w:jc w:val="both"/>
      </w:pPr>
      <w:r>
        <w:rPr>
          <w:rFonts w:ascii="Arial" w:hAnsi="Arial" w:cs="Arial"/>
          <w:b/>
          <w:sz w:val="16"/>
          <w:szCs w:val="16"/>
          <w:lang w:eastAsia="en-US"/>
        </w:rPr>
        <w:t>6.2. La calificación final del alumno en la materia será la calificación del examen final.</w:t>
      </w:r>
    </w:p>
    <w:p w14:paraId="6CFEF9AF" w14:textId="77777777" w:rsidR="00706B32" w:rsidRDefault="00706B32">
      <w:pPr>
        <w:suppressAutoHyphens w:val="0"/>
        <w:spacing w:after="0" w:line="360" w:lineRule="auto"/>
        <w:ind w:left="708"/>
        <w:jc w:val="both"/>
        <w:rPr>
          <w:rFonts w:ascii="Arial" w:hAnsi="Arial" w:cs="Arial"/>
          <w:b/>
          <w:sz w:val="16"/>
          <w:szCs w:val="16"/>
          <w:lang w:eastAsia="en-US"/>
        </w:rPr>
      </w:pPr>
    </w:p>
    <w:p w14:paraId="0CBDAB7C" w14:textId="77777777" w:rsidR="00706B32" w:rsidRDefault="005D62C1">
      <w:pPr>
        <w:suppressAutoHyphens w:val="0"/>
        <w:spacing w:after="0" w:line="360" w:lineRule="auto"/>
        <w:ind w:left="708"/>
        <w:jc w:val="both"/>
      </w:pPr>
      <w:r>
        <w:rPr>
          <w:rFonts w:ascii="Arial" w:hAnsi="Arial" w:cs="Arial"/>
          <w:b/>
          <w:sz w:val="16"/>
          <w:szCs w:val="16"/>
          <w:lang w:eastAsia="en-US"/>
        </w:rPr>
        <w:t>6.3. Para aprobar el examen final la calificación mínima es 6 (seis) puntos.</w:t>
      </w:r>
    </w:p>
    <w:p w14:paraId="63685FBA" w14:textId="77777777" w:rsidR="00706B32" w:rsidRDefault="00706B32">
      <w:pPr>
        <w:suppressAutoHyphens w:val="0"/>
        <w:spacing w:after="0" w:line="360" w:lineRule="auto"/>
        <w:ind w:left="708"/>
        <w:jc w:val="both"/>
        <w:rPr>
          <w:rFonts w:ascii="Arial" w:hAnsi="Arial" w:cs="Arial"/>
          <w:b/>
          <w:sz w:val="16"/>
          <w:szCs w:val="16"/>
          <w:lang w:eastAsia="en-US"/>
        </w:rPr>
      </w:pPr>
    </w:p>
    <w:p w14:paraId="362D5ECD" w14:textId="77777777" w:rsidR="00706B32" w:rsidRDefault="00706B32">
      <w:pPr>
        <w:suppressAutoHyphens w:val="0"/>
        <w:spacing w:after="0" w:line="360" w:lineRule="auto"/>
        <w:ind w:left="708"/>
        <w:jc w:val="both"/>
        <w:rPr>
          <w:rFonts w:ascii="Arial" w:hAnsi="Arial" w:cs="Arial"/>
          <w:b/>
          <w:sz w:val="16"/>
          <w:szCs w:val="16"/>
          <w:lang w:eastAsia="en-US"/>
        </w:rPr>
      </w:pPr>
    </w:p>
    <w:p w14:paraId="059ABE76" w14:textId="77777777" w:rsidR="00706B32" w:rsidRDefault="00706B32">
      <w:pPr>
        <w:suppressAutoHyphens w:val="0"/>
        <w:spacing w:after="0" w:line="360" w:lineRule="auto"/>
        <w:ind w:left="708"/>
        <w:jc w:val="both"/>
        <w:rPr>
          <w:rFonts w:ascii="Arial" w:hAnsi="Arial" w:cs="Arial"/>
          <w:b/>
          <w:sz w:val="16"/>
          <w:szCs w:val="16"/>
        </w:rPr>
      </w:pPr>
    </w:p>
    <w:sectPr w:rsidR="00706B32">
      <w:footerReference w:type="default" r:id="rId12"/>
      <w:pgSz w:w="11906" w:h="16838"/>
      <w:pgMar w:top="993" w:right="1701" w:bottom="1417"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D1594" w14:textId="77777777" w:rsidR="0066673D" w:rsidRDefault="0066673D">
      <w:pPr>
        <w:spacing w:after="0" w:line="240" w:lineRule="auto"/>
      </w:pPr>
      <w:r>
        <w:separator/>
      </w:r>
    </w:p>
  </w:endnote>
  <w:endnote w:type="continuationSeparator" w:id="0">
    <w:p w14:paraId="1260E974" w14:textId="77777777" w:rsidR="0066673D" w:rsidRDefault="006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FreeSans;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9CA4C" w14:textId="6E022893" w:rsidR="00706B32" w:rsidRDefault="005D62C1">
    <w:pPr>
      <w:pStyle w:val="Piedepgina"/>
      <w:jc w:val="center"/>
    </w:pPr>
    <w:r>
      <w:fldChar w:fldCharType="begin"/>
    </w:r>
    <w:r>
      <w:instrText>PAGE</w:instrText>
    </w:r>
    <w:r>
      <w:fldChar w:fldCharType="separate"/>
    </w:r>
    <w:r w:rsidR="00017414">
      <w:rPr>
        <w:noProof/>
      </w:rPr>
      <w:t>1</w:t>
    </w:r>
    <w:r>
      <w:fldChar w:fldCharType="end"/>
    </w:r>
  </w:p>
  <w:p w14:paraId="0012AC44" w14:textId="77777777" w:rsidR="00706B32" w:rsidRDefault="00706B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7E194" w14:textId="77777777" w:rsidR="0066673D" w:rsidRDefault="0066673D">
      <w:pPr>
        <w:spacing w:after="0" w:line="240" w:lineRule="auto"/>
      </w:pPr>
      <w:r>
        <w:separator/>
      </w:r>
    </w:p>
  </w:footnote>
  <w:footnote w:type="continuationSeparator" w:id="0">
    <w:p w14:paraId="4C4F78FF" w14:textId="77777777" w:rsidR="0066673D" w:rsidRDefault="00666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753B3"/>
    <w:multiLevelType w:val="multilevel"/>
    <w:tmpl w:val="8DA42DD6"/>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5C9B5FB8"/>
    <w:multiLevelType w:val="multilevel"/>
    <w:tmpl w:val="B784CF42"/>
    <w:lvl w:ilvl="0">
      <w:start w:val="1"/>
      <w:numFmt w:val="decimal"/>
      <w:lvlText w:val="%1."/>
      <w:lvlJc w:val="left"/>
      <w:pPr>
        <w:tabs>
          <w:tab w:val="num" w:pos="0"/>
        </w:tabs>
        <w:ind w:left="360" w:hanging="360"/>
      </w:pPr>
      <w:rPr>
        <w:rFonts w:ascii="Arial" w:hAnsi="Arial" w:cs="Arial"/>
        <w:b/>
        <w:sz w:val="16"/>
        <w:szCs w:val="16"/>
        <w:lang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B32"/>
    <w:rsid w:val="00017414"/>
    <w:rsid w:val="00024F9F"/>
    <w:rsid w:val="000321A2"/>
    <w:rsid w:val="000327EE"/>
    <w:rsid w:val="0003620D"/>
    <w:rsid w:val="0012604E"/>
    <w:rsid w:val="00175AB2"/>
    <w:rsid w:val="001805DA"/>
    <w:rsid w:val="00184217"/>
    <w:rsid w:val="00186CC6"/>
    <w:rsid w:val="001E6357"/>
    <w:rsid w:val="002467BB"/>
    <w:rsid w:val="00263956"/>
    <w:rsid w:val="00284754"/>
    <w:rsid w:val="00290731"/>
    <w:rsid w:val="002B2B26"/>
    <w:rsid w:val="00340045"/>
    <w:rsid w:val="00344070"/>
    <w:rsid w:val="003A3094"/>
    <w:rsid w:val="003F69C0"/>
    <w:rsid w:val="00405107"/>
    <w:rsid w:val="0041250A"/>
    <w:rsid w:val="004636DE"/>
    <w:rsid w:val="004B608E"/>
    <w:rsid w:val="004D6329"/>
    <w:rsid w:val="004D6D19"/>
    <w:rsid w:val="00525D23"/>
    <w:rsid w:val="00571B22"/>
    <w:rsid w:val="005741D2"/>
    <w:rsid w:val="00580623"/>
    <w:rsid w:val="00585908"/>
    <w:rsid w:val="005D62C1"/>
    <w:rsid w:val="005D6A94"/>
    <w:rsid w:val="005F1C04"/>
    <w:rsid w:val="00604440"/>
    <w:rsid w:val="006053A2"/>
    <w:rsid w:val="006115A1"/>
    <w:rsid w:val="00622D4D"/>
    <w:rsid w:val="00644C1E"/>
    <w:rsid w:val="0066673D"/>
    <w:rsid w:val="00694D4A"/>
    <w:rsid w:val="006A122F"/>
    <w:rsid w:val="006A2A18"/>
    <w:rsid w:val="006B149A"/>
    <w:rsid w:val="006C4D12"/>
    <w:rsid w:val="006F40CE"/>
    <w:rsid w:val="00706B32"/>
    <w:rsid w:val="007D2114"/>
    <w:rsid w:val="007E1556"/>
    <w:rsid w:val="00854C9E"/>
    <w:rsid w:val="00864756"/>
    <w:rsid w:val="008E28BC"/>
    <w:rsid w:val="00922950"/>
    <w:rsid w:val="00925553"/>
    <w:rsid w:val="00950F1A"/>
    <w:rsid w:val="00993BF0"/>
    <w:rsid w:val="00994C1A"/>
    <w:rsid w:val="009F40F0"/>
    <w:rsid w:val="00A016C5"/>
    <w:rsid w:val="00A060BF"/>
    <w:rsid w:val="00A140C2"/>
    <w:rsid w:val="00A839DD"/>
    <w:rsid w:val="00AC4DA5"/>
    <w:rsid w:val="00AD018B"/>
    <w:rsid w:val="00AD155E"/>
    <w:rsid w:val="00AD3C34"/>
    <w:rsid w:val="00AE4AED"/>
    <w:rsid w:val="00B663A2"/>
    <w:rsid w:val="00B73CAC"/>
    <w:rsid w:val="00B7669A"/>
    <w:rsid w:val="00C12CFF"/>
    <w:rsid w:val="00C56E86"/>
    <w:rsid w:val="00C80ED3"/>
    <w:rsid w:val="00CA1304"/>
    <w:rsid w:val="00CA2B46"/>
    <w:rsid w:val="00D14A8D"/>
    <w:rsid w:val="00D42877"/>
    <w:rsid w:val="00DA1C41"/>
    <w:rsid w:val="00DF3787"/>
    <w:rsid w:val="00E6040A"/>
    <w:rsid w:val="00E72772"/>
    <w:rsid w:val="00EB704E"/>
    <w:rsid w:val="00ED6F97"/>
    <w:rsid w:val="00EE0CE3"/>
    <w:rsid w:val="00F32BD4"/>
    <w:rsid w:val="00F3483C"/>
    <w:rsid w:val="00F62DD5"/>
    <w:rsid w:val="00F7337B"/>
    <w:rsid w:val="00FA5349"/>
    <w:rsid w:val="00FC74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658E"/>
  <w15:docId w15:val="{D57AB703-9F79-4ED1-BC38-13DBC6E2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sz w:val="24"/>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5E"/>
    <w:pPr>
      <w:spacing w:after="200" w:line="276" w:lineRule="auto"/>
    </w:pPr>
    <w:rPr>
      <w:rFonts w:ascii="Calibri" w:eastAsia="Calibri" w:hAnsi="Calibri" w:cs="Calibri"/>
      <w:sz w:val="22"/>
      <w:szCs w:val="22"/>
      <w:lang w:bidi="en-US"/>
    </w:rPr>
  </w:style>
  <w:style w:type="paragraph" w:styleId="Ttulo1">
    <w:name w:val="heading 1"/>
    <w:basedOn w:val="Normal"/>
    <w:next w:val="Normal"/>
    <w:uiPriority w:val="9"/>
    <w:qFormat/>
    <w:pPr>
      <w:keepNext/>
      <w:keepLines/>
      <w:numPr>
        <w:numId w:val="1"/>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uiPriority w:val="9"/>
    <w:semiHidden/>
    <w:unhideWhenUsed/>
    <w:qFormat/>
    <w:pPr>
      <w:keepNext/>
      <w:keepLines/>
      <w:numPr>
        <w:ilvl w:val="1"/>
        <w:numId w:val="1"/>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uiPriority w:val="9"/>
    <w:semiHidden/>
    <w:unhideWhenUsed/>
    <w:qFormat/>
    <w:pPr>
      <w:keepNext/>
      <w:keepLines/>
      <w:numPr>
        <w:ilvl w:val="2"/>
        <w:numId w:val="1"/>
      </w:numPr>
      <w:spacing w:before="200" w:after="0"/>
      <w:outlineLvl w:val="2"/>
    </w:pPr>
    <w:rPr>
      <w:rFonts w:ascii="Cambria" w:eastAsia="Times New Roman" w:hAnsi="Cambria" w:cs="Times New Roman"/>
      <w:b/>
      <w:bCs/>
      <w:color w:val="4F81BD"/>
    </w:rPr>
  </w:style>
  <w:style w:type="paragraph" w:styleId="Ttulo4">
    <w:name w:val="heading 4"/>
    <w:basedOn w:val="Normal"/>
    <w:next w:val="Normal"/>
    <w:uiPriority w:val="9"/>
    <w:semiHidden/>
    <w:unhideWhenUsed/>
    <w:qFormat/>
    <w:pPr>
      <w:keepNext/>
      <w:keepLines/>
      <w:numPr>
        <w:ilvl w:val="3"/>
        <w:numId w:val="1"/>
      </w:numPr>
      <w:spacing w:before="200" w:after="0"/>
      <w:outlineLvl w:val="3"/>
    </w:pPr>
    <w:rPr>
      <w:rFonts w:ascii="Cambria" w:eastAsia="Times New Roman" w:hAnsi="Cambria" w:cs="Times New Roman"/>
      <w:b/>
      <w:bCs/>
      <w:i/>
      <w:iCs/>
      <w:color w:val="4F81BD"/>
    </w:rPr>
  </w:style>
  <w:style w:type="paragraph" w:styleId="Ttulo5">
    <w:name w:val="heading 5"/>
    <w:basedOn w:val="Normal"/>
    <w:next w:val="Normal"/>
    <w:uiPriority w:val="9"/>
    <w:semiHidden/>
    <w:unhideWhenUsed/>
    <w:qFormat/>
    <w:pPr>
      <w:keepNext/>
      <w:keepLines/>
      <w:numPr>
        <w:ilvl w:val="4"/>
        <w:numId w:val="1"/>
      </w:numPr>
      <w:spacing w:before="200" w:after="0"/>
      <w:outlineLvl w:val="4"/>
    </w:pPr>
    <w:rPr>
      <w:rFonts w:ascii="Cambria" w:eastAsia="Times New Roman" w:hAnsi="Cambria" w:cs="Times New Roman"/>
      <w:color w:val="243F60"/>
    </w:rPr>
  </w:style>
  <w:style w:type="paragraph" w:styleId="Ttulo6">
    <w:name w:val="heading 6"/>
    <w:basedOn w:val="Normal"/>
    <w:next w:val="Normal"/>
    <w:uiPriority w:val="9"/>
    <w:semiHidden/>
    <w:unhideWhenUsed/>
    <w:qFormat/>
    <w:pPr>
      <w:keepNext/>
      <w:keepLines/>
      <w:numPr>
        <w:ilvl w:val="5"/>
        <w:numId w:val="1"/>
      </w:numPr>
      <w:spacing w:before="200" w:after="0"/>
      <w:outlineLvl w:val="5"/>
    </w:pPr>
    <w:rPr>
      <w:rFonts w:ascii="Cambria" w:eastAsia="Times New Roman" w:hAnsi="Cambria" w:cs="Times New Roman"/>
      <w:i/>
      <w:iCs/>
      <w:color w:val="243F60"/>
    </w:rPr>
  </w:style>
  <w:style w:type="paragraph" w:styleId="Ttulo7">
    <w:name w:val="heading 7"/>
    <w:basedOn w:val="Normal"/>
    <w:next w:val="Normal"/>
    <w:qFormat/>
    <w:pPr>
      <w:keepNext/>
      <w:keepLines/>
      <w:numPr>
        <w:ilvl w:val="6"/>
        <w:numId w:val="1"/>
      </w:numPr>
      <w:spacing w:before="200" w:after="0"/>
      <w:outlineLvl w:val="6"/>
    </w:pPr>
    <w:rPr>
      <w:rFonts w:ascii="Cambria" w:eastAsia="Times New Roman" w:hAnsi="Cambria" w:cs="Times New Roman"/>
      <w:i/>
      <w:iCs/>
      <w:color w:val="404040"/>
    </w:rPr>
  </w:style>
  <w:style w:type="paragraph" w:styleId="Ttulo8">
    <w:name w:val="heading 8"/>
    <w:basedOn w:val="Normal"/>
    <w:next w:val="Normal"/>
    <w:qFormat/>
    <w:pPr>
      <w:keepNext/>
      <w:keepLines/>
      <w:numPr>
        <w:ilvl w:val="7"/>
        <w:numId w:val="1"/>
      </w:numPr>
      <w:spacing w:before="200" w:after="0"/>
      <w:outlineLvl w:val="7"/>
    </w:pPr>
    <w:rPr>
      <w:rFonts w:ascii="Cambria" w:eastAsia="Times New Roman" w:hAnsi="Cambria" w:cs="Times New Roman"/>
      <w:color w:val="4F81BD"/>
      <w:sz w:val="20"/>
      <w:szCs w:val="20"/>
    </w:rPr>
  </w:style>
  <w:style w:type="paragraph" w:styleId="Ttulo9">
    <w:name w:val="heading 9"/>
    <w:basedOn w:val="Normal"/>
    <w:next w:val="Normal"/>
    <w:qFormat/>
    <w:pPr>
      <w:keepNext/>
      <w:keepLines/>
      <w:numPr>
        <w:ilvl w:val="8"/>
        <w:numId w:val="1"/>
      </w:numPr>
      <w:spacing w:before="200" w:after="0"/>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rPr>
      <w:u w:val="single"/>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Arial" w:hAnsi="Arial" w:cs="Arial"/>
      <w:b/>
      <w:sz w:val="16"/>
      <w:szCs w:val="16"/>
      <w:lang w:eastAsia="en-US"/>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Fuentedeprrafopredeter1">
    <w:name w:val="Fuente de párrafo predeter.1"/>
    <w:qFormat/>
  </w:style>
  <w:style w:type="character" w:customStyle="1" w:styleId="Ttulo1Car">
    <w:name w:val="Título 1 Car"/>
    <w:qFormat/>
    <w:rPr>
      <w:rFonts w:ascii="Cambria" w:eastAsia="Times New Roman" w:hAnsi="Cambria" w:cs="Times New Roman"/>
      <w:b/>
      <w:bCs/>
      <w:color w:val="365F91"/>
      <w:sz w:val="28"/>
      <w:szCs w:val="28"/>
    </w:rPr>
  </w:style>
  <w:style w:type="character" w:customStyle="1" w:styleId="Ttulo2Car">
    <w:name w:val="Título 2 Car"/>
    <w:qFormat/>
    <w:rPr>
      <w:rFonts w:ascii="Cambria" w:eastAsia="Times New Roman" w:hAnsi="Cambria" w:cs="Times New Roman"/>
      <w:b/>
      <w:bCs/>
      <w:color w:val="4F81BD"/>
      <w:sz w:val="26"/>
      <w:szCs w:val="26"/>
    </w:rPr>
  </w:style>
  <w:style w:type="character" w:customStyle="1" w:styleId="Ttulo3Car">
    <w:name w:val="Título 3 Car"/>
    <w:qFormat/>
    <w:rPr>
      <w:rFonts w:ascii="Cambria" w:eastAsia="Times New Roman" w:hAnsi="Cambria" w:cs="Times New Roman"/>
      <w:b/>
      <w:bCs/>
      <w:color w:val="4F81BD"/>
    </w:rPr>
  </w:style>
  <w:style w:type="character" w:customStyle="1" w:styleId="Ttulo4Car">
    <w:name w:val="Título 4 Car"/>
    <w:qFormat/>
    <w:rPr>
      <w:rFonts w:ascii="Cambria" w:eastAsia="Times New Roman" w:hAnsi="Cambria" w:cs="Times New Roman"/>
      <w:b/>
      <w:bCs/>
      <w:i/>
      <w:iCs/>
      <w:color w:val="4F81BD"/>
    </w:rPr>
  </w:style>
  <w:style w:type="character" w:customStyle="1" w:styleId="Ttulo5Car">
    <w:name w:val="Título 5 Car"/>
    <w:qFormat/>
    <w:rPr>
      <w:rFonts w:ascii="Cambria" w:eastAsia="Times New Roman" w:hAnsi="Cambria" w:cs="Times New Roman"/>
      <w:color w:val="243F60"/>
    </w:rPr>
  </w:style>
  <w:style w:type="character" w:customStyle="1" w:styleId="Ttulo6Car">
    <w:name w:val="Título 6 Car"/>
    <w:qFormat/>
    <w:rPr>
      <w:rFonts w:ascii="Cambria" w:eastAsia="Times New Roman" w:hAnsi="Cambria" w:cs="Times New Roman"/>
      <w:i/>
      <w:iCs/>
      <w:color w:val="243F60"/>
    </w:rPr>
  </w:style>
  <w:style w:type="character" w:customStyle="1" w:styleId="Ttulo7Car">
    <w:name w:val="Título 7 Car"/>
    <w:qFormat/>
    <w:rPr>
      <w:rFonts w:ascii="Cambria" w:eastAsia="Times New Roman" w:hAnsi="Cambria" w:cs="Times New Roman"/>
      <w:i/>
      <w:iCs/>
      <w:color w:val="404040"/>
    </w:rPr>
  </w:style>
  <w:style w:type="character" w:customStyle="1" w:styleId="Ttulo8Car">
    <w:name w:val="Título 8 Car"/>
    <w:qFormat/>
    <w:rPr>
      <w:rFonts w:ascii="Cambria" w:eastAsia="Times New Roman" w:hAnsi="Cambria" w:cs="Times New Roman"/>
      <w:color w:val="4F81BD"/>
      <w:sz w:val="20"/>
      <w:szCs w:val="20"/>
    </w:rPr>
  </w:style>
  <w:style w:type="character" w:customStyle="1" w:styleId="Ttulo9Car">
    <w:name w:val="Título 9 Car"/>
    <w:qFormat/>
    <w:rPr>
      <w:rFonts w:ascii="Cambria" w:eastAsia="Times New Roman" w:hAnsi="Cambria" w:cs="Times New Roman"/>
      <w:i/>
      <w:iCs/>
      <w:color w:val="404040"/>
      <w:sz w:val="20"/>
      <w:szCs w:val="20"/>
    </w:rPr>
  </w:style>
  <w:style w:type="character" w:customStyle="1" w:styleId="TtuloCar">
    <w:name w:val="Título Car"/>
    <w:qFormat/>
    <w:rPr>
      <w:rFonts w:ascii="Cambria" w:eastAsia="Times New Roman" w:hAnsi="Cambria" w:cs="Times New Roman"/>
      <w:color w:val="17365D"/>
      <w:spacing w:val="5"/>
      <w:kern w:val="2"/>
      <w:sz w:val="52"/>
      <w:szCs w:val="52"/>
    </w:rPr>
  </w:style>
  <w:style w:type="character" w:customStyle="1" w:styleId="SubttuloCar">
    <w:name w:val="Subtítulo Car"/>
    <w:qFormat/>
    <w:rPr>
      <w:rFonts w:ascii="Cambria" w:eastAsia="Times New Roman" w:hAnsi="Cambria" w:cs="Times New Roman"/>
      <w:i/>
      <w:iCs/>
      <w:color w:val="4F81BD"/>
      <w:spacing w:val="15"/>
      <w:sz w:val="24"/>
      <w:szCs w:val="24"/>
    </w:rPr>
  </w:style>
  <w:style w:type="character" w:customStyle="1" w:styleId="Muydestacado">
    <w:name w:val="Muy destacado"/>
    <w:qFormat/>
    <w:rPr>
      <w:b/>
      <w:bCs/>
    </w:rPr>
  </w:style>
  <w:style w:type="character" w:customStyle="1" w:styleId="Destacado">
    <w:name w:val="Destacado"/>
    <w:qFormat/>
    <w:rPr>
      <w:i/>
      <w:iCs/>
    </w:rPr>
  </w:style>
  <w:style w:type="character" w:customStyle="1" w:styleId="SinespaciadoCar">
    <w:name w:val="Sin espaciado Car"/>
    <w:qFormat/>
    <w:rPr>
      <w:sz w:val="22"/>
      <w:szCs w:val="22"/>
      <w:lang w:val="en-US" w:bidi="en-US"/>
    </w:rPr>
  </w:style>
  <w:style w:type="character" w:customStyle="1" w:styleId="CitaCar">
    <w:name w:val="Cita Car"/>
    <w:qFormat/>
    <w:rPr>
      <w:i/>
      <w:iCs/>
      <w:color w:val="000000"/>
    </w:rPr>
  </w:style>
  <w:style w:type="character" w:customStyle="1" w:styleId="CitadestacadaCar">
    <w:name w:val="Cita destacada Car"/>
    <w:qFormat/>
    <w:rPr>
      <w:b/>
      <w:bCs/>
      <w:i/>
      <w:iCs/>
      <w:color w:val="4F81BD"/>
    </w:rPr>
  </w:style>
  <w:style w:type="character" w:styleId="nfasissutil">
    <w:name w:val="Subtle Emphasis"/>
    <w:qFormat/>
    <w:rPr>
      <w:i/>
      <w:iCs/>
      <w:color w:val="808080"/>
    </w:rPr>
  </w:style>
  <w:style w:type="character" w:styleId="nfasisintenso">
    <w:name w:val="Intense Emphasis"/>
    <w:qFormat/>
    <w:rPr>
      <w:b/>
      <w:bCs/>
      <w:i/>
      <w:iCs/>
      <w:color w:val="4F81BD"/>
    </w:rPr>
  </w:style>
  <w:style w:type="character" w:styleId="Referenciasutil">
    <w:name w:val="Subtle Reference"/>
    <w:qFormat/>
    <w:rPr>
      <w:smallCaps/>
      <w:color w:val="C0504D"/>
      <w:u w:val="single"/>
    </w:rPr>
  </w:style>
  <w:style w:type="character" w:styleId="Referenciaintensa">
    <w:name w:val="Intense Reference"/>
    <w:qFormat/>
    <w:rPr>
      <w:b/>
      <w:bCs/>
      <w:smallCaps/>
      <w:color w:val="C0504D"/>
      <w:spacing w:val="5"/>
      <w:u w:val="single"/>
    </w:rPr>
  </w:style>
  <w:style w:type="character" w:styleId="Ttulodellibro">
    <w:name w:val="Book Title"/>
    <w:qFormat/>
    <w:rPr>
      <w:b/>
      <w:bCs/>
      <w:smallCaps/>
      <w:spacing w:val="5"/>
    </w:rPr>
  </w:style>
  <w:style w:type="character" w:customStyle="1" w:styleId="EncabezadoCar">
    <w:name w:val="Encabezado Car"/>
    <w:qFormat/>
    <w:rPr>
      <w:sz w:val="22"/>
      <w:szCs w:val="22"/>
      <w:lang w:bidi="en-US"/>
    </w:rPr>
  </w:style>
  <w:style w:type="character" w:customStyle="1" w:styleId="PiedepginaCar">
    <w:name w:val="Pie de página Car"/>
    <w:qFormat/>
    <w:rPr>
      <w:sz w:val="22"/>
      <w:szCs w:val="22"/>
      <w:lang w:bidi="en-US"/>
    </w:rPr>
  </w:style>
  <w:style w:type="character" w:customStyle="1" w:styleId="TextodegloboCar">
    <w:name w:val="Texto de globo Car"/>
    <w:qFormat/>
    <w:rPr>
      <w:rFonts w:ascii="Tahoma" w:hAnsi="Tahoma" w:cs="Tahoma"/>
      <w:sz w:val="16"/>
      <w:szCs w:val="16"/>
      <w:lang w:bidi="en-US"/>
    </w:rPr>
  </w:style>
  <w:style w:type="character" w:styleId="Refdecomentario">
    <w:name w:val="annotation reference"/>
    <w:qFormat/>
    <w:rPr>
      <w:sz w:val="16"/>
      <w:szCs w:val="16"/>
    </w:rPr>
  </w:style>
  <w:style w:type="character" w:customStyle="1" w:styleId="TextocomentarioCar">
    <w:name w:val="Texto comentario Car"/>
    <w:qFormat/>
    <w:rPr>
      <w:rFonts w:ascii="Calibri" w:eastAsia="Calibri" w:hAnsi="Calibri" w:cs="Calibri"/>
      <w:lang w:eastAsia="zh-CN" w:bidi="en-US"/>
    </w:rPr>
  </w:style>
  <w:style w:type="character" w:customStyle="1" w:styleId="AsuntodelcomentarioCar">
    <w:name w:val="Asunto del comentario Car"/>
    <w:qFormat/>
    <w:rPr>
      <w:rFonts w:ascii="Calibri" w:eastAsia="Calibri" w:hAnsi="Calibri" w:cs="Calibri"/>
      <w:b/>
      <w:bCs/>
      <w:lang w:eastAsia="zh-CN" w:bidi="en-US"/>
    </w:rPr>
  </w:style>
  <w:style w:type="character" w:customStyle="1" w:styleId="EnlacedeInternet">
    <w:name w:val="Enlace de Internet"/>
    <w:rPr>
      <w:color w:val="0563C1"/>
      <w:u w:val="single"/>
    </w:rPr>
  </w:style>
  <w:style w:type="character" w:customStyle="1" w:styleId="Mencinsinresolver1">
    <w:name w:val="Mención sin resolver1"/>
    <w:qFormat/>
    <w:rPr>
      <w:color w:val="605E5C"/>
      <w:shd w:val="clear" w:color="auto" w:fill="E1DFDD"/>
    </w:rPr>
  </w:style>
  <w:style w:type="paragraph" w:styleId="Ttulo">
    <w:name w:val="Title"/>
    <w:basedOn w:val="Normal"/>
    <w:next w:val="Textoindependiente"/>
    <w:uiPriority w:val="10"/>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Arial"/>
    </w:rPr>
  </w:style>
  <w:style w:type="paragraph" w:styleId="Descripcin">
    <w:name w:val="caption"/>
    <w:basedOn w:val="Normal"/>
    <w:qFormat/>
    <w:pPr>
      <w:suppressLineNumbers/>
      <w:spacing w:before="120" w:after="120"/>
    </w:pPr>
    <w:rPr>
      <w:rFonts w:cs="FreeSans;Arial"/>
      <w:i/>
      <w:iCs/>
      <w:sz w:val="24"/>
      <w:szCs w:val="24"/>
    </w:rPr>
  </w:style>
  <w:style w:type="paragraph" w:customStyle="1" w:styleId="ndice">
    <w:name w:val="Índice"/>
    <w:basedOn w:val="Normal"/>
    <w:qFormat/>
    <w:pPr>
      <w:suppressLineNumbers/>
    </w:pPr>
    <w:rPr>
      <w:rFonts w:cs="Arial"/>
    </w:rPr>
  </w:style>
  <w:style w:type="paragraph" w:customStyle="1" w:styleId="Heading">
    <w:name w:val="Heading"/>
    <w:basedOn w:val="Normal"/>
    <w:next w:val="Normal"/>
    <w:qFormat/>
    <w:pPr>
      <w:spacing w:after="300" w:line="240" w:lineRule="auto"/>
      <w:contextualSpacing/>
    </w:pPr>
    <w:rPr>
      <w:rFonts w:ascii="Cambria" w:eastAsia="Times New Roman" w:hAnsi="Cambria" w:cs="Times New Roman"/>
      <w:color w:val="17365D"/>
      <w:spacing w:val="5"/>
      <w:kern w:val="2"/>
      <w:sz w:val="52"/>
      <w:szCs w:val="52"/>
    </w:rPr>
  </w:style>
  <w:style w:type="paragraph" w:customStyle="1" w:styleId="Index">
    <w:name w:val="Index"/>
    <w:basedOn w:val="Normal"/>
    <w:qFormat/>
    <w:pPr>
      <w:suppressLineNumbers/>
    </w:pPr>
    <w:rPr>
      <w:rFonts w:cs="FreeSans;Arial"/>
    </w:rPr>
  </w:style>
  <w:style w:type="paragraph" w:customStyle="1" w:styleId="Epgrafe1">
    <w:name w:val="Epígrafe1"/>
    <w:basedOn w:val="Normal"/>
    <w:next w:val="Normal"/>
    <w:qFormat/>
    <w:pPr>
      <w:spacing w:line="240" w:lineRule="auto"/>
    </w:pPr>
    <w:rPr>
      <w:b/>
      <w:bCs/>
      <w:color w:val="4F81BD"/>
      <w:sz w:val="18"/>
      <w:szCs w:val="18"/>
    </w:rPr>
  </w:style>
  <w:style w:type="paragraph" w:styleId="Subttulo">
    <w:name w:val="Subtitle"/>
    <w:basedOn w:val="Normal"/>
    <w:next w:val="Normal"/>
    <w:uiPriority w:val="11"/>
    <w:qFormat/>
    <w:rPr>
      <w:rFonts w:ascii="Cambria" w:eastAsia="Times New Roman" w:hAnsi="Cambria" w:cs="Times New Roman"/>
      <w:i/>
      <w:iCs/>
      <w:color w:val="4F81BD"/>
      <w:spacing w:val="15"/>
      <w:sz w:val="24"/>
      <w:szCs w:val="24"/>
    </w:rPr>
  </w:style>
  <w:style w:type="paragraph" w:styleId="Sinespaciado">
    <w:name w:val="No Spacing"/>
    <w:qFormat/>
    <w:rPr>
      <w:rFonts w:ascii="Calibri" w:eastAsia="Calibri" w:hAnsi="Calibri" w:cs="Calibri"/>
      <w:sz w:val="22"/>
      <w:szCs w:val="22"/>
      <w:lang w:val="en-US" w:bidi="en-US"/>
    </w:rPr>
  </w:style>
  <w:style w:type="paragraph" w:styleId="Prrafodelista">
    <w:name w:val="List Paragraph"/>
    <w:basedOn w:val="Normal"/>
    <w:qFormat/>
    <w:pPr>
      <w:ind w:left="720"/>
      <w:contextualSpacing/>
    </w:pPr>
  </w:style>
  <w:style w:type="paragraph" w:styleId="Cita">
    <w:name w:val="Quote"/>
    <w:basedOn w:val="Normal"/>
    <w:next w:val="Normal"/>
    <w:qFormat/>
    <w:rPr>
      <w:i/>
      <w:iCs/>
      <w:color w:val="000000"/>
    </w:rPr>
  </w:style>
  <w:style w:type="paragraph" w:styleId="Citadestacada">
    <w:name w:val="Intense Quote"/>
    <w:basedOn w:val="Normal"/>
    <w:next w:val="Normal"/>
    <w:qFormat/>
    <w:pPr>
      <w:spacing w:before="200" w:after="280"/>
      <w:ind w:left="936" w:right="936"/>
    </w:pPr>
    <w:rPr>
      <w:b/>
      <w:bCs/>
      <w:i/>
      <w:iCs/>
      <w:color w:val="4F81BD"/>
    </w:rPr>
  </w:style>
  <w:style w:type="paragraph" w:styleId="TtuloTDC">
    <w:name w:val="TOC Heading"/>
    <w:basedOn w:val="Ttulo1"/>
    <w:next w:val="Normal"/>
    <w:qFormat/>
    <w:pPr>
      <w:numPr>
        <w:numId w:val="0"/>
      </w:numPr>
    </w:pPr>
  </w:style>
  <w:style w:type="paragraph" w:customStyle="1" w:styleId="Cabeceraypie">
    <w:name w:val="Cabecera y pie"/>
    <w:basedOn w:val="Normal"/>
    <w:qFormat/>
    <w:pPr>
      <w:suppressLineNumbers/>
      <w:tabs>
        <w:tab w:val="center" w:pos="4819"/>
        <w:tab w:val="right" w:pos="9638"/>
      </w:tabs>
    </w:p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deglobo">
    <w:name w:val="Balloon Text"/>
    <w:basedOn w:val="Normal"/>
    <w:qFormat/>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extocomentario">
    <w:name w:val="annotation text"/>
    <w:basedOn w:val="Normal"/>
    <w:qFormat/>
    <w:rPr>
      <w:sz w:val="20"/>
      <w:szCs w:val="20"/>
    </w:rPr>
  </w:style>
  <w:style w:type="paragraph" w:styleId="Asuntodelcomentario">
    <w:name w:val="annotation subject"/>
    <w:basedOn w:val="Textocomentario"/>
    <w:next w:val="Textocomentario"/>
    <w:qFormat/>
    <w:rPr>
      <w:b/>
      <w:bCs/>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paragraph" w:customStyle="1" w:styleId="Default">
    <w:name w:val="Default"/>
    <w:rsid w:val="006053A2"/>
    <w:pPr>
      <w:suppressAutoHyphens w:val="0"/>
      <w:autoSpaceDE w:val="0"/>
      <w:autoSpaceDN w:val="0"/>
      <w:adjustRightInd w:val="0"/>
    </w:pPr>
    <w:rPr>
      <w:rFonts w:ascii="Arial" w:hAnsi="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alfaomega.com.mx/spain/comunicaciones-una-introduccion-a-las-redes-digitales-de-transmision-de-datos-y-se-ales-isocronas-4886.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1F44F21B89C3439A4CF38590B273FB" ma:contentTypeVersion="14" ma:contentTypeDescription="Create a new document." ma:contentTypeScope="" ma:versionID="81e1696a08814a95cd9909d099cafb2b">
  <xsd:schema xmlns:xsd="http://www.w3.org/2001/XMLSchema" xmlns:xs="http://www.w3.org/2001/XMLSchema" xmlns:p="http://schemas.microsoft.com/office/2006/metadata/properties" xmlns:ns3="6d0a75cf-af37-47d4-9553-981b232fccf5" targetNamespace="http://schemas.microsoft.com/office/2006/metadata/properties" ma:root="true" ma:fieldsID="bf8196252b11adb3eb6be0b547f7c701" ns3:_="">
    <xsd:import namespace="6d0a75cf-af37-47d4-9553-981b232fccf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a75cf-af37-47d4-9553-981b232fc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8A77EB-38B1-4023-B073-4E2DACCC7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a75cf-af37-47d4-9553-981b232fc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B3001-06F8-4CCC-910C-F0076B1EBC21}">
  <ds:schemaRefs>
    <ds:schemaRef ds:uri="http://schemas.microsoft.com/sharepoint/v3/contenttype/forms"/>
  </ds:schemaRefs>
</ds:datastoreItem>
</file>

<file path=customXml/itemProps3.xml><?xml version="1.0" encoding="utf-8"?>
<ds:datastoreItem xmlns:ds="http://schemas.openxmlformats.org/officeDocument/2006/customXml" ds:itemID="{957B91D4-1A4E-4B8C-87B5-C6C464AF36A3}">
  <ds:schemaRefs>
    <ds:schemaRef ds:uri="http://purl.org/dc/dcmitype/"/>
    <ds:schemaRef ds:uri="http://schemas.microsoft.com/office/2006/documentManagement/types"/>
    <ds:schemaRef ds:uri="http://schemas.microsoft.com/office/2006/metadata/properties"/>
    <ds:schemaRef ds:uri="http://purl.org/dc/terms/"/>
    <ds:schemaRef ds:uri="6d0a75cf-af37-47d4-9553-981b232fccf5"/>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1612</Words>
  <Characters>9194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TASA</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rfusario</dc:creator>
  <cp:keywords/>
  <dc:description/>
  <cp:lastModifiedBy>Victor</cp:lastModifiedBy>
  <cp:revision>4</cp:revision>
  <cp:lastPrinted>2018-03-12T12:45:00Z</cp:lastPrinted>
  <dcterms:created xsi:type="dcterms:W3CDTF">2024-03-19T21:42:00Z</dcterms:created>
  <dcterms:modified xsi:type="dcterms:W3CDTF">2024-03-20T21:33:00Z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0x010100461F44F21B89C3439A4CF38590B273FB</vt:lpwstr>
  </property>
</Properties>
</file>