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F5" w:rsidRDefault="008966F5" w:rsidP="008966F5">
      <w:pPr>
        <w:ind w:right="-852"/>
        <w:jc w:val="center"/>
        <w:rPr>
          <w:b/>
          <w:color w:val="C00000"/>
          <w:sz w:val="24"/>
          <w:u w:val="single"/>
        </w:rPr>
      </w:pPr>
      <w:r w:rsidRPr="007845F6">
        <w:rPr>
          <w:b/>
          <w:sz w:val="24"/>
          <w:u w:val="single"/>
        </w:rPr>
        <w:t xml:space="preserve">Notas de </w:t>
      </w:r>
      <w:proofErr w:type="gramStart"/>
      <w:r w:rsidRPr="007845F6">
        <w:rPr>
          <w:b/>
          <w:sz w:val="24"/>
          <w:u w:val="single"/>
        </w:rPr>
        <w:t>Versão .</w:t>
      </w:r>
      <w:proofErr w:type="gramEnd"/>
      <w:r w:rsidRPr="007845F6">
        <w:rPr>
          <w:b/>
          <w:sz w:val="24"/>
          <w:u w:val="single"/>
        </w:rPr>
        <w:t xml:space="preserve"> 17.11.</w:t>
      </w:r>
      <w:r>
        <w:rPr>
          <w:b/>
          <w:sz w:val="24"/>
          <w:u w:val="single"/>
        </w:rPr>
        <w:t>10</w:t>
      </w:r>
      <w:r w:rsidRPr="007845F6">
        <w:rPr>
          <w:b/>
          <w:sz w:val="24"/>
          <w:u w:val="single"/>
        </w:rPr>
        <w:t xml:space="preserve">.0 </w:t>
      </w:r>
      <w:r w:rsidRPr="007845F6">
        <w:rPr>
          <w:b/>
          <w:color w:val="C00000"/>
          <w:sz w:val="24"/>
          <w:u w:val="single"/>
        </w:rPr>
        <w:t>Prime CS</w:t>
      </w:r>
    </w:p>
    <w:p w:rsidR="00C6366A" w:rsidRDefault="004E5CBA" w:rsidP="008966F5">
      <w:pPr>
        <w:ind w:left="-851" w:right="-852"/>
      </w:pPr>
    </w:p>
    <w:p w:rsidR="008966F5" w:rsidRDefault="008966F5" w:rsidP="008966F5">
      <w:pPr>
        <w:ind w:left="-851" w:right="-852"/>
      </w:pPr>
      <w:r w:rsidRPr="0014643C">
        <w:rPr>
          <w:b/>
        </w:rPr>
        <w:t>Permissão 582</w:t>
      </w:r>
      <w:r w:rsidR="0014643C">
        <w:t>. C</w:t>
      </w:r>
      <w:r>
        <w:t>om essa permissão ATIVA, irá possibilitar a gravação de uma receita em status concluído mesmo sem a quantidade de saldo suficiente, sem a permissão irá aparecer a janela para que seja autorizado a sua venda.</w:t>
      </w:r>
    </w:p>
    <w:p w:rsidR="0014643C" w:rsidRDefault="001C3504" w:rsidP="008966F5">
      <w:pPr>
        <w:ind w:left="-851" w:right="-852"/>
      </w:pPr>
      <w:r>
        <w:t xml:space="preserve">Desenvolvimento das Etiquetas </w:t>
      </w:r>
      <w:r w:rsidRPr="001C3504">
        <w:rPr>
          <w:b/>
        </w:rPr>
        <w:t>872</w:t>
      </w:r>
      <w:r>
        <w:t xml:space="preserve"> e </w:t>
      </w:r>
      <w:r w:rsidRPr="001C3504">
        <w:rPr>
          <w:b/>
        </w:rPr>
        <w:t>873</w:t>
      </w:r>
      <w:r>
        <w:rPr>
          <w:b/>
        </w:rPr>
        <w:t xml:space="preserve">. </w:t>
      </w:r>
      <w:r>
        <w:t xml:space="preserve">Etiquetas desenvolvidas em específico para a empresa </w:t>
      </w:r>
      <w:proofErr w:type="spellStart"/>
      <w:r>
        <w:t>Microcolors</w:t>
      </w:r>
      <w:proofErr w:type="spellEnd"/>
      <w:r>
        <w:t xml:space="preserve">, onde só irá sair o código de barras se o campo referência estiver informado, de preferência para esse cliente informar o mesmo código do produto no campo </w:t>
      </w:r>
      <w:r w:rsidRPr="001C007D">
        <w:rPr>
          <w:b/>
        </w:rPr>
        <w:t>referência</w:t>
      </w:r>
      <w:r>
        <w:t xml:space="preserve">. </w:t>
      </w:r>
    </w:p>
    <w:p w:rsidR="001C3504" w:rsidRDefault="001C3504" w:rsidP="008966F5">
      <w:pPr>
        <w:ind w:left="-851" w:right="-852"/>
      </w:pPr>
      <w:r>
        <w:t xml:space="preserve">Correção nos relatórios de saldo com data retroativa, </w:t>
      </w:r>
      <w:r w:rsidR="00735BA0">
        <w:t xml:space="preserve">relatórios, </w:t>
      </w:r>
      <w:r w:rsidR="00735BA0" w:rsidRPr="00735BA0">
        <w:rPr>
          <w:b/>
        </w:rPr>
        <w:t>10869, 11078, 11064, 10824, 10823 e 11063</w:t>
      </w:r>
      <w:r w:rsidR="00735BA0">
        <w:t xml:space="preserve"> foram corrigidos erro com relação ao Si</w:t>
      </w:r>
      <w:r w:rsidR="00616FF2">
        <w:t>n</w:t>
      </w:r>
      <w:r w:rsidR="00735BA0">
        <w:t>tegra, pois não estavam sendo considerados os estornos de notas.</w:t>
      </w:r>
    </w:p>
    <w:p w:rsidR="00735BA0" w:rsidRDefault="00735BA0" w:rsidP="008966F5">
      <w:pPr>
        <w:ind w:left="-851" w:right="-852"/>
      </w:pPr>
      <w:r>
        <w:t xml:space="preserve">Relatórios </w:t>
      </w:r>
      <w:r w:rsidRPr="00735BA0">
        <w:rPr>
          <w:b/>
        </w:rPr>
        <w:t>10820 e 10819</w:t>
      </w:r>
      <w:r>
        <w:t>, são novos, onde contabilizam revendas ou fórmulas por determinada região.</w:t>
      </w:r>
    </w:p>
    <w:p w:rsidR="00CD2752" w:rsidRDefault="00735BA0" w:rsidP="00CD2752">
      <w:pPr>
        <w:ind w:left="-851" w:right="-852"/>
      </w:pPr>
      <w:r w:rsidRPr="00CD2752">
        <w:rPr>
          <w:b/>
        </w:rPr>
        <w:t>Permissão 542</w:t>
      </w:r>
      <w:r w:rsidR="00CD2752" w:rsidRPr="00CD2752">
        <w:rPr>
          <w:b/>
        </w:rPr>
        <w:t>:</w:t>
      </w:r>
      <w:r>
        <w:t xml:space="preserve"> </w:t>
      </w:r>
      <w:r w:rsidR="00CD2752">
        <w:t>P</w:t>
      </w:r>
      <w:r>
        <w:t xml:space="preserve">ermite alterar a senha </w:t>
      </w:r>
      <w:r w:rsidR="00CD2752">
        <w:t xml:space="preserve">sem </w:t>
      </w:r>
      <w:r>
        <w:t xml:space="preserve">a verificação da </w:t>
      </w:r>
      <w:r w:rsidR="00CD2752">
        <w:t xml:space="preserve">senha </w:t>
      </w:r>
      <w:r>
        <w:t>anterior</w:t>
      </w:r>
      <w:r w:rsidR="00CD2752">
        <w:t>.</w:t>
      </w:r>
    </w:p>
    <w:p w:rsidR="00735BA0" w:rsidRDefault="00735BA0" w:rsidP="00CD2752">
      <w:pPr>
        <w:ind w:left="-851" w:right="-852"/>
      </w:pPr>
      <w:r w:rsidRPr="00CD2752">
        <w:rPr>
          <w:b/>
        </w:rPr>
        <w:t>Permissão 518</w:t>
      </w:r>
      <w:r>
        <w:t xml:space="preserve"> disponível apenas para a tela de revenda, para alterar a porcentagem de desconto, ou alterar o funcionário de comissionamento.</w:t>
      </w:r>
    </w:p>
    <w:p w:rsidR="00E1707B" w:rsidRDefault="007E7923" w:rsidP="007E7923">
      <w:pPr>
        <w:ind w:left="-851" w:right="-852"/>
      </w:pPr>
      <w:proofErr w:type="gramStart"/>
      <w:r>
        <w:rPr>
          <w:b/>
        </w:rPr>
        <w:t xml:space="preserve">430 </w:t>
      </w:r>
      <w:r w:rsidR="00E1707B">
        <w:t>Agora</w:t>
      </w:r>
      <w:proofErr w:type="gramEnd"/>
      <w:r w:rsidR="00E1707B">
        <w:t xml:space="preserve"> em local de atendimento temos dias da semana </w:t>
      </w:r>
      <w:r w:rsidR="004E5CBA">
        <w:t>que o médico atende.</w:t>
      </w:r>
    </w:p>
    <w:p w:rsidR="004E5CBA" w:rsidRPr="004E5CBA" w:rsidRDefault="004E5CBA" w:rsidP="004E5CBA">
      <w:pPr>
        <w:ind w:left="-851" w:right="-852"/>
      </w:pPr>
      <w:r>
        <w:rPr>
          <w:b/>
        </w:rPr>
        <w:t xml:space="preserve">588 </w:t>
      </w:r>
      <w:r>
        <w:t xml:space="preserve">Alteração na consulta 588 ficando para </w:t>
      </w:r>
      <w:proofErr w:type="gramStart"/>
      <w:r>
        <w:t>todos os tipo</w:t>
      </w:r>
      <w:proofErr w:type="gramEnd"/>
      <w:r>
        <w:t xml:space="preserve"> de produto, filtro trata </w:t>
      </w:r>
      <w:r>
        <w:rPr>
          <w:rFonts w:ascii="Verdana" w:hAnsi="Verdana"/>
          <w:color w:val="000000"/>
          <w:sz w:val="20"/>
          <w:szCs w:val="20"/>
        </w:rPr>
        <w:t>1 - Alopatia;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2 - Homeopatia;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3 - Revenda;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4 - Embalagem  </w:t>
      </w:r>
      <w:bookmarkStart w:id="0" w:name="_GoBack"/>
      <w:bookmarkEnd w:id="0"/>
    </w:p>
    <w:sectPr w:rsidR="004E5CBA" w:rsidRPr="004E5CBA" w:rsidSect="008966F5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F5"/>
    <w:rsid w:val="0014643C"/>
    <w:rsid w:val="001C007D"/>
    <w:rsid w:val="001C3504"/>
    <w:rsid w:val="00211A05"/>
    <w:rsid w:val="00286A3D"/>
    <w:rsid w:val="002A550C"/>
    <w:rsid w:val="003214F7"/>
    <w:rsid w:val="003452B7"/>
    <w:rsid w:val="004E5CBA"/>
    <w:rsid w:val="00616FF2"/>
    <w:rsid w:val="00735BA0"/>
    <w:rsid w:val="007E7923"/>
    <w:rsid w:val="008966F5"/>
    <w:rsid w:val="00CD2752"/>
    <w:rsid w:val="00E1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0648"/>
  <w15:chartTrackingRefBased/>
  <w15:docId w15:val="{B6AAFB72-98ED-4447-978C-AEFD96F3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2017-11-13T10:35:00Z</dcterms:created>
  <dcterms:modified xsi:type="dcterms:W3CDTF">2017-11-22T11:33:00Z</dcterms:modified>
</cp:coreProperties>
</file>