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2F0" w:rsidRPr="008D4453" w:rsidRDefault="00C062F0" w:rsidP="00C062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B2AFA" w:rsidRDefault="00DB2AFA" w:rsidP="00C062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C062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Утвержден</w:t>
      </w:r>
    </w:p>
    <w:p w:rsidR="00C062F0" w:rsidRPr="004B2D1F" w:rsidRDefault="00C062F0" w:rsidP="00C062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решением Правления</w:t>
      </w:r>
    </w:p>
    <w:p w:rsidR="00C062F0" w:rsidRPr="004B2D1F" w:rsidRDefault="00C062F0" w:rsidP="00C062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АО «СК «Сентрас Иншуранс»</w:t>
      </w:r>
    </w:p>
    <w:p w:rsidR="00C062F0" w:rsidRPr="004B2D1F" w:rsidRDefault="00C062F0" w:rsidP="00C062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о</w:t>
      </w:r>
      <w:r w:rsidR="00176922">
        <w:rPr>
          <w:rFonts w:ascii="Times New Roman" w:hAnsi="Times New Roman" w:cs="Times New Roman"/>
          <w:sz w:val="24"/>
          <w:szCs w:val="24"/>
        </w:rPr>
        <w:t>т «15</w:t>
      </w:r>
      <w:r w:rsidRPr="004B2D1F">
        <w:rPr>
          <w:rFonts w:ascii="Times New Roman" w:hAnsi="Times New Roman" w:cs="Times New Roman"/>
          <w:sz w:val="24"/>
          <w:szCs w:val="24"/>
        </w:rPr>
        <w:t>»</w:t>
      </w:r>
      <w:r w:rsidR="00176922">
        <w:rPr>
          <w:rFonts w:ascii="Times New Roman" w:hAnsi="Times New Roman" w:cs="Times New Roman"/>
          <w:sz w:val="24"/>
          <w:szCs w:val="24"/>
        </w:rPr>
        <w:t xml:space="preserve"> августа 2025г., Протокол № 55</w:t>
      </w:r>
    </w:p>
    <w:p w:rsidR="00C062F0" w:rsidRPr="004B2D1F" w:rsidRDefault="00C062F0" w:rsidP="00C062F0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C062F0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C062F0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C062F0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C062F0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C062F0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C062F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062F0" w:rsidRPr="00A921BC" w:rsidRDefault="00C062F0" w:rsidP="00C062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БП – 29</w:t>
      </w:r>
    </w:p>
    <w:p w:rsidR="00C062F0" w:rsidRPr="004B2D1F" w:rsidRDefault="00C062F0" w:rsidP="00C062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БИЗНЕС-ПРОЦЕСС</w:t>
      </w:r>
    </w:p>
    <w:p w:rsidR="00C062F0" w:rsidRPr="00A9774F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учета рабочего времени</w:t>
      </w: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062F0" w:rsidRDefault="00C062F0" w:rsidP="00C062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B2AFA" w:rsidRPr="00DB2AFA" w:rsidRDefault="00F47901" w:rsidP="00C062F0">
      <w:r>
        <w:br w:type="page"/>
      </w:r>
    </w:p>
    <w:p w:rsidR="00C062F0" w:rsidRPr="00AA57CB" w:rsidRDefault="00C062F0" w:rsidP="008F728D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 w:rsidRPr="000B1E77">
        <w:rPr>
          <w:rFonts w:ascii="Times New Roman" w:hAnsi="Times New Roman"/>
          <w:b/>
          <w:sz w:val="24"/>
          <w:szCs w:val="24"/>
        </w:rPr>
        <w:lastRenderedPageBreak/>
        <w:t>Цель</w:t>
      </w:r>
      <w:r>
        <w:rPr>
          <w:rFonts w:ascii="Times New Roman" w:hAnsi="Times New Roman"/>
          <w:b/>
          <w:sz w:val="24"/>
          <w:szCs w:val="24"/>
        </w:rPr>
        <w:t xml:space="preserve"> работы</w:t>
      </w:r>
      <w:r w:rsidRPr="000B1E77">
        <w:rPr>
          <w:rFonts w:ascii="Times New Roman" w:hAnsi="Times New Roman"/>
          <w:b/>
          <w:sz w:val="24"/>
          <w:szCs w:val="24"/>
        </w:rPr>
        <w:t xml:space="preserve">: </w:t>
      </w:r>
      <w:r w:rsidR="008F728D" w:rsidRPr="008F728D">
        <w:rPr>
          <w:rFonts w:ascii="Times New Roman" w:hAnsi="Times New Roman" w:cs="Times New Roman"/>
          <w:sz w:val="24"/>
          <w:szCs w:val="24"/>
        </w:rPr>
        <w:t>обеспеч</w:t>
      </w:r>
      <w:r w:rsidR="008F728D">
        <w:rPr>
          <w:rFonts w:ascii="Times New Roman" w:hAnsi="Times New Roman" w:cs="Times New Roman"/>
          <w:sz w:val="24"/>
          <w:szCs w:val="24"/>
        </w:rPr>
        <w:t>ение</w:t>
      </w:r>
      <w:r w:rsidR="008F728D" w:rsidRPr="008F728D">
        <w:rPr>
          <w:rFonts w:ascii="Times New Roman" w:hAnsi="Times New Roman" w:cs="Times New Roman"/>
          <w:sz w:val="24"/>
          <w:szCs w:val="24"/>
        </w:rPr>
        <w:t xml:space="preserve"> достоверност</w:t>
      </w:r>
      <w:r w:rsidR="008F728D">
        <w:rPr>
          <w:rFonts w:ascii="Times New Roman" w:hAnsi="Times New Roman" w:cs="Times New Roman"/>
          <w:sz w:val="24"/>
          <w:szCs w:val="24"/>
        </w:rPr>
        <w:t>и</w:t>
      </w:r>
      <w:r w:rsidR="008F728D" w:rsidRPr="008F728D">
        <w:rPr>
          <w:rFonts w:ascii="Times New Roman" w:hAnsi="Times New Roman" w:cs="Times New Roman"/>
          <w:sz w:val="24"/>
          <w:szCs w:val="24"/>
        </w:rPr>
        <w:t xml:space="preserve"> сведений о фактически отработанном времени, соблюдени</w:t>
      </w:r>
      <w:r w:rsidR="008F728D">
        <w:rPr>
          <w:rFonts w:ascii="Times New Roman" w:hAnsi="Times New Roman" w:cs="Times New Roman"/>
          <w:sz w:val="24"/>
          <w:szCs w:val="24"/>
        </w:rPr>
        <w:t>я</w:t>
      </w:r>
      <w:r w:rsidR="008F728D" w:rsidRPr="008F728D">
        <w:rPr>
          <w:rFonts w:ascii="Times New Roman" w:hAnsi="Times New Roman" w:cs="Times New Roman"/>
          <w:sz w:val="24"/>
          <w:szCs w:val="24"/>
        </w:rPr>
        <w:t xml:space="preserve"> трудовой дисциплины, своевременно</w:t>
      </w:r>
      <w:r w:rsidR="008F728D">
        <w:rPr>
          <w:rFonts w:ascii="Times New Roman" w:hAnsi="Times New Roman" w:cs="Times New Roman"/>
          <w:sz w:val="24"/>
          <w:szCs w:val="24"/>
        </w:rPr>
        <w:t>го</w:t>
      </w:r>
      <w:r w:rsidR="008F728D" w:rsidRPr="008F728D">
        <w:rPr>
          <w:rFonts w:ascii="Times New Roman" w:hAnsi="Times New Roman" w:cs="Times New Roman"/>
          <w:sz w:val="24"/>
          <w:szCs w:val="24"/>
        </w:rPr>
        <w:t xml:space="preserve"> и корректно</w:t>
      </w:r>
      <w:r w:rsidR="008F728D">
        <w:rPr>
          <w:rFonts w:ascii="Times New Roman" w:hAnsi="Times New Roman" w:cs="Times New Roman"/>
          <w:sz w:val="24"/>
          <w:szCs w:val="24"/>
        </w:rPr>
        <w:t>го</w:t>
      </w:r>
      <w:r w:rsidR="008F728D" w:rsidRPr="008F728D">
        <w:rPr>
          <w:rFonts w:ascii="Times New Roman" w:hAnsi="Times New Roman" w:cs="Times New Roman"/>
          <w:sz w:val="24"/>
          <w:szCs w:val="24"/>
        </w:rPr>
        <w:t xml:space="preserve"> начислени</w:t>
      </w:r>
      <w:r w:rsidR="008F728D">
        <w:rPr>
          <w:rFonts w:ascii="Times New Roman" w:hAnsi="Times New Roman" w:cs="Times New Roman"/>
          <w:sz w:val="24"/>
          <w:szCs w:val="24"/>
        </w:rPr>
        <w:t>я</w:t>
      </w:r>
      <w:r w:rsidR="008F728D" w:rsidRPr="008F728D">
        <w:rPr>
          <w:rFonts w:ascii="Times New Roman" w:hAnsi="Times New Roman" w:cs="Times New Roman"/>
          <w:sz w:val="24"/>
          <w:szCs w:val="24"/>
        </w:rPr>
        <w:t xml:space="preserve"> заработной платы.</w:t>
      </w:r>
    </w:p>
    <w:p w:rsidR="00C062F0" w:rsidRDefault="00C062F0" w:rsidP="00C062F0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 w:rsidRPr="000B1E77">
        <w:rPr>
          <w:rFonts w:ascii="Times New Roman" w:hAnsi="Times New Roman"/>
          <w:b/>
          <w:sz w:val="24"/>
          <w:szCs w:val="24"/>
        </w:rPr>
        <w:t>Владелец проц</w:t>
      </w:r>
      <w:r>
        <w:rPr>
          <w:rFonts w:ascii="Times New Roman" w:hAnsi="Times New Roman"/>
          <w:b/>
          <w:sz w:val="24"/>
          <w:szCs w:val="24"/>
        </w:rPr>
        <w:t>есса (ответственный за работу):</w:t>
      </w:r>
      <w:r w:rsidRPr="000B1E77">
        <w:rPr>
          <w:rFonts w:ascii="Times New Roman" w:hAnsi="Times New Roman"/>
          <w:sz w:val="24"/>
          <w:szCs w:val="24"/>
        </w:rPr>
        <w:t xml:space="preserve"> </w:t>
      </w:r>
      <w:r w:rsidR="00A31A10">
        <w:rPr>
          <w:rFonts w:ascii="Times New Roman" w:hAnsi="Times New Roman"/>
          <w:sz w:val="24"/>
          <w:szCs w:val="24"/>
        </w:rPr>
        <w:t>Отдел к</w:t>
      </w:r>
      <w:r>
        <w:rPr>
          <w:rFonts w:ascii="Times New Roman" w:hAnsi="Times New Roman"/>
          <w:sz w:val="24"/>
          <w:szCs w:val="24"/>
        </w:rPr>
        <w:t xml:space="preserve">адров </w:t>
      </w:r>
      <w:r>
        <w:rPr>
          <w:rFonts w:ascii="Times New Roman" w:hAnsi="Times New Roman"/>
          <w:sz w:val="24"/>
          <w:szCs w:val="24"/>
          <w:lang w:val="en-US"/>
        </w:rPr>
        <w:t>HR</w:t>
      </w:r>
      <w:r>
        <w:rPr>
          <w:rFonts w:ascii="Times New Roman" w:hAnsi="Times New Roman"/>
          <w:sz w:val="24"/>
          <w:szCs w:val="24"/>
        </w:rPr>
        <w:t>-</w:t>
      </w:r>
      <w:r w:rsidR="00E34C11">
        <w:rPr>
          <w:rFonts w:ascii="Times New Roman" w:hAnsi="Times New Roman"/>
          <w:sz w:val="24"/>
          <w:szCs w:val="24"/>
        </w:rPr>
        <w:t>департамента</w:t>
      </w:r>
      <w:r w:rsidR="00A31A10">
        <w:rPr>
          <w:rFonts w:ascii="Times New Roman" w:hAnsi="Times New Roman"/>
          <w:sz w:val="24"/>
          <w:szCs w:val="24"/>
        </w:rPr>
        <w:t>.</w:t>
      </w:r>
    </w:p>
    <w:p w:rsidR="00C062F0" w:rsidRPr="00A31A10" w:rsidRDefault="00C062F0" w:rsidP="00C062F0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Термины, сокращения:</w:t>
      </w:r>
    </w:p>
    <w:p w:rsidR="00FB6004" w:rsidRPr="00176922" w:rsidRDefault="00FB6004" w:rsidP="004D5DFA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MyCent</w:t>
      </w:r>
      <w:proofErr w:type="spellEnd"/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 xml:space="preserve"> - </w:t>
      </w:r>
      <w:proofErr w:type="gramStart"/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внутренний</w:t>
      </w:r>
      <w:proofErr w:type="gramEnd"/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интернет-ресурс</w:t>
      </w:r>
      <w:proofErr w:type="spellEnd"/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 xml:space="preserve"> Общества;</w:t>
      </w:r>
    </w:p>
    <w:p w:rsidR="004D5DFA" w:rsidRPr="00176922" w:rsidRDefault="004D5DFA" w:rsidP="004D5DFA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76922">
        <w:rPr>
          <w:rFonts w:ascii="Times New Roman" w:hAnsi="Times New Roman" w:cs="Times New Roman"/>
          <w:sz w:val="24"/>
          <w:szCs w:val="24"/>
        </w:rPr>
        <w:t>КИАС – Корпоративная Информационная Автоматизированная Система;</w:t>
      </w:r>
    </w:p>
    <w:p w:rsidR="004D5DFA" w:rsidRPr="00176922" w:rsidRDefault="004D5DFA" w:rsidP="002D01AD">
      <w:pPr>
        <w:pStyle w:val="a3"/>
        <w:spacing w:after="0" w:line="240" w:lineRule="auto"/>
        <w:ind w:left="284"/>
        <w:jc w:val="both"/>
        <w:rPr>
          <w:rStyle w:val="a8"/>
          <w:rFonts w:ascii="Times New Roman" w:hAnsi="Times New Roman" w:cs="Times New Roman"/>
          <w:b w:val="0"/>
          <w:sz w:val="24"/>
          <w:szCs w:val="24"/>
        </w:rPr>
      </w:pPr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структурное подразделение Общества – СП;</w:t>
      </w:r>
    </w:p>
    <w:p w:rsidR="00A31A10" w:rsidRPr="00176922" w:rsidRDefault="00A31A10" w:rsidP="002D01AD">
      <w:pPr>
        <w:pStyle w:val="a3"/>
        <w:spacing w:after="0" w:line="240" w:lineRule="auto"/>
        <w:ind w:left="284"/>
        <w:jc w:val="both"/>
        <w:rPr>
          <w:rStyle w:val="a8"/>
          <w:rFonts w:ascii="Times New Roman" w:hAnsi="Times New Roman" w:cs="Times New Roman"/>
          <w:b w:val="0"/>
          <w:sz w:val="24"/>
          <w:szCs w:val="24"/>
        </w:rPr>
      </w:pPr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табель</w:t>
      </w:r>
      <w:r w:rsidR="002D01AD"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 xml:space="preserve"> – Табель учета рабочего времени</w:t>
      </w:r>
      <w:r w:rsidR="00053CB5"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;</w:t>
      </w:r>
    </w:p>
    <w:p w:rsidR="00FB6004" w:rsidRPr="00176922" w:rsidRDefault="00FB6004" w:rsidP="00FB6004">
      <w:pPr>
        <w:pStyle w:val="a3"/>
        <w:spacing w:after="0" w:line="240" w:lineRule="auto"/>
        <w:ind w:left="284"/>
        <w:jc w:val="both"/>
        <w:rPr>
          <w:rStyle w:val="a8"/>
          <w:rFonts w:ascii="Times New Roman" w:hAnsi="Times New Roman" w:cs="Times New Roman"/>
          <w:b w:val="0"/>
          <w:sz w:val="24"/>
          <w:szCs w:val="24"/>
        </w:rPr>
      </w:pPr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ЭДО - электронный документооборот внутреннего интернет-ресурса Общества;</w:t>
      </w:r>
    </w:p>
    <w:p w:rsidR="00FB6004" w:rsidRPr="00176922" w:rsidRDefault="00FB6004" w:rsidP="00FB6004">
      <w:pPr>
        <w:pStyle w:val="a3"/>
        <w:spacing w:after="0" w:line="240" w:lineRule="auto"/>
        <w:ind w:left="284"/>
        <w:jc w:val="both"/>
        <w:rPr>
          <w:rStyle w:val="a8"/>
          <w:rFonts w:ascii="Times New Roman" w:hAnsi="Times New Roman" w:cs="Times New Roman"/>
          <w:b w:val="0"/>
          <w:sz w:val="24"/>
          <w:szCs w:val="24"/>
        </w:rPr>
      </w:pPr>
      <w:r w:rsidRPr="00176922">
        <w:rPr>
          <w:rStyle w:val="a8"/>
          <w:rFonts w:ascii="Times New Roman" w:hAnsi="Times New Roman" w:cs="Times New Roman"/>
          <w:b w:val="0"/>
          <w:sz w:val="24"/>
          <w:szCs w:val="24"/>
        </w:rPr>
        <w:t>ЭЦП – электронно-цифровая подпись.</w:t>
      </w:r>
    </w:p>
    <w:p w:rsidR="00C062F0" w:rsidRPr="00121A66" w:rsidRDefault="00C062F0" w:rsidP="00C062F0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Style w:val="a8"/>
          <w:rFonts w:cs="Times New Roman"/>
        </w:rPr>
      </w:pPr>
      <w:r w:rsidRPr="000B1E77">
        <w:rPr>
          <w:rFonts w:ascii="Times New Roman" w:hAnsi="Times New Roman"/>
          <w:b/>
          <w:sz w:val="24"/>
          <w:szCs w:val="24"/>
        </w:rPr>
        <w:t xml:space="preserve">Критерии </w:t>
      </w:r>
      <w:r>
        <w:rPr>
          <w:rFonts w:ascii="Times New Roman" w:hAnsi="Times New Roman"/>
          <w:b/>
          <w:sz w:val="24"/>
          <w:szCs w:val="24"/>
        </w:rPr>
        <w:t>оценки</w:t>
      </w:r>
      <w:r w:rsidRPr="000B1E77">
        <w:rPr>
          <w:rFonts w:ascii="Times New Roman" w:hAnsi="Times New Roman"/>
          <w:b/>
          <w:sz w:val="24"/>
          <w:szCs w:val="24"/>
        </w:rPr>
        <w:t xml:space="preserve">: </w:t>
      </w:r>
      <w:r w:rsidR="00121A66">
        <w:rPr>
          <w:rStyle w:val="a8"/>
          <w:rFonts w:ascii="Times New Roman" w:hAnsi="Times New Roman" w:cs="Times New Roman"/>
        </w:rPr>
        <w:t>с</w:t>
      </w:r>
      <w:r w:rsidR="00121A66" w:rsidRPr="00121A66">
        <w:rPr>
          <w:rStyle w:val="a8"/>
          <w:rFonts w:ascii="Times New Roman" w:hAnsi="Times New Roman" w:cs="Times New Roman"/>
        </w:rPr>
        <w:t>облюдение сроков подачи табел</w:t>
      </w:r>
      <w:r w:rsidR="00121A66">
        <w:rPr>
          <w:rStyle w:val="a8"/>
          <w:rFonts w:ascii="Times New Roman" w:hAnsi="Times New Roman" w:cs="Times New Roman"/>
        </w:rPr>
        <w:t>я</w:t>
      </w:r>
      <w:r w:rsidR="00121A66" w:rsidRPr="00121A66">
        <w:rPr>
          <w:rStyle w:val="a8"/>
          <w:rFonts w:ascii="Times New Roman" w:hAnsi="Times New Roman" w:cs="Times New Roman"/>
        </w:rPr>
        <w:t xml:space="preserve"> для расчета заработной платы</w:t>
      </w:r>
    </w:p>
    <w:p w:rsidR="00C062F0" w:rsidRPr="000B1E77" w:rsidRDefault="00C062F0" w:rsidP="00C062F0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b/>
          <w:sz w:val="24"/>
          <w:szCs w:val="24"/>
        </w:rPr>
      </w:pPr>
      <w:r w:rsidRPr="000B1E77">
        <w:rPr>
          <w:rFonts w:ascii="Times New Roman" w:hAnsi="Times New Roman"/>
          <w:b/>
          <w:sz w:val="24"/>
          <w:szCs w:val="24"/>
        </w:rPr>
        <w:t xml:space="preserve">Логические </w:t>
      </w:r>
      <w:r>
        <w:rPr>
          <w:rFonts w:ascii="Times New Roman" w:hAnsi="Times New Roman"/>
          <w:b/>
          <w:sz w:val="24"/>
          <w:szCs w:val="24"/>
        </w:rPr>
        <w:t>блоки</w:t>
      </w:r>
      <w:r w:rsidRPr="000B1E77">
        <w:rPr>
          <w:rFonts w:ascii="Times New Roman" w:hAnsi="Times New Roman"/>
          <w:b/>
          <w:sz w:val="24"/>
          <w:szCs w:val="24"/>
        </w:rPr>
        <w:t xml:space="preserve">, используемые при </w:t>
      </w:r>
      <w:r w:rsidR="00F541F7">
        <w:rPr>
          <w:rFonts w:ascii="Times New Roman" w:hAnsi="Times New Roman"/>
          <w:b/>
          <w:sz w:val="24"/>
          <w:szCs w:val="24"/>
        </w:rPr>
        <w:t>описании</w:t>
      </w:r>
      <w:r w:rsidRPr="000B1E77">
        <w:rPr>
          <w:rFonts w:ascii="Times New Roman" w:hAnsi="Times New Roman"/>
          <w:b/>
          <w:sz w:val="24"/>
          <w:szCs w:val="24"/>
        </w:rPr>
        <w:t xml:space="preserve"> </w:t>
      </w:r>
      <w:r w:rsidR="008D1D92">
        <w:rPr>
          <w:rFonts w:ascii="Times New Roman" w:hAnsi="Times New Roman"/>
          <w:b/>
          <w:sz w:val="24"/>
          <w:szCs w:val="24"/>
        </w:rPr>
        <w:t>бизнес</w:t>
      </w:r>
      <w:r w:rsidRPr="000B1E77">
        <w:rPr>
          <w:rFonts w:ascii="Times New Roman" w:hAnsi="Times New Roman"/>
          <w:b/>
          <w:sz w:val="24"/>
          <w:szCs w:val="24"/>
        </w:rPr>
        <w:t>-</w:t>
      </w:r>
      <w:r w:rsidR="008D1D92">
        <w:rPr>
          <w:rFonts w:ascii="Times New Roman" w:hAnsi="Times New Roman"/>
          <w:b/>
          <w:sz w:val="24"/>
          <w:szCs w:val="24"/>
        </w:rPr>
        <w:t>процесса</w:t>
      </w:r>
      <w:r w:rsidRPr="000B1E77">
        <w:rPr>
          <w:rFonts w:ascii="Times New Roman" w:hAnsi="Times New Roman"/>
          <w:b/>
          <w:sz w:val="24"/>
          <w:szCs w:val="24"/>
        </w:rPr>
        <w:t>:</w:t>
      </w:r>
    </w:p>
    <w:p w:rsidR="00C062F0" w:rsidRPr="003A7359" w:rsidRDefault="00C062F0" w:rsidP="003A735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062F0" w:rsidRDefault="004C070D" w:rsidP="00C062F0">
      <w:pPr>
        <w:tabs>
          <w:tab w:val="left" w:pos="3315"/>
        </w:tabs>
        <w:spacing w:after="0"/>
        <w:jc w:val="center"/>
        <w:rPr>
          <w:rFonts w:ascii="Times New Roman" w:hAnsi="Times New Roman"/>
          <w:sz w:val="24"/>
          <w:szCs w:val="24"/>
        </w:rPr>
      </w:pPr>
      <w:r>
        <w:object w:dxaOrig="8106" w:dyaOrig="98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.15pt;height:228.7pt" o:ole="">
            <v:imagedata r:id="rId8" o:title="" cropbottom="32182f"/>
          </v:shape>
          <o:OLEObject Type="Embed" ProgID="Visio.Drawing.11" ShapeID="_x0000_i1025" DrawAspect="Content" ObjectID="_1817206269" r:id="rId9"/>
        </w:object>
      </w:r>
    </w:p>
    <w:p w:rsidR="00C062F0" w:rsidRDefault="00C062F0" w:rsidP="00C062F0">
      <w:pPr>
        <w:tabs>
          <w:tab w:val="left" w:pos="3315"/>
        </w:tabs>
        <w:spacing w:after="0"/>
        <w:rPr>
          <w:rFonts w:ascii="Times New Roman" w:hAnsi="Times New Roman"/>
          <w:sz w:val="24"/>
          <w:szCs w:val="24"/>
        </w:rPr>
      </w:pPr>
    </w:p>
    <w:p w:rsidR="00C062F0" w:rsidRPr="004B2D1F" w:rsidRDefault="00C062F0" w:rsidP="00DB401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4B2D1F">
        <w:rPr>
          <w:rFonts w:ascii="Times New Roman" w:hAnsi="Times New Roman"/>
          <w:b/>
          <w:sz w:val="24"/>
          <w:szCs w:val="24"/>
        </w:rPr>
        <w:t xml:space="preserve">Входы и поставщики </w:t>
      </w:r>
      <w:r>
        <w:rPr>
          <w:rFonts w:ascii="Times New Roman" w:hAnsi="Times New Roman"/>
          <w:b/>
          <w:sz w:val="24"/>
          <w:szCs w:val="24"/>
        </w:rPr>
        <w:t>работы</w:t>
      </w:r>
    </w:p>
    <w:p w:rsidR="00C062F0" w:rsidRPr="004B2D1F" w:rsidRDefault="00C062F0" w:rsidP="00DB4017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9"/>
        <w:gridCol w:w="4677"/>
      </w:tblGrid>
      <w:tr w:rsidR="00C062F0" w:rsidRPr="00211C31" w:rsidTr="004D5DFA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C062F0" w:rsidRPr="00211C31" w:rsidRDefault="00C062F0" w:rsidP="00DB40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C31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входы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C062F0" w:rsidRPr="00211C31" w:rsidRDefault="00C062F0" w:rsidP="00DB40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C31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поставщики</w:t>
            </w:r>
          </w:p>
        </w:tc>
      </w:tr>
      <w:tr w:rsidR="00C062F0" w:rsidRPr="004B2D1F" w:rsidTr="00121A66">
        <w:trPr>
          <w:trHeight w:val="395"/>
        </w:trPr>
        <w:tc>
          <w:tcPr>
            <w:tcW w:w="5529" w:type="dxa"/>
            <w:vAlign w:val="center"/>
          </w:tcPr>
          <w:p w:rsidR="00C062F0" w:rsidRPr="003F73E8" w:rsidRDefault="00121A66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Штатное расписание</w:t>
            </w:r>
          </w:p>
        </w:tc>
        <w:tc>
          <w:tcPr>
            <w:tcW w:w="4677" w:type="dxa"/>
            <w:vAlign w:val="center"/>
          </w:tcPr>
          <w:p w:rsidR="00C062F0" w:rsidRPr="00C762D7" w:rsidRDefault="00C762D7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HR </w:t>
            </w:r>
          </w:p>
        </w:tc>
      </w:tr>
      <w:tr w:rsidR="00211C31" w:rsidRPr="004B2D1F" w:rsidTr="004D5DFA">
        <w:trPr>
          <w:trHeight w:val="395"/>
        </w:trPr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:rsidR="00211C31" w:rsidRDefault="00211C31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рабочего времени</w:t>
            </w:r>
          </w:p>
        </w:tc>
        <w:tc>
          <w:tcPr>
            <w:tcW w:w="4677" w:type="dxa"/>
            <w:vAlign w:val="center"/>
          </w:tcPr>
          <w:p w:rsidR="00211C31" w:rsidRDefault="00E15460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="00C10BB7">
              <w:rPr>
                <w:rFonts w:ascii="Times New Roman" w:hAnsi="Times New Roman" w:cs="Times New Roman"/>
                <w:sz w:val="24"/>
                <w:szCs w:val="24"/>
              </w:rPr>
              <w:t>трудового распорядка, Приказы об установлении графика работы</w:t>
            </w:r>
          </w:p>
        </w:tc>
      </w:tr>
      <w:tr w:rsidR="00121A66" w:rsidRPr="004B2D1F" w:rsidTr="004D5DFA">
        <w:trPr>
          <w:trHeight w:val="395"/>
        </w:trPr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:rsidR="00121A66" w:rsidRDefault="00121A66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Учет рабочего времени</w:t>
            </w:r>
          </w:p>
        </w:tc>
        <w:tc>
          <w:tcPr>
            <w:tcW w:w="4677" w:type="dxa"/>
            <w:vAlign w:val="center"/>
          </w:tcPr>
          <w:p w:rsidR="00121A66" w:rsidRDefault="00121A66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СП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C062F0" w:rsidRPr="00B0299E" w:rsidRDefault="00C062F0" w:rsidP="00DB4017">
      <w:pPr>
        <w:tabs>
          <w:tab w:val="left" w:pos="5495"/>
        </w:tabs>
        <w:autoSpaceDE w:val="0"/>
        <w:autoSpaceDN w:val="0"/>
        <w:adjustRightInd w:val="0"/>
        <w:spacing w:after="0" w:line="240" w:lineRule="auto"/>
        <w:ind w:left="-34"/>
        <w:rPr>
          <w:rFonts w:ascii="Times New Roman" w:hAnsi="Times New Roman" w:cs="Times New Roman"/>
          <w:sz w:val="24"/>
          <w:szCs w:val="24"/>
        </w:rPr>
      </w:pPr>
    </w:p>
    <w:p w:rsidR="00C062F0" w:rsidRPr="004B2D1F" w:rsidRDefault="00C062F0" w:rsidP="00DB401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4B2D1F">
        <w:rPr>
          <w:rFonts w:ascii="Times New Roman" w:hAnsi="Times New Roman"/>
          <w:b/>
          <w:sz w:val="24"/>
          <w:szCs w:val="24"/>
        </w:rPr>
        <w:t xml:space="preserve">Выходы и </w:t>
      </w:r>
      <w:r>
        <w:rPr>
          <w:rFonts w:ascii="Times New Roman" w:hAnsi="Times New Roman"/>
          <w:b/>
          <w:sz w:val="24"/>
          <w:szCs w:val="24"/>
        </w:rPr>
        <w:t>клиенты</w:t>
      </w:r>
      <w:r w:rsidRPr="004B2D1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работы</w:t>
      </w:r>
    </w:p>
    <w:p w:rsidR="00C062F0" w:rsidRPr="004B2D1F" w:rsidRDefault="00C062F0" w:rsidP="00DB4017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9"/>
        <w:gridCol w:w="4677"/>
      </w:tblGrid>
      <w:tr w:rsidR="00C062F0" w:rsidRPr="00211C31" w:rsidTr="004D5DFA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C062F0" w:rsidRPr="00211C31" w:rsidRDefault="00C062F0" w:rsidP="00DB40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C31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выходы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C062F0" w:rsidRPr="00211C31" w:rsidRDefault="00C062F0" w:rsidP="00DB40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C31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клиенты</w:t>
            </w:r>
          </w:p>
        </w:tc>
      </w:tr>
      <w:tr w:rsidR="00C062F0" w:rsidRPr="004B2D1F" w:rsidTr="004D5DFA">
        <w:trPr>
          <w:trHeight w:val="257"/>
        </w:trPr>
        <w:tc>
          <w:tcPr>
            <w:tcW w:w="5529" w:type="dxa"/>
            <w:shd w:val="clear" w:color="auto" w:fill="auto"/>
            <w:vAlign w:val="center"/>
          </w:tcPr>
          <w:p w:rsidR="00C062F0" w:rsidRPr="003F73E8" w:rsidRDefault="00121A66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Согласованный табель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C062F0" w:rsidRPr="003A7359" w:rsidRDefault="00AC7DBF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proofErr w:type="gramEnd"/>
            <w:r w:rsidR="003A73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HR</w:t>
            </w:r>
            <w:r w:rsidR="00E154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15460">
              <w:rPr>
                <w:rFonts w:ascii="Times New Roman" w:hAnsi="Times New Roman" w:cs="Times New Roman"/>
                <w:sz w:val="24"/>
                <w:szCs w:val="24"/>
              </w:rPr>
              <w:t>ДБУиА</w:t>
            </w:r>
            <w:proofErr w:type="spellEnd"/>
            <w:r w:rsidR="003A73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C062F0" w:rsidRPr="004B2D1F" w:rsidRDefault="00C062F0" w:rsidP="00DB401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62F0" w:rsidRPr="004B2D1F" w:rsidRDefault="00C062F0" w:rsidP="00DB4017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4B2D1F">
        <w:rPr>
          <w:rFonts w:ascii="Times New Roman" w:hAnsi="Times New Roman"/>
          <w:b/>
          <w:sz w:val="24"/>
          <w:szCs w:val="24"/>
        </w:rPr>
        <w:t xml:space="preserve">Участники </w:t>
      </w:r>
      <w:r>
        <w:rPr>
          <w:rFonts w:ascii="Times New Roman" w:hAnsi="Times New Roman"/>
          <w:b/>
          <w:sz w:val="24"/>
          <w:szCs w:val="24"/>
        </w:rPr>
        <w:t>процесса</w:t>
      </w:r>
    </w:p>
    <w:p w:rsidR="00C062F0" w:rsidRPr="004B2D1F" w:rsidRDefault="00C062F0" w:rsidP="00DB4017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95"/>
        <w:gridCol w:w="4678"/>
      </w:tblGrid>
      <w:tr w:rsidR="00C062F0" w:rsidRPr="00211C31" w:rsidTr="004D5DFA">
        <w:trPr>
          <w:trHeight w:val="454"/>
        </w:trPr>
        <w:tc>
          <w:tcPr>
            <w:tcW w:w="5495" w:type="dxa"/>
            <w:shd w:val="clear" w:color="auto" w:fill="C6D9F1" w:themeFill="text2" w:themeFillTint="33"/>
            <w:vAlign w:val="center"/>
          </w:tcPr>
          <w:p w:rsidR="00C062F0" w:rsidRPr="004B2D1F" w:rsidRDefault="00C062F0" w:rsidP="00DB40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подразделения</w:t>
            </w:r>
          </w:p>
        </w:tc>
        <w:tc>
          <w:tcPr>
            <w:tcW w:w="4678" w:type="dxa"/>
            <w:shd w:val="clear" w:color="auto" w:fill="C6D9F1" w:themeFill="text2" w:themeFillTint="33"/>
            <w:vAlign w:val="center"/>
          </w:tcPr>
          <w:p w:rsidR="00C062F0" w:rsidRPr="004B2D1F" w:rsidRDefault="00C062F0" w:rsidP="00DB40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sz w:val="24"/>
                <w:szCs w:val="24"/>
              </w:rPr>
              <w:t>Сокращение</w:t>
            </w:r>
          </w:p>
        </w:tc>
      </w:tr>
      <w:tr w:rsidR="00C062F0" w:rsidRPr="004B2D1F" w:rsidTr="004D5DFA">
        <w:trPr>
          <w:trHeight w:val="319"/>
        </w:trPr>
        <w:tc>
          <w:tcPr>
            <w:tcW w:w="5495" w:type="dxa"/>
            <w:vAlign w:val="center"/>
          </w:tcPr>
          <w:p w:rsidR="00C062F0" w:rsidRPr="00E34C11" w:rsidRDefault="00211C31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к</w:t>
            </w:r>
            <w:r w:rsidR="00E34C11">
              <w:rPr>
                <w:rFonts w:ascii="Times New Roman" w:hAnsi="Times New Roman" w:cs="Times New Roman"/>
                <w:sz w:val="24"/>
                <w:szCs w:val="24"/>
              </w:rPr>
              <w:t xml:space="preserve">адров </w:t>
            </w:r>
            <w:r w:rsidR="00E34C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D1D92">
              <w:rPr>
                <w:rFonts w:ascii="Times New Roman" w:hAnsi="Times New Roman" w:cs="Times New Roman"/>
                <w:sz w:val="24"/>
                <w:szCs w:val="24"/>
              </w:rPr>
              <w:t>департамента</w:t>
            </w:r>
          </w:p>
        </w:tc>
        <w:tc>
          <w:tcPr>
            <w:tcW w:w="4678" w:type="dxa"/>
            <w:vAlign w:val="center"/>
          </w:tcPr>
          <w:p w:rsidR="00C062F0" w:rsidRPr="000C056B" w:rsidRDefault="00F541F7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proofErr w:type="gramEnd"/>
            <w:r w:rsidR="00E34C11" w:rsidRPr="00E34C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4C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</w:t>
            </w:r>
          </w:p>
        </w:tc>
      </w:tr>
      <w:tr w:rsidR="00C062F0" w:rsidRPr="004B2D1F" w:rsidTr="004D5DFA">
        <w:trPr>
          <w:trHeight w:val="319"/>
        </w:trPr>
        <w:tc>
          <w:tcPr>
            <w:tcW w:w="5495" w:type="dxa"/>
            <w:vAlign w:val="center"/>
          </w:tcPr>
          <w:p w:rsidR="00C062F0" w:rsidRDefault="00211C31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работники</w:t>
            </w:r>
            <w:r w:rsidR="00E34C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84360">
              <w:rPr>
                <w:rFonts w:ascii="Times New Roman" w:hAnsi="Times New Roman" w:cs="Times New Roman"/>
                <w:sz w:val="24"/>
                <w:szCs w:val="24"/>
              </w:rPr>
              <w:t>Общества</w:t>
            </w:r>
          </w:p>
        </w:tc>
        <w:tc>
          <w:tcPr>
            <w:tcW w:w="4678" w:type="dxa"/>
            <w:vAlign w:val="center"/>
          </w:tcPr>
          <w:p w:rsidR="00C062F0" w:rsidRDefault="00C062F0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11C31" w:rsidRPr="004B2D1F" w:rsidTr="004D5DFA">
        <w:trPr>
          <w:trHeight w:val="319"/>
        </w:trPr>
        <w:tc>
          <w:tcPr>
            <w:tcW w:w="5495" w:type="dxa"/>
            <w:vAlign w:val="center"/>
          </w:tcPr>
          <w:p w:rsidR="00211C31" w:rsidRDefault="00211C31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руководители структурных подразделений</w:t>
            </w:r>
          </w:p>
        </w:tc>
        <w:tc>
          <w:tcPr>
            <w:tcW w:w="4678" w:type="dxa"/>
            <w:vAlign w:val="center"/>
          </w:tcPr>
          <w:p w:rsidR="00211C31" w:rsidRDefault="00211C31" w:rsidP="00DB4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руководители СП</w:t>
            </w:r>
          </w:p>
        </w:tc>
      </w:tr>
    </w:tbl>
    <w:p w:rsidR="00C062F0" w:rsidRPr="00383F0C" w:rsidRDefault="00383F0C" w:rsidP="00383F0C">
      <w:pPr>
        <w:pStyle w:val="a3"/>
        <w:numPr>
          <w:ilvl w:val="0"/>
          <w:numId w:val="1"/>
        </w:numPr>
        <w:ind w:left="0" w:firstLine="284"/>
        <w:rPr>
          <w:rFonts w:ascii="Times New Roman" w:hAnsi="Times New Roman" w:cs="Times New Roman"/>
          <w:b/>
          <w:sz w:val="24"/>
          <w:szCs w:val="24"/>
        </w:rPr>
      </w:pPr>
      <w:r w:rsidRPr="00383F0C">
        <w:rPr>
          <w:rFonts w:ascii="Times New Roman" w:hAnsi="Times New Roman" w:cs="Times New Roman"/>
          <w:b/>
          <w:sz w:val="24"/>
          <w:szCs w:val="24"/>
        </w:rPr>
        <w:lastRenderedPageBreak/>
        <w:t>Блок-схема процесса</w:t>
      </w:r>
    </w:p>
    <w:p w:rsidR="00492183" w:rsidRPr="00383F0C" w:rsidRDefault="00A97421" w:rsidP="0048709F">
      <w:pPr>
        <w:ind w:left="284"/>
        <w:jc w:val="center"/>
      </w:pPr>
      <w:r>
        <w:object w:dxaOrig="3994" w:dyaOrig="8304">
          <v:shape id="_x0000_i1026" type="#_x0000_t75" style="width:337.7pt;height:700.75pt" o:ole="">
            <v:imagedata r:id="rId10" o:title=""/>
          </v:shape>
          <o:OLEObject Type="Embed" ProgID="Visio.Drawing.11" ShapeID="_x0000_i1026" DrawAspect="Content" ObjectID="_1817206270" r:id="rId11"/>
        </w:object>
      </w:r>
    </w:p>
    <w:p w:rsidR="00492183" w:rsidRPr="00383F0C" w:rsidRDefault="00492183" w:rsidP="00492183">
      <w:pPr>
        <w:pStyle w:val="a3"/>
        <w:numPr>
          <w:ilvl w:val="0"/>
          <w:numId w:val="10"/>
        </w:numPr>
        <w:ind w:left="0" w:firstLine="284"/>
        <w:rPr>
          <w:rFonts w:ascii="Times New Roman" w:hAnsi="Times New Roman" w:cs="Times New Roman"/>
          <w:b/>
          <w:sz w:val="24"/>
        </w:rPr>
      </w:pPr>
      <w:r w:rsidRPr="00383F0C">
        <w:rPr>
          <w:rFonts w:ascii="Times New Roman" w:hAnsi="Times New Roman" w:cs="Times New Roman"/>
          <w:b/>
          <w:sz w:val="24"/>
        </w:rPr>
        <w:lastRenderedPageBreak/>
        <w:t>Пошаговое описание процесса</w:t>
      </w:r>
    </w:p>
    <w:p w:rsidR="00692E13" w:rsidRDefault="00692E13" w:rsidP="00F86710">
      <w:pPr>
        <w:pStyle w:val="a9"/>
        <w:spacing w:before="0" w:beforeAutospacing="0" w:after="0" w:afterAutospacing="0"/>
        <w:jc w:val="both"/>
        <w:rPr>
          <w:rStyle w:val="a8"/>
        </w:rPr>
      </w:pPr>
      <w:r>
        <w:rPr>
          <w:rStyle w:val="a8"/>
        </w:rPr>
        <w:t>Шаг 1. Определение рабочего режима</w:t>
      </w:r>
    </w:p>
    <w:p w:rsidR="003D3411" w:rsidRDefault="005C44F4" w:rsidP="00F86710">
      <w:pPr>
        <w:pStyle w:val="a9"/>
        <w:spacing w:before="0" w:beforeAutospacing="0" w:after="0" w:afterAutospacing="0"/>
        <w:jc w:val="both"/>
      </w:pPr>
      <w:r>
        <w:t xml:space="preserve">График рабочего времени работника устанавливается в соответствии </w:t>
      </w:r>
      <w:r w:rsidR="0005313F">
        <w:t>трудовым</w:t>
      </w:r>
      <w:r>
        <w:t xml:space="preserve"> </w:t>
      </w:r>
      <w:r w:rsidR="0005313F">
        <w:t>договором</w:t>
      </w:r>
      <w:r>
        <w:t>.</w:t>
      </w:r>
    </w:p>
    <w:p w:rsidR="005C44F4" w:rsidRDefault="005C44F4" w:rsidP="00F86710">
      <w:pPr>
        <w:pStyle w:val="a9"/>
        <w:spacing w:before="0" w:beforeAutospacing="0" w:after="0" w:afterAutospacing="0"/>
        <w:jc w:val="both"/>
      </w:pPr>
      <w:r>
        <w:t xml:space="preserve">Согласно П-19 «Правила трудового распорядка» в Обществе установлена пятидневная рабочая неделя с режимом работы с 9.00 до 18.00 </w:t>
      </w:r>
      <w:r w:rsidR="0005313F">
        <w:t>часов</w:t>
      </w:r>
      <w:r>
        <w:t xml:space="preserve">, </w:t>
      </w:r>
      <w:r w:rsidRPr="005C44F4">
        <w:t xml:space="preserve">включая один час перерыва для </w:t>
      </w:r>
      <w:r w:rsidR="0005313F">
        <w:t>отдыха</w:t>
      </w:r>
      <w:r w:rsidRPr="005C44F4">
        <w:t xml:space="preserve"> и </w:t>
      </w:r>
      <w:r w:rsidR="0048709F">
        <w:t>приема</w:t>
      </w:r>
      <w:r w:rsidRPr="005C44F4">
        <w:t xml:space="preserve"> пищи</w:t>
      </w:r>
      <w:r>
        <w:t xml:space="preserve"> с 13.00 до 14.00 часов.</w:t>
      </w:r>
    </w:p>
    <w:p w:rsidR="005C44F4" w:rsidRDefault="005C44F4" w:rsidP="00F86710">
      <w:pPr>
        <w:pStyle w:val="a9"/>
        <w:spacing w:before="0" w:beforeAutospacing="0" w:after="0" w:afterAutospacing="0"/>
        <w:jc w:val="both"/>
      </w:pPr>
      <w:r>
        <w:t xml:space="preserve">Индивидуальные графики работы устанавливаются </w:t>
      </w:r>
      <w:r w:rsidR="005300D8">
        <w:t>приказом</w:t>
      </w:r>
      <w:r>
        <w:t xml:space="preserve"> Председателя Правления </w:t>
      </w:r>
      <w:r w:rsidR="0005313F">
        <w:t>Общества</w:t>
      </w:r>
      <w:r>
        <w:t>.</w:t>
      </w:r>
    </w:p>
    <w:p w:rsidR="005C44F4" w:rsidRDefault="005C44F4" w:rsidP="00F86710">
      <w:pPr>
        <w:pStyle w:val="a9"/>
        <w:spacing w:before="0" w:beforeAutospacing="0" w:after="0" w:afterAutospacing="0"/>
        <w:jc w:val="both"/>
      </w:pPr>
    </w:p>
    <w:p w:rsidR="005C44F4" w:rsidRDefault="005C44F4" w:rsidP="00F86710">
      <w:pPr>
        <w:pStyle w:val="a9"/>
        <w:spacing w:before="0" w:beforeAutospacing="0" w:after="0" w:afterAutospacing="0"/>
        <w:jc w:val="both"/>
      </w:pPr>
      <w:r>
        <w:rPr>
          <w:rStyle w:val="a8"/>
        </w:rPr>
        <w:t xml:space="preserve">Шаг 2. Контроль </w:t>
      </w:r>
      <w:r w:rsidRPr="005C44F4">
        <w:rPr>
          <w:rStyle w:val="a8"/>
        </w:rPr>
        <w:t>соблюдения графика работы</w:t>
      </w:r>
    </w:p>
    <w:p w:rsidR="005C44F4" w:rsidRDefault="007526B2" w:rsidP="00F86710">
      <w:pPr>
        <w:pStyle w:val="a9"/>
        <w:spacing w:before="0" w:beforeAutospacing="0" w:after="0" w:afterAutospacing="0"/>
        <w:jc w:val="both"/>
      </w:pPr>
      <w:r>
        <w:t xml:space="preserve">Руководитель СП </w:t>
      </w:r>
      <w:r w:rsidR="0005313F">
        <w:t>ведет</w:t>
      </w:r>
      <w:r>
        <w:t xml:space="preserve"> </w:t>
      </w:r>
      <w:r w:rsidR="0005313F">
        <w:t>контроль</w:t>
      </w:r>
      <w:r>
        <w:t xml:space="preserve"> соблюдения </w:t>
      </w:r>
      <w:r w:rsidR="00453D82">
        <w:t>графика</w:t>
      </w:r>
      <w:r>
        <w:t xml:space="preserve"> </w:t>
      </w:r>
      <w:r w:rsidR="0005313F">
        <w:t>работы</w:t>
      </w:r>
      <w:r>
        <w:t xml:space="preserve"> подчиненными работниками.</w:t>
      </w:r>
    </w:p>
    <w:p w:rsidR="007526B2" w:rsidRPr="007526B2" w:rsidRDefault="007526B2" w:rsidP="00F86710">
      <w:pPr>
        <w:pStyle w:val="a9"/>
        <w:spacing w:before="0" w:beforeAutospacing="0" w:after="0" w:afterAutospacing="0"/>
        <w:jc w:val="both"/>
      </w:pPr>
      <w:r w:rsidRPr="007526B2">
        <w:t xml:space="preserve">Все отклонения от </w:t>
      </w:r>
      <w:r w:rsidR="00FF07A5">
        <w:t>графика</w:t>
      </w:r>
      <w:r w:rsidRPr="007526B2">
        <w:t xml:space="preserve"> </w:t>
      </w:r>
      <w:r w:rsidR="00453D82">
        <w:t>работы</w:t>
      </w:r>
      <w:r>
        <w:t xml:space="preserve"> </w:t>
      </w:r>
      <w:r w:rsidRPr="007526B2">
        <w:t xml:space="preserve">(отпуск, </w:t>
      </w:r>
      <w:r>
        <w:t xml:space="preserve">командировка, больничный, </w:t>
      </w:r>
      <w:r w:rsidR="00453D82">
        <w:t>отгул</w:t>
      </w:r>
      <w:r w:rsidRPr="007526B2">
        <w:t xml:space="preserve"> и др.) </w:t>
      </w:r>
      <w:r w:rsidR="0005313F">
        <w:t>должны</w:t>
      </w:r>
      <w:r>
        <w:t xml:space="preserve"> </w:t>
      </w:r>
      <w:r w:rsidR="0005313F">
        <w:t>быть</w:t>
      </w:r>
      <w:r>
        <w:t xml:space="preserve"> обоснованы</w:t>
      </w:r>
      <w:r w:rsidRPr="007526B2">
        <w:t xml:space="preserve"> </w:t>
      </w:r>
      <w:r>
        <w:t xml:space="preserve">и подтверждены </w:t>
      </w:r>
      <w:r w:rsidRPr="007526B2">
        <w:t>соответствующи</w:t>
      </w:r>
      <w:r>
        <w:t>ми</w:t>
      </w:r>
      <w:r w:rsidRPr="007526B2">
        <w:t xml:space="preserve"> документ</w:t>
      </w:r>
      <w:r>
        <w:t>ами</w:t>
      </w:r>
      <w:r w:rsidRPr="007526B2">
        <w:t xml:space="preserve"> (</w:t>
      </w:r>
      <w:r w:rsidR="0005313F">
        <w:t>приказ</w:t>
      </w:r>
      <w:r w:rsidRPr="007526B2">
        <w:t xml:space="preserve">, </w:t>
      </w:r>
      <w:r w:rsidR="0005313F">
        <w:t>заявление</w:t>
      </w:r>
      <w:r w:rsidRPr="007526B2">
        <w:t>, больничный лист и пр.).</w:t>
      </w:r>
      <w:r>
        <w:t xml:space="preserve"> Подтверждающие </w:t>
      </w:r>
      <w:r w:rsidR="00453D82">
        <w:t>документы</w:t>
      </w:r>
      <w:r>
        <w:t xml:space="preserve"> предоставляются в </w:t>
      </w:r>
      <w:proofErr w:type="gramStart"/>
      <w:r>
        <w:t>ОК</w:t>
      </w:r>
      <w:proofErr w:type="gramEnd"/>
      <w:r>
        <w:t xml:space="preserve"> </w:t>
      </w:r>
      <w:r>
        <w:rPr>
          <w:lang w:val="en-US"/>
        </w:rPr>
        <w:t>HR</w:t>
      </w:r>
      <w:r>
        <w:t>.</w:t>
      </w:r>
    </w:p>
    <w:p w:rsidR="007526B2" w:rsidRDefault="007526B2" w:rsidP="00F86710">
      <w:pPr>
        <w:pStyle w:val="a9"/>
        <w:spacing w:before="0" w:beforeAutospacing="0" w:after="0" w:afterAutospacing="0"/>
        <w:jc w:val="both"/>
      </w:pPr>
    </w:p>
    <w:p w:rsidR="00692E13" w:rsidRDefault="008703B8" w:rsidP="00F86710">
      <w:pPr>
        <w:pStyle w:val="a9"/>
        <w:spacing w:before="0" w:beforeAutospacing="0" w:after="0" w:afterAutospacing="0"/>
        <w:jc w:val="both"/>
        <w:rPr>
          <w:rStyle w:val="a8"/>
        </w:rPr>
      </w:pPr>
      <w:r>
        <w:rPr>
          <w:rStyle w:val="a8"/>
        </w:rPr>
        <w:t xml:space="preserve">Шаг </w:t>
      </w:r>
      <w:r w:rsidR="007526B2">
        <w:rPr>
          <w:rStyle w:val="a8"/>
        </w:rPr>
        <w:t>3</w:t>
      </w:r>
      <w:r w:rsidR="00692E13">
        <w:rPr>
          <w:rStyle w:val="a8"/>
        </w:rPr>
        <w:t xml:space="preserve">. </w:t>
      </w:r>
      <w:r w:rsidR="008F728D">
        <w:rPr>
          <w:rStyle w:val="a8"/>
        </w:rPr>
        <w:t>Составление</w:t>
      </w:r>
      <w:r w:rsidR="00692E13">
        <w:rPr>
          <w:rStyle w:val="a8"/>
        </w:rPr>
        <w:t xml:space="preserve"> табеля</w:t>
      </w:r>
    </w:p>
    <w:p w:rsidR="008F728D" w:rsidRDefault="00FF07A5" w:rsidP="008F728D">
      <w:pPr>
        <w:pStyle w:val="a9"/>
        <w:spacing w:before="0" w:beforeAutospacing="0" w:after="0" w:afterAutospacing="0"/>
        <w:jc w:val="both"/>
      </w:pPr>
      <w:r>
        <w:t>Ежемесячно</w:t>
      </w:r>
      <w:r w:rsidR="003D3411">
        <w:t xml:space="preserve"> </w:t>
      </w:r>
      <w:r w:rsidR="00D8701E">
        <w:t>специалист</w:t>
      </w:r>
      <w:r w:rsidR="004D5DFA">
        <w:t xml:space="preserve"> </w:t>
      </w:r>
      <w:proofErr w:type="gramStart"/>
      <w:r w:rsidR="004D5DFA">
        <w:t>ОК</w:t>
      </w:r>
      <w:proofErr w:type="gramEnd"/>
      <w:r w:rsidR="004D5DFA">
        <w:t xml:space="preserve"> </w:t>
      </w:r>
      <w:r w:rsidR="004D5DFA">
        <w:rPr>
          <w:lang w:val="en-US"/>
        </w:rPr>
        <w:t>HR</w:t>
      </w:r>
      <w:r w:rsidR="004D5DFA">
        <w:t xml:space="preserve"> </w:t>
      </w:r>
      <w:r w:rsidR="007526B2">
        <w:t xml:space="preserve">в </w:t>
      </w:r>
      <w:r w:rsidR="00D8701E">
        <w:t>КИАС</w:t>
      </w:r>
      <w:r w:rsidR="003D3411">
        <w:t xml:space="preserve"> </w:t>
      </w:r>
      <w:r w:rsidR="004D5DFA">
        <w:t xml:space="preserve">формирует </w:t>
      </w:r>
      <w:r w:rsidR="0005313F">
        <w:t>табель</w:t>
      </w:r>
      <w:r w:rsidR="004D5DFA">
        <w:t xml:space="preserve"> на основании сведений отработанного и неотработанного </w:t>
      </w:r>
      <w:r w:rsidR="00D8701E">
        <w:t>времени</w:t>
      </w:r>
      <w:r w:rsidR="004D5DFA">
        <w:t xml:space="preserve"> </w:t>
      </w:r>
      <w:r w:rsidR="00453D82">
        <w:t>работниками</w:t>
      </w:r>
      <w:r w:rsidR="004D5DFA">
        <w:t xml:space="preserve"> </w:t>
      </w:r>
      <w:r w:rsidR="00D8701E">
        <w:t>каждого</w:t>
      </w:r>
      <w:r w:rsidR="004D5DFA">
        <w:t xml:space="preserve"> СП</w:t>
      </w:r>
      <w:r w:rsidR="003D3411">
        <w:t>.</w:t>
      </w:r>
      <w:r w:rsidR="00FB6004">
        <w:t xml:space="preserve"> Сформированный </w:t>
      </w:r>
      <w:r w:rsidR="00D8701E">
        <w:t>табель</w:t>
      </w:r>
      <w:r w:rsidR="00FB6004">
        <w:t xml:space="preserve"> </w:t>
      </w:r>
      <w:r w:rsidR="00EC3AE7">
        <w:t>через</w:t>
      </w:r>
      <w:r w:rsidR="00FB6004">
        <w:t xml:space="preserve"> </w:t>
      </w:r>
      <w:r w:rsidR="0005313F">
        <w:t>КИАС</w:t>
      </w:r>
      <w:r w:rsidR="00FB6004">
        <w:t xml:space="preserve"> направляется руководителю СП </w:t>
      </w:r>
      <w:r>
        <w:t>для</w:t>
      </w:r>
      <w:r w:rsidR="00FB6004">
        <w:t xml:space="preserve"> </w:t>
      </w:r>
      <w:r w:rsidR="00453D82">
        <w:t>проверки</w:t>
      </w:r>
      <w:r w:rsidR="00FB6004">
        <w:t xml:space="preserve"> и </w:t>
      </w:r>
      <w:r w:rsidR="00D8701E">
        <w:t>согласования</w:t>
      </w:r>
      <w:r w:rsidR="00FB6004">
        <w:t>.</w:t>
      </w:r>
    </w:p>
    <w:p w:rsidR="00692E13" w:rsidRDefault="00692E13" w:rsidP="00F86710">
      <w:pPr>
        <w:pStyle w:val="a9"/>
        <w:spacing w:before="0" w:beforeAutospacing="0" w:after="0" w:afterAutospacing="0"/>
        <w:jc w:val="both"/>
      </w:pPr>
    </w:p>
    <w:p w:rsidR="00692E13" w:rsidRDefault="008703B8" w:rsidP="00F86710">
      <w:pPr>
        <w:pStyle w:val="a9"/>
        <w:spacing w:before="0" w:beforeAutospacing="0" w:after="0" w:afterAutospacing="0"/>
        <w:jc w:val="both"/>
        <w:rPr>
          <w:rStyle w:val="a8"/>
        </w:rPr>
      </w:pPr>
      <w:r>
        <w:rPr>
          <w:rStyle w:val="a8"/>
        </w:rPr>
        <w:t xml:space="preserve">Шаг </w:t>
      </w:r>
      <w:r w:rsidR="008F728D">
        <w:rPr>
          <w:rStyle w:val="a8"/>
        </w:rPr>
        <w:t>4</w:t>
      </w:r>
      <w:r w:rsidR="00692E13">
        <w:rPr>
          <w:rStyle w:val="a8"/>
        </w:rPr>
        <w:t xml:space="preserve">. </w:t>
      </w:r>
      <w:r w:rsidR="008F728D">
        <w:rPr>
          <w:rStyle w:val="a8"/>
        </w:rPr>
        <w:t xml:space="preserve">Проверка </w:t>
      </w:r>
      <w:r w:rsidR="00FB6004" w:rsidRPr="00FB6004">
        <w:rPr>
          <w:rStyle w:val="a8"/>
        </w:rPr>
        <w:t>достоверности сведений о фактически отработанном времени</w:t>
      </w:r>
    </w:p>
    <w:p w:rsidR="00D40B90" w:rsidRDefault="00D40B90" w:rsidP="00F86710">
      <w:pPr>
        <w:pStyle w:val="a9"/>
        <w:spacing w:before="0" w:beforeAutospacing="0" w:after="0" w:afterAutospacing="0"/>
        <w:jc w:val="both"/>
      </w:pPr>
      <w:r w:rsidRPr="00D40B90">
        <w:t xml:space="preserve">Руководителю </w:t>
      </w:r>
      <w:r>
        <w:t>СП</w:t>
      </w:r>
      <w:r w:rsidRPr="00D40B90">
        <w:t xml:space="preserve"> направляется уведомление на электронную </w:t>
      </w:r>
      <w:r w:rsidR="00D8701E">
        <w:t>почту</w:t>
      </w:r>
      <w:r w:rsidRPr="00D40B90">
        <w:t xml:space="preserve"> и в </w:t>
      </w:r>
      <w:r w:rsidR="0005313F">
        <w:t>системе</w:t>
      </w:r>
      <w:r w:rsidRPr="00D40B90">
        <w:t xml:space="preserve"> </w:t>
      </w:r>
      <w:r w:rsidR="0005313F">
        <w:t>ЭДО</w:t>
      </w:r>
      <w:r w:rsidRPr="00D40B90">
        <w:t xml:space="preserve"> </w:t>
      </w:r>
      <w:proofErr w:type="spellStart"/>
      <w:r w:rsidRPr="00D40B90">
        <w:t>MyCent</w:t>
      </w:r>
      <w:proofErr w:type="spellEnd"/>
      <w:r w:rsidRPr="00D40B90">
        <w:t xml:space="preserve"> о необходимости согласования </w:t>
      </w:r>
      <w:r w:rsidR="00453D82">
        <w:t>табеля</w:t>
      </w:r>
      <w:r w:rsidRPr="00D40B90">
        <w:t xml:space="preserve">. В случае отсутствия </w:t>
      </w:r>
      <w:r w:rsidR="00453D82">
        <w:t>замечаний</w:t>
      </w:r>
      <w:r w:rsidRPr="00D40B90">
        <w:t xml:space="preserve"> и необходимости внесения изменений, руководитель </w:t>
      </w:r>
      <w:r>
        <w:t xml:space="preserve">СП </w:t>
      </w:r>
      <w:r w:rsidR="00A97421">
        <w:t>подписывает</w:t>
      </w:r>
      <w:r w:rsidRPr="00D40B90">
        <w:t xml:space="preserve"> </w:t>
      </w:r>
      <w:r w:rsidR="006761E6">
        <w:t>табель</w:t>
      </w:r>
      <w:r w:rsidRPr="00D40B90">
        <w:t xml:space="preserve"> с использованием </w:t>
      </w:r>
      <w:r w:rsidR="005300D8">
        <w:t>ЭЦП</w:t>
      </w:r>
      <w:r w:rsidRPr="00D40B90">
        <w:t>.</w:t>
      </w:r>
    </w:p>
    <w:p w:rsidR="00D40B90" w:rsidRDefault="00D40B90" w:rsidP="00F86710">
      <w:pPr>
        <w:pStyle w:val="a9"/>
        <w:spacing w:before="0" w:beforeAutospacing="0" w:after="0" w:afterAutospacing="0"/>
        <w:jc w:val="both"/>
      </w:pPr>
    </w:p>
    <w:p w:rsidR="00692E13" w:rsidRDefault="008703B8" w:rsidP="00F86710">
      <w:pPr>
        <w:pStyle w:val="a9"/>
        <w:spacing w:before="0" w:beforeAutospacing="0" w:after="0" w:afterAutospacing="0"/>
        <w:jc w:val="both"/>
        <w:rPr>
          <w:rStyle w:val="a8"/>
        </w:rPr>
      </w:pPr>
      <w:r>
        <w:rPr>
          <w:rStyle w:val="a8"/>
        </w:rPr>
        <w:t>Шаг 5</w:t>
      </w:r>
      <w:r w:rsidR="00692E13">
        <w:rPr>
          <w:rStyle w:val="a8"/>
        </w:rPr>
        <w:t xml:space="preserve">. </w:t>
      </w:r>
      <w:r w:rsidR="00B76E9A">
        <w:rPr>
          <w:rStyle w:val="a8"/>
        </w:rPr>
        <w:t xml:space="preserve">Предоставление табеля для </w:t>
      </w:r>
      <w:r w:rsidR="00C305F4">
        <w:rPr>
          <w:rStyle w:val="a8"/>
        </w:rPr>
        <w:t>р</w:t>
      </w:r>
      <w:r w:rsidR="00692E13">
        <w:rPr>
          <w:rStyle w:val="a8"/>
        </w:rPr>
        <w:t>асчет</w:t>
      </w:r>
      <w:r w:rsidR="00C305F4">
        <w:rPr>
          <w:rStyle w:val="a8"/>
        </w:rPr>
        <w:t>а</w:t>
      </w:r>
      <w:r w:rsidR="00692E13">
        <w:rPr>
          <w:rStyle w:val="a8"/>
        </w:rPr>
        <w:t xml:space="preserve"> заработной платы</w:t>
      </w:r>
    </w:p>
    <w:p w:rsidR="00C305F4" w:rsidRDefault="00C305F4" w:rsidP="00F86710">
      <w:pPr>
        <w:pStyle w:val="a9"/>
        <w:spacing w:before="0" w:beforeAutospacing="0" w:after="0" w:afterAutospacing="0"/>
        <w:jc w:val="both"/>
      </w:pPr>
      <w:r>
        <w:t xml:space="preserve">После </w:t>
      </w:r>
      <w:r w:rsidR="006761E6">
        <w:t>подписания</w:t>
      </w:r>
      <w:r>
        <w:t xml:space="preserve"> табеля руководителем СП электронный </w:t>
      </w:r>
      <w:r w:rsidR="005300D8">
        <w:t>табель</w:t>
      </w:r>
      <w:r>
        <w:t xml:space="preserve"> автоматически </w:t>
      </w:r>
      <w:r w:rsidR="005300D8">
        <w:t>передается</w:t>
      </w:r>
      <w:r>
        <w:t xml:space="preserve"> в 1С.</w:t>
      </w:r>
    </w:p>
    <w:p w:rsidR="00C305F4" w:rsidRDefault="00C305F4" w:rsidP="00C305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305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пециалист </w:t>
      </w:r>
      <w:proofErr w:type="gramStart"/>
      <w:r w:rsidRPr="00C305F4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gramEnd"/>
      <w:r w:rsidRPr="00C305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HR </w:t>
      </w:r>
      <w:r w:rsidR="00CB589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B58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69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табель </w:t>
      </w:r>
      <w:proofErr w:type="spellStart"/>
      <w:r w:rsidR="001B6971">
        <w:rPr>
          <w:rFonts w:ascii="Times New Roman" w:eastAsia="Times New Roman" w:hAnsi="Times New Roman" w:cs="Times New Roman"/>
          <w:sz w:val="24"/>
          <w:szCs w:val="24"/>
          <w:lang w:eastAsia="ru-RU"/>
        </w:rPr>
        <w:t>ДБУиА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="00CB589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бумажном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носителе.</w:t>
      </w:r>
    </w:p>
    <w:p w:rsidR="00C305F4" w:rsidRDefault="00C305F4" w:rsidP="00F86710">
      <w:pPr>
        <w:pStyle w:val="a9"/>
        <w:spacing w:before="0" w:beforeAutospacing="0" w:after="0" w:afterAutospacing="0"/>
        <w:jc w:val="both"/>
      </w:pPr>
    </w:p>
    <w:sectPr w:rsidR="00C305F4" w:rsidSect="00DB2AFA">
      <w:headerReference w:type="default" r:id="rId12"/>
      <w:pgSz w:w="11906" w:h="16838"/>
      <w:pgMar w:top="567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B29" w:rsidRDefault="003A4B29" w:rsidP="00C062F0">
      <w:pPr>
        <w:spacing w:after="0" w:line="240" w:lineRule="auto"/>
      </w:pPr>
      <w:r>
        <w:separator/>
      </w:r>
    </w:p>
  </w:endnote>
  <w:endnote w:type="continuationSeparator" w:id="0">
    <w:p w:rsidR="003A4B29" w:rsidRDefault="003A4B29" w:rsidP="00C0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B29" w:rsidRDefault="003A4B29" w:rsidP="00C062F0">
      <w:pPr>
        <w:spacing w:after="0" w:line="240" w:lineRule="auto"/>
      </w:pPr>
      <w:r>
        <w:separator/>
      </w:r>
    </w:p>
  </w:footnote>
  <w:footnote w:type="continuationSeparator" w:id="0">
    <w:p w:rsidR="003A4B29" w:rsidRDefault="003A4B29" w:rsidP="00C06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894" w:type="pct"/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36"/>
      <w:gridCol w:w="4705"/>
      <w:gridCol w:w="2126"/>
      <w:gridCol w:w="1133"/>
    </w:tblGrid>
    <w:tr w:rsidR="004D5DFA" w:rsidTr="004D5DFA">
      <w:trPr>
        <w:trHeight w:val="199"/>
      </w:trPr>
      <w:tc>
        <w:tcPr>
          <w:tcW w:w="22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5DFA" w:rsidRPr="008B64F1" w:rsidRDefault="004D5DFA" w:rsidP="004D5DFA">
          <w:pPr>
            <w:spacing w:after="0" w:line="240" w:lineRule="auto"/>
            <w:ind w:left="-57" w:right="-57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>АО «СК «Сентрас Иншуранс»</w:t>
          </w:r>
        </w:p>
      </w:tc>
      <w:tc>
        <w:tcPr>
          <w:tcW w:w="4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5DFA" w:rsidRDefault="004D5DFA" w:rsidP="004D5DFA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БП - 29</w:t>
          </w:r>
        </w:p>
        <w:p w:rsidR="004D5DFA" w:rsidRPr="00B63E91" w:rsidRDefault="004D5DFA" w:rsidP="00C062F0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Бизнес-процесс учета рабочего времени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5DFA" w:rsidRPr="008B64F1" w:rsidRDefault="00176922" w:rsidP="004D5DFA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Издание от 15.08</w:t>
          </w:r>
          <w:r w:rsidR="004D5DFA">
            <w:rPr>
              <w:rFonts w:ascii="Times New Roman" w:hAnsi="Times New Roman" w:cs="Times New Roman"/>
              <w:sz w:val="16"/>
              <w:szCs w:val="16"/>
            </w:rPr>
            <w:t>.2025</w:t>
          </w:r>
          <w:r w:rsidR="004D5DFA" w:rsidRPr="008B64F1">
            <w:rPr>
              <w:rFonts w:ascii="Times New Roman" w:hAnsi="Times New Roman" w:cs="Times New Roman"/>
              <w:sz w:val="16"/>
              <w:szCs w:val="16"/>
            </w:rPr>
            <w:t xml:space="preserve"> г.</w:t>
          </w:r>
          <w:r w:rsidR="004D5DFA">
            <w:rPr>
              <w:rFonts w:ascii="Times New Roman" w:hAnsi="Times New Roman" w:cs="Times New Roman"/>
              <w:sz w:val="16"/>
              <w:szCs w:val="16"/>
            </w:rPr>
            <w:t xml:space="preserve"> №1</w:t>
          </w:r>
        </w:p>
      </w:tc>
      <w:tc>
        <w:tcPr>
          <w:tcW w:w="1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D5DFA" w:rsidRPr="008B64F1" w:rsidRDefault="004D5DFA" w:rsidP="004D5DFA">
          <w:pPr>
            <w:pStyle w:val="a4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Стр.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PAGE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0054AB">
            <w:rPr>
              <w:rFonts w:ascii="Times New Roman" w:hAnsi="Times New Roman" w:cs="Times New Roman"/>
              <w:noProof/>
              <w:sz w:val="16"/>
              <w:szCs w:val="16"/>
            </w:rPr>
            <w:t>4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 из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NUMPAGES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0054AB">
            <w:rPr>
              <w:rFonts w:ascii="Times New Roman" w:hAnsi="Times New Roman" w:cs="Times New Roman"/>
              <w:noProof/>
              <w:sz w:val="16"/>
              <w:szCs w:val="16"/>
            </w:rPr>
            <w:t>4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:rsidR="004D5DFA" w:rsidRDefault="004D5DFA" w:rsidP="00C062F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5506B"/>
    <w:multiLevelType w:val="multilevel"/>
    <w:tmpl w:val="E15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861734"/>
    <w:multiLevelType w:val="multilevel"/>
    <w:tmpl w:val="B91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63DAB"/>
    <w:multiLevelType w:val="multilevel"/>
    <w:tmpl w:val="235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8B5D8A"/>
    <w:multiLevelType w:val="multilevel"/>
    <w:tmpl w:val="622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E37265"/>
    <w:multiLevelType w:val="multilevel"/>
    <w:tmpl w:val="C50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E0BF5"/>
    <w:multiLevelType w:val="multilevel"/>
    <w:tmpl w:val="E9FA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6E215B"/>
    <w:multiLevelType w:val="hybridMultilevel"/>
    <w:tmpl w:val="37AC236C"/>
    <w:lvl w:ilvl="0" w:tplc="4B345CAA">
      <w:start w:val="1"/>
      <w:numFmt w:val="decimal"/>
      <w:suff w:val="space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spacing w:val="0"/>
        <w:w w:val="10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3EA174C5"/>
    <w:multiLevelType w:val="multilevel"/>
    <w:tmpl w:val="F73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2159DA"/>
    <w:multiLevelType w:val="multilevel"/>
    <w:tmpl w:val="9ED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043F0A"/>
    <w:multiLevelType w:val="hybridMultilevel"/>
    <w:tmpl w:val="D6AE548A"/>
    <w:lvl w:ilvl="0" w:tplc="8280FD74">
      <w:start w:val="10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F6709B"/>
    <w:multiLevelType w:val="multilevel"/>
    <w:tmpl w:val="5DFC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803662"/>
    <w:multiLevelType w:val="multilevel"/>
    <w:tmpl w:val="34E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A50D8E"/>
    <w:multiLevelType w:val="multilevel"/>
    <w:tmpl w:val="8A3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9E4E8A"/>
    <w:multiLevelType w:val="multilevel"/>
    <w:tmpl w:val="A74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560067"/>
    <w:multiLevelType w:val="multilevel"/>
    <w:tmpl w:val="26B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AF0412"/>
    <w:multiLevelType w:val="multilevel"/>
    <w:tmpl w:val="A03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35081B"/>
    <w:multiLevelType w:val="multilevel"/>
    <w:tmpl w:val="6DF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12"/>
  </w:num>
  <w:num w:numId="6">
    <w:abstractNumId w:val="15"/>
  </w:num>
  <w:num w:numId="7">
    <w:abstractNumId w:val="5"/>
  </w:num>
  <w:num w:numId="8">
    <w:abstractNumId w:val="8"/>
  </w:num>
  <w:num w:numId="9">
    <w:abstractNumId w:val="4"/>
  </w:num>
  <w:num w:numId="10">
    <w:abstractNumId w:val="9"/>
  </w:num>
  <w:num w:numId="11">
    <w:abstractNumId w:val="10"/>
  </w:num>
  <w:num w:numId="12">
    <w:abstractNumId w:val="14"/>
  </w:num>
  <w:num w:numId="13">
    <w:abstractNumId w:val="16"/>
  </w:num>
  <w:num w:numId="14">
    <w:abstractNumId w:val="0"/>
  </w:num>
  <w:num w:numId="15">
    <w:abstractNumId w:val="3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14E"/>
    <w:rsid w:val="000054AB"/>
    <w:rsid w:val="0005313F"/>
    <w:rsid w:val="00053CB5"/>
    <w:rsid w:val="00055C16"/>
    <w:rsid w:val="00094F19"/>
    <w:rsid w:val="00121A66"/>
    <w:rsid w:val="001654DA"/>
    <w:rsid w:val="00176922"/>
    <w:rsid w:val="00181EDC"/>
    <w:rsid w:val="001A4CC3"/>
    <w:rsid w:val="001B6971"/>
    <w:rsid w:val="001D5293"/>
    <w:rsid w:val="001D7F1E"/>
    <w:rsid w:val="001E34D8"/>
    <w:rsid w:val="001E40B7"/>
    <w:rsid w:val="001F612B"/>
    <w:rsid w:val="00211C31"/>
    <w:rsid w:val="00230440"/>
    <w:rsid w:val="00233FD7"/>
    <w:rsid w:val="0029154C"/>
    <w:rsid w:val="002A17DC"/>
    <w:rsid w:val="002A355D"/>
    <w:rsid w:val="002A6655"/>
    <w:rsid w:val="002B57FC"/>
    <w:rsid w:val="002D01AD"/>
    <w:rsid w:val="00323CD3"/>
    <w:rsid w:val="00326F14"/>
    <w:rsid w:val="0033499A"/>
    <w:rsid w:val="003366DE"/>
    <w:rsid w:val="0035231E"/>
    <w:rsid w:val="00383F0C"/>
    <w:rsid w:val="003A4B29"/>
    <w:rsid w:val="003A6128"/>
    <w:rsid w:val="003A7359"/>
    <w:rsid w:val="003B7226"/>
    <w:rsid w:val="003C0429"/>
    <w:rsid w:val="003C20D5"/>
    <w:rsid w:val="003D3411"/>
    <w:rsid w:val="003E1B79"/>
    <w:rsid w:val="003E2D1E"/>
    <w:rsid w:val="00406730"/>
    <w:rsid w:val="00444E11"/>
    <w:rsid w:val="00453D82"/>
    <w:rsid w:val="00457F16"/>
    <w:rsid w:val="004626F8"/>
    <w:rsid w:val="00464158"/>
    <w:rsid w:val="00466041"/>
    <w:rsid w:val="004822A0"/>
    <w:rsid w:val="00484C0E"/>
    <w:rsid w:val="0048709F"/>
    <w:rsid w:val="00492183"/>
    <w:rsid w:val="00492BAB"/>
    <w:rsid w:val="004B0B43"/>
    <w:rsid w:val="004B79C3"/>
    <w:rsid w:val="004C070D"/>
    <w:rsid w:val="004D5DFA"/>
    <w:rsid w:val="005300D8"/>
    <w:rsid w:val="0058138C"/>
    <w:rsid w:val="0058757F"/>
    <w:rsid w:val="005924F5"/>
    <w:rsid w:val="005C44F4"/>
    <w:rsid w:val="005C7B59"/>
    <w:rsid w:val="005D059D"/>
    <w:rsid w:val="00635515"/>
    <w:rsid w:val="00641785"/>
    <w:rsid w:val="00646350"/>
    <w:rsid w:val="00651C07"/>
    <w:rsid w:val="00657006"/>
    <w:rsid w:val="006761E6"/>
    <w:rsid w:val="00685357"/>
    <w:rsid w:val="00686390"/>
    <w:rsid w:val="00692E13"/>
    <w:rsid w:val="0069424D"/>
    <w:rsid w:val="006A1B2D"/>
    <w:rsid w:val="006E49D8"/>
    <w:rsid w:val="00734F01"/>
    <w:rsid w:val="007526B2"/>
    <w:rsid w:val="0078314E"/>
    <w:rsid w:val="007C4F61"/>
    <w:rsid w:val="008428AC"/>
    <w:rsid w:val="00863B21"/>
    <w:rsid w:val="008703B8"/>
    <w:rsid w:val="008767E4"/>
    <w:rsid w:val="008D1D92"/>
    <w:rsid w:val="008D4453"/>
    <w:rsid w:val="008F728D"/>
    <w:rsid w:val="009202FD"/>
    <w:rsid w:val="009412B4"/>
    <w:rsid w:val="00944DF6"/>
    <w:rsid w:val="00984360"/>
    <w:rsid w:val="009C1BC2"/>
    <w:rsid w:val="009D2405"/>
    <w:rsid w:val="009F6F0C"/>
    <w:rsid w:val="00A31A10"/>
    <w:rsid w:val="00A45266"/>
    <w:rsid w:val="00A67883"/>
    <w:rsid w:val="00A97421"/>
    <w:rsid w:val="00AA576E"/>
    <w:rsid w:val="00AB2D3A"/>
    <w:rsid w:val="00AB6B06"/>
    <w:rsid w:val="00AC7DBF"/>
    <w:rsid w:val="00B07C83"/>
    <w:rsid w:val="00B26466"/>
    <w:rsid w:val="00B30607"/>
    <w:rsid w:val="00B41CF6"/>
    <w:rsid w:val="00B478A8"/>
    <w:rsid w:val="00B50E7F"/>
    <w:rsid w:val="00B76E9A"/>
    <w:rsid w:val="00B80707"/>
    <w:rsid w:val="00B84E33"/>
    <w:rsid w:val="00BB6E5D"/>
    <w:rsid w:val="00BC01C7"/>
    <w:rsid w:val="00C062F0"/>
    <w:rsid w:val="00C10BB7"/>
    <w:rsid w:val="00C305F4"/>
    <w:rsid w:val="00C36F7A"/>
    <w:rsid w:val="00C45F6C"/>
    <w:rsid w:val="00C55ED7"/>
    <w:rsid w:val="00C762D7"/>
    <w:rsid w:val="00CA132A"/>
    <w:rsid w:val="00CB5890"/>
    <w:rsid w:val="00CB690A"/>
    <w:rsid w:val="00CC4B4F"/>
    <w:rsid w:val="00CD3ABD"/>
    <w:rsid w:val="00CF20B5"/>
    <w:rsid w:val="00D1272C"/>
    <w:rsid w:val="00D24C49"/>
    <w:rsid w:val="00D32BDC"/>
    <w:rsid w:val="00D40B90"/>
    <w:rsid w:val="00D52F66"/>
    <w:rsid w:val="00D72CDC"/>
    <w:rsid w:val="00D8701E"/>
    <w:rsid w:val="00D9159C"/>
    <w:rsid w:val="00DB11EC"/>
    <w:rsid w:val="00DB2AFA"/>
    <w:rsid w:val="00DB4017"/>
    <w:rsid w:val="00E1159F"/>
    <w:rsid w:val="00E14CB1"/>
    <w:rsid w:val="00E15460"/>
    <w:rsid w:val="00E244D6"/>
    <w:rsid w:val="00E34C11"/>
    <w:rsid w:val="00E4172C"/>
    <w:rsid w:val="00E43411"/>
    <w:rsid w:val="00E5268D"/>
    <w:rsid w:val="00E85396"/>
    <w:rsid w:val="00E862E6"/>
    <w:rsid w:val="00E873BD"/>
    <w:rsid w:val="00EC3AE7"/>
    <w:rsid w:val="00ED7A4B"/>
    <w:rsid w:val="00EE2BC4"/>
    <w:rsid w:val="00EE5E10"/>
    <w:rsid w:val="00F11089"/>
    <w:rsid w:val="00F14E39"/>
    <w:rsid w:val="00F47901"/>
    <w:rsid w:val="00F541F7"/>
    <w:rsid w:val="00F605CA"/>
    <w:rsid w:val="00F709DC"/>
    <w:rsid w:val="00F81A24"/>
    <w:rsid w:val="00F86710"/>
    <w:rsid w:val="00FB0092"/>
    <w:rsid w:val="00FB6004"/>
    <w:rsid w:val="00FD366F"/>
    <w:rsid w:val="00FF07A5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2F0"/>
  </w:style>
  <w:style w:type="paragraph" w:styleId="4">
    <w:name w:val="heading 4"/>
    <w:basedOn w:val="a"/>
    <w:link w:val="40"/>
    <w:uiPriority w:val="9"/>
    <w:qFormat/>
    <w:rsid w:val="004921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C062F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062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062F0"/>
  </w:style>
  <w:style w:type="paragraph" w:styleId="a6">
    <w:name w:val="footer"/>
    <w:basedOn w:val="a"/>
    <w:link w:val="a7"/>
    <w:uiPriority w:val="99"/>
    <w:unhideWhenUsed/>
    <w:rsid w:val="00C062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062F0"/>
  </w:style>
  <w:style w:type="character" w:customStyle="1" w:styleId="40">
    <w:name w:val="Заголовок 4 Знак"/>
    <w:basedOn w:val="a0"/>
    <w:link w:val="4"/>
    <w:uiPriority w:val="9"/>
    <w:rsid w:val="0049218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92183"/>
    <w:rPr>
      <w:b/>
      <w:bCs/>
    </w:rPr>
  </w:style>
  <w:style w:type="paragraph" w:styleId="a9">
    <w:name w:val="Normal (Web)"/>
    <w:basedOn w:val="a"/>
    <w:uiPriority w:val="99"/>
    <w:unhideWhenUsed/>
    <w:rsid w:val="0049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05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054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2F0"/>
  </w:style>
  <w:style w:type="paragraph" w:styleId="4">
    <w:name w:val="heading 4"/>
    <w:basedOn w:val="a"/>
    <w:link w:val="40"/>
    <w:uiPriority w:val="9"/>
    <w:qFormat/>
    <w:rsid w:val="004921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C062F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062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062F0"/>
  </w:style>
  <w:style w:type="paragraph" w:styleId="a6">
    <w:name w:val="footer"/>
    <w:basedOn w:val="a"/>
    <w:link w:val="a7"/>
    <w:uiPriority w:val="99"/>
    <w:unhideWhenUsed/>
    <w:rsid w:val="00C062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062F0"/>
  </w:style>
  <w:style w:type="character" w:customStyle="1" w:styleId="40">
    <w:name w:val="Заголовок 4 Знак"/>
    <w:basedOn w:val="a0"/>
    <w:link w:val="4"/>
    <w:uiPriority w:val="9"/>
    <w:rsid w:val="0049218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92183"/>
    <w:rPr>
      <w:b/>
      <w:bCs/>
    </w:rPr>
  </w:style>
  <w:style w:type="paragraph" w:styleId="a9">
    <w:name w:val="Normal (Web)"/>
    <w:basedOn w:val="a"/>
    <w:uiPriority w:val="99"/>
    <w:unhideWhenUsed/>
    <w:rsid w:val="0049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05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054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6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4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Ерлан Коптлеуов</dc:creator>
  <cp:lastModifiedBy>Ерлан Коптлеуов</cp:lastModifiedBy>
  <cp:revision>48</cp:revision>
  <cp:lastPrinted>2025-08-20T09:43:00Z</cp:lastPrinted>
  <dcterms:created xsi:type="dcterms:W3CDTF">2025-06-23T06:38:00Z</dcterms:created>
  <dcterms:modified xsi:type="dcterms:W3CDTF">2025-08-20T09:44:00Z</dcterms:modified>
</cp:coreProperties>
</file>