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83D" w:rsidRPr="00F425F9" w:rsidRDefault="00A5483A" w:rsidP="00E9583D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Утверждено</w:t>
      </w:r>
    </w:p>
    <w:p w:rsidR="00E9583D" w:rsidRPr="00F425F9" w:rsidRDefault="00E3753E" w:rsidP="00E9583D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F425F9">
        <w:rPr>
          <w:rFonts w:ascii="Times New Roman" w:hAnsi="Times New Roman" w:cs="Times New Roman"/>
          <w:b/>
          <w:sz w:val="24"/>
          <w:szCs w:val="24"/>
        </w:rPr>
        <w:t>р</w:t>
      </w:r>
      <w:r w:rsidR="00F65750" w:rsidRPr="00F425F9">
        <w:rPr>
          <w:rFonts w:ascii="Times New Roman" w:hAnsi="Times New Roman" w:cs="Times New Roman"/>
          <w:b/>
          <w:sz w:val="24"/>
          <w:szCs w:val="24"/>
        </w:rPr>
        <w:t xml:space="preserve">ешением </w:t>
      </w:r>
      <w:r w:rsidR="001F547B" w:rsidRPr="00F425F9">
        <w:rPr>
          <w:rFonts w:ascii="Times New Roman" w:hAnsi="Times New Roman" w:cs="Times New Roman"/>
          <w:b/>
          <w:sz w:val="24"/>
          <w:szCs w:val="24"/>
        </w:rPr>
        <w:t>Правления</w:t>
      </w:r>
    </w:p>
    <w:p w:rsidR="00E9583D" w:rsidRPr="00F425F9" w:rsidRDefault="00E9583D" w:rsidP="00E9583D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F425F9">
        <w:rPr>
          <w:rFonts w:ascii="Times New Roman" w:hAnsi="Times New Roman" w:cs="Times New Roman"/>
          <w:b/>
          <w:sz w:val="24"/>
          <w:szCs w:val="24"/>
        </w:rPr>
        <w:t>АО «СК «</w:t>
      </w:r>
      <w:proofErr w:type="spellStart"/>
      <w:r w:rsidRPr="00F425F9">
        <w:rPr>
          <w:rFonts w:ascii="Times New Roman" w:hAnsi="Times New Roman" w:cs="Times New Roman"/>
          <w:b/>
          <w:sz w:val="24"/>
          <w:szCs w:val="24"/>
        </w:rPr>
        <w:t>Сентрас</w:t>
      </w:r>
      <w:proofErr w:type="spellEnd"/>
      <w:r w:rsidRPr="00F425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25F9">
        <w:rPr>
          <w:rFonts w:ascii="Times New Roman" w:hAnsi="Times New Roman" w:cs="Times New Roman"/>
          <w:b/>
          <w:sz w:val="24"/>
          <w:szCs w:val="24"/>
        </w:rPr>
        <w:t>Иншуранс</w:t>
      </w:r>
      <w:proofErr w:type="spellEnd"/>
      <w:r w:rsidRPr="00F425F9">
        <w:rPr>
          <w:rFonts w:ascii="Times New Roman" w:hAnsi="Times New Roman" w:cs="Times New Roman"/>
          <w:b/>
          <w:sz w:val="24"/>
          <w:szCs w:val="24"/>
        </w:rPr>
        <w:t>»</w:t>
      </w:r>
    </w:p>
    <w:p w:rsidR="00E9583D" w:rsidRPr="00F425F9" w:rsidRDefault="00F65750" w:rsidP="00E9583D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F425F9">
        <w:rPr>
          <w:rFonts w:ascii="Times New Roman" w:hAnsi="Times New Roman" w:cs="Times New Roman"/>
          <w:b/>
          <w:sz w:val="24"/>
          <w:szCs w:val="24"/>
        </w:rPr>
        <w:t xml:space="preserve">Протокол </w:t>
      </w:r>
      <w:r w:rsidR="00A67E1A">
        <w:rPr>
          <w:rFonts w:ascii="Times New Roman" w:hAnsi="Times New Roman" w:cs="Times New Roman"/>
          <w:b/>
          <w:sz w:val="24"/>
          <w:szCs w:val="24"/>
        </w:rPr>
        <w:t>№</w:t>
      </w:r>
      <w:r w:rsidR="00FA6A68">
        <w:rPr>
          <w:rFonts w:ascii="Times New Roman" w:hAnsi="Times New Roman" w:cs="Times New Roman"/>
          <w:b/>
          <w:sz w:val="24"/>
          <w:szCs w:val="24"/>
        </w:rPr>
        <w:t xml:space="preserve"> 110 </w:t>
      </w:r>
      <w:r w:rsidR="000A536F">
        <w:rPr>
          <w:rFonts w:ascii="Times New Roman" w:hAnsi="Times New Roman" w:cs="Times New Roman"/>
          <w:b/>
          <w:sz w:val="24"/>
          <w:szCs w:val="24"/>
        </w:rPr>
        <w:t xml:space="preserve">от </w:t>
      </w:r>
      <w:r w:rsidR="00FA6A68">
        <w:rPr>
          <w:rFonts w:ascii="Times New Roman" w:hAnsi="Times New Roman" w:cs="Times New Roman"/>
          <w:b/>
          <w:sz w:val="24"/>
          <w:szCs w:val="24"/>
        </w:rPr>
        <w:t xml:space="preserve">06 декабря </w:t>
      </w:r>
      <w:bookmarkStart w:id="0" w:name="_GoBack"/>
      <w:bookmarkEnd w:id="0"/>
      <w:r w:rsidR="00A601D5" w:rsidRPr="00F425F9">
        <w:rPr>
          <w:rFonts w:ascii="Times New Roman" w:hAnsi="Times New Roman" w:cs="Times New Roman"/>
          <w:b/>
          <w:sz w:val="24"/>
          <w:szCs w:val="24"/>
        </w:rPr>
        <w:t>20</w:t>
      </w:r>
      <w:r w:rsidR="000A536F">
        <w:rPr>
          <w:rFonts w:ascii="Times New Roman" w:hAnsi="Times New Roman" w:cs="Times New Roman"/>
          <w:b/>
          <w:sz w:val="24"/>
          <w:szCs w:val="24"/>
        </w:rPr>
        <w:t>2</w:t>
      </w:r>
      <w:r w:rsidR="00D722AC">
        <w:rPr>
          <w:rFonts w:ascii="Times New Roman" w:hAnsi="Times New Roman" w:cs="Times New Roman"/>
          <w:b/>
          <w:sz w:val="24"/>
          <w:szCs w:val="24"/>
        </w:rPr>
        <w:t>3</w:t>
      </w:r>
      <w:r w:rsidR="00A601D5" w:rsidRPr="00F425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583D" w:rsidRPr="00F425F9">
        <w:rPr>
          <w:rFonts w:ascii="Times New Roman" w:hAnsi="Times New Roman" w:cs="Times New Roman"/>
          <w:b/>
          <w:sz w:val="24"/>
          <w:szCs w:val="24"/>
        </w:rPr>
        <w:t>г.</w:t>
      </w:r>
    </w:p>
    <w:p w:rsidR="00E9583D" w:rsidRDefault="00E9583D" w:rsidP="00E9583D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E9583D" w:rsidRPr="00E9583D" w:rsidRDefault="00E9583D" w:rsidP="00E9583D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817116" w:rsidRPr="00230C9D" w:rsidRDefault="00953E33" w:rsidP="00F65750">
      <w:pPr>
        <w:jc w:val="center"/>
      </w:pPr>
      <w:r>
        <w:object w:dxaOrig="15117" w:dyaOrig="54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6pt;height:272.4pt" o:ole="">
            <v:imagedata r:id="rId8" o:title=""/>
          </v:shape>
          <o:OLEObject Type="Embed" ProgID="Visio.Drawing.11" ShapeID="_x0000_i1025" DrawAspect="Content" ObjectID="_1764159035" r:id="rId9"/>
        </w:object>
      </w:r>
    </w:p>
    <w:sectPr w:rsidR="00817116" w:rsidRPr="00230C9D" w:rsidSect="00F65750">
      <w:headerReference w:type="default" r:id="rId10"/>
      <w:pgSz w:w="16838" w:h="11906" w:orient="landscape"/>
      <w:pgMar w:top="567" w:right="567" w:bottom="567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98A" w:rsidRDefault="00F1098A" w:rsidP="00E9583D">
      <w:pPr>
        <w:spacing w:after="0" w:line="240" w:lineRule="auto"/>
      </w:pPr>
      <w:r>
        <w:separator/>
      </w:r>
    </w:p>
  </w:endnote>
  <w:endnote w:type="continuationSeparator" w:id="0">
    <w:p w:rsidR="00F1098A" w:rsidRDefault="00F1098A" w:rsidP="00E95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98A" w:rsidRDefault="00F1098A" w:rsidP="00E9583D">
      <w:pPr>
        <w:spacing w:after="0" w:line="240" w:lineRule="auto"/>
      </w:pPr>
      <w:r>
        <w:separator/>
      </w:r>
    </w:p>
  </w:footnote>
  <w:footnote w:type="continuationSeparator" w:id="0">
    <w:p w:rsidR="00F1098A" w:rsidRDefault="00F1098A" w:rsidP="00E95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861" w:type="dxa"/>
      <w:jc w:val="center"/>
      <w:tblInd w:w="-40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70"/>
      <w:gridCol w:w="6973"/>
      <w:gridCol w:w="3139"/>
      <w:gridCol w:w="2079"/>
    </w:tblGrid>
    <w:tr w:rsidR="003F649A" w:rsidRPr="008A44F5" w:rsidTr="00A601D5">
      <w:trPr>
        <w:trHeight w:val="274"/>
        <w:jc w:val="center"/>
      </w:trPr>
      <w:tc>
        <w:tcPr>
          <w:tcW w:w="267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649A" w:rsidRPr="00677267" w:rsidRDefault="003F649A" w:rsidP="00A601D5">
          <w:pPr>
            <w:spacing w:after="0" w:line="240" w:lineRule="auto"/>
            <w:ind w:right="-57"/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 w:rsidRPr="00677267">
            <w:rPr>
              <w:rFonts w:ascii="Times New Roman" w:hAnsi="Times New Roman" w:cs="Times New Roman"/>
              <w:sz w:val="16"/>
              <w:szCs w:val="16"/>
            </w:rPr>
            <w:t>АО «СК «</w:t>
          </w:r>
          <w:proofErr w:type="spellStart"/>
          <w:r w:rsidRPr="00677267">
            <w:rPr>
              <w:rFonts w:ascii="Times New Roman" w:hAnsi="Times New Roman" w:cs="Times New Roman"/>
              <w:sz w:val="16"/>
              <w:szCs w:val="16"/>
            </w:rPr>
            <w:t>Сентрас</w:t>
          </w:r>
          <w:proofErr w:type="spellEnd"/>
          <w:r w:rsidRPr="00677267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677267">
            <w:rPr>
              <w:rFonts w:ascii="Times New Roman" w:hAnsi="Times New Roman" w:cs="Times New Roman"/>
              <w:sz w:val="16"/>
              <w:szCs w:val="16"/>
            </w:rPr>
            <w:t>Иншуранс</w:t>
          </w:r>
          <w:proofErr w:type="spellEnd"/>
          <w:r w:rsidRPr="00677267">
            <w:rPr>
              <w:rFonts w:ascii="Times New Roman" w:hAnsi="Times New Roman" w:cs="Times New Roman"/>
              <w:sz w:val="16"/>
              <w:szCs w:val="16"/>
            </w:rPr>
            <w:t>»</w:t>
          </w:r>
        </w:p>
      </w:tc>
      <w:tc>
        <w:tcPr>
          <w:tcW w:w="6973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649A" w:rsidRPr="00A601D5" w:rsidRDefault="000A536F" w:rsidP="00A601D5">
          <w:pPr>
            <w:tabs>
              <w:tab w:val="left" w:pos="540"/>
            </w:tabs>
            <w:spacing w:after="0"/>
            <w:ind w:left="-57" w:right="-57"/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>К</w:t>
          </w:r>
          <w:r w:rsidR="00A601D5" w:rsidRPr="00A601D5">
            <w:rPr>
              <w:rFonts w:ascii="Times New Roman" w:hAnsi="Times New Roman" w:cs="Times New Roman"/>
              <w:sz w:val="16"/>
              <w:szCs w:val="16"/>
            </w:rPr>
            <w:t xml:space="preserve">арта </w:t>
          </w:r>
          <w:r w:rsidR="00A601D5">
            <w:rPr>
              <w:rFonts w:ascii="Times New Roman" w:hAnsi="Times New Roman" w:cs="Times New Roman"/>
              <w:sz w:val="16"/>
              <w:szCs w:val="16"/>
            </w:rPr>
            <w:t>бизнес-процессов АО «СК «</w:t>
          </w:r>
          <w:proofErr w:type="spellStart"/>
          <w:r w:rsidR="00A601D5">
            <w:rPr>
              <w:rFonts w:ascii="Times New Roman" w:hAnsi="Times New Roman" w:cs="Times New Roman"/>
              <w:sz w:val="16"/>
              <w:szCs w:val="16"/>
            </w:rPr>
            <w:t>Сентрас</w:t>
          </w:r>
          <w:proofErr w:type="spellEnd"/>
          <w:r w:rsidR="00A601D5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="00A601D5">
            <w:rPr>
              <w:rFonts w:ascii="Times New Roman" w:hAnsi="Times New Roman" w:cs="Times New Roman"/>
              <w:sz w:val="16"/>
              <w:szCs w:val="16"/>
            </w:rPr>
            <w:t>Иншуранс</w:t>
          </w:r>
          <w:proofErr w:type="spellEnd"/>
          <w:r w:rsidR="00A601D5">
            <w:rPr>
              <w:rFonts w:ascii="Times New Roman" w:hAnsi="Times New Roman" w:cs="Times New Roman"/>
              <w:sz w:val="16"/>
              <w:szCs w:val="16"/>
            </w:rPr>
            <w:t>»</w:t>
          </w:r>
        </w:p>
      </w:tc>
      <w:tc>
        <w:tcPr>
          <w:tcW w:w="31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649A" w:rsidRPr="00677267" w:rsidRDefault="003F649A" w:rsidP="00D722AC">
          <w:pPr>
            <w:tabs>
              <w:tab w:val="left" w:pos="540"/>
            </w:tabs>
            <w:spacing w:after="0" w:line="240" w:lineRule="auto"/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 w:rsidRPr="00677267">
            <w:rPr>
              <w:rFonts w:ascii="Times New Roman" w:hAnsi="Times New Roman" w:cs="Times New Roman"/>
              <w:sz w:val="16"/>
              <w:szCs w:val="16"/>
            </w:rPr>
            <w:t>Издание №</w:t>
          </w:r>
          <w:r w:rsidR="00D722AC">
            <w:rPr>
              <w:rFonts w:ascii="Times New Roman" w:hAnsi="Times New Roman" w:cs="Times New Roman"/>
              <w:sz w:val="16"/>
              <w:szCs w:val="16"/>
            </w:rPr>
            <w:t>4</w:t>
          </w:r>
          <w:r w:rsidRPr="00677267">
            <w:rPr>
              <w:rFonts w:ascii="Times New Roman" w:hAnsi="Times New Roman" w:cs="Times New Roman"/>
              <w:sz w:val="16"/>
              <w:szCs w:val="16"/>
            </w:rPr>
            <w:t xml:space="preserve"> от</w:t>
          </w:r>
          <w:r w:rsidR="00FA6A68">
            <w:rPr>
              <w:rFonts w:ascii="Times New Roman" w:hAnsi="Times New Roman" w:cs="Times New Roman"/>
              <w:sz w:val="16"/>
              <w:szCs w:val="16"/>
            </w:rPr>
            <w:t xml:space="preserve"> 06.12.</w:t>
          </w:r>
          <w:r w:rsidR="00A601D5">
            <w:rPr>
              <w:rFonts w:ascii="Times New Roman" w:hAnsi="Times New Roman" w:cs="Times New Roman"/>
              <w:sz w:val="16"/>
              <w:szCs w:val="16"/>
            </w:rPr>
            <w:t>20</w:t>
          </w:r>
          <w:r w:rsidR="000A536F">
            <w:rPr>
              <w:rFonts w:ascii="Times New Roman" w:hAnsi="Times New Roman" w:cs="Times New Roman"/>
              <w:sz w:val="16"/>
              <w:szCs w:val="16"/>
            </w:rPr>
            <w:t>2</w:t>
          </w:r>
          <w:r w:rsidR="00D722AC">
            <w:rPr>
              <w:rFonts w:ascii="Times New Roman" w:hAnsi="Times New Roman" w:cs="Times New Roman"/>
              <w:sz w:val="16"/>
              <w:szCs w:val="16"/>
            </w:rPr>
            <w:t>3</w:t>
          </w:r>
          <w:r w:rsidR="00A601D5">
            <w:rPr>
              <w:rFonts w:ascii="Times New Roman" w:hAnsi="Times New Roman" w:cs="Times New Roman"/>
              <w:sz w:val="16"/>
              <w:szCs w:val="16"/>
            </w:rPr>
            <w:t xml:space="preserve"> г.</w:t>
          </w:r>
        </w:p>
      </w:tc>
      <w:tc>
        <w:tcPr>
          <w:tcW w:w="2079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3F649A" w:rsidRPr="00677267" w:rsidRDefault="003F649A" w:rsidP="003F649A">
          <w:pPr>
            <w:pStyle w:val="a5"/>
            <w:ind w:left="-57" w:right="-57"/>
            <w:jc w:val="center"/>
            <w:rPr>
              <w:rFonts w:ascii="Times New Roman" w:hAnsi="Times New Roman" w:cs="Times New Roman"/>
              <w:b/>
              <w:sz w:val="16"/>
              <w:szCs w:val="16"/>
            </w:rPr>
          </w:pPr>
          <w:r w:rsidRPr="00677267">
            <w:rPr>
              <w:rFonts w:ascii="Times New Roman" w:hAnsi="Times New Roman" w:cs="Times New Roman"/>
              <w:sz w:val="16"/>
              <w:szCs w:val="16"/>
            </w:rPr>
            <w:t xml:space="preserve">Стр. </w:t>
          </w:r>
          <w:r w:rsidRPr="00677267">
            <w:rPr>
              <w:rFonts w:ascii="Times New Roman" w:hAnsi="Times New Roman" w:cs="Times New Roman"/>
              <w:bCs/>
              <w:sz w:val="16"/>
              <w:szCs w:val="16"/>
            </w:rPr>
            <w:fldChar w:fldCharType="begin"/>
          </w:r>
          <w:r w:rsidRPr="00677267">
            <w:rPr>
              <w:rFonts w:ascii="Times New Roman" w:hAnsi="Times New Roman" w:cs="Times New Roman"/>
              <w:bCs/>
              <w:sz w:val="16"/>
              <w:szCs w:val="16"/>
            </w:rPr>
            <w:instrText>PAGE</w:instrText>
          </w:r>
          <w:r w:rsidRPr="00677267">
            <w:rPr>
              <w:rFonts w:ascii="Times New Roman" w:hAnsi="Times New Roman" w:cs="Times New Roman"/>
              <w:bCs/>
              <w:sz w:val="16"/>
              <w:szCs w:val="16"/>
            </w:rPr>
            <w:fldChar w:fldCharType="separate"/>
          </w:r>
          <w:r w:rsidR="00FA6A68">
            <w:rPr>
              <w:rFonts w:ascii="Times New Roman" w:hAnsi="Times New Roman" w:cs="Times New Roman"/>
              <w:bCs/>
              <w:noProof/>
              <w:sz w:val="16"/>
              <w:szCs w:val="16"/>
            </w:rPr>
            <w:t>1</w:t>
          </w:r>
          <w:r w:rsidRPr="00677267">
            <w:rPr>
              <w:rFonts w:ascii="Times New Roman" w:hAnsi="Times New Roman" w:cs="Times New Roman"/>
              <w:bCs/>
              <w:sz w:val="16"/>
              <w:szCs w:val="16"/>
            </w:rPr>
            <w:fldChar w:fldCharType="end"/>
          </w:r>
          <w:r w:rsidRPr="00677267">
            <w:rPr>
              <w:rFonts w:ascii="Times New Roman" w:hAnsi="Times New Roman" w:cs="Times New Roman"/>
              <w:sz w:val="16"/>
              <w:szCs w:val="16"/>
            </w:rPr>
            <w:t xml:space="preserve"> из </w:t>
          </w:r>
          <w:r w:rsidRPr="00677267">
            <w:rPr>
              <w:rFonts w:ascii="Times New Roman" w:hAnsi="Times New Roman" w:cs="Times New Roman"/>
              <w:bCs/>
              <w:sz w:val="16"/>
              <w:szCs w:val="16"/>
            </w:rPr>
            <w:fldChar w:fldCharType="begin"/>
          </w:r>
          <w:r w:rsidRPr="00677267">
            <w:rPr>
              <w:rFonts w:ascii="Times New Roman" w:hAnsi="Times New Roman" w:cs="Times New Roman"/>
              <w:bCs/>
              <w:sz w:val="16"/>
              <w:szCs w:val="16"/>
            </w:rPr>
            <w:instrText>NUMPAGES</w:instrText>
          </w:r>
          <w:r w:rsidRPr="00677267">
            <w:rPr>
              <w:rFonts w:ascii="Times New Roman" w:hAnsi="Times New Roman" w:cs="Times New Roman"/>
              <w:bCs/>
              <w:sz w:val="16"/>
              <w:szCs w:val="16"/>
            </w:rPr>
            <w:fldChar w:fldCharType="separate"/>
          </w:r>
          <w:r w:rsidR="00FA6A68">
            <w:rPr>
              <w:rFonts w:ascii="Times New Roman" w:hAnsi="Times New Roman" w:cs="Times New Roman"/>
              <w:bCs/>
              <w:noProof/>
              <w:sz w:val="16"/>
              <w:szCs w:val="16"/>
            </w:rPr>
            <w:t>1</w:t>
          </w:r>
          <w:r w:rsidRPr="00677267">
            <w:rPr>
              <w:rFonts w:ascii="Times New Roman" w:hAnsi="Times New Roman" w:cs="Times New Roman"/>
              <w:bCs/>
              <w:sz w:val="16"/>
              <w:szCs w:val="16"/>
            </w:rPr>
            <w:fldChar w:fldCharType="end"/>
          </w:r>
        </w:p>
      </w:tc>
    </w:tr>
    <w:tr w:rsidR="003F649A" w:rsidRPr="008A44F5" w:rsidTr="00677267">
      <w:trPr>
        <w:trHeight w:val="278"/>
        <w:jc w:val="center"/>
      </w:trPr>
      <w:tc>
        <w:tcPr>
          <w:tcW w:w="267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649A" w:rsidRPr="008A44F5" w:rsidRDefault="003F649A" w:rsidP="003F649A">
          <w:pPr>
            <w:ind w:left="-57" w:right="-57"/>
            <w:rPr>
              <w:b/>
              <w:sz w:val="16"/>
              <w:szCs w:val="16"/>
            </w:rPr>
          </w:pPr>
        </w:p>
      </w:tc>
      <w:tc>
        <w:tcPr>
          <w:tcW w:w="6973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649A" w:rsidRPr="008A44F5" w:rsidRDefault="003F649A" w:rsidP="003F649A">
          <w:pPr>
            <w:spacing w:after="120"/>
            <w:ind w:left="-57" w:right="-57"/>
            <w:rPr>
              <w:b/>
              <w:sz w:val="16"/>
              <w:szCs w:val="16"/>
            </w:rPr>
          </w:pPr>
        </w:p>
      </w:tc>
      <w:tc>
        <w:tcPr>
          <w:tcW w:w="31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649A" w:rsidRPr="00677267" w:rsidRDefault="003F649A" w:rsidP="00D722AC">
          <w:pPr>
            <w:spacing w:after="0" w:line="240" w:lineRule="auto"/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 w:rsidRPr="00677267">
            <w:rPr>
              <w:rFonts w:ascii="Times New Roman" w:hAnsi="Times New Roman" w:cs="Times New Roman"/>
              <w:sz w:val="16"/>
              <w:szCs w:val="16"/>
            </w:rPr>
            <w:t>Взамен издания №</w:t>
          </w:r>
          <w:r w:rsidR="00D722AC">
            <w:rPr>
              <w:rFonts w:ascii="Times New Roman" w:hAnsi="Times New Roman" w:cs="Times New Roman"/>
              <w:sz w:val="16"/>
              <w:szCs w:val="16"/>
            </w:rPr>
            <w:t>3</w:t>
          </w:r>
          <w:r w:rsidR="00A601D5">
            <w:rPr>
              <w:rFonts w:ascii="Times New Roman" w:hAnsi="Times New Roman" w:cs="Times New Roman"/>
              <w:sz w:val="16"/>
              <w:szCs w:val="16"/>
            </w:rPr>
            <w:t xml:space="preserve"> от </w:t>
          </w:r>
          <w:r w:rsidR="00D722AC">
            <w:rPr>
              <w:rFonts w:ascii="Times New Roman" w:hAnsi="Times New Roman" w:cs="Times New Roman"/>
              <w:sz w:val="16"/>
              <w:szCs w:val="16"/>
            </w:rPr>
            <w:t>26</w:t>
          </w:r>
          <w:r w:rsidR="00A601D5">
            <w:rPr>
              <w:rFonts w:ascii="Times New Roman" w:hAnsi="Times New Roman" w:cs="Times New Roman"/>
              <w:sz w:val="16"/>
              <w:szCs w:val="16"/>
            </w:rPr>
            <w:t>.</w:t>
          </w:r>
          <w:r w:rsidR="00D722AC">
            <w:rPr>
              <w:rFonts w:ascii="Times New Roman" w:hAnsi="Times New Roman" w:cs="Times New Roman"/>
              <w:sz w:val="16"/>
              <w:szCs w:val="16"/>
            </w:rPr>
            <w:t>1</w:t>
          </w:r>
          <w:r w:rsidR="00A601D5">
            <w:rPr>
              <w:rFonts w:ascii="Times New Roman" w:hAnsi="Times New Roman" w:cs="Times New Roman"/>
              <w:sz w:val="16"/>
              <w:szCs w:val="16"/>
            </w:rPr>
            <w:t>2.20</w:t>
          </w:r>
          <w:r w:rsidR="00D722AC">
            <w:rPr>
              <w:rFonts w:ascii="Times New Roman" w:hAnsi="Times New Roman" w:cs="Times New Roman"/>
              <w:sz w:val="16"/>
              <w:szCs w:val="16"/>
            </w:rPr>
            <w:t>22</w:t>
          </w:r>
          <w:r w:rsidR="00A601D5">
            <w:rPr>
              <w:rFonts w:ascii="Times New Roman" w:hAnsi="Times New Roman" w:cs="Times New Roman"/>
              <w:sz w:val="16"/>
              <w:szCs w:val="16"/>
            </w:rPr>
            <w:t xml:space="preserve"> г.</w:t>
          </w:r>
        </w:p>
      </w:tc>
      <w:tc>
        <w:tcPr>
          <w:tcW w:w="2079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F649A" w:rsidRPr="008A44F5" w:rsidRDefault="003F649A" w:rsidP="003F649A">
          <w:pPr>
            <w:ind w:left="-57" w:right="-57"/>
            <w:rPr>
              <w:b/>
              <w:sz w:val="16"/>
              <w:szCs w:val="16"/>
            </w:rPr>
          </w:pPr>
        </w:p>
      </w:tc>
    </w:tr>
  </w:tbl>
  <w:p w:rsidR="003F649A" w:rsidRDefault="003F649A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25E"/>
    <w:rsid w:val="00013AA2"/>
    <w:rsid w:val="000A536F"/>
    <w:rsid w:val="000C44C0"/>
    <w:rsid w:val="000E514A"/>
    <w:rsid w:val="001B5598"/>
    <w:rsid w:val="001C60D0"/>
    <w:rsid w:val="001F4BDF"/>
    <w:rsid w:val="001F547B"/>
    <w:rsid w:val="002224EC"/>
    <w:rsid w:val="00230C9D"/>
    <w:rsid w:val="002369DF"/>
    <w:rsid w:val="002A2ACD"/>
    <w:rsid w:val="002B17A5"/>
    <w:rsid w:val="002B781D"/>
    <w:rsid w:val="00324B0F"/>
    <w:rsid w:val="0039595F"/>
    <w:rsid w:val="003C2A13"/>
    <w:rsid w:val="003F649A"/>
    <w:rsid w:val="004E6B4A"/>
    <w:rsid w:val="0057577E"/>
    <w:rsid w:val="005F58BA"/>
    <w:rsid w:val="00605138"/>
    <w:rsid w:val="00650664"/>
    <w:rsid w:val="00677267"/>
    <w:rsid w:val="00692D58"/>
    <w:rsid w:val="006F09A6"/>
    <w:rsid w:val="007D3A88"/>
    <w:rsid w:val="00803C7F"/>
    <w:rsid w:val="00817116"/>
    <w:rsid w:val="008550BC"/>
    <w:rsid w:val="008C76F7"/>
    <w:rsid w:val="0092076C"/>
    <w:rsid w:val="00950EA4"/>
    <w:rsid w:val="00953DD2"/>
    <w:rsid w:val="00953E33"/>
    <w:rsid w:val="00960264"/>
    <w:rsid w:val="009808C3"/>
    <w:rsid w:val="009B6ACA"/>
    <w:rsid w:val="009C4039"/>
    <w:rsid w:val="009C5682"/>
    <w:rsid w:val="00A5483A"/>
    <w:rsid w:val="00A601D5"/>
    <w:rsid w:val="00A64F02"/>
    <w:rsid w:val="00A67E1A"/>
    <w:rsid w:val="00CE1687"/>
    <w:rsid w:val="00D068E1"/>
    <w:rsid w:val="00D54A9C"/>
    <w:rsid w:val="00D722AC"/>
    <w:rsid w:val="00E12D9B"/>
    <w:rsid w:val="00E3753E"/>
    <w:rsid w:val="00E379FB"/>
    <w:rsid w:val="00E56447"/>
    <w:rsid w:val="00E9583D"/>
    <w:rsid w:val="00EA369A"/>
    <w:rsid w:val="00EE725E"/>
    <w:rsid w:val="00F01370"/>
    <w:rsid w:val="00F03BEE"/>
    <w:rsid w:val="00F1098A"/>
    <w:rsid w:val="00F425F9"/>
    <w:rsid w:val="00F65750"/>
    <w:rsid w:val="00FA6A68"/>
    <w:rsid w:val="00FB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6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68E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958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9583D"/>
  </w:style>
  <w:style w:type="paragraph" w:styleId="a7">
    <w:name w:val="footer"/>
    <w:basedOn w:val="a"/>
    <w:link w:val="a8"/>
    <w:uiPriority w:val="99"/>
    <w:unhideWhenUsed/>
    <w:rsid w:val="00E958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958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6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68E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958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9583D"/>
  </w:style>
  <w:style w:type="paragraph" w:styleId="a7">
    <w:name w:val="footer"/>
    <w:basedOn w:val="a"/>
    <w:link w:val="a8"/>
    <w:uiPriority w:val="99"/>
    <w:unhideWhenUsed/>
    <w:rsid w:val="00E958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95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E4D68-C2A7-463B-9DA8-4111E2CE5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Ruslan Urkenov</dc:creator>
  <cp:lastModifiedBy>Murat Tokaev</cp:lastModifiedBy>
  <cp:revision>19</cp:revision>
  <cp:lastPrinted>2013-12-05T04:11:00Z</cp:lastPrinted>
  <dcterms:created xsi:type="dcterms:W3CDTF">2015-02-10T04:11:00Z</dcterms:created>
  <dcterms:modified xsi:type="dcterms:W3CDTF">2023-12-15T09:24:00Z</dcterms:modified>
</cp:coreProperties>
</file>