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D3" w:rsidRDefault="00CD2F63">
      <w:r>
        <w:t>1</w:t>
      </w:r>
      <w:r w:rsidR="00D551D3">
        <w:t xml:space="preserve">Honey House Web Designs seeks to provide web services that promote client products and services and help the client achieve business success through the online media.  We take a collaborative, team based approach, which includes Honey House Web Designs, client stakeholders, and any other agency involved in the project.  </w:t>
      </w:r>
    </w:p>
    <w:p w:rsidR="00D551D3" w:rsidRDefault="00D551D3"/>
    <w:p w:rsidR="00D551D3" w:rsidRDefault="00D551D3">
      <w:r>
        <w:t>This document outlines the roles and responsibilities of both Honey House Web Designs representatives, and the client.</w:t>
      </w:r>
    </w:p>
    <w:p w:rsidR="00D551D3" w:rsidRDefault="00D551D3"/>
    <w:p w:rsidR="00D551D3" w:rsidRDefault="00D551D3" w:rsidP="005779FB">
      <w:pPr>
        <w:pStyle w:val="Heading3"/>
        <w:ind w:left="540" w:hanging="540"/>
      </w:pPr>
      <w:r>
        <w:t>Design Representative Responsibilities</w:t>
      </w:r>
    </w:p>
    <w:p w:rsidR="00D551D3" w:rsidRDefault="00D551D3" w:rsidP="005779FB">
      <w:pPr>
        <w:ind w:left="540" w:hanging="540"/>
      </w:pPr>
    </w:p>
    <w:p w:rsidR="00D551D3" w:rsidRDefault="005779FB" w:rsidP="005779FB">
      <w:pPr>
        <w:ind w:left="540" w:hanging="540"/>
      </w:pPr>
      <w:r>
        <w:t>___</w:t>
      </w:r>
      <w:r>
        <w:tab/>
      </w:r>
      <w:r w:rsidR="00D551D3">
        <w:t>To learn about the client business needs and goals and develop a pl</w:t>
      </w:r>
      <w:r>
        <w:t>an for improving on those goals</w:t>
      </w:r>
    </w:p>
    <w:p w:rsidR="00D551D3" w:rsidRDefault="00D551D3" w:rsidP="005779FB">
      <w:pPr>
        <w:ind w:left="540" w:hanging="540"/>
      </w:pPr>
    </w:p>
    <w:p w:rsidR="00D551D3" w:rsidRDefault="005779FB" w:rsidP="005779FB">
      <w:pPr>
        <w:ind w:left="540" w:hanging="540"/>
      </w:pPr>
      <w:r>
        <w:t>___</w:t>
      </w:r>
      <w:r>
        <w:tab/>
      </w:r>
      <w:r w:rsidR="00D551D3">
        <w:t>To listen and ask questions to ensure all information pertinent to project is revealed</w:t>
      </w:r>
    </w:p>
    <w:p w:rsidR="00D551D3" w:rsidRDefault="00D551D3" w:rsidP="005779FB">
      <w:pPr>
        <w:ind w:left="540" w:hanging="540"/>
      </w:pPr>
    </w:p>
    <w:p w:rsidR="00D551D3" w:rsidRDefault="005779FB" w:rsidP="005779FB">
      <w:pPr>
        <w:ind w:left="540" w:hanging="540"/>
      </w:pPr>
      <w:r>
        <w:t>___</w:t>
      </w:r>
      <w:r>
        <w:tab/>
      </w:r>
      <w:r w:rsidR="00D551D3">
        <w:t>To scope the project and provide cost and schedule estimates to the client stakeholders</w:t>
      </w:r>
    </w:p>
    <w:p w:rsidR="00D551D3" w:rsidRDefault="00D551D3" w:rsidP="005779FB">
      <w:pPr>
        <w:ind w:left="540" w:hanging="540"/>
      </w:pPr>
    </w:p>
    <w:p w:rsidR="00D551D3" w:rsidRDefault="005779FB" w:rsidP="005779FB">
      <w:pPr>
        <w:ind w:left="540" w:hanging="540"/>
      </w:pPr>
      <w:r>
        <w:t>___</w:t>
      </w:r>
      <w:r>
        <w:tab/>
      </w:r>
      <w:r w:rsidR="00D551D3">
        <w:t xml:space="preserve">To create a product that meets the </w:t>
      </w:r>
      <w:r>
        <w:t>client’s</w:t>
      </w:r>
      <w:r w:rsidR="00D551D3">
        <w:t xml:space="preserve"> needs and facilitates the client’s goals by working the schedule and accomplishing tas</w:t>
      </w:r>
      <w:r>
        <w:t>ks in a timely manner</w:t>
      </w:r>
    </w:p>
    <w:p w:rsidR="00D551D3" w:rsidRDefault="00D551D3" w:rsidP="005779FB">
      <w:pPr>
        <w:ind w:left="540" w:hanging="540"/>
      </w:pPr>
    </w:p>
    <w:p w:rsidR="00D551D3" w:rsidRDefault="005779FB" w:rsidP="005779FB">
      <w:pPr>
        <w:ind w:left="540" w:hanging="540"/>
      </w:pPr>
      <w:r>
        <w:t>___</w:t>
      </w:r>
      <w:r>
        <w:tab/>
      </w:r>
      <w:r w:rsidR="00D551D3">
        <w:t>To provide communication and project updates to client on a regular basis</w:t>
      </w:r>
    </w:p>
    <w:p w:rsidR="00D551D3" w:rsidRDefault="00D551D3" w:rsidP="005779FB">
      <w:pPr>
        <w:ind w:left="540" w:hanging="540"/>
      </w:pPr>
    </w:p>
    <w:p w:rsidR="00D551D3" w:rsidRDefault="005779FB" w:rsidP="005779FB">
      <w:pPr>
        <w:ind w:left="540" w:hanging="540"/>
      </w:pPr>
      <w:r>
        <w:t>___</w:t>
      </w:r>
      <w:r>
        <w:tab/>
      </w:r>
      <w:r w:rsidR="00D551D3">
        <w:t>To follow-up with client after site has been placed into production</w:t>
      </w:r>
    </w:p>
    <w:p w:rsidR="00D551D3" w:rsidRDefault="00D551D3" w:rsidP="005779FB">
      <w:pPr>
        <w:ind w:left="540" w:hanging="540"/>
      </w:pPr>
    </w:p>
    <w:p w:rsidR="00D551D3" w:rsidRDefault="005779FB" w:rsidP="005779FB">
      <w:pPr>
        <w:ind w:left="540" w:hanging="540"/>
      </w:pPr>
      <w:r>
        <w:t>___</w:t>
      </w:r>
      <w:r>
        <w:tab/>
        <w:t xml:space="preserve">To </w:t>
      </w:r>
      <w:r w:rsidR="00D551D3">
        <w:t>provide priority schedulin</w:t>
      </w:r>
      <w:r>
        <w:t>g to accomplish requested tasks for retainer based work</w:t>
      </w:r>
    </w:p>
    <w:p w:rsidR="005779FB" w:rsidRDefault="005779FB" w:rsidP="005779FB">
      <w:pPr>
        <w:ind w:left="540" w:hanging="540"/>
      </w:pPr>
    </w:p>
    <w:p w:rsidR="00D551D3" w:rsidRDefault="00D551D3" w:rsidP="005779FB">
      <w:pPr>
        <w:pStyle w:val="Heading3"/>
        <w:ind w:left="540" w:hanging="540"/>
      </w:pPr>
      <w:r>
        <w:t xml:space="preserve">Client </w:t>
      </w:r>
      <w:r w:rsidR="005779FB">
        <w:t>Responsibilities</w:t>
      </w:r>
    </w:p>
    <w:p w:rsidR="00D551D3" w:rsidRDefault="00D551D3" w:rsidP="005779FB">
      <w:pPr>
        <w:ind w:left="540" w:hanging="540"/>
      </w:pPr>
    </w:p>
    <w:p w:rsidR="00D551D3" w:rsidRDefault="005779FB" w:rsidP="005779FB">
      <w:pPr>
        <w:ind w:left="540" w:hanging="540"/>
      </w:pPr>
      <w:r>
        <w:t>___</w:t>
      </w:r>
      <w:r>
        <w:tab/>
      </w:r>
      <w:r w:rsidR="00D551D3">
        <w:t>To define as clearly as possible the obstacles, needs, and objectives to b</w:t>
      </w:r>
      <w:r>
        <w:t>e accomplished with the project</w:t>
      </w:r>
    </w:p>
    <w:p w:rsidR="00D551D3" w:rsidRDefault="00D551D3" w:rsidP="005779FB">
      <w:pPr>
        <w:ind w:left="540" w:hanging="540"/>
      </w:pPr>
    </w:p>
    <w:p w:rsidR="005779FB" w:rsidRDefault="005779FB" w:rsidP="005779FB">
      <w:pPr>
        <w:ind w:left="540" w:hanging="540"/>
      </w:pPr>
      <w:r>
        <w:t>___</w:t>
      </w:r>
      <w:r>
        <w:tab/>
      </w:r>
      <w:r w:rsidR="00D551D3">
        <w:t>To determine and involve all client stakeholders and decision makers in the project process</w:t>
      </w:r>
      <w:r>
        <w:t xml:space="preserve"> before project begins</w:t>
      </w:r>
    </w:p>
    <w:p w:rsidR="005779FB" w:rsidRDefault="005779FB" w:rsidP="005779FB">
      <w:pPr>
        <w:ind w:left="540" w:hanging="540"/>
      </w:pPr>
    </w:p>
    <w:p w:rsidR="005779FB" w:rsidRDefault="005779FB" w:rsidP="005779FB">
      <w:pPr>
        <w:ind w:left="540" w:hanging="540"/>
      </w:pPr>
      <w:r>
        <w:t>___</w:t>
      </w:r>
      <w:r>
        <w:tab/>
        <w:t>To review and approve all hold points in the project. These normally include project scoping, contract signing, design approval, and project completion</w:t>
      </w:r>
    </w:p>
    <w:p w:rsidR="005779FB" w:rsidRDefault="005779FB" w:rsidP="005779FB">
      <w:pPr>
        <w:ind w:left="540" w:hanging="540"/>
      </w:pPr>
    </w:p>
    <w:p w:rsidR="005779FB" w:rsidRDefault="005779FB" w:rsidP="005779FB">
      <w:pPr>
        <w:ind w:left="540" w:hanging="540"/>
      </w:pPr>
      <w:r>
        <w:t>___</w:t>
      </w:r>
      <w:r>
        <w:tab/>
        <w:t>To provide input into schedule or cost limitations at project start</w:t>
      </w:r>
    </w:p>
    <w:p w:rsidR="005779FB" w:rsidRDefault="005779FB" w:rsidP="005779FB">
      <w:pPr>
        <w:ind w:left="540" w:hanging="540"/>
      </w:pPr>
    </w:p>
    <w:p w:rsidR="005779FB" w:rsidRDefault="005779FB" w:rsidP="005779FB">
      <w:pPr>
        <w:ind w:left="540" w:hanging="540"/>
      </w:pPr>
      <w:r>
        <w:t>___</w:t>
      </w:r>
      <w:r>
        <w:tab/>
        <w:t>To use the tools provided by design representatives to submit text, and photos (aka “content”)</w:t>
      </w:r>
    </w:p>
    <w:p w:rsidR="005779FB" w:rsidRDefault="005779FB" w:rsidP="005779FB">
      <w:pPr>
        <w:ind w:left="540" w:hanging="540"/>
      </w:pPr>
    </w:p>
    <w:p w:rsidR="00D551D3" w:rsidRDefault="005779FB" w:rsidP="005779FB">
      <w:pPr>
        <w:ind w:left="540" w:hanging="540"/>
      </w:pPr>
      <w:r>
        <w:t>___</w:t>
      </w:r>
      <w:r>
        <w:tab/>
      </w:r>
      <w:r w:rsidR="00D551D3">
        <w:t xml:space="preserve">To provide timely </w:t>
      </w:r>
      <w:r>
        <w:t xml:space="preserve">responses, </w:t>
      </w:r>
      <w:r w:rsidR="00D551D3">
        <w:t>reviews</w:t>
      </w:r>
      <w:r>
        <w:t>,</w:t>
      </w:r>
      <w:r w:rsidR="00D551D3">
        <w:t xml:space="preserve"> and feedback as project is underway</w:t>
      </w:r>
    </w:p>
    <w:p w:rsidR="00D551D3" w:rsidRDefault="00D551D3" w:rsidP="005779FB">
      <w:pPr>
        <w:ind w:left="540" w:hanging="540"/>
      </w:pPr>
    </w:p>
    <w:p w:rsidR="005779FB" w:rsidRDefault="005779FB" w:rsidP="005779FB">
      <w:pPr>
        <w:ind w:left="540" w:hanging="540"/>
      </w:pPr>
      <w:r>
        <w:t>___</w:t>
      </w:r>
      <w:r>
        <w:tab/>
        <w:t>To meet financial obligations in a timely manner</w:t>
      </w:r>
    </w:p>
    <w:p w:rsidR="00D551D3" w:rsidRDefault="00D551D3"/>
    <w:p w:rsidR="00D551D3" w:rsidRDefault="00D551D3"/>
    <w:sectPr w:rsidR="00D551D3" w:rsidSect="005779FB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-Ident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nviroSCD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7707D"/>
    <w:multiLevelType w:val="hybridMultilevel"/>
    <w:tmpl w:val="9558F2D6"/>
    <w:lvl w:ilvl="0" w:tplc="C55846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81E61"/>
    <w:multiLevelType w:val="hybridMultilevel"/>
    <w:tmpl w:val="898E88C0"/>
    <w:lvl w:ilvl="0" w:tplc="CD224F1E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551D3"/>
    <w:rsid w:val="000C38EE"/>
    <w:rsid w:val="000D77F6"/>
    <w:rsid w:val="000E1E18"/>
    <w:rsid w:val="000E21D4"/>
    <w:rsid w:val="001D5C34"/>
    <w:rsid w:val="002E02D0"/>
    <w:rsid w:val="002E3C9F"/>
    <w:rsid w:val="00407548"/>
    <w:rsid w:val="004731FE"/>
    <w:rsid w:val="004D5961"/>
    <w:rsid w:val="004D6658"/>
    <w:rsid w:val="005014E3"/>
    <w:rsid w:val="0056238E"/>
    <w:rsid w:val="005779FB"/>
    <w:rsid w:val="00810AC8"/>
    <w:rsid w:val="00846CA6"/>
    <w:rsid w:val="008A2977"/>
    <w:rsid w:val="009535B0"/>
    <w:rsid w:val="00A36F55"/>
    <w:rsid w:val="00B34B67"/>
    <w:rsid w:val="00B65830"/>
    <w:rsid w:val="00BF1A97"/>
    <w:rsid w:val="00BF29A4"/>
    <w:rsid w:val="00C20DCA"/>
    <w:rsid w:val="00CD2F63"/>
    <w:rsid w:val="00D551D3"/>
    <w:rsid w:val="00E821B8"/>
    <w:rsid w:val="00EA515B"/>
    <w:rsid w:val="00F560A0"/>
    <w:rsid w:val="00F95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5B0"/>
    <w:pPr>
      <w:spacing w:after="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95E0B"/>
    <w:pPr>
      <w:keepNext/>
      <w:spacing w:before="240" w:after="24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0E1E18"/>
    <w:pPr>
      <w:keepNext/>
      <w:spacing w:before="480"/>
      <w:outlineLvl w:val="1"/>
    </w:pPr>
    <w:rPr>
      <w:b/>
      <w:bCs/>
      <w:i/>
      <w:iCs/>
      <w:sz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0E1E18"/>
    <w:pPr>
      <w:keepNext/>
      <w:spacing w:before="360" w:after="60"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5E0B"/>
    <w:rPr>
      <w:rFonts w:ascii="Arial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0E1E18"/>
    <w:rPr>
      <w:rFonts w:ascii="Arial" w:eastAsiaTheme="minorHAnsi" w:hAnsi="Arial" w:cstheme="minorBidi"/>
      <w:b/>
      <w:bCs/>
      <w:i/>
      <w:iCs/>
      <w:sz w:val="26"/>
      <w:szCs w:val="24"/>
    </w:rPr>
  </w:style>
  <w:style w:type="character" w:customStyle="1" w:styleId="Heading3Char">
    <w:name w:val="Heading 3 Char"/>
    <w:basedOn w:val="DefaultParagraphFont"/>
    <w:link w:val="Heading3"/>
    <w:rsid w:val="000E1E18"/>
    <w:rPr>
      <w:rFonts w:ascii="Arial" w:eastAsiaTheme="minorHAnsi" w:hAnsi="Arial" w:cs="Arial"/>
      <w:b/>
      <w:bCs/>
      <w:sz w:val="24"/>
      <w:szCs w:val="26"/>
    </w:rPr>
  </w:style>
  <w:style w:type="paragraph" w:customStyle="1" w:styleId="NumberedList">
    <w:name w:val="Numbered List"/>
    <w:basedOn w:val="ListParagraph"/>
    <w:link w:val="NumberedListChar"/>
    <w:qFormat/>
    <w:rsid w:val="001D5C34"/>
    <w:pPr>
      <w:autoSpaceDE w:val="0"/>
      <w:autoSpaceDN w:val="0"/>
      <w:adjustRightInd w:val="0"/>
      <w:ind w:left="0"/>
    </w:pPr>
    <w:rPr>
      <w:rFonts w:ascii="TimesNewRomanPSMT-Identity-H" w:hAnsi="TimesNewRomanPSMT-Identity-H"/>
      <w:color w:val="000000"/>
    </w:rPr>
  </w:style>
  <w:style w:type="paragraph" w:styleId="ListParagraph">
    <w:name w:val="List Paragraph"/>
    <w:basedOn w:val="Normal"/>
    <w:uiPriority w:val="34"/>
    <w:qFormat/>
    <w:rsid w:val="00F95E0B"/>
    <w:pPr>
      <w:ind w:left="720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1D5C34"/>
    <w:rPr>
      <w:rFonts w:ascii="TimesNewRomanPSMT-Identity-H" w:eastAsiaTheme="minorHAnsi" w:hAnsi="TimesNewRomanPSMT-Identity-H" w:cstheme="minorBidi"/>
      <w:color w:val="000000"/>
      <w:sz w:val="22"/>
      <w:szCs w:val="24"/>
    </w:rPr>
  </w:style>
  <w:style w:type="paragraph" w:customStyle="1" w:styleId="Unorderedlist">
    <w:name w:val="Unordered list"/>
    <w:basedOn w:val="ListParagraph"/>
    <w:link w:val="UnorderedlistChar"/>
    <w:qFormat/>
    <w:rsid w:val="00F95E0B"/>
    <w:pPr>
      <w:numPr>
        <w:numId w:val="3"/>
      </w:numPr>
      <w:autoSpaceDE w:val="0"/>
      <w:autoSpaceDN w:val="0"/>
      <w:adjustRightInd w:val="0"/>
    </w:pPr>
    <w:rPr>
      <w:rFonts w:ascii="TimesNewRomanPS-ItalicMT-Identi" w:hAnsi="TimesNewRomanPS-ItalicMT-Identi"/>
      <w:color w:val="000000"/>
    </w:rPr>
  </w:style>
  <w:style w:type="character" w:customStyle="1" w:styleId="UnorderedlistChar">
    <w:name w:val="Unordered list Char"/>
    <w:basedOn w:val="DefaultParagraphFont"/>
    <w:link w:val="Unorderedlist"/>
    <w:rsid w:val="00F95E0B"/>
    <w:rPr>
      <w:rFonts w:ascii="TimesNewRomanPS-ItalicMT-Identi" w:hAnsi="TimesNewRomanPS-ItalicMT-Identi"/>
      <w:color w:val="000000"/>
      <w:szCs w:val="24"/>
    </w:rPr>
  </w:style>
  <w:style w:type="paragraph" w:customStyle="1" w:styleId="column">
    <w:name w:val="column"/>
    <w:basedOn w:val="Normal"/>
    <w:link w:val="columnChar"/>
    <w:qFormat/>
    <w:rsid w:val="000E1E18"/>
    <w:rPr>
      <w:rFonts w:ascii="Courier New" w:hAnsi="Courier New" w:cs="Courier New"/>
    </w:rPr>
  </w:style>
  <w:style w:type="character" w:customStyle="1" w:styleId="columnChar">
    <w:name w:val="column Char"/>
    <w:basedOn w:val="DefaultParagraphFont"/>
    <w:link w:val="column"/>
    <w:rsid w:val="000E1E18"/>
    <w:rPr>
      <w:rFonts w:ascii="Courier New" w:eastAsiaTheme="minorHAnsi" w:hAnsi="Courier New" w:cs="Courier New"/>
      <w:sz w:val="22"/>
      <w:szCs w:val="24"/>
    </w:rPr>
  </w:style>
  <w:style w:type="paragraph" w:customStyle="1" w:styleId="table">
    <w:name w:val="table"/>
    <w:basedOn w:val="Normal"/>
    <w:link w:val="tableChar"/>
    <w:qFormat/>
    <w:rsid w:val="001D5C34"/>
    <w:rPr>
      <w:rFonts w:ascii="Courier New" w:hAnsi="Courier New"/>
      <w:b/>
      <w:smallCaps/>
      <w:sz w:val="24"/>
    </w:rPr>
  </w:style>
  <w:style w:type="character" w:customStyle="1" w:styleId="tableChar">
    <w:name w:val="table Char"/>
    <w:basedOn w:val="DefaultParagraphFont"/>
    <w:link w:val="table"/>
    <w:rsid w:val="001D5C34"/>
    <w:rPr>
      <w:rFonts w:ascii="Courier New" w:eastAsiaTheme="minorHAnsi" w:hAnsi="Courier New" w:cstheme="minorBidi"/>
      <w:b/>
      <w:smallCaps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D5C34"/>
    <w:rPr>
      <w:rFonts w:ascii="Arial" w:hAnsi="Arial"/>
      <w:b/>
      <w:bCs/>
      <w:dstrike w:val="0"/>
      <w:vanish/>
      <w:color w:val="C0504D" w:themeColor="accent2"/>
      <w:spacing w:val="0"/>
      <w:kern w:val="0"/>
      <w:sz w:val="22"/>
      <w:u w:val="none"/>
      <w:vertAlign w:val="baseline"/>
    </w:rPr>
  </w:style>
  <w:style w:type="paragraph" w:styleId="EnvelopeReturn">
    <w:name w:val="envelope return"/>
    <w:basedOn w:val="Normal"/>
    <w:uiPriority w:val="99"/>
    <w:unhideWhenUsed/>
    <w:rsid w:val="00BF1A97"/>
    <w:rPr>
      <w:rFonts w:ascii="EnviroSCD" w:eastAsiaTheme="majorEastAsia" w:hAnsi="EnviroSCD" w:cstheme="majorBidi"/>
      <w:color w:val="808080" w:themeColor="background1" w:themeShade="80"/>
      <w:sz w:val="32"/>
      <w:szCs w:val="20"/>
    </w:rPr>
  </w:style>
  <w:style w:type="paragraph" w:styleId="EnvelopeAddress">
    <w:name w:val="envelope address"/>
    <w:basedOn w:val="Normal"/>
    <w:uiPriority w:val="99"/>
    <w:unhideWhenUsed/>
    <w:rsid w:val="00BF1A97"/>
    <w:pPr>
      <w:framePr w:w="7920" w:h="1980" w:hRule="exact" w:hSpace="180" w:wrap="auto" w:hAnchor="page" w:xAlign="center" w:yAlign="bottom"/>
      <w:ind w:left="2880"/>
    </w:pPr>
    <w:rPr>
      <w:rFonts w:ascii="EnviroSCD" w:eastAsiaTheme="majorEastAsia" w:hAnsi="EnviroSCD" w:cstheme="majorBidi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 House Web Designs, LLC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Burke</dc:creator>
  <cp:keywords/>
  <dc:description/>
  <cp:lastModifiedBy>Tami Burke</cp:lastModifiedBy>
  <cp:revision>3</cp:revision>
  <cp:lastPrinted>2012-10-01T13:12:00Z</cp:lastPrinted>
  <dcterms:created xsi:type="dcterms:W3CDTF">2012-10-01T12:50:00Z</dcterms:created>
  <dcterms:modified xsi:type="dcterms:W3CDTF">2013-09-18T10:37:00Z</dcterms:modified>
</cp:coreProperties>
</file>