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5">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6">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7">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8">
        <w:r w:rsidRPr="004D5741">
          <w:rPr>
            <w:rFonts w:asciiTheme="minorHAnsi" w:hAnsiTheme="minorHAnsi"/>
          </w:rPr>
          <w:t xml:space="preserve">goods </w:t>
        </w:r>
      </w:hyperlink>
      <w:r w:rsidRPr="004D5741">
        <w:rPr>
          <w:rFonts w:asciiTheme="minorHAnsi" w:hAnsiTheme="minorHAnsi"/>
        </w:rPr>
        <w:t xml:space="preserve">in </w:t>
      </w:r>
      <w:hyperlink r:id="rId9">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1"/>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3"/>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4"/>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5"/>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6"/>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7"/>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8"/>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19"/>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0"/>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49650"/>
            <wp:effectExtent l="19050" t="0" r="0" b="0"/>
            <wp:docPr id="17" name="Picture 1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1"/>
                    <a:stretch>
                      <a:fillRect/>
                    </a:stretch>
                  </pic:blipFill>
                  <pic:spPr>
                    <a:xfrm>
                      <a:off x="0" y="0"/>
                      <a:ext cx="5943600" cy="3549650"/>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1" name="Picture 10"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2"/>
                    <a:stretch>
                      <a:fillRect/>
                    </a:stretch>
                  </pic:blipFill>
                  <pic:spPr>
                    <a:xfrm>
                      <a:off x="0" y="0"/>
                      <a:ext cx="5943600" cy="3343275"/>
                    </a:xfrm>
                    <a:prstGeom prst="rect">
                      <a:avLst/>
                    </a:prstGeom>
                  </pic:spPr>
                </pic:pic>
              </a:graphicData>
            </a:graphic>
          </wp:inline>
        </w:drawing>
      </w: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r>
        <w:rPr>
          <w:rFonts w:asciiTheme="majorHAnsi" w:hAnsiTheme="majorHAnsi"/>
          <w:b/>
          <w:noProof/>
          <w:sz w:val="28"/>
        </w:rPr>
        <w:drawing>
          <wp:inline distT="0" distB="0" distL="0" distR="0">
            <wp:extent cx="5943600" cy="2947670"/>
            <wp:effectExtent l="19050" t="0" r="0" b="0"/>
            <wp:docPr id="14" name="Picture 13"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3"/>
                    <a:stretch>
                      <a:fillRect/>
                    </a:stretch>
                  </pic:blipFill>
                  <pic:spPr>
                    <a:xfrm>
                      <a:off x="0" y="0"/>
                      <a:ext cx="5943600" cy="2947670"/>
                    </a:xfrm>
                    <a:prstGeom prst="rect">
                      <a:avLst/>
                    </a:prstGeom>
                  </pic:spPr>
                </pic:pic>
              </a:graphicData>
            </a:graphic>
          </wp:inline>
        </w:drawing>
      </w:r>
    </w:p>
    <w:p w:rsidR="006C1A52" w:rsidRPr="00077DF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8" name="Picture 1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4"/>
                    <a:stretch>
                      <a:fillRect/>
                    </a:stretch>
                  </pic:blipFill>
                  <pic:spPr>
                    <a:xfrm>
                      <a:off x="0" y="0"/>
                      <a:ext cx="5943600" cy="3343275"/>
                    </a:xfrm>
                    <a:prstGeom prst="rect">
                      <a:avLst/>
                    </a:prstGeom>
                  </pic:spPr>
                </pic:pic>
              </a:graphicData>
            </a:graphic>
          </wp:inline>
        </w:drawing>
      </w: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lastRenderedPageBreak/>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6C1A52" w:rsidRDefault="006C1A52">
      <w:pPr>
        <w:rPr>
          <w:rFonts w:asciiTheme="majorHAnsi" w:hAnsiTheme="majorHAnsi"/>
          <w:b/>
          <w:sz w:val="32"/>
          <w:lang w:val="en-GB"/>
        </w:rPr>
      </w:pPr>
      <w:r>
        <w:rPr>
          <w:rFonts w:asciiTheme="majorHAnsi" w:hAnsiTheme="majorHAnsi"/>
          <w:b/>
          <w:sz w:val="32"/>
          <w:lang w:val="en-GB"/>
        </w:rPr>
        <w:t xml:space="preserve">         1.  The tableau story link</w:t>
      </w:r>
    </w:p>
    <w:p w:rsidR="006C1A52" w:rsidRDefault="00847E22">
      <w:pPr>
        <w:rPr>
          <w:rFonts w:asciiTheme="majorHAnsi" w:hAnsiTheme="majorHAnsi"/>
          <w:b/>
          <w:sz w:val="32"/>
          <w:lang w:val="en-GB"/>
        </w:rPr>
      </w:pPr>
      <w:hyperlink r:id="rId25" w:history="1">
        <w:r w:rsidR="006C1A52" w:rsidRPr="006C1A52">
          <w:rPr>
            <w:rStyle w:val="Hyperlink"/>
            <w:rFonts w:asciiTheme="majorHAnsi" w:hAnsiTheme="majorHAnsi"/>
            <w:b/>
            <w:sz w:val="32"/>
            <w:lang w:val="en-GB"/>
          </w:rPr>
          <w:t>https://public.tableau.com/app/profile/esaivanan.u/viz/story_16969095620310/Story1?publish=yes</w:t>
        </w:r>
      </w:hyperlink>
    </w:p>
    <w:p w:rsidR="006C1A52" w:rsidRDefault="006C1A52" w:rsidP="006C1A52">
      <w:pPr>
        <w:rPr>
          <w:rFonts w:asciiTheme="majorHAnsi" w:hAnsiTheme="majorHAnsi"/>
          <w:b/>
          <w:sz w:val="32"/>
        </w:rPr>
      </w:pPr>
      <w:r>
        <w:rPr>
          <w:rFonts w:asciiTheme="majorHAnsi" w:hAnsiTheme="majorHAnsi"/>
          <w:b/>
          <w:color w:val="FF0000"/>
          <w:sz w:val="32"/>
          <w:lang w:val="en-GB"/>
        </w:rPr>
        <w:t xml:space="preserve">        </w:t>
      </w:r>
      <w:r>
        <w:t xml:space="preserve"> </w:t>
      </w:r>
      <w:r w:rsidRPr="006C1A52">
        <w:rPr>
          <w:rFonts w:asciiTheme="majorHAnsi" w:hAnsiTheme="majorHAnsi"/>
          <w:i/>
        </w:rPr>
        <w:t xml:space="preserve"> </w:t>
      </w:r>
      <w:r>
        <w:rPr>
          <w:rFonts w:asciiTheme="majorHAnsi" w:hAnsiTheme="majorHAnsi"/>
          <w:b/>
          <w:sz w:val="32"/>
        </w:rPr>
        <w:t>2. T</w:t>
      </w:r>
      <w:r w:rsidRPr="006C1A52">
        <w:rPr>
          <w:rFonts w:asciiTheme="majorHAnsi" w:hAnsiTheme="majorHAnsi"/>
          <w:b/>
          <w:sz w:val="32"/>
        </w:rPr>
        <w:t>he tableau dashboard link</w:t>
      </w:r>
    </w:p>
    <w:p w:rsidR="006C1A52" w:rsidRPr="006C1A52" w:rsidRDefault="00847E22" w:rsidP="006C1A52">
      <w:pPr>
        <w:rPr>
          <w:rFonts w:asciiTheme="majorHAnsi" w:hAnsiTheme="majorHAnsi"/>
          <w:b/>
          <w:sz w:val="32"/>
        </w:rPr>
      </w:pPr>
      <w:hyperlink r:id="rId26" w:history="1">
        <w:r w:rsidR="006C1A52" w:rsidRPr="006C1A52">
          <w:rPr>
            <w:rStyle w:val="Hyperlink"/>
            <w:rFonts w:asciiTheme="majorHAnsi" w:hAnsiTheme="majorHAnsi"/>
            <w:b/>
            <w:sz w:val="32"/>
          </w:rPr>
          <w:t>https://public.tableau.com/app/profile/esaivanan.u/viz/Esaivanan/Dashboard1</w:t>
        </w:r>
      </w:hyperlink>
    </w:p>
    <w:p w:rsidR="006C1A52" w:rsidRDefault="006C1A52">
      <w:pPr>
        <w:rPr>
          <w:rFonts w:asciiTheme="majorHAnsi" w:hAnsiTheme="majorHAnsi"/>
          <w:b/>
          <w:sz w:val="32"/>
        </w:rPr>
      </w:pPr>
      <w:r>
        <w:rPr>
          <w:rFonts w:asciiTheme="majorHAnsi" w:hAnsiTheme="majorHAnsi"/>
          <w:b/>
          <w:sz w:val="32"/>
        </w:rPr>
        <w:t xml:space="preserve"> </w:t>
      </w:r>
    </w:p>
    <w:p w:rsidR="0034748A" w:rsidRDefault="0034748A">
      <w:pPr>
        <w:rPr>
          <w:rFonts w:asciiTheme="majorHAnsi" w:hAnsiTheme="majorHAnsi"/>
          <w:b/>
          <w:sz w:val="32"/>
        </w:rPr>
      </w:pPr>
    </w:p>
    <w:p w:rsidR="0034748A" w:rsidRDefault="0034748A">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lastRenderedPageBreak/>
        <w:t>The storyboard page</w:t>
      </w:r>
    </w:p>
    <w:p w:rsidR="006C1A52" w:rsidRDefault="006C1A52">
      <w:pPr>
        <w:rPr>
          <w:rFonts w:asciiTheme="majorHAnsi" w:hAnsiTheme="majorHAnsi"/>
          <w:b/>
          <w:sz w:val="32"/>
        </w:rPr>
      </w:pPr>
      <w:r>
        <w:rPr>
          <w:rFonts w:asciiTheme="majorHAnsi" w:hAnsiTheme="majorHAnsi"/>
          <w:b/>
          <w:noProof/>
          <w:sz w:val="32"/>
        </w:rPr>
        <w:drawing>
          <wp:inline distT="0" distB="0" distL="0" distR="0">
            <wp:extent cx="5943600" cy="3343275"/>
            <wp:effectExtent l="19050" t="0" r="0" b="0"/>
            <wp:docPr id="19" name="Picture 1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7"/>
                    <a:stretch>
                      <a:fillRect/>
                    </a:stretch>
                  </pic:blipFill>
                  <pic:spPr>
                    <a:xfrm>
                      <a:off x="0" y="0"/>
                      <a:ext cx="5943600" cy="3343275"/>
                    </a:xfrm>
                    <a:prstGeom prst="rect">
                      <a:avLst/>
                    </a:prstGeom>
                  </pic:spPr>
                </pic:pic>
              </a:graphicData>
            </a:graphic>
          </wp:inline>
        </w:drawing>
      </w:r>
    </w:p>
    <w:p w:rsidR="006C1A52" w:rsidRDefault="006C1A52">
      <w:pPr>
        <w:rPr>
          <w:rFonts w:asciiTheme="majorHAnsi" w:hAnsiTheme="majorHAnsi"/>
          <w:b/>
          <w:sz w:val="32"/>
        </w:rPr>
      </w:pPr>
    </w:p>
    <w:p w:rsidR="0034748A" w:rsidRDefault="0034748A">
      <w:pPr>
        <w:rPr>
          <w:rFonts w:asciiTheme="majorHAnsi" w:hAnsiTheme="majorHAnsi"/>
          <w:b/>
          <w:sz w:val="32"/>
        </w:rPr>
      </w:pPr>
    </w:p>
    <w:p w:rsidR="006C1A52" w:rsidRDefault="006C1A52">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lastRenderedPageBreak/>
        <w:t>The dashboard page</w:t>
      </w:r>
    </w:p>
    <w:p w:rsidR="006C1A52" w:rsidRPr="006C1A52" w:rsidRDefault="006C1A52">
      <w:pPr>
        <w:rPr>
          <w:rFonts w:asciiTheme="majorHAnsi" w:hAnsiTheme="majorHAnsi"/>
          <w:b/>
          <w:sz w:val="32"/>
        </w:rPr>
      </w:pPr>
      <w:r>
        <w:rPr>
          <w:rFonts w:asciiTheme="majorHAnsi" w:hAnsiTheme="majorHAnsi"/>
          <w:b/>
          <w:noProof/>
          <w:sz w:val="32"/>
        </w:rPr>
        <w:drawing>
          <wp:inline distT="0" distB="0" distL="0" distR="0">
            <wp:extent cx="5943600" cy="3343275"/>
            <wp:effectExtent l="19050" t="0" r="0" b="0"/>
            <wp:docPr id="20" name="Picture 1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8"/>
                    <a:stretch>
                      <a:fillRect/>
                    </a:stretch>
                  </pic:blipFill>
                  <pic:spPr>
                    <a:xfrm>
                      <a:off x="0" y="0"/>
                      <a:ext cx="5943600" cy="3343275"/>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230CD4"/>
    <w:rsid w:val="0034748A"/>
    <w:rsid w:val="004A38E5"/>
    <w:rsid w:val="004C32B1"/>
    <w:rsid w:val="004D5741"/>
    <w:rsid w:val="006C1A52"/>
    <w:rsid w:val="00847E22"/>
    <w:rsid w:val="00912201"/>
    <w:rsid w:val="00B31587"/>
    <w:rsid w:val="00BE6559"/>
    <w:rsid w:val="00CD62D7"/>
    <w:rsid w:val="00D87F7B"/>
    <w:rsid w:val="00E735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od_(economic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public.tableau.com/app/profile/esaivanan.u/viz/Esaivanan/Dashboard1"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Institutional"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public.tableau.com/app/profile/esaivanan.u/viz/story_16969095620310/Story1?publish=ye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Manufacturing" TargetMode="Externa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hyperlink" Target="https://en.wikipedia.org/wiki/Merchandising"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Bulk_sale"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596</TotalTime>
  <Pages>15</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VEL</dc:creator>
  <cp:keywords/>
  <dc:description/>
  <cp:lastModifiedBy>ams mobile</cp:lastModifiedBy>
  <cp:revision>2</cp:revision>
  <dcterms:created xsi:type="dcterms:W3CDTF">2023-10-09T17:32:00Z</dcterms:created>
  <dcterms:modified xsi:type="dcterms:W3CDTF">2023-10-11T17:14:00Z</dcterms:modified>
</cp:coreProperties>
</file>