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3"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w:t>
      </w:r>
      <w:r>
        <w:rPr>
          <w:rFonts w:ascii="Times New Roman" w:hAnsi="Times New Roman" w:cs="Times New Roman" w:eastAsia="Times New Roman"/>
          <w:color w:val="424242"/>
          <w:spacing w:val="23"/>
          <w:position w:val="0"/>
          <w:sz w:val="32"/>
          <w:shd w:fill="auto" w:val="clear"/>
        </w:rPr>
        <w:t xml:space="preserve"> </w:t>
      </w:r>
      <w:r>
        <w:rPr>
          <w:rFonts w:ascii="Times New Roman" w:hAnsi="Times New Roman" w:cs="Times New Roman" w:eastAsia="Times New Roman"/>
          <w:color w:val="424242"/>
          <w:spacing w:val="-2"/>
          <w:position w:val="0"/>
          <w:sz w:val="32"/>
          <w:shd w:fill="auto" w:val="clear"/>
        </w:rPr>
        <w:t xml:space="preserve">Link:</w:t>
      </w:r>
      <w:r>
        <w:rPr>
          <w:rFonts w:ascii="Times New Roman" w:hAnsi="Times New Roman" w:cs="Times New Roman" w:eastAsia="Times New Roman"/>
          <w:color w:val="424242"/>
          <w:spacing w:val="25"/>
          <w:position w:val="0"/>
          <w:sz w:val="32"/>
          <w:shd w:fill="auto" w:val="clear"/>
        </w:rPr>
        <w:t xml:space="preserve"> </w:t>
      </w:r>
      <w:hyperlink xmlns:r="http://schemas.openxmlformats.org/officeDocument/2006/relationships" r:id="docRId0">
        <w:r>
          <w:rPr>
            <w:rFonts w:ascii="Times New Roman" w:hAnsi="Times New Roman" w:cs="Times New Roman" w:eastAsia="Times New Roman"/>
            <w:color w:val="424242"/>
            <w:spacing w:val="25"/>
            <w:position w:val="0"/>
            <w:sz w:val="32"/>
            <w:u w:val="single"/>
            <w:shd w:fill="auto" w:val="clear"/>
          </w:rPr>
          <w:t xml:space="preserve">https://github.com/TamilDurai123/project--road-safety-.git</w:t>
        </w:r>
      </w:hyperlink>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Title:</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Enhancing road safety with AI-driven traffic accident analysis and prediction</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4"/>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advancements in transportation infrastructure and vehicular technology, traffic accidents remain a leading cause of injury and death worldwide. Traditional traffic management systems often react to incidents rather than proactively preventing them, resulting in delayed emergency response, increased congestion, and preventable fatalities. Current methods for analyzing accident causes rely heavily on manual reporting and retrospective analysis, which limits their effectiveness in real-time risk assessment and future accident prediction.                     </w:t>
      </w:r>
    </w:p>
    <w:p>
      <w:pPr>
        <w:spacing w:before="240" w:after="0" w:line="276"/>
        <w:ind w:right="4" w:left="0"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Objectives </w:t>
      </w:r>
    </w:p>
    <w:p>
      <w:pPr>
        <w:numPr>
          <w:ilvl w:val="0"/>
          <w:numId w:val="6"/>
        </w:numPr>
        <w:tabs>
          <w:tab w:val="left" w:pos="720" w:leader="none"/>
        </w:tabs>
        <w:spacing w:before="266" w:after="0" w:line="273"/>
        <w:ind w:right="774"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Develop an AI-based system to analyze historical and real-time traffic data for identifying patterns and causes of road accidents.</w:t>
      </w:r>
    </w:p>
    <w:p>
      <w:pPr>
        <w:numPr>
          <w:ilvl w:val="0"/>
          <w:numId w:val="6"/>
        </w:numPr>
        <w:tabs>
          <w:tab w:val="left" w:pos="720" w:leader="none"/>
        </w:tabs>
        <w:spacing w:before="266" w:after="0" w:line="273"/>
        <w:ind w:right="774"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Build predictive models to forecast accident-prone locations and times with high accuracy.</w:t>
      </w:r>
    </w:p>
    <w:p>
      <w:pPr>
        <w:numPr>
          <w:ilvl w:val="0"/>
          <w:numId w:val="6"/>
        </w:numPr>
        <w:tabs>
          <w:tab w:val="left" w:pos="720" w:leader="none"/>
        </w:tabs>
        <w:spacing w:before="266" w:after="0" w:line="273"/>
        <w:ind w:right="774"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Visualize risk zones through intuitive heatmaps and dashboards for better decision-making by authorities</w:t>
      </w:r>
    </w:p>
    <w:p>
      <w:pPr>
        <w:numPr>
          <w:ilvl w:val="0"/>
          <w:numId w:val="6"/>
        </w:numPr>
        <w:tabs>
          <w:tab w:val="left" w:pos="720" w:leader="none"/>
        </w:tabs>
        <w:spacing w:before="266" w:after="0" w:line="273"/>
        <w:ind w:right="774"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Provide real-time alerts to drivers and traffic managers to help prevent accidents before they occur</w:t>
      </w:r>
    </w:p>
    <w:p>
      <w:pPr>
        <w:numPr>
          <w:ilvl w:val="0"/>
          <w:numId w:val="6"/>
        </w:numPr>
        <w:tabs>
          <w:tab w:val="left" w:pos="720" w:leader="none"/>
        </w:tabs>
        <w:spacing w:before="266" w:after="0" w:line="273"/>
        <w:ind w:right="774"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Support policy and planning by offering data-driven insights for improving road safety infrastructure and strategies.</w:t>
      </w:r>
    </w:p>
    <w:p>
      <w:pPr>
        <w:tabs>
          <w:tab w:val="left" w:pos="240" w:leader="none"/>
        </w:tabs>
        <w:spacing w:before="6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240" w:leader="none"/>
        </w:tabs>
        <w:spacing w:before="6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980000"/>
          <w:spacing w:val="0"/>
          <w:position w:val="0"/>
          <w:sz w:val="24"/>
          <w:shd w:fill="auto" w:val="clear"/>
        </w:rPr>
        <w:t xml:space="preserve">Flowchart</w:t>
      </w:r>
      <w:r>
        <w:rPr>
          <w:rFonts w:ascii="Times New Roman" w:hAnsi="Times New Roman" w:cs="Times New Roman" w:eastAsia="Times New Roman"/>
          <w:b/>
          <w:color w:val="980000"/>
          <w:spacing w:val="-4"/>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the</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Workflow</w:t>
      </w:r>
    </w:p>
    <w:p>
      <w:pPr>
        <w:tabs>
          <w:tab w:val="left" w:pos="240" w:leader="none"/>
        </w:tabs>
        <w:spacing w:before="6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720" w:firstLine="0"/>
        <w:jc w:val="left"/>
        <w:rPr>
          <w:rFonts w:ascii="Times New Roman" w:hAnsi="Times New Roman" w:cs="Times New Roman" w:eastAsia="Times New Roman"/>
          <w:b/>
          <w:color w:val="auto"/>
          <w:spacing w:val="0"/>
          <w:position w:val="0"/>
          <w:sz w:val="20"/>
          <w:shd w:fill="auto" w:val="clear"/>
        </w:rPr>
      </w:pPr>
      <w:r>
        <w:object w:dxaOrig="2510" w:dyaOrig="5790">
          <v:rect xmlns:o="urn:schemas-microsoft-com:office:office" xmlns:v="urn:schemas-microsoft-com:vml" id="rectole0000000000" style="width:125.500000pt;height:289.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develop an effective AI-based traffic accident analysis and prediction system, a diverse and comprehensive dataset is required. The project will utilize the following types of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Historical Accident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Government transportation departments, traffic police records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Date/time of accident, location (GPS coordinates), accident severity, number of vehicles involved, type of collision, casualties,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Traffic Flow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Road sensors, traffic cameras, GPS devices, smart traffic systems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Vehicle count, average speed, congestion levels, time of day, lane usage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Weather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Meteorological APIs (e.g., OpenWeather, government weather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Temperature, precipitation, fog, visibility, wind speed, road surface condition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Road Infrastructure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Urban planning databases, satellite imagery, GIS data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Road type (highway, local street), number of lanes, intersection presence, lighting conditions, signage, speed limits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Data Streams (for implementation phase)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IoT devices, vehicle telematics, traffic control centers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Live traffic updates, ongoing incidents, road closures, emergency vehicle movements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Demographic and Geographic Data (Optional)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Census data, local government databases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Population density, land use type, nearby schools or commercial zones</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Dataset Link: </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https://www.kaggle.com/search?q=road+safety</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Cleaning</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missing values, remove duplicates, and fix inconsistent formats.</w:t>
      </w:r>
    </w:p>
    <w:p>
      <w:pPr>
        <w:tabs>
          <w:tab w:val="left" w:pos="240" w:leader="none"/>
        </w:tabs>
        <w:spacing w:before="0" w:after="0" w:line="240"/>
        <w:ind w:right="0" w:left="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Integration</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Merge accident, traffic, weather, and road data into a unified dataset.</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Engineering</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useful features like time of day, accident frequency, or weather severity indicators.</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Encoding and Normalization</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categorical variables into numeric format and scale numerical data.</w:t>
      </w:r>
    </w:p>
    <w:p>
      <w:pPr>
        <w:tabs>
          <w:tab w:val="left" w:pos="240" w:leader="none"/>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Splitting</w:t>
      </w:r>
    </w:p>
    <w:p>
      <w:pPr>
        <w:tabs>
          <w:tab w:val="left" w:pos="240" w:leader="none"/>
        </w:tabs>
        <w:spacing w:before="0" w:after="0" w:line="240"/>
        <w:ind w:right="0" w:left="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into training, validation, and test sets for model development.</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Univariate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distributions of individual variables (e.g., accident severity, time of day, weather conditions).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Bivariate and Multivariate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 relationships between features (e.g., accidents vs. speed, accidents vs. weather).</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Time-Series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accident trends over time (hourly, daily, seasonal patterns).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Geospatial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maps and heatmaps to identify high-risk accident zones.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Correlation Analysis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relationships between numeric variables to assist with feature selection.</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Engineering</w:t>
      </w:r>
    </w:p>
    <w:p>
      <w:pPr>
        <w:tabs>
          <w:tab w:val="left" w:pos="719" w:leader="none"/>
        </w:tabs>
        <w:spacing w:before="27"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Time-Based Features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hour of day, day of week, month, and holiday indicators from timestamps.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Location-Based Features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accident locations as GPS clusters or distance to nearest intersection/school zone.</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Weather-Risk Indicators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combined features like "rainy and low visibility" or "wet road and high speed."</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Traffic Volume Ratios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vehicle count per lane or speed-to-flow ratios during accident times.</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Severity Encoding</w:t>
      </w:r>
    </w:p>
    <w:p>
      <w:pPr>
        <w:tabs>
          <w:tab w:val="left" w:pos="719" w:leader="none"/>
        </w:tabs>
        <w:spacing w:before="2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categorical severity levels into ordinal values for modeling.</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tabs>
          <w:tab w:val="left" w:pos="719" w:leader="none"/>
        </w:tabs>
        <w:spacing w:before="27" w:after="0" w:line="240"/>
        <w:ind w:right="0" w:left="359"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Bulding</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appropriate algorithms (e.g., Random Forest, XGBoost, Logistic Regression, or Neural Networks) based on the problem type (classification/regression).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Training and Validation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models using the preprocessed data and evaluate performance using cross-validation techniques.</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Hyperparameter Tuning</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 model performance using grid search, random search, or Bayesian optimization.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 Class Imbalance</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Apply techniques like SMOTE, undersampling, or class weighting if accident severity classes are imbalanced.</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metrics such as accuracy, precision, recall, F1-score, and ROC-AUC to assess model performance.</w:t>
      </w:r>
    </w:p>
    <w:p>
      <w:pPr>
        <w:spacing w:before="5" w:after="0" w:line="240"/>
        <w:ind w:right="0" w:left="36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Results</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&amp;</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Model</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Insights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Confusion Matrix and ROC Curves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model performance, especially for classification tasks like accident severity prediction.</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Importance Plot</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which features (e.g., time, weather, speed) had the most influence on predictions.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Accident Heatmaps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high-risk areas using geospatial heatmaps for better spatial understanding.</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Time-Series Plots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accident trends over time (e.g., daily, weekly, seasonal patterns).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Partial Dependence or SHAP Plots</w:t>
      </w:r>
    </w:p>
    <w:p>
      <w:pPr>
        <w:tabs>
          <w:tab w:val="left" w:pos="360" w:leader="none"/>
        </w:tabs>
        <w:spacing w:before="243"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Interpret how individual features affect the prediction outcomes.</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Python</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programming language for data analysis, model development, and visualization.</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Pandas &amp; NumPy</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manipulation and numerical computations.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Scikit-Learn</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library for building and evaluating predictive models.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TensorFlow / Keras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frameworks for advanced modeling (e.g., neural networks).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Matplotlib &amp; Seaborn</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visualization libraries for plotting graphs and charts.</w:t>
      </w:r>
    </w:p>
    <w:p>
      <w:pPr>
        <w:numPr>
          <w:ilvl w:val="0"/>
          <w:numId w:val="27"/>
        </w:numPr>
        <w:tabs>
          <w:tab w:val="left" w:pos="346"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GeoPandas &amp; Folium</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Tools for geospatial data processing and map-based visualizations.</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Jupyter Notebook</w:t>
      </w:r>
    </w:p>
    <w:p>
      <w:pPr>
        <w:numPr>
          <w:ilvl w:val="0"/>
          <w:numId w:val="2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Interactive environment for code development, testing, and visualization.</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w:t>
      </w:r>
      <w:r>
        <w:rPr>
          <w:rFonts w:ascii="Times New Roman" w:hAnsi="Times New Roman" w:cs="Times New Roman" w:eastAsia="Times New Roman"/>
          <w:b/>
          <w:color w:val="980000"/>
          <w:spacing w:val="-10"/>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Members</w:t>
      </w:r>
      <w:r>
        <w:rPr>
          <w:rFonts w:ascii="Times New Roman" w:hAnsi="Times New Roman" w:cs="Times New Roman" w:eastAsia="Times New Roman"/>
          <w:b/>
          <w:color w:val="980000"/>
          <w:spacing w:val="-8"/>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and</w:t>
      </w:r>
      <w:r>
        <w:rPr>
          <w:rFonts w:ascii="Times New Roman" w:hAnsi="Times New Roman" w:cs="Times New Roman" w:eastAsia="Times New Roman"/>
          <w:b/>
          <w:color w:val="980000"/>
          <w:spacing w:val="-7"/>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1. M.VISHNU HARICHANDRAN - Data Scientist </w:t>
      </w:r>
    </w:p>
    <w:p>
      <w:pPr>
        <w:numPr>
          <w:ilvl w:val="0"/>
          <w:numId w:val="31"/>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data collection, preprocessing, and feature engineering.</w:t>
      </w:r>
    </w:p>
    <w:p>
      <w:pPr>
        <w:numPr>
          <w:ilvl w:val="0"/>
          <w:numId w:val="31"/>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Developed and tuned predictive models using machine learning algorithms</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2. D.TAMILMANI - Software Engineer </w:t>
      </w:r>
    </w:p>
    <w:p>
      <w:pPr>
        <w:numPr>
          <w:ilvl w:val="0"/>
          <w:numId w:val="33"/>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Built the system architecture and integrated various data sources.</w:t>
      </w:r>
    </w:p>
    <w:p>
      <w:pPr>
        <w:numPr>
          <w:ilvl w:val="0"/>
          <w:numId w:val="33"/>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Developed the real-time alert system for accident prediction and prevention.</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3.R.VITHISH - Data Analyst</w:t>
      </w:r>
    </w:p>
    <w:p>
      <w:pPr>
        <w:numPr>
          <w:ilvl w:val="0"/>
          <w:numId w:val="35"/>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Conducted exploratory data analysis (EDA) to identify key patterns and trends.</w:t>
      </w:r>
    </w:p>
    <w:p>
      <w:pPr>
        <w:numPr>
          <w:ilvl w:val="0"/>
          <w:numId w:val="35"/>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Created visualizations for insights into accident locations, weather conditions, and traffic data.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4. C.SANJAY - Project Manager </w:t>
      </w:r>
    </w:p>
    <w:p>
      <w:pPr>
        <w:numPr>
          <w:ilvl w:val="0"/>
          <w:numId w:val="37"/>
        </w:numPr>
        <w:tabs>
          <w:tab w:val="left" w:pos="346"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Oversaw the project timeline, ensured task completion, and coordinated team activities.</w:t>
      </w:r>
    </w:p>
    <w:p>
      <w:pPr>
        <w:numPr>
          <w:ilvl w:val="0"/>
          <w:numId w:val="37"/>
        </w:numPr>
        <w:tabs>
          <w:tab w:val="left" w:pos="34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Ensured communication with stakeholders and handled documentation.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19">
    <w:abstractNumId w:val="30"/>
  </w:num>
  <w:num w:numId="27">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Mode="External" Target="https://www.kaggle.com/search?q=road+safety" Id="docRId3" Type="http://schemas.openxmlformats.org/officeDocument/2006/relationships/hyperlink"/><Relationship Target="styles.xml" Id="docRId5" Type="http://schemas.openxmlformats.org/officeDocument/2006/relationships/styles"/><Relationship TargetMode="External" Target="https://github.com/TamilDurai123/project--road-safety-.git" Id="docRId0" Type="http://schemas.openxmlformats.org/officeDocument/2006/relationships/hyperlink"/><Relationship Target="media/image0.wmf" Id="docRId2" Type="http://schemas.openxmlformats.org/officeDocument/2006/relationships/image"/><Relationship Target="numbering.xml" Id="docRId4" Type="http://schemas.openxmlformats.org/officeDocument/2006/relationships/numbering"/></Relationships>
</file>