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0AE4" w14:textId="14D54D65" w:rsidR="005E6D2E" w:rsidRPr="0049207B" w:rsidRDefault="00BE741A" w:rsidP="00BE741A">
      <w:pPr>
        <w:jc w:val="center"/>
        <w:rPr>
          <w:b/>
          <w:u w:val="single"/>
          <w:lang w:val="en-US"/>
        </w:rPr>
      </w:pPr>
      <w:r w:rsidRPr="0049207B">
        <w:rPr>
          <w:b/>
          <w:u w:val="single"/>
          <w:lang w:val="en-US"/>
        </w:rPr>
        <w:t xml:space="preserve">Lab Layout for </w:t>
      </w:r>
      <w:r w:rsidR="005A104F" w:rsidRPr="0049207B">
        <w:rPr>
          <w:b/>
          <w:u w:val="single"/>
          <w:lang w:val="en-US"/>
        </w:rPr>
        <w:t>BGSW</w:t>
      </w:r>
      <w:r w:rsidR="00573913" w:rsidRPr="0049207B">
        <w:rPr>
          <w:b/>
          <w:u w:val="single"/>
          <w:lang w:val="en-US"/>
        </w:rPr>
        <w:t xml:space="preserve"> – </w:t>
      </w:r>
      <w:r w:rsidR="00B75D6C">
        <w:rPr>
          <w:b/>
          <w:u w:val="single"/>
          <w:lang w:val="en-US"/>
        </w:rPr>
        <w:t>SDS</w:t>
      </w:r>
      <w:r w:rsidR="00573913" w:rsidRPr="0049207B">
        <w:rPr>
          <w:b/>
          <w:u w:val="single"/>
          <w:lang w:val="en-US"/>
        </w:rPr>
        <w:t xml:space="preserve"> Labs </w:t>
      </w:r>
      <w:r w:rsidR="006B4672" w:rsidRPr="0049207B">
        <w:rPr>
          <w:b/>
          <w:u w:val="single"/>
          <w:lang w:val="en-US"/>
        </w:rPr>
        <w:t xml:space="preserve">at </w:t>
      </w:r>
      <w:r w:rsidR="00B75D6C">
        <w:rPr>
          <w:b/>
          <w:u w:val="single"/>
          <w:lang w:val="en-US"/>
        </w:rPr>
        <w:t>COB-SEZ2</w:t>
      </w:r>
      <w:r w:rsidR="008F3B11" w:rsidRPr="0049207B">
        <w:rPr>
          <w:b/>
          <w:u w:val="single"/>
          <w:lang w:val="en-US"/>
        </w:rPr>
        <w:t xml:space="preserve"> Location, </w:t>
      </w:r>
      <w:r w:rsidR="002F1C21">
        <w:rPr>
          <w:b/>
          <w:u w:val="single"/>
          <w:lang w:val="en-US"/>
        </w:rPr>
        <w:t>Coimbatore</w:t>
      </w:r>
    </w:p>
    <w:p w14:paraId="36BBD2CE" w14:textId="49DF0F57" w:rsidR="00BE741A" w:rsidRPr="0049207B" w:rsidRDefault="00BE741A" w:rsidP="00BE741A">
      <w:pPr>
        <w:rPr>
          <w:lang w:val="en-US"/>
        </w:rPr>
      </w:pPr>
    </w:p>
    <w:p w14:paraId="6F6FD8E2" w14:textId="2D958133" w:rsidR="00A62098" w:rsidRDefault="00DE0A7C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>
        <w:rPr>
          <w:b/>
          <w:noProof/>
          <w:spacing w:val="8"/>
          <w:sz w:val="22"/>
          <w:szCs w:val="22"/>
          <w:lang w:val="en-US"/>
        </w:rPr>
        <w:t>SDS-EMS-COB-SEZ2-C-111-</w:t>
      </w:r>
      <w:r w:rsidR="00F52120">
        <w:rPr>
          <w:b/>
          <w:noProof/>
          <w:spacing w:val="8"/>
          <w:sz w:val="22"/>
          <w:szCs w:val="22"/>
          <w:lang w:val="en-US"/>
        </w:rPr>
        <w:t>non-ACL-</w:t>
      </w:r>
      <w:r>
        <w:rPr>
          <w:b/>
          <w:noProof/>
          <w:spacing w:val="8"/>
          <w:sz w:val="22"/>
          <w:szCs w:val="22"/>
          <w:lang w:val="en-US"/>
        </w:rPr>
        <w:t>Lab:</w:t>
      </w:r>
    </w:p>
    <w:p w14:paraId="6E3A20A2" w14:textId="77777777" w:rsidR="00DE0A7C" w:rsidRDefault="00DE0A7C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50CF2ACD" w14:textId="24570543" w:rsidR="00DE0A7C" w:rsidRPr="002F1C21" w:rsidRDefault="00420CE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 w:rsidRPr="000026C4">
        <w:rPr>
          <w:b/>
          <w:noProof/>
          <w:sz w:val="22"/>
          <w:szCs w:val="22"/>
          <w:lang w:eastAsia="en-US"/>
        </w:rPr>
        <w:drawing>
          <wp:inline distT="0" distB="0" distL="0" distR="0" wp14:anchorId="39719F13" wp14:editId="44CFE2B8">
            <wp:extent cx="6172200" cy="4144276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4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1595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233C7373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103F3D0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7F994AD0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18B623F0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333B8DA9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50FCDE6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10345106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3D59796F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55AC4B18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D6B6F98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2ED736BB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7C7C578A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695E560D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32396459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3F7DCA76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169D236E" w14:textId="65AEEFC9" w:rsidR="00832FFA" w:rsidRDefault="00832FFA" w:rsidP="00832FFA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>
        <w:rPr>
          <w:b/>
          <w:noProof/>
          <w:spacing w:val="8"/>
          <w:sz w:val="22"/>
          <w:szCs w:val="22"/>
          <w:lang w:val="en-US"/>
        </w:rPr>
        <w:t>SDS-EMS-COB-SEZ2-C-11</w:t>
      </w:r>
      <w:r>
        <w:rPr>
          <w:b/>
          <w:noProof/>
          <w:spacing w:val="8"/>
          <w:sz w:val="22"/>
          <w:szCs w:val="22"/>
          <w:lang w:val="en-US"/>
        </w:rPr>
        <w:t>5</w:t>
      </w:r>
      <w:r>
        <w:rPr>
          <w:b/>
          <w:noProof/>
          <w:spacing w:val="8"/>
          <w:sz w:val="22"/>
          <w:szCs w:val="22"/>
          <w:lang w:val="en-US"/>
        </w:rPr>
        <w:t>-</w:t>
      </w:r>
      <w:r w:rsidR="00B51C09">
        <w:rPr>
          <w:b/>
          <w:noProof/>
          <w:spacing w:val="8"/>
          <w:sz w:val="22"/>
          <w:szCs w:val="22"/>
          <w:lang w:val="en-US"/>
        </w:rPr>
        <w:t>non-ACL-</w:t>
      </w:r>
      <w:r>
        <w:rPr>
          <w:b/>
          <w:noProof/>
          <w:spacing w:val="8"/>
          <w:sz w:val="22"/>
          <w:szCs w:val="22"/>
          <w:lang w:val="en-US"/>
        </w:rPr>
        <w:t>Lab:</w:t>
      </w:r>
    </w:p>
    <w:p w14:paraId="692A2C62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1731C201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95BB9A2" w14:textId="2CBDFC12" w:rsidR="00832FFA" w:rsidRDefault="00B26061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 w:rsidRPr="003C478B">
        <w:rPr>
          <w:noProof/>
          <w:lang w:eastAsia="en-US"/>
        </w:rPr>
        <w:drawing>
          <wp:inline distT="0" distB="0" distL="0" distR="0" wp14:anchorId="0F7BFB62" wp14:editId="475D4026">
            <wp:extent cx="6172200" cy="54159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CAF8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1DA68F81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2C0E9330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6D8792AD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0E4DEC4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C67CFAD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B23D00D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07EBD3C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13A9195" w14:textId="3FCA2390" w:rsidR="00FD19B7" w:rsidRDefault="00FD19B7" w:rsidP="00FD19B7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>
        <w:rPr>
          <w:b/>
          <w:noProof/>
          <w:spacing w:val="8"/>
          <w:sz w:val="22"/>
          <w:szCs w:val="22"/>
          <w:lang w:val="en-US"/>
        </w:rPr>
        <w:t>SDS-EMS-COB-SEZ2-C-</w:t>
      </w:r>
      <w:r w:rsidR="00842EAA">
        <w:rPr>
          <w:b/>
          <w:noProof/>
          <w:spacing w:val="8"/>
          <w:sz w:val="22"/>
          <w:szCs w:val="22"/>
          <w:lang w:val="en-US"/>
        </w:rPr>
        <w:t>204</w:t>
      </w:r>
      <w:r>
        <w:rPr>
          <w:b/>
          <w:noProof/>
          <w:spacing w:val="8"/>
          <w:sz w:val="22"/>
          <w:szCs w:val="22"/>
          <w:lang w:val="en-US"/>
        </w:rPr>
        <w:t>-</w:t>
      </w:r>
      <w:r w:rsidR="00931CEE">
        <w:rPr>
          <w:b/>
          <w:noProof/>
          <w:spacing w:val="8"/>
          <w:sz w:val="22"/>
          <w:szCs w:val="22"/>
          <w:lang w:val="en-US"/>
        </w:rPr>
        <w:t>non-ACL-</w:t>
      </w:r>
      <w:r>
        <w:rPr>
          <w:b/>
          <w:noProof/>
          <w:spacing w:val="8"/>
          <w:sz w:val="22"/>
          <w:szCs w:val="22"/>
          <w:lang w:val="en-US"/>
        </w:rPr>
        <w:t>Lab:</w:t>
      </w:r>
    </w:p>
    <w:p w14:paraId="4E26CAF9" w14:textId="77777777" w:rsidR="001F5999" w:rsidRDefault="001F5999" w:rsidP="00FD19B7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2421316A" w14:textId="287166A8" w:rsidR="001F5999" w:rsidRDefault="001F5999" w:rsidP="00FD19B7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 w:rsidRPr="009B3DAE">
        <w:rPr>
          <w:rFonts w:cs="Arial"/>
          <w:noProof/>
          <w:szCs w:val="22"/>
        </w:rPr>
        <w:drawing>
          <wp:inline distT="0" distB="0" distL="0" distR="0" wp14:anchorId="217C08E2" wp14:editId="1A445C31">
            <wp:extent cx="6172200" cy="5126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48C5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6E7A975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1F987E9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52DC860F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928C7D9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73EDD494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74A7E2B4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D4CB6EF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0F02BD77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4E8C2505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34D881AA" w14:textId="77777777" w:rsid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</w:p>
    <w:p w14:paraId="167133D9" w14:textId="5386011C" w:rsidR="008F3B11" w:rsidRPr="00832FFA" w:rsidRDefault="00832FFA" w:rsidP="008F3B11">
      <w:pPr>
        <w:pStyle w:val="Default"/>
        <w:jc w:val="both"/>
        <w:rPr>
          <w:b/>
          <w:noProof/>
          <w:spacing w:val="8"/>
          <w:sz w:val="22"/>
          <w:szCs w:val="22"/>
          <w:lang w:val="en-US"/>
        </w:rPr>
      </w:pPr>
      <w:r w:rsidRPr="00832FFA">
        <w:rPr>
          <w:b/>
          <w:noProof/>
          <w:spacing w:val="8"/>
          <w:sz w:val="22"/>
          <w:szCs w:val="22"/>
          <w:lang w:val="en-US"/>
        </w:rPr>
        <w:t>Revison History:</w:t>
      </w:r>
    </w:p>
    <w:p w14:paraId="15222BD1" w14:textId="059B649A" w:rsidR="00E5411F" w:rsidRDefault="00E5411F" w:rsidP="00E5411F">
      <w:pPr>
        <w:rPr>
          <w:b/>
          <w:bCs/>
          <w:lang w:val="en-US" w:eastAsia="en-US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2"/>
        <w:gridCol w:w="1895"/>
        <w:gridCol w:w="3415"/>
        <w:gridCol w:w="1890"/>
      </w:tblGrid>
      <w:tr w:rsidR="00E5411F" w:rsidRPr="00745E7B" w14:paraId="566F8862" w14:textId="77777777" w:rsidTr="00CD3A03">
        <w:trPr>
          <w:cantSplit/>
        </w:trPr>
        <w:tc>
          <w:tcPr>
            <w:tcW w:w="1682" w:type="dxa"/>
            <w:vAlign w:val="center"/>
          </w:tcPr>
          <w:p w14:paraId="50798F90" w14:textId="77777777" w:rsidR="00E5411F" w:rsidRPr="00745E7B" w:rsidRDefault="00E5411F" w:rsidP="00CD3A03">
            <w:pPr>
              <w:pStyle w:val="RevisionTable"/>
              <w:jc w:val="center"/>
              <w:rPr>
                <w:b/>
              </w:rPr>
            </w:pPr>
            <w:r w:rsidRPr="00745E7B">
              <w:rPr>
                <w:b/>
              </w:rPr>
              <w:t>Date</w:t>
            </w:r>
            <w:r>
              <w:rPr>
                <w:b/>
              </w:rPr>
              <w:t xml:space="preserve"> / Version No.</w:t>
            </w:r>
          </w:p>
        </w:tc>
        <w:tc>
          <w:tcPr>
            <w:tcW w:w="1895" w:type="dxa"/>
            <w:vAlign w:val="center"/>
          </w:tcPr>
          <w:p w14:paraId="62856C9D" w14:textId="77777777" w:rsidR="00E5411F" w:rsidRPr="00745E7B" w:rsidRDefault="00E5411F" w:rsidP="00CD3A03">
            <w:pPr>
              <w:pStyle w:val="RevisionTable"/>
              <w:jc w:val="center"/>
              <w:rPr>
                <w:b/>
              </w:rPr>
            </w:pPr>
            <w:r w:rsidRPr="00745E7B">
              <w:rPr>
                <w:b/>
              </w:rPr>
              <w:t>Prepared/Editor</w:t>
            </w:r>
          </w:p>
        </w:tc>
        <w:tc>
          <w:tcPr>
            <w:tcW w:w="3415" w:type="dxa"/>
            <w:vAlign w:val="center"/>
          </w:tcPr>
          <w:p w14:paraId="33A4B30E" w14:textId="77777777" w:rsidR="00E5411F" w:rsidRPr="00745E7B" w:rsidRDefault="00E5411F" w:rsidP="00CD3A03">
            <w:pPr>
              <w:pStyle w:val="RevisionTable"/>
              <w:jc w:val="center"/>
              <w:rPr>
                <w:b/>
              </w:rPr>
            </w:pPr>
            <w:r w:rsidRPr="00745E7B">
              <w:rPr>
                <w:b/>
              </w:rPr>
              <w:t>Description of amendment</w:t>
            </w:r>
          </w:p>
        </w:tc>
        <w:tc>
          <w:tcPr>
            <w:tcW w:w="1890" w:type="dxa"/>
            <w:vAlign w:val="center"/>
          </w:tcPr>
          <w:p w14:paraId="5075E8C4" w14:textId="77777777" w:rsidR="00E5411F" w:rsidRPr="00745E7B" w:rsidRDefault="00E5411F" w:rsidP="00CD3A03">
            <w:pPr>
              <w:pStyle w:val="RevisionTable"/>
              <w:jc w:val="center"/>
              <w:rPr>
                <w:b/>
              </w:rPr>
            </w:pPr>
            <w:r w:rsidRPr="00745E7B">
              <w:rPr>
                <w:b/>
              </w:rPr>
              <w:t>Reviewer</w:t>
            </w:r>
          </w:p>
        </w:tc>
      </w:tr>
      <w:tr w:rsidR="00E5411F" w:rsidRPr="00745E7B" w14:paraId="118DE224" w14:textId="77777777" w:rsidTr="00CD3A03">
        <w:trPr>
          <w:cantSplit/>
        </w:trPr>
        <w:tc>
          <w:tcPr>
            <w:tcW w:w="1682" w:type="dxa"/>
          </w:tcPr>
          <w:p w14:paraId="7B341366" w14:textId="6CC2E29A" w:rsidR="00E5411F" w:rsidRDefault="00F57F9B" w:rsidP="00CD3A03">
            <w:pPr>
              <w:pStyle w:val="RevisionTable"/>
            </w:pPr>
            <w:r>
              <w:t>18</w:t>
            </w:r>
            <w:r w:rsidR="002F1C21">
              <w:t xml:space="preserve"> </w:t>
            </w:r>
            <w:r>
              <w:t>Aug</w:t>
            </w:r>
            <w:r w:rsidR="002F1C21" w:rsidRPr="00745E7B">
              <w:t xml:space="preserve"> 202</w:t>
            </w:r>
            <w:r>
              <w:t>6</w:t>
            </w:r>
            <w:r w:rsidR="002F1C21">
              <w:t xml:space="preserve"> </w:t>
            </w:r>
            <w:r w:rsidR="00E5411F">
              <w:t xml:space="preserve">/ </w:t>
            </w:r>
            <w:r>
              <w:t>/</w:t>
            </w:r>
            <w:r w:rsidR="00E5411F">
              <w:t>DTL Ver 1.0</w:t>
            </w:r>
          </w:p>
          <w:p w14:paraId="17D92B17" w14:textId="10D757BE" w:rsidR="00E5411F" w:rsidRPr="00745E7B" w:rsidRDefault="00F57F9B" w:rsidP="00CD3A03">
            <w:pPr>
              <w:pStyle w:val="RevisionTable"/>
            </w:pPr>
            <w:r>
              <w:t>/</w:t>
            </w:r>
            <w:r w:rsidR="00E5411F">
              <w:t>Issue</w:t>
            </w:r>
            <w:r>
              <w:t xml:space="preserve"> Ver </w:t>
            </w:r>
            <w:r w:rsidR="00E5411F">
              <w:t>1.0</w:t>
            </w:r>
          </w:p>
        </w:tc>
        <w:tc>
          <w:tcPr>
            <w:tcW w:w="1895" w:type="dxa"/>
          </w:tcPr>
          <w:p w14:paraId="2C9D08DC" w14:textId="77777777" w:rsidR="002F1C21" w:rsidRDefault="002F1C21" w:rsidP="002F1C21">
            <w:pPr>
              <w:pStyle w:val="RevisionTable"/>
              <w:jc w:val="both"/>
            </w:pPr>
            <w:r w:rsidRPr="005664E4">
              <w:t xml:space="preserve">Manikandan </w:t>
            </w:r>
          </w:p>
          <w:p w14:paraId="0156CEBA" w14:textId="1F69ABD4" w:rsidR="00E5411F" w:rsidRPr="00745E7B" w:rsidRDefault="002F1C21" w:rsidP="002F1C21">
            <w:pPr>
              <w:pStyle w:val="RevisionTable"/>
              <w:jc w:val="both"/>
            </w:pPr>
            <w:r w:rsidRPr="005664E4">
              <w:t>Kumar</w:t>
            </w:r>
          </w:p>
        </w:tc>
        <w:tc>
          <w:tcPr>
            <w:tcW w:w="3415" w:type="dxa"/>
          </w:tcPr>
          <w:p w14:paraId="7A455FFA" w14:textId="499CE9B5" w:rsidR="00E5411F" w:rsidRPr="00745E7B" w:rsidRDefault="00F57F9B" w:rsidP="00CD3A03">
            <w:pPr>
              <w:pStyle w:val="RevisionTable"/>
            </w:pPr>
            <w:r>
              <w:t>New lab layout has been updated</w:t>
            </w:r>
          </w:p>
        </w:tc>
        <w:tc>
          <w:tcPr>
            <w:tcW w:w="1890" w:type="dxa"/>
          </w:tcPr>
          <w:p w14:paraId="527FF2AE" w14:textId="685AB6FE" w:rsidR="00E5411F" w:rsidRPr="00745E7B" w:rsidRDefault="002F1C21" w:rsidP="00CD3A03">
            <w:pPr>
              <w:pStyle w:val="RevisionTable"/>
              <w:jc w:val="both"/>
            </w:pPr>
            <w:r w:rsidRPr="00192835">
              <w:t>Dahal Raj Kumar</w:t>
            </w:r>
          </w:p>
        </w:tc>
      </w:tr>
    </w:tbl>
    <w:p w14:paraId="69C9B0D2" w14:textId="77777777" w:rsidR="00E5411F" w:rsidRDefault="00E5411F" w:rsidP="00E5411F">
      <w:pPr>
        <w:ind w:firstLine="720"/>
        <w:rPr>
          <w:lang w:val="en-US" w:eastAsia="en-US"/>
        </w:rPr>
      </w:pPr>
    </w:p>
    <w:p w14:paraId="0A9C795B" w14:textId="77777777" w:rsidR="002F1C21" w:rsidRPr="002F1C21" w:rsidRDefault="002F1C21" w:rsidP="002F1C21">
      <w:pPr>
        <w:rPr>
          <w:lang w:val="en-US" w:eastAsia="en-US"/>
        </w:rPr>
      </w:pPr>
    </w:p>
    <w:p w14:paraId="004A1A0E" w14:textId="77777777" w:rsidR="002F1C21" w:rsidRPr="002F1C21" w:rsidRDefault="002F1C21" w:rsidP="002F1C21">
      <w:pPr>
        <w:rPr>
          <w:lang w:val="en-US" w:eastAsia="en-US"/>
        </w:rPr>
      </w:pPr>
    </w:p>
    <w:p w14:paraId="75B25CED" w14:textId="77777777" w:rsidR="002F1C21" w:rsidRPr="002F1C21" w:rsidRDefault="002F1C21" w:rsidP="002F1C21">
      <w:pPr>
        <w:rPr>
          <w:lang w:val="en-US" w:eastAsia="en-US"/>
        </w:rPr>
      </w:pPr>
    </w:p>
    <w:p w14:paraId="6707D12B" w14:textId="77777777" w:rsidR="002F1C21" w:rsidRPr="002F1C21" w:rsidRDefault="002F1C21" w:rsidP="002F1C21">
      <w:pPr>
        <w:rPr>
          <w:lang w:val="en-US" w:eastAsia="en-US"/>
        </w:rPr>
      </w:pPr>
    </w:p>
    <w:p w14:paraId="69FA5E49" w14:textId="77777777" w:rsidR="002F1C21" w:rsidRDefault="002F1C21" w:rsidP="002F1C21">
      <w:pPr>
        <w:rPr>
          <w:lang w:val="en-US" w:eastAsia="en-US"/>
        </w:rPr>
      </w:pPr>
    </w:p>
    <w:p w14:paraId="2AC01F11" w14:textId="77777777" w:rsidR="002F1C21" w:rsidRPr="002F1C21" w:rsidRDefault="002F1C21" w:rsidP="002F1C21">
      <w:pPr>
        <w:jc w:val="center"/>
        <w:rPr>
          <w:lang w:val="en-US" w:eastAsia="en-US"/>
        </w:rPr>
      </w:pPr>
    </w:p>
    <w:sectPr w:rsidR="002F1C21" w:rsidRPr="002F1C21" w:rsidSect="005E6D2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9" w:h="16834" w:code="9"/>
      <w:pgMar w:top="3969" w:right="1109" w:bottom="567" w:left="1080" w:header="0" w:footer="1081" w:gutter="0"/>
      <w:cols w:space="720"/>
      <w:formProt w:val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570DD" w14:textId="77777777" w:rsidR="000612B0" w:rsidRDefault="000612B0">
      <w:r>
        <w:separator/>
      </w:r>
    </w:p>
  </w:endnote>
  <w:endnote w:type="continuationSeparator" w:id="0">
    <w:p w14:paraId="08E11AA5" w14:textId="77777777" w:rsidR="000612B0" w:rsidRDefault="00061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LStat">
    <w:altName w:val="Times New Roman"/>
    <w:panose1 w:val="00000000000000000000"/>
    <w:charset w:val="00"/>
    <w:family w:val="roman"/>
    <w:notTrueType/>
    <w:pitch w:val="default"/>
    <w:sig w:usb0="0282A578" w:usb1="00000008" w:usb2="0282A578" w:usb3="00000008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975B" w14:textId="77777777" w:rsidR="00237376" w:rsidRDefault="002373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14" w:type="dxa"/>
      <w:tblBorders>
        <w:insideV w:val="single" w:sz="4" w:space="0" w:color="auto"/>
      </w:tblBorders>
      <w:shd w:val="clear" w:color="auto" w:fill="E6E6E6"/>
      <w:tblLayout w:type="fixed"/>
      <w:tblCellMar>
        <w:left w:w="136" w:type="dxa"/>
        <w:right w:w="136" w:type="dxa"/>
      </w:tblCellMar>
      <w:tblLook w:val="01E0" w:firstRow="1" w:lastRow="1" w:firstColumn="1" w:lastColumn="1" w:noHBand="0" w:noVBand="0"/>
    </w:tblPr>
    <w:tblGrid>
      <w:gridCol w:w="1129"/>
      <w:gridCol w:w="5351"/>
      <w:gridCol w:w="1980"/>
      <w:gridCol w:w="2154"/>
    </w:tblGrid>
    <w:tr w:rsidR="00187F86" w14:paraId="7A3803EA" w14:textId="77777777" w:rsidTr="00123DED">
      <w:trPr>
        <w:trHeight w:val="322"/>
      </w:trPr>
      <w:tc>
        <w:tcPr>
          <w:tcW w:w="1129" w:type="dxa"/>
          <w:shd w:val="clear" w:color="auto" w:fill="E6E6E6"/>
        </w:tcPr>
        <w:p w14:paraId="6F7497F4" w14:textId="77777777" w:rsidR="00187F86" w:rsidRDefault="00187F86" w:rsidP="005E6D2E">
          <w:pPr>
            <w:framePr w:w="9976" w:h="1051" w:hRule="exact" w:wrap="around" w:vAnchor="page" w:hAnchor="page" w:x="863" w:y="1719" w:anchorLock="1"/>
            <w:spacing w:line="227" w:lineRule="atLeast"/>
            <w:rPr>
              <w:spacing w:val="8"/>
            </w:rPr>
          </w:pPr>
        </w:p>
      </w:tc>
      <w:tc>
        <w:tcPr>
          <w:tcW w:w="5351" w:type="dxa"/>
          <w:vMerge w:val="restart"/>
          <w:shd w:val="clear" w:color="auto" w:fill="E6E6E6"/>
          <w:vAlign w:val="center"/>
        </w:tcPr>
        <w:p w14:paraId="66F66133" w14:textId="278A1633" w:rsidR="00187F86" w:rsidRPr="0049207B" w:rsidRDefault="00187F86" w:rsidP="00AE3611">
          <w:pPr>
            <w:framePr w:w="9976" w:h="1051" w:hRule="exact" w:wrap="around" w:vAnchor="page" w:hAnchor="page" w:x="863" w:y="1719" w:anchorLock="1"/>
            <w:spacing w:before="30" w:line="227" w:lineRule="atLeast"/>
            <w:rPr>
              <w:b/>
              <w:spacing w:val="8"/>
              <w:lang w:val="en-US"/>
            </w:rPr>
          </w:pPr>
          <w:r w:rsidRPr="0049207B">
            <w:rPr>
              <w:b/>
              <w:spacing w:val="8"/>
              <w:lang w:val="en-US"/>
            </w:rPr>
            <w:t>Lab Layout for</w:t>
          </w:r>
          <w:r w:rsidRPr="0049207B">
            <w:rPr>
              <w:b/>
              <w:noProof/>
              <w:spacing w:val="8"/>
              <w:lang w:val="en-US"/>
            </w:rPr>
            <w:t xml:space="preserve"> IT in Engineering Labs</w:t>
          </w:r>
        </w:p>
      </w:tc>
      <w:tc>
        <w:tcPr>
          <w:tcW w:w="1980" w:type="dxa"/>
          <w:shd w:val="clear" w:color="auto" w:fill="E6E6E6"/>
        </w:tcPr>
        <w:p w14:paraId="14FBE195" w14:textId="2D56CD2C" w:rsidR="00187F86" w:rsidRDefault="008348A4" w:rsidP="005E6D2E">
          <w:pPr>
            <w:framePr w:w="9976" w:h="1051" w:hRule="exact" w:wrap="around" w:vAnchor="page" w:hAnchor="page" w:x="863" w:y="1719" w:anchorLock="1"/>
            <w:spacing w:before="40" w:line="272" w:lineRule="atLeast"/>
            <w:ind w:right="-71"/>
            <w:rPr>
              <w:spacing w:val="8"/>
              <w:sz w:val="15"/>
            </w:rPr>
          </w:pPr>
          <w:r>
            <w:rPr>
              <w:spacing w:val="8"/>
              <w:sz w:val="15"/>
            </w:rPr>
            <w:t>Issue/Amendment</w:t>
          </w:r>
        </w:p>
      </w:tc>
      <w:tc>
        <w:tcPr>
          <w:tcW w:w="2154" w:type="dxa"/>
          <w:shd w:val="clear" w:color="auto" w:fill="E6E6E6"/>
        </w:tcPr>
        <w:p w14:paraId="1E09D4DE" w14:textId="77777777" w:rsidR="00187F86" w:rsidRDefault="00187F86" w:rsidP="005E6D2E">
          <w:pPr>
            <w:framePr w:w="9976" w:h="1051" w:hRule="exact" w:wrap="around" w:vAnchor="page" w:hAnchor="page" w:x="863" w:y="1719" w:anchorLock="1"/>
            <w:spacing w:before="40" w:line="272" w:lineRule="atLeast"/>
            <w:rPr>
              <w:spacing w:val="8"/>
              <w:sz w:val="15"/>
            </w:rPr>
          </w:pPr>
          <w:r>
            <w:rPr>
              <w:spacing w:val="8"/>
              <w:sz w:val="15"/>
            </w:rPr>
            <w:t>Page</w:t>
          </w:r>
        </w:p>
      </w:tc>
    </w:tr>
    <w:tr w:rsidR="00187F86" w14:paraId="0E3BAD4F" w14:textId="77777777" w:rsidTr="00123DED">
      <w:trPr>
        <w:trHeight w:hRule="exact" w:val="854"/>
      </w:trPr>
      <w:tc>
        <w:tcPr>
          <w:tcW w:w="1129" w:type="dxa"/>
          <w:shd w:val="clear" w:color="auto" w:fill="E6E6E6"/>
        </w:tcPr>
        <w:p w14:paraId="51FB1BD9" w14:textId="309F421D" w:rsidR="00187F86" w:rsidRDefault="008348A4" w:rsidP="005E6D2E">
          <w:pPr>
            <w:framePr w:w="9976" w:h="1051" w:hRule="exact" w:wrap="around" w:vAnchor="page" w:hAnchor="page" w:x="863" w:y="1719" w:anchorLock="1"/>
            <w:spacing w:line="227" w:lineRule="atLeast"/>
            <w:rPr>
              <w:spacing w:val="8"/>
            </w:rPr>
          </w:pPr>
          <w:r>
            <w:rPr>
              <w:spacing w:val="8"/>
            </w:rPr>
            <w:t xml:space="preserve">DTL </w:t>
          </w:r>
          <w:r w:rsidR="00A03B60">
            <w:rPr>
              <w:spacing w:val="8"/>
            </w:rPr>
            <w:t>Ver 1.</w:t>
          </w:r>
          <w:r w:rsidR="002F1C21">
            <w:rPr>
              <w:spacing w:val="8"/>
            </w:rPr>
            <w:t>0</w:t>
          </w:r>
        </w:p>
      </w:tc>
      <w:tc>
        <w:tcPr>
          <w:tcW w:w="5351" w:type="dxa"/>
          <w:vMerge/>
          <w:shd w:val="clear" w:color="auto" w:fill="E6E6E6"/>
        </w:tcPr>
        <w:p w14:paraId="296826C8" w14:textId="77777777" w:rsidR="00187F86" w:rsidRPr="00237B77" w:rsidRDefault="00187F86" w:rsidP="00E32AE3">
          <w:pPr>
            <w:framePr w:w="9976" w:h="1051" w:hRule="exact" w:wrap="around" w:vAnchor="page" w:hAnchor="page" w:x="863" w:y="1719" w:anchorLock="1"/>
            <w:spacing w:before="30" w:line="227" w:lineRule="atLeast"/>
            <w:rPr>
              <w:spacing w:val="8"/>
            </w:rPr>
          </w:pPr>
        </w:p>
      </w:tc>
      <w:tc>
        <w:tcPr>
          <w:tcW w:w="1980" w:type="dxa"/>
          <w:shd w:val="clear" w:color="auto" w:fill="E6E6E6"/>
        </w:tcPr>
        <w:p w14:paraId="1BA47D0F" w14:textId="7AC23C1C" w:rsidR="00187F86" w:rsidRDefault="00187F86" w:rsidP="005E6D2E">
          <w:pPr>
            <w:framePr w:w="9976" w:h="1051" w:hRule="exact" w:wrap="around" w:vAnchor="page" w:hAnchor="page" w:x="863" w:y="1719" w:anchorLock="1"/>
            <w:spacing w:before="8" w:line="227" w:lineRule="atLeast"/>
            <w:rPr>
              <w:spacing w:val="8"/>
            </w:rPr>
          </w:pPr>
          <w:r>
            <w:rPr>
              <w:spacing w:val="8"/>
            </w:rPr>
            <w:t>Ver 1.</w:t>
          </w:r>
          <w:r w:rsidR="002F1C21">
            <w:rPr>
              <w:spacing w:val="8"/>
            </w:rPr>
            <w:t>0</w:t>
          </w:r>
        </w:p>
      </w:tc>
      <w:tc>
        <w:tcPr>
          <w:tcW w:w="2154" w:type="dxa"/>
          <w:shd w:val="clear" w:color="auto" w:fill="E6E6E6"/>
        </w:tcPr>
        <w:p w14:paraId="105E56FC" w14:textId="040BDD1C" w:rsidR="00187F86" w:rsidRDefault="00187F86" w:rsidP="005E6D2E">
          <w:pPr>
            <w:framePr w:w="9976" w:h="1051" w:hRule="exact" w:wrap="around" w:vAnchor="page" w:hAnchor="page" w:x="863" w:y="1719" w:anchorLock="1"/>
            <w:spacing w:before="8" w:line="227" w:lineRule="atLeast"/>
            <w:rPr>
              <w:spacing w:val="8"/>
            </w:rPr>
          </w:pPr>
          <w:r>
            <w:rPr>
              <w:spacing w:val="8"/>
            </w:rPr>
            <w:fldChar w:fldCharType="begin"/>
          </w:r>
          <w:r>
            <w:rPr>
              <w:spacing w:val="8"/>
            </w:rPr>
            <w:instrText xml:space="preserve"> PAGE </w:instrText>
          </w:r>
          <w:r>
            <w:rPr>
              <w:spacing w:val="8"/>
            </w:rPr>
            <w:fldChar w:fldCharType="separate"/>
          </w:r>
          <w:r>
            <w:rPr>
              <w:noProof/>
              <w:spacing w:val="8"/>
            </w:rPr>
            <w:t>1</w:t>
          </w:r>
          <w:r>
            <w:rPr>
              <w:spacing w:val="8"/>
            </w:rPr>
            <w:fldChar w:fldCharType="end"/>
          </w:r>
          <w:r>
            <w:rPr>
              <w:spacing w:val="8"/>
            </w:rPr>
            <w:t>/</w:t>
          </w:r>
          <w:r>
            <w:rPr>
              <w:spacing w:val="8"/>
            </w:rPr>
            <w:fldChar w:fldCharType="begin"/>
          </w:r>
          <w:r>
            <w:rPr>
              <w:spacing w:val="8"/>
            </w:rPr>
            <w:instrText xml:space="preserve"> NUMPAGES </w:instrText>
          </w:r>
          <w:r>
            <w:rPr>
              <w:spacing w:val="8"/>
            </w:rPr>
            <w:fldChar w:fldCharType="separate"/>
          </w:r>
          <w:r>
            <w:rPr>
              <w:noProof/>
              <w:spacing w:val="8"/>
            </w:rPr>
            <w:t>1</w:t>
          </w:r>
          <w:r>
            <w:rPr>
              <w:spacing w:val="8"/>
            </w:rPr>
            <w:fldChar w:fldCharType="end"/>
          </w:r>
        </w:p>
      </w:tc>
    </w:tr>
  </w:tbl>
  <w:p w14:paraId="2274662D" w14:textId="77777777" w:rsidR="00187F86" w:rsidRDefault="00187F86" w:rsidP="005E6D2E">
    <w:pPr>
      <w:framePr w:w="9976" w:h="1051" w:hRule="exact" w:wrap="around" w:vAnchor="page" w:hAnchor="page" w:x="863" w:y="1719" w:anchorLock="1"/>
      <w:spacing w:line="240" w:lineRule="auto"/>
      <w:rPr>
        <w:spacing w:val="8"/>
        <w:sz w:val="2"/>
      </w:rPr>
    </w:pPr>
  </w:p>
  <w:p w14:paraId="668081D8" w14:textId="428CBFCA" w:rsidR="00187F86" w:rsidRPr="0028234E" w:rsidRDefault="002134B4" w:rsidP="002134B4">
    <w:pPr>
      <w:spacing w:line="240" w:lineRule="auto"/>
      <w:jc w:val="center"/>
      <w:rPr>
        <w:sz w:val="14"/>
        <w:szCs w:val="14"/>
        <w:lang w:val="en-US"/>
      </w:rPr>
    </w:pPr>
    <w:r w:rsidRPr="00170E15">
      <w:rPr>
        <w:color w:val="808080"/>
        <w:sz w:val="20"/>
      </w:rPr>
      <w:t xml:space="preserve">* * * </w:t>
    </w:r>
    <w:r w:rsidR="002F1C21">
      <w:rPr>
        <w:color w:val="808080"/>
        <w:sz w:val="20"/>
      </w:rPr>
      <w:t>Internal</w:t>
    </w:r>
    <w:r w:rsidRPr="00170E15">
      <w:rPr>
        <w:color w:val="808080"/>
        <w:sz w:val="20"/>
      </w:rPr>
      <w:t xml:space="preserve"> * * *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D69EB" w14:textId="77777777" w:rsidR="00187F86" w:rsidRDefault="00187F86"/>
  <w:p w14:paraId="1BD52A26" w14:textId="77777777" w:rsidR="00187F86" w:rsidRDefault="00187F86">
    <w:pPr>
      <w:pStyle w:val="MLStat"/>
      <w:framePr w:h="454" w:hSpace="181" w:wrap="around" w:vAnchor="page" w:hAnchor="margin" w:yAlign="bottom"/>
      <w:spacing w:before="0" w:after="0" w:line="240" w:lineRule="auto"/>
      <w:ind w:left="0" w:right="0" w:firstLine="0"/>
      <w:jc w:val="right"/>
      <w:rPr>
        <w:rFonts w:ascii="Arial" w:hAnsi="Arial"/>
        <w:sz w:val="10"/>
      </w:rPr>
    </w:pPr>
    <w:r>
      <w:rPr>
        <w:rFonts w:ascii="Arial" w:hAnsi="Arial"/>
        <w:sz w:val="10"/>
      </w:rPr>
      <w:t xml:space="preserve"> </w:t>
    </w:r>
  </w:p>
  <w:p w14:paraId="5BBEBC1C" w14:textId="77777777" w:rsidR="00187F86" w:rsidRDefault="00187F86">
    <w:pPr>
      <w:pStyle w:val="MLStat"/>
      <w:framePr w:h="454" w:hSpace="181" w:wrap="around" w:vAnchor="page" w:hAnchor="margin" w:yAlign="bottom"/>
      <w:spacing w:before="0" w:after="0" w:line="704" w:lineRule="exact"/>
      <w:ind w:left="0" w:right="0" w:firstLine="0"/>
      <w:rPr>
        <w:rFonts w:ascii="Arial" w:hAnsi="Arial"/>
      </w:rPr>
    </w:pPr>
  </w:p>
  <w:p w14:paraId="3F4362E0" w14:textId="77777777" w:rsidR="00187F86" w:rsidRDefault="00187F86">
    <w:pPr>
      <w:pStyle w:val="MLStat"/>
      <w:framePr w:h="454" w:hSpace="181" w:wrap="around" w:vAnchor="page" w:hAnchor="margin" w:yAlign="bottom"/>
      <w:spacing w:before="0" w:after="0" w:line="240" w:lineRule="auto"/>
      <w:ind w:left="0" w:right="0" w:firstLine="0"/>
      <w:rPr>
        <w:rFonts w:ascii="Arial" w:hAnsi="Arial"/>
      </w:rPr>
    </w:pPr>
  </w:p>
  <w:p w14:paraId="17350A03" w14:textId="77777777" w:rsidR="00187F86" w:rsidRDefault="00187F86">
    <w:pPr>
      <w:pStyle w:val="MLStat"/>
      <w:framePr w:w="2608" w:hSpace="408" w:wrap="around" w:vAnchor="page" w:hAnchor="page" w:xAlign="right" w:yAlign="bottom"/>
      <w:spacing w:before="0" w:after="0" w:line="240" w:lineRule="auto"/>
      <w:ind w:left="0" w:right="0" w:firstLine="0"/>
      <w:rPr>
        <w:rFonts w:ascii="Arial" w:hAnsi="Arial"/>
      </w:rPr>
    </w:pPr>
    <w:r>
      <w:rPr>
        <w:rFonts w:ascii="Arial" w:hAnsi="Arial"/>
        <w:sz w:val="12"/>
      </w:rPr>
      <w:t xml:space="preserve"> </w:t>
    </w:r>
  </w:p>
  <w:p w14:paraId="68CDD860" w14:textId="77777777" w:rsidR="00187F86" w:rsidRDefault="00187F86">
    <w:pPr>
      <w:pStyle w:val="MLStat"/>
      <w:framePr w:w="2608" w:hSpace="408" w:wrap="around" w:vAnchor="page" w:hAnchor="page" w:xAlign="right" w:yAlign="bottom"/>
      <w:spacing w:before="0" w:after="0" w:line="240" w:lineRule="exact"/>
      <w:ind w:left="0" w:right="0" w:firstLine="0"/>
      <w:rPr>
        <w:rFonts w:ascii="Times New Roman" w:hAnsi="Times New Roman"/>
        <w:sz w:val="22"/>
      </w:rPr>
    </w:pPr>
    <w:r>
      <w:rPr>
        <w:rFonts w:ascii="Times New Roman" w:hAnsi="Times New Roman"/>
        <w:sz w:val="22"/>
      </w:rPr>
      <w:t>Page</w:t>
    </w: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 PAGE  \* MERGEFORMAT </w:instrText>
    </w:r>
    <w:r>
      <w:rPr>
        <w:rFonts w:ascii="Times New Roman" w:hAnsi="Times New Roman"/>
        <w:sz w:val="22"/>
      </w:rPr>
      <w:fldChar w:fldCharType="separate"/>
    </w:r>
    <w:r>
      <w:rPr>
        <w:rFonts w:ascii="Times New Roman" w:hAnsi="Times New Roman"/>
        <w:sz w:val="22"/>
      </w:rPr>
      <w:t>10</w:t>
    </w:r>
    <w:r>
      <w:rPr>
        <w:rFonts w:ascii="Times New Roman" w:hAnsi="Times New Roman"/>
        <w:sz w:val="22"/>
      </w:rPr>
      <w:fldChar w:fldCharType="end"/>
    </w:r>
    <w:r>
      <w:rPr>
        <w:rFonts w:ascii="Times New Roman" w:hAnsi="Times New Roman"/>
        <w:sz w:val="22"/>
      </w:rPr>
      <w:t xml:space="preserve">  of </w:t>
    </w:r>
    <w:fldSimple w:instr=" NUMPAGES  \* MERGEFORMAT ">
      <w:r w:rsidRPr="00945D77">
        <w:rPr>
          <w:rFonts w:ascii="Times New Roman" w:hAnsi="Times New Roman"/>
          <w:sz w:val="22"/>
        </w:rPr>
        <w:t>10</w:t>
      </w:r>
    </w:fldSimple>
  </w:p>
  <w:p w14:paraId="3BF2B90F" w14:textId="77777777" w:rsidR="00187F86" w:rsidRDefault="00187F86">
    <w:pPr>
      <w:pStyle w:val="MLStat"/>
      <w:framePr w:w="2608" w:hSpace="408" w:wrap="around" w:vAnchor="page" w:hAnchor="page" w:xAlign="right" w:yAlign="bottom"/>
      <w:spacing w:before="0" w:after="0" w:line="680" w:lineRule="exact"/>
      <w:ind w:left="0" w:right="0" w:firstLine="0"/>
      <w:rPr>
        <w:rFonts w:ascii="Arial" w:hAnsi="Arial"/>
      </w:rPr>
    </w:pPr>
  </w:p>
  <w:p w14:paraId="69B25AA6" w14:textId="77777777" w:rsidR="00187F86" w:rsidRDefault="00187F86">
    <w:pPr>
      <w:pStyle w:val="MLStat"/>
      <w:framePr w:w="2608" w:hSpace="408" w:wrap="around" w:vAnchor="page" w:hAnchor="page" w:xAlign="right" w:yAlign="bottom"/>
      <w:spacing w:before="0" w:after="0" w:line="240" w:lineRule="auto"/>
      <w:ind w:left="0" w:right="0" w:firstLine="0"/>
      <w:rPr>
        <w:rFonts w:ascii="Arial" w:hAnsi="Arial"/>
      </w:rPr>
    </w:pPr>
  </w:p>
  <w:p w14:paraId="7A4C8936" w14:textId="77777777" w:rsidR="00187F86" w:rsidRDefault="00187F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2BDD" w14:textId="77777777" w:rsidR="000612B0" w:rsidRDefault="000612B0">
      <w:r>
        <w:separator/>
      </w:r>
    </w:p>
  </w:footnote>
  <w:footnote w:type="continuationSeparator" w:id="0">
    <w:p w14:paraId="50998D0B" w14:textId="77777777" w:rsidR="000612B0" w:rsidRDefault="00061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1E3F" w14:textId="77777777" w:rsidR="00237376" w:rsidRDefault="002373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9F5F" w14:textId="77777777" w:rsidR="00187F86" w:rsidRDefault="00187F86">
    <w:pPr>
      <w:pStyle w:val="Header"/>
    </w:pPr>
    <w:r>
      <w:tab/>
    </w:r>
  </w:p>
  <w:p w14:paraId="0E97C8DF" w14:textId="77777777" w:rsidR="00187F86" w:rsidRDefault="00187F86">
    <w:pPr>
      <w:pStyle w:val="MLStat"/>
      <w:framePr w:w="5670" w:wrap="around" w:vAnchor="page" w:hAnchor="page" w:xAlign="right" w:yAlign="top" w:anchorLock="1"/>
      <w:tabs>
        <w:tab w:val="right" w:pos="3289"/>
      </w:tabs>
      <w:spacing w:before="0" w:after="0" w:line="567" w:lineRule="exact"/>
      <w:ind w:left="0" w:right="0" w:firstLine="0"/>
      <w:rPr>
        <w:rFonts w:ascii="Bosch Office Sans" w:hAnsi="Bosch Office Sans"/>
      </w:rPr>
    </w:pPr>
  </w:p>
  <w:p w14:paraId="7001BFD1" w14:textId="77777777" w:rsidR="00187F86" w:rsidRDefault="00187F86">
    <w:pPr>
      <w:pStyle w:val="MLStat"/>
      <w:framePr w:w="5670" w:wrap="around" w:vAnchor="page" w:hAnchor="page" w:xAlign="right" w:yAlign="top" w:anchorLock="1"/>
      <w:tabs>
        <w:tab w:val="right" w:pos="5103"/>
      </w:tabs>
      <w:spacing w:before="0" w:after="0" w:line="240" w:lineRule="atLeast"/>
      <w:ind w:left="0" w:right="0" w:firstLine="0"/>
      <w:rPr>
        <w:rFonts w:ascii="Bosch Office Sans" w:hAnsi="Bosch Office Sans"/>
        <w:color w:val="FFFFFF"/>
        <w:sz w:val="20"/>
      </w:rPr>
    </w:pPr>
    <w:r>
      <w:rPr>
        <w:rFonts w:ascii="Bosch Office Sans" w:hAnsi="Bosch Office Sans"/>
        <w:sz w:val="20"/>
      </w:rPr>
      <w:tab/>
    </w:r>
    <w:bookmarkStart w:id="0" w:name="bkmLogo2"/>
    <w:r w:rsidRPr="00180162">
      <w:rPr>
        <w:rFonts w:ascii="Bosch Office Sans" w:hAnsi="Bosch Office Sans"/>
        <w:sz w:val="20"/>
      </w:rPr>
      <w:t xml:space="preserve"> </w:t>
    </w:r>
    <w:r w:rsidRPr="00180162">
      <w:rPr>
        <w:rFonts w:ascii="Bosch Office Sans" w:hAnsi="Bosch Office Sans"/>
        <w:sz w:val="20"/>
        <w:lang w:val="en-US" w:eastAsia="en-US"/>
      </w:rPr>
      <w:drawing>
        <wp:inline distT="0" distB="0" distL="0" distR="0" wp14:anchorId="4C568EBD" wp14:editId="2FAEBADC">
          <wp:extent cx="1323975" cy="371475"/>
          <wp:effectExtent l="0" t="0" r="0" b="9525"/>
          <wp:docPr id="1" name="Picture 1" descr="Beschreibung: Beschreibung: Beschreibung: Beschreibung: Bosc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2" descr="Beschreibung: Beschreibung: Beschreibung: Beschreibung: Bosc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44667" r="-21353"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80162">
      <w:rPr>
        <w:rFonts w:ascii="Bosch Office Sans" w:hAnsi="Bosch Office Sans"/>
        <w:sz w:val="20"/>
      </w:rPr>
      <w:t xml:space="preserve"> </w:t>
    </w:r>
    <w:bookmarkEnd w:id="0"/>
  </w:p>
  <w:p w14:paraId="0E28A698" w14:textId="77777777" w:rsidR="00187F86" w:rsidRDefault="00187F86">
    <w:pPr>
      <w:pStyle w:val="MLStat"/>
      <w:framePr w:w="3459" w:h="561" w:wrap="around" w:vAnchor="page" w:hAnchor="page" w:xAlign="right" w:y="630" w:anchorLock="1"/>
      <w:spacing w:before="0" w:after="0"/>
      <w:ind w:left="0" w:right="0" w:firstLine="0"/>
      <w:rPr>
        <w:rFonts w:ascii="Bosch Office Sans" w:hAnsi="Bosch Office Sans"/>
      </w:rPr>
    </w:pPr>
  </w:p>
  <w:p w14:paraId="488BDDD3" w14:textId="77777777" w:rsidR="00187F86" w:rsidRDefault="00187F86">
    <w:pPr>
      <w:pStyle w:val="MLStat"/>
      <w:framePr w:w="3459" w:h="561" w:wrap="around" w:vAnchor="page" w:hAnchor="page" w:xAlign="right" w:y="630" w:anchorLock="1"/>
      <w:spacing w:before="0" w:after="0" w:line="272" w:lineRule="atLeast"/>
      <w:ind w:left="0" w:right="0" w:firstLine="0"/>
      <w:rPr>
        <w:rFonts w:ascii="Bosch Office Sans" w:hAnsi="Bosch Office Sans"/>
        <w:color w:val="FFFFFF"/>
        <w:sz w:val="20"/>
      </w:rPr>
    </w:pPr>
    <w:bookmarkStart w:id="1" w:name="bkmlogo4"/>
    <w:r w:rsidRPr="00180162">
      <w:rPr>
        <w:rFonts w:ascii="Bosch Office Sans" w:hAnsi="Bosch Office Sans"/>
        <w:sz w:val="20"/>
      </w:rPr>
      <w:t xml:space="preserve"> </w:t>
    </w:r>
    <w:r w:rsidRPr="00180162">
      <w:rPr>
        <w:rFonts w:ascii="Bosch Office Sans" w:hAnsi="Bosch Office Sans"/>
        <w:sz w:val="20"/>
        <w:lang w:val="en-US" w:eastAsia="en-US"/>
      </w:rPr>
      <w:drawing>
        <wp:inline distT="0" distB="0" distL="0" distR="0" wp14:anchorId="5D43475D" wp14:editId="79159286">
          <wp:extent cx="352425" cy="361950"/>
          <wp:effectExtent l="0" t="0" r="9525" b="0"/>
          <wp:docPr id="2" name="Picture 2" descr="Beschreibung: Beschreibung: Beschreibung: Beschreibung: Anker_BW_Print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26" descr="Beschreibung: Beschreibung: Beschreibung: Beschreibung: Anker_BW_Print_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3214"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80162">
      <w:rPr>
        <w:rFonts w:ascii="Bosch Office Sans" w:hAnsi="Bosch Office Sans"/>
        <w:szCs w:val="2"/>
      </w:rPr>
      <w:t xml:space="preserve"> </w:t>
    </w:r>
    <w:r w:rsidRPr="00180162">
      <w:rPr>
        <w:rFonts w:ascii="Bosch Office Sans" w:hAnsi="Bosch Office Sans"/>
        <w:sz w:val="20"/>
      </w:rPr>
      <w:t xml:space="preserve"> </w:t>
    </w:r>
    <w:bookmarkEnd w:id="1"/>
    <w:r>
      <w:rPr>
        <w:rFonts w:ascii="Bosch Office Sans" w:hAnsi="Bosch Office Sans"/>
        <w:sz w:val="20"/>
      </w:rPr>
      <w:t xml:space="preserve"> </w:t>
    </w:r>
  </w:p>
  <w:p w14:paraId="38C9C1DE" w14:textId="77777777" w:rsidR="00187F86" w:rsidRDefault="00187F86">
    <w:pPr>
      <w:framePr w:h="680" w:hRule="exact" w:wrap="around" w:vAnchor="page" w:hAnchor="page" w:x="863" w:y="1719" w:anchorLock="1"/>
      <w:spacing w:line="240" w:lineRule="auto"/>
      <w:rPr>
        <w:spacing w:val="8"/>
        <w:sz w:val="2"/>
      </w:rPr>
    </w:pPr>
  </w:p>
  <w:tbl>
    <w:tblPr>
      <w:tblW w:w="10614" w:type="dxa"/>
      <w:tblLayout w:type="fixed"/>
      <w:tblCellMar>
        <w:left w:w="136" w:type="dxa"/>
        <w:right w:w="136" w:type="dxa"/>
      </w:tblCellMar>
      <w:tblLook w:val="01E0" w:firstRow="1" w:lastRow="1" w:firstColumn="1" w:lastColumn="1" w:noHBand="0" w:noVBand="0"/>
    </w:tblPr>
    <w:tblGrid>
      <w:gridCol w:w="1129"/>
      <w:gridCol w:w="5351"/>
      <w:gridCol w:w="1980"/>
      <w:gridCol w:w="2154"/>
    </w:tblGrid>
    <w:tr w:rsidR="00187F86" w14:paraId="05DFED30" w14:textId="77777777" w:rsidTr="007270BD">
      <w:trPr>
        <w:cantSplit/>
        <w:trHeight w:hRule="exact" w:val="270"/>
      </w:trPr>
      <w:tc>
        <w:tcPr>
          <w:tcW w:w="1129" w:type="dxa"/>
          <w:tcBorders>
            <w:right w:val="single" w:sz="4" w:space="0" w:color="auto"/>
          </w:tcBorders>
          <w:shd w:val="clear" w:color="auto" w:fill="E6E6E6"/>
        </w:tcPr>
        <w:p w14:paraId="2F1F2FCD" w14:textId="77777777" w:rsidR="00187F86" w:rsidRDefault="00187F86" w:rsidP="005E6D2E">
          <w:pPr>
            <w:framePr w:w="9991" w:wrap="around" w:vAnchor="page" w:hAnchor="page" w:x="863" w:y="2806" w:anchorLock="1"/>
            <w:spacing w:before="2" w:line="272" w:lineRule="exact"/>
            <w:rPr>
              <w:spacing w:val="8"/>
              <w:sz w:val="15"/>
            </w:rPr>
          </w:pPr>
          <w:bookmarkStart w:id="2" w:name="IDS_Datum"/>
          <w:bookmarkStart w:id="3" w:name="DdSubject"/>
          <w:bookmarkStart w:id="4" w:name="stFrom"/>
          <w:bookmarkStart w:id="5" w:name="stContact"/>
          <w:bookmarkStart w:id="6" w:name="bkmFormat04"/>
          <w:bookmarkStart w:id="7" w:name="bkmFormat08"/>
          <w:bookmarkStart w:id="8" w:name="bkmFormat09"/>
          <w:r>
            <w:rPr>
              <w:spacing w:val="8"/>
              <w:sz w:val="15"/>
            </w:rPr>
            <w:t>From</w:t>
          </w:r>
        </w:p>
      </w:tc>
      <w:tc>
        <w:tcPr>
          <w:tcW w:w="5351" w:type="dxa"/>
          <w:vMerge w:val="restart"/>
          <w:tcBorders>
            <w:left w:val="single" w:sz="4" w:space="0" w:color="auto"/>
            <w:right w:val="single" w:sz="4" w:space="0" w:color="auto"/>
          </w:tcBorders>
          <w:shd w:val="clear" w:color="auto" w:fill="E6E6E6"/>
          <w:vAlign w:val="center"/>
        </w:tcPr>
        <w:p w14:paraId="5A799041" w14:textId="6CDDBCCC" w:rsidR="00187F86" w:rsidRPr="00AE3611" w:rsidRDefault="005A104F" w:rsidP="00237376">
          <w:pPr>
            <w:framePr w:w="9991" w:wrap="around" w:vAnchor="page" w:hAnchor="page" w:x="863" w:y="2806" w:anchorLock="1"/>
            <w:spacing w:after="68" w:line="227" w:lineRule="atLeast"/>
            <w:jc w:val="center"/>
            <w:rPr>
              <w:spacing w:val="8"/>
              <w:lang w:val="en-NZ"/>
            </w:rPr>
          </w:pPr>
          <w:r w:rsidRPr="0049207B">
            <w:rPr>
              <w:noProof/>
              <w:spacing w:val="8"/>
              <w:lang w:val="en-US"/>
            </w:rPr>
            <w:t>BGSW</w:t>
          </w:r>
          <w:r w:rsidR="00187F86" w:rsidRPr="0049207B">
            <w:rPr>
              <w:noProof/>
              <w:spacing w:val="8"/>
              <w:lang w:val="en-US"/>
            </w:rPr>
            <w:t xml:space="preserve"> – </w:t>
          </w:r>
          <w:r w:rsidR="00DF78E2">
            <w:rPr>
              <w:noProof/>
              <w:spacing w:val="8"/>
              <w:lang w:val="en-US"/>
            </w:rPr>
            <w:t>SDS</w:t>
          </w:r>
          <w:r w:rsidR="00187F86" w:rsidRPr="0049207B">
            <w:rPr>
              <w:noProof/>
              <w:spacing w:val="8"/>
              <w:lang w:val="en-US"/>
            </w:rPr>
            <w:t xml:space="preserve"> Labs at </w:t>
          </w:r>
          <w:r w:rsidR="00DF78E2">
            <w:rPr>
              <w:noProof/>
              <w:spacing w:val="8"/>
              <w:lang w:val="en-US"/>
            </w:rPr>
            <w:t>COB-SEZ2</w:t>
          </w:r>
          <w:r w:rsidR="008F3B11" w:rsidRPr="0049207B">
            <w:rPr>
              <w:noProof/>
              <w:spacing w:val="8"/>
              <w:lang w:val="en-US"/>
            </w:rPr>
            <w:t xml:space="preserve"> Location, </w:t>
          </w:r>
          <w:r w:rsidR="002F1C21">
            <w:rPr>
              <w:noProof/>
              <w:spacing w:val="8"/>
              <w:lang w:val="en-US"/>
            </w:rPr>
            <w:t>Coimbatore</w:t>
          </w:r>
        </w:p>
      </w:tc>
      <w:tc>
        <w:tcPr>
          <w:tcW w:w="1980" w:type="dxa"/>
          <w:tcBorders>
            <w:left w:val="single" w:sz="4" w:space="0" w:color="auto"/>
            <w:right w:val="single" w:sz="4" w:space="0" w:color="auto"/>
          </w:tcBorders>
          <w:shd w:val="clear" w:color="auto" w:fill="E6E6E6"/>
        </w:tcPr>
        <w:p w14:paraId="04A00414" w14:textId="77777777" w:rsidR="00187F86" w:rsidRPr="00114A78" w:rsidRDefault="00187F86" w:rsidP="005E6D2E">
          <w:pPr>
            <w:framePr w:w="9991" w:wrap="around" w:vAnchor="page" w:hAnchor="page" w:x="863" w:y="2806" w:anchorLock="1"/>
            <w:spacing w:before="2" w:line="272" w:lineRule="exact"/>
            <w:ind w:right="-71"/>
            <w:rPr>
              <w:spacing w:val="8"/>
              <w:sz w:val="15"/>
              <w:lang w:val="en-US"/>
            </w:rPr>
          </w:pPr>
          <w:r w:rsidRPr="00114A78">
            <w:rPr>
              <w:spacing w:val="8"/>
              <w:sz w:val="15"/>
              <w:lang w:val="en-US"/>
            </w:rPr>
            <w:t>Our Reference</w:t>
          </w:r>
        </w:p>
      </w:tc>
      <w:tc>
        <w:tcPr>
          <w:tcW w:w="2154" w:type="dxa"/>
          <w:tcBorders>
            <w:left w:val="single" w:sz="4" w:space="0" w:color="auto"/>
          </w:tcBorders>
          <w:shd w:val="clear" w:color="auto" w:fill="E6E6E6"/>
        </w:tcPr>
        <w:p w14:paraId="09C92D6A" w14:textId="77777777" w:rsidR="00187F86" w:rsidRDefault="00187F86" w:rsidP="005E6D2E">
          <w:pPr>
            <w:framePr w:w="9991" w:wrap="around" w:vAnchor="page" w:hAnchor="page" w:x="863" w:y="2806" w:anchorLock="1"/>
            <w:spacing w:before="2" w:line="272" w:lineRule="exact"/>
            <w:rPr>
              <w:spacing w:val="8"/>
              <w:sz w:val="15"/>
            </w:rPr>
          </w:pPr>
          <w:r>
            <w:rPr>
              <w:spacing w:val="8"/>
              <w:sz w:val="15"/>
            </w:rPr>
            <w:t>Release Date</w:t>
          </w:r>
        </w:p>
      </w:tc>
    </w:tr>
    <w:tr w:rsidR="00187F86" w:rsidRPr="00915F94" w14:paraId="51256870" w14:textId="77777777" w:rsidTr="007270BD">
      <w:trPr>
        <w:cantSplit/>
        <w:trHeight w:val="624"/>
      </w:trPr>
      <w:tc>
        <w:tcPr>
          <w:tcW w:w="1129" w:type="dxa"/>
          <w:tcBorders>
            <w:right w:val="single" w:sz="4" w:space="0" w:color="auto"/>
          </w:tcBorders>
          <w:shd w:val="clear" w:color="auto" w:fill="E6E6E6"/>
        </w:tcPr>
        <w:p w14:paraId="7A9B0E52" w14:textId="7542DFD2" w:rsidR="00187F86" w:rsidRPr="008E3D17" w:rsidRDefault="00187F86" w:rsidP="000B5866">
          <w:pPr>
            <w:framePr w:w="9991" w:wrap="around" w:vAnchor="page" w:hAnchor="page" w:x="863" w:y="2806" w:anchorLock="1"/>
            <w:spacing w:before="2" w:line="272" w:lineRule="exact"/>
            <w:ind w:right="-71"/>
            <w:rPr>
              <w:spacing w:val="8"/>
              <w:sz w:val="20"/>
              <w:highlight w:val="yellow"/>
            </w:rPr>
          </w:pPr>
          <w:bookmarkStart w:id="9" w:name="ddFrom"/>
          <w:bookmarkStart w:id="10" w:name="fld_Datum"/>
          <w:bookmarkStart w:id="11" w:name="fld_Bearbeiter"/>
          <w:bookmarkStart w:id="12" w:name="bkmFormat03"/>
          <w:bookmarkStart w:id="13" w:name="bkmFormat02"/>
          <w:bookmarkStart w:id="14" w:name="bkmFormat07"/>
          <w:bookmarkEnd w:id="2"/>
          <w:bookmarkEnd w:id="3"/>
          <w:bookmarkEnd w:id="4"/>
          <w:bookmarkEnd w:id="5"/>
          <w:bookmarkEnd w:id="6"/>
          <w:bookmarkEnd w:id="7"/>
          <w:bookmarkEnd w:id="8"/>
          <w:r w:rsidRPr="00715A46">
            <w:rPr>
              <w:spacing w:val="8"/>
              <w:sz w:val="18"/>
              <w:szCs w:val="18"/>
            </w:rPr>
            <w:t>Local-</w:t>
          </w:r>
          <w:r w:rsidR="00444CBA">
            <w:rPr>
              <w:spacing w:val="8"/>
              <w:sz w:val="18"/>
              <w:szCs w:val="18"/>
            </w:rPr>
            <w:t>OTE</w:t>
          </w:r>
        </w:p>
      </w:tc>
      <w:tc>
        <w:tcPr>
          <w:tcW w:w="5351" w:type="dxa"/>
          <w:vMerge/>
          <w:tcBorders>
            <w:left w:val="single" w:sz="4" w:space="0" w:color="auto"/>
            <w:right w:val="single" w:sz="4" w:space="0" w:color="auto"/>
          </w:tcBorders>
          <w:shd w:val="clear" w:color="auto" w:fill="E6E6E6"/>
        </w:tcPr>
        <w:p w14:paraId="29814F5C" w14:textId="77777777" w:rsidR="00187F86" w:rsidRDefault="00187F86" w:rsidP="005A4503">
          <w:pPr>
            <w:framePr w:w="9991" w:wrap="around" w:vAnchor="page" w:hAnchor="page" w:x="863" w:y="2806" w:anchorLock="1"/>
            <w:spacing w:before="30" w:line="227" w:lineRule="atLeast"/>
            <w:rPr>
              <w:spacing w:val="8"/>
            </w:rPr>
          </w:pPr>
        </w:p>
      </w:tc>
      <w:tc>
        <w:tcPr>
          <w:tcW w:w="1980" w:type="dxa"/>
          <w:tcBorders>
            <w:left w:val="single" w:sz="4" w:space="0" w:color="auto"/>
            <w:right w:val="single" w:sz="4" w:space="0" w:color="auto"/>
          </w:tcBorders>
          <w:shd w:val="clear" w:color="auto" w:fill="E6E6E6"/>
        </w:tcPr>
        <w:p w14:paraId="60CE41BB" w14:textId="1B298109" w:rsidR="00187F86" w:rsidRPr="0015550E" w:rsidRDefault="00187F86" w:rsidP="005A4503">
          <w:pPr>
            <w:framePr w:w="9991" w:wrap="around" w:vAnchor="page" w:hAnchor="page" w:x="863" w:y="2806" w:anchorLock="1"/>
            <w:spacing w:before="2" w:line="272" w:lineRule="exact"/>
            <w:ind w:right="-71"/>
            <w:rPr>
              <w:noProof/>
              <w:spacing w:val="8"/>
              <w:sz w:val="18"/>
            </w:rPr>
          </w:pPr>
          <w:r>
            <w:rPr>
              <w:noProof/>
              <w:spacing w:val="8"/>
            </w:rPr>
            <w:t>SC-ITE</w:t>
          </w:r>
        </w:p>
      </w:tc>
      <w:tc>
        <w:tcPr>
          <w:tcW w:w="2154" w:type="dxa"/>
          <w:tcBorders>
            <w:left w:val="single" w:sz="4" w:space="0" w:color="auto"/>
          </w:tcBorders>
          <w:shd w:val="clear" w:color="auto" w:fill="E6E6E6"/>
        </w:tcPr>
        <w:p w14:paraId="63BC7D72" w14:textId="02EFD36D" w:rsidR="00187F86" w:rsidRPr="00915F94" w:rsidRDefault="002059CD" w:rsidP="006B4672">
          <w:pPr>
            <w:framePr w:w="9991" w:wrap="around" w:vAnchor="page" w:hAnchor="page" w:x="863" w:y="2806" w:anchorLock="1"/>
            <w:spacing w:line="272" w:lineRule="exact"/>
            <w:rPr>
              <w:spacing w:val="8"/>
              <w:lang w:val="en-US"/>
            </w:rPr>
          </w:pPr>
          <w:r>
            <w:rPr>
              <w:noProof/>
              <w:spacing w:val="8"/>
            </w:rPr>
            <w:t>18 Aug</w:t>
          </w:r>
          <w:r w:rsidR="00187F86">
            <w:rPr>
              <w:noProof/>
              <w:spacing w:val="8"/>
            </w:rPr>
            <w:t xml:space="preserve"> 202</w:t>
          </w:r>
          <w:r>
            <w:rPr>
              <w:noProof/>
              <w:spacing w:val="8"/>
            </w:rPr>
            <w:t>6</w:t>
          </w:r>
        </w:p>
      </w:tc>
    </w:tr>
    <w:bookmarkEnd w:id="9"/>
    <w:bookmarkEnd w:id="10"/>
    <w:bookmarkEnd w:id="11"/>
    <w:bookmarkEnd w:id="12"/>
    <w:bookmarkEnd w:id="13"/>
    <w:bookmarkEnd w:id="14"/>
  </w:tbl>
  <w:p w14:paraId="23246B5A" w14:textId="77777777" w:rsidR="00187F86" w:rsidRPr="00915F94" w:rsidRDefault="00187F86" w:rsidP="005E6D2E">
    <w:pPr>
      <w:framePr w:w="9991" w:wrap="around" w:vAnchor="page" w:hAnchor="page" w:x="863" w:y="2806" w:anchorLock="1"/>
      <w:spacing w:line="240" w:lineRule="auto"/>
      <w:rPr>
        <w:spacing w:val="8"/>
        <w:sz w:val="2"/>
        <w:lang w:val="en-US"/>
      </w:rPr>
    </w:pPr>
  </w:p>
  <w:p w14:paraId="47372D4B" w14:textId="77777777" w:rsidR="00187F86" w:rsidRPr="00915F94" w:rsidRDefault="00187F86">
    <w:pPr>
      <w:pStyle w:val="Header"/>
      <w:rPr>
        <w:lang w:val="en-US"/>
      </w:rPr>
    </w:pPr>
  </w:p>
  <w:p w14:paraId="2AD168AB" w14:textId="77777777" w:rsidR="00187F86" w:rsidRPr="00915F94" w:rsidRDefault="00187F86">
    <w:pPr>
      <w:pStyle w:val="Header"/>
      <w:rPr>
        <w:lang w:val="en-US"/>
      </w:rPr>
    </w:pPr>
  </w:p>
  <w:p w14:paraId="3EA93A78" w14:textId="77777777" w:rsidR="00187F86" w:rsidRPr="00915F94" w:rsidRDefault="00187F86">
    <w:pPr>
      <w:spacing w:before="2" w:line="272" w:lineRule="exact"/>
      <w:rPr>
        <w:spacing w:val="8"/>
        <w:sz w:val="15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1DB97" w14:textId="77777777" w:rsidR="00187F86" w:rsidRDefault="00187F86">
    <w:pPr>
      <w:pStyle w:val="MLStat"/>
      <w:tabs>
        <w:tab w:val="center" w:pos="4153"/>
        <w:tab w:val="right" w:pos="8306"/>
      </w:tabs>
      <w:spacing w:before="0" w:after="0" w:line="300" w:lineRule="atLeast"/>
      <w:ind w:left="0" w:right="0" w:firstLine="0"/>
      <w:rPr>
        <w:rFonts w:ascii="Times New Roman" w:hAnsi="Times New Roman"/>
      </w:rPr>
    </w:pPr>
    <w:r>
      <w:rPr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BA3136B" wp14:editId="4A2CC9B6">
              <wp:simplePos x="0" y="0"/>
              <wp:positionH relativeFrom="margin">
                <wp:posOffset>-662305</wp:posOffset>
              </wp:positionH>
              <wp:positionV relativeFrom="page">
                <wp:posOffset>5346700</wp:posOffset>
              </wp:positionV>
              <wp:extent cx="179705" cy="0"/>
              <wp:effectExtent l="0" t="0" r="0" b="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412F1D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-52.15pt,421pt" to="-38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m1OEwIAACc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" o:allowincell="f" strokeweight=".5pt">
              <w10:wrap anchorx="margin" anchory="page"/>
            </v:line>
          </w:pict>
        </mc:Fallback>
      </mc:AlternateContent>
    </w:r>
  </w:p>
  <w:p w14:paraId="52820832" w14:textId="77777777" w:rsidR="00187F86" w:rsidRDefault="00187F86">
    <w:pPr>
      <w:pStyle w:val="MLStat"/>
      <w:framePr w:w="3459" w:h="561" w:wrap="around" w:vAnchor="page" w:hAnchor="page" w:xAlign="right" w:y="630" w:anchorLock="1"/>
      <w:spacing w:before="0" w:after="0"/>
      <w:ind w:left="0" w:right="0" w:firstLine="0"/>
      <w:rPr>
        <w:rFonts w:ascii="Times New Roman" w:hAnsi="Times New Roman"/>
      </w:rPr>
    </w:pPr>
  </w:p>
  <w:p w14:paraId="618145EC" w14:textId="77777777" w:rsidR="00187F86" w:rsidRDefault="00187F86">
    <w:pPr>
      <w:pStyle w:val="MLStat"/>
      <w:framePr w:w="3459" w:h="561" w:wrap="around" w:vAnchor="page" w:hAnchor="page" w:xAlign="right" w:y="630" w:anchorLock="1"/>
      <w:spacing w:before="0" w:after="0" w:line="272" w:lineRule="atLeast"/>
      <w:ind w:left="0" w:right="0" w:firstLine="0"/>
      <w:rPr>
        <w:rFonts w:ascii="Arial" w:hAnsi="Arial"/>
        <w:color w:val="FFFFFF"/>
        <w:sz w:val="22"/>
      </w:rPr>
    </w:pPr>
    <w:r>
      <w:rPr>
        <w:rFonts w:ascii="Times New Roman" w:hAnsi="Times New Roman"/>
        <w:sz w:val="22"/>
      </w:rPr>
      <w:t xml:space="preserve">  </w:t>
    </w:r>
  </w:p>
  <w:p w14:paraId="37644DD2" w14:textId="77777777" w:rsidR="00187F86" w:rsidRDefault="00187F86">
    <w:pPr>
      <w:framePr w:w="6946" w:h="567" w:hSpace="142" w:wrap="around" w:hAnchor="margin" w:x="1" w:y="-1025" w:anchorLock="1"/>
      <w:shd w:val="clear" w:color="FFFFFF" w:fill="auto"/>
      <w:rPr>
        <w:rFonts w:ascii="Arial" w:hAnsi="Arial"/>
        <w:color w:val="FFFFFF"/>
        <w:spacing w:val="8"/>
      </w:rPr>
    </w:pPr>
    <w:r>
      <w:rPr>
        <w:rFonts w:ascii="Arial" w:hAnsi="Arial"/>
        <w:spacing w:val="8"/>
      </w:rPr>
      <w:t xml:space="preserve">  </w:t>
    </w: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48"/>
    </w:tblGrid>
    <w:tr w:rsidR="00187F86" w14:paraId="091403A4" w14:textId="77777777">
      <w:tc>
        <w:tcPr>
          <w:tcW w:w="2748" w:type="dxa"/>
        </w:tcPr>
        <w:p w14:paraId="1E0A3806" w14:textId="77777777" w:rsidR="00187F86" w:rsidRDefault="00187F86">
          <w:pPr>
            <w:pStyle w:val="MLStat"/>
            <w:framePr w:w="2608" w:hSpace="408" w:wrap="around" w:hAnchor="page" w:xAlign="right" w:y="18" w:anchorLock="1"/>
            <w:spacing w:before="0" w:after="0" w:line="240" w:lineRule="auto"/>
            <w:ind w:left="0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Location</w:t>
          </w:r>
        </w:p>
      </w:tc>
    </w:tr>
    <w:tr w:rsidR="00187F86" w14:paraId="2641978B" w14:textId="77777777">
      <w:trPr>
        <w:trHeight w:hRule="exact" w:val="295"/>
      </w:trPr>
      <w:tc>
        <w:tcPr>
          <w:tcW w:w="2748" w:type="dxa"/>
        </w:tcPr>
        <w:p w14:paraId="5FDC6CAA" w14:textId="77777777" w:rsidR="00187F86" w:rsidRDefault="00187F86">
          <w:pPr>
            <w:pStyle w:val="MLStat"/>
            <w:framePr w:w="2608" w:hSpace="408" w:wrap="around" w:hAnchor="page" w:xAlign="right" w:y="18" w:anchorLock="1"/>
            <w:spacing w:before="0" w:after="0" w:line="295" w:lineRule="exact"/>
            <w:ind w:left="0" w:right="0" w:firstLine="0"/>
            <w:outlineLvl w:val="0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ddDate</w:t>
          </w:r>
        </w:p>
      </w:tc>
    </w:tr>
    <w:tr w:rsidR="00187F86" w14:paraId="0FA1196B" w14:textId="77777777">
      <w:trPr>
        <w:trHeight w:hRule="exact" w:val="295"/>
      </w:trPr>
      <w:tc>
        <w:tcPr>
          <w:tcW w:w="2748" w:type="dxa"/>
        </w:tcPr>
        <w:p w14:paraId="3D5F648C" w14:textId="77777777" w:rsidR="00187F86" w:rsidRDefault="00187F86">
          <w:pPr>
            <w:pStyle w:val="MLStat"/>
            <w:framePr w:w="2608" w:hSpace="408" w:wrap="around" w:hAnchor="page" w:xAlign="right" w:y="18" w:anchorLock="1"/>
            <w:spacing w:before="0" w:after="0" w:line="295" w:lineRule="exact"/>
            <w:ind w:left="0" w:right="0" w:firstLine="0"/>
            <w:outlineLvl w:val="0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DdNum</w:t>
          </w:r>
        </w:p>
      </w:tc>
    </w:tr>
  </w:tbl>
  <w:p w14:paraId="3258C715" w14:textId="77777777" w:rsidR="00187F86" w:rsidRDefault="00187F86">
    <w:pPr>
      <w:pStyle w:val="MLStat"/>
      <w:framePr w:w="2608" w:hSpace="408" w:wrap="around" w:hAnchor="page" w:xAlign="right" w:y="18" w:anchorLock="1"/>
      <w:spacing w:before="0" w:after="0"/>
      <w:ind w:left="0" w:right="567" w:firstLine="0"/>
      <w:rPr>
        <w:rFonts w:ascii="Times New Roman" w:hAnsi="Times New Roman"/>
      </w:rPr>
    </w:pPr>
  </w:p>
  <w:p w14:paraId="12DA46B9" w14:textId="77777777" w:rsidR="00187F86" w:rsidRDefault="00187F86">
    <w:pPr>
      <w:pStyle w:val="MLStat"/>
      <w:framePr w:w="2608" w:hSpace="408" w:wrap="around" w:hAnchor="page" w:xAlign="right" w:y="18" w:anchorLock="1"/>
      <w:spacing w:before="0" w:after="0" w:line="20" w:lineRule="atLeast"/>
      <w:ind w:left="0" w:right="567" w:firstLine="0"/>
      <w:rPr>
        <w:rFonts w:ascii="Times New Roman" w:hAnsi="Times New Roman"/>
      </w:rPr>
    </w:pPr>
  </w:p>
  <w:p w14:paraId="5AD7F5BB" w14:textId="77777777" w:rsidR="00187F86" w:rsidRDefault="00187F86">
    <w:pPr>
      <w:pStyle w:val="MLStat"/>
      <w:tabs>
        <w:tab w:val="center" w:pos="4153"/>
        <w:tab w:val="right" w:pos="8306"/>
      </w:tabs>
      <w:spacing w:before="0" w:after="442" w:line="295" w:lineRule="exact"/>
      <w:ind w:left="0" w:right="0" w:firstLine="0"/>
      <w:rPr>
        <w:rFonts w:ascii="Times New Roman" w:hAnsi="Times New Roman"/>
      </w:rPr>
    </w:pPr>
  </w:p>
  <w:p w14:paraId="29FAEE90" w14:textId="77777777" w:rsidR="00187F86" w:rsidRDefault="00187F86">
    <w:pPr>
      <w:pStyle w:val="MLStat"/>
      <w:framePr w:w="5670" w:wrap="around" w:vAnchor="page" w:hAnchor="page" w:xAlign="right" w:yAlign="top" w:anchorLock="1"/>
      <w:tabs>
        <w:tab w:val="right" w:pos="3289"/>
      </w:tabs>
      <w:spacing w:before="0" w:after="0" w:line="567" w:lineRule="exact"/>
      <w:ind w:left="0" w:right="0" w:firstLine="0"/>
      <w:rPr>
        <w:rFonts w:ascii="Times New Roman" w:hAnsi="Times New Roman"/>
      </w:rPr>
    </w:pPr>
  </w:p>
  <w:p w14:paraId="1A9EC5CF" w14:textId="77777777" w:rsidR="00187F86" w:rsidRDefault="00187F86">
    <w:pPr>
      <w:pStyle w:val="MLStat"/>
      <w:framePr w:w="5670" w:wrap="around" w:vAnchor="page" w:hAnchor="page" w:xAlign="right" w:yAlign="top" w:anchorLock="1"/>
      <w:tabs>
        <w:tab w:val="right" w:pos="5102"/>
      </w:tabs>
      <w:spacing w:before="0" w:after="0" w:line="240" w:lineRule="atLeast"/>
      <w:ind w:left="0" w:right="0" w:firstLine="0"/>
      <w:rPr>
        <w:rFonts w:ascii="Arial" w:hAnsi="Arial"/>
        <w:color w:val="FFFFFF"/>
        <w:sz w:val="22"/>
      </w:rPr>
    </w:pPr>
    <w:r>
      <w:rPr>
        <w:rFonts w:ascii="Times New Roman" w:hAnsi="Times New Roman"/>
        <w:sz w:val="22"/>
      </w:rPr>
      <w:tab/>
      <w:t xml:space="preserve"> </w:t>
    </w:r>
  </w:p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769"/>
      <w:gridCol w:w="2586"/>
      <w:gridCol w:w="1769"/>
      <w:gridCol w:w="1769"/>
    </w:tblGrid>
    <w:tr w:rsidR="00187F86" w14:paraId="21BBF801" w14:textId="77777777">
      <w:tc>
        <w:tcPr>
          <w:tcW w:w="1769" w:type="dxa"/>
          <w:tcBorders>
            <w:right w:val="single" w:sz="4" w:space="0" w:color="000000"/>
          </w:tcBorders>
        </w:tcPr>
        <w:p w14:paraId="58175237" w14:textId="77777777" w:rsidR="00187F86" w:rsidRDefault="00187F86">
          <w:pPr>
            <w:pStyle w:val="MLStat"/>
            <w:spacing w:before="0" w:after="0" w:line="240" w:lineRule="auto"/>
            <w:ind w:left="0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StFrom</w:t>
          </w:r>
        </w:p>
      </w:tc>
      <w:tc>
        <w:tcPr>
          <w:tcW w:w="2586" w:type="dxa"/>
          <w:tcBorders>
            <w:left w:val="nil"/>
            <w:right w:val="single" w:sz="4" w:space="0" w:color="000000"/>
          </w:tcBorders>
        </w:tcPr>
        <w:p w14:paraId="11B9F4C8" w14:textId="77777777" w:rsidR="00187F86" w:rsidRDefault="00187F86">
          <w:pPr>
            <w:pStyle w:val="MLStat"/>
            <w:spacing w:before="0" w:after="0" w:line="240" w:lineRule="auto"/>
            <w:ind w:left="136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stContact</w:t>
          </w:r>
        </w:p>
      </w:tc>
      <w:tc>
        <w:tcPr>
          <w:tcW w:w="1769" w:type="dxa"/>
          <w:tcBorders>
            <w:left w:val="nil"/>
            <w:right w:val="single" w:sz="4" w:space="0" w:color="000000"/>
          </w:tcBorders>
        </w:tcPr>
        <w:p w14:paraId="25F0463E" w14:textId="77777777" w:rsidR="00187F86" w:rsidRDefault="00187F86">
          <w:pPr>
            <w:pStyle w:val="MLStat"/>
            <w:spacing w:before="0" w:after="0" w:line="240" w:lineRule="auto"/>
            <w:ind w:left="136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stPhone</w:t>
          </w:r>
        </w:p>
      </w:tc>
      <w:tc>
        <w:tcPr>
          <w:tcW w:w="1769" w:type="dxa"/>
          <w:tcBorders>
            <w:left w:val="nil"/>
            <w:right w:val="single" w:sz="4" w:space="0" w:color="auto"/>
          </w:tcBorders>
        </w:tcPr>
        <w:p w14:paraId="0DC38B19" w14:textId="77777777" w:rsidR="00187F86" w:rsidRDefault="00187F86">
          <w:pPr>
            <w:pStyle w:val="MLStat"/>
            <w:spacing w:before="0" w:after="0" w:line="240" w:lineRule="auto"/>
            <w:ind w:left="136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stFax</w:t>
          </w:r>
        </w:p>
      </w:tc>
    </w:tr>
    <w:tr w:rsidR="00187F86" w14:paraId="6E4C1458" w14:textId="77777777">
      <w:trPr>
        <w:trHeight w:val="295"/>
      </w:trPr>
      <w:tc>
        <w:tcPr>
          <w:tcW w:w="1769" w:type="dxa"/>
          <w:tcBorders>
            <w:right w:val="single" w:sz="4" w:space="0" w:color="000000"/>
          </w:tcBorders>
        </w:tcPr>
        <w:p w14:paraId="43260180" w14:textId="77777777" w:rsidR="00187F86" w:rsidRDefault="00187F86">
          <w:pPr>
            <w:pStyle w:val="MLStat"/>
            <w:spacing w:before="0" w:after="0" w:line="295" w:lineRule="exact"/>
            <w:ind w:left="0" w:right="0" w:firstLine="0"/>
            <w:outlineLvl w:val="0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DdFrom</w:t>
          </w:r>
        </w:p>
      </w:tc>
      <w:tc>
        <w:tcPr>
          <w:tcW w:w="2586" w:type="dxa"/>
          <w:tcBorders>
            <w:left w:val="nil"/>
            <w:right w:val="single" w:sz="4" w:space="0" w:color="000000"/>
          </w:tcBorders>
        </w:tcPr>
        <w:p w14:paraId="24145BC0" w14:textId="77777777" w:rsidR="00187F86" w:rsidRDefault="00187F86">
          <w:pPr>
            <w:pStyle w:val="MLStat"/>
            <w:spacing w:before="0" w:after="0" w:line="295" w:lineRule="exact"/>
            <w:ind w:left="136" w:right="0" w:firstLine="0"/>
            <w:outlineLvl w:val="0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sz w:val="24"/>
            </w:rPr>
            <w:t>UdName</w:t>
          </w:r>
        </w:p>
      </w:tc>
      <w:tc>
        <w:tcPr>
          <w:tcW w:w="1769" w:type="dxa"/>
          <w:tcBorders>
            <w:left w:val="nil"/>
            <w:right w:val="single" w:sz="4" w:space="0" w:color="000000"/>
          </w:tcBorders>
        </w:tcPr>
        <w:p w14:paraId="3C109CD5" w14:textId="77777777" w:rsidR="00187F86" w:rsidRDefault="00187F86">
          <w:pPr>
            <w:pStyle w:val="MLStat"/>
            <w:spacing w:before="0" w:after="0" w:line="295" w:lineRule="exact"/>
            <w:ind w:left="136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UdPhone</w:t>
          </w:r>
        </w:p>
      </w:tc>
      <w:tc>
        <w:tcPr>
          <w:tcW w:w="1769" w:type="dxa"/>
          <w:tcBorders>
            <w:left w:val="nil"/>
            <w:right w:val="single" w:sz="4" w:space="0" w:color="auto"/>
          </w:tcBorders>
        </w:tcPr>
        <w:p w14:paraId="645D672D" w14:textId="77777777" w:rsidR="00187F86" w:rsidRDefault="00187F86">
          <w:pPr>
            <w:pStyle w:val="MLStat"/>
            <w:spacing w:before="0" w:after="0" w:line="295" w:lineRule="exact"/>
            <w:ind w:left="136" w:right="0" w:firstLine="0"/>
            <w:outlineLvl w:val="0"/>
            <w:rPr>
              <w:rFonts w:ascii="Arial" w:hAnsi="Arial"/>
              <w:sz w:val="15"/>
            </w:rPr>
          </w:pPr>
          <w:r>
            <w:rPr>
              <w:rFonts w:ascii="Arial" w:hAnsi="Arial"/>
              <w:sz w:val="15"/>
            </w:rPr>
            <w:t>UdFax</w:t>
          </w:r>
        </w:p>
      </w:tc>
    </w:tr>
  </w:tbl>
  <w:p w14:paraId="77B55C7E" w14:textId="77777777" w:rsidR="00187F86" w:rsidRDefault="00187F86">
    <w:pPr>
      <w:pStyle w:val="MLStat"/>
      <w:spacing w:before="518" w:after="307" w:line="299" w:lineRule="exact"/>
      <w:ind w:left="0" w:right="0" w:firstLine="0"/>
      <w:rPr>
        <w:rFonts w:ascii="Arial" w:hAnsi="Arial"/>
        <w:b/>
        <w:sz w:val="22"/>
      </w:rPr>
    </w:pPr>
    <w:r>
      <w:rPr>
        <w:rFonts w:ascii="Arial" w:hAnsi="Arial"/>
        <w:b/>
        <w:sz w:val="22"/>
      </w:rPr>
      <w:t>Z A W   DdTitle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136AE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C6694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42BD0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C3E97D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9A8B99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CA506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21AD0E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260EA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5CDA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8CA1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EF494F"/>
    <w:multiLevelType w:val="multilevel"/>
    <w:tmpl w:val="8676FB1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0D174C07"/>
    <w:multiLevelType w:val="hybridMultilevel"/>
    <w:tmpl w:val="00EA8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904A67"/>
    <w:multiLevelType w:val="hybridMultilevel"/>
    <w:tmpl w:val="1320F08A"/>
    <w:lvl w:ilvl="0" w:tplc="0407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13222DC9"/>
    <w:multiLevelType w:val="hybridMultilevel"/>
    <w:tmpl w:val="727C5C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9A0E45"/>
    <w:multiLevelType w:val="hybridMultilevel"/>
    <w:tmpl w:val="C67C31EA"/>
    <w:lvl w:ilvl="0" w:tplc="663812D8">
      <w:start w:val="1"/>
      <w:numFmt w:val="decimal"/>
      <w:lvlText w:val="%1."/>
      <w:lvlJc w:val="left"/>
      <w:pPr>
        <w:tabs>
          <w:tab w:val="num" w:pos="2771"/>
        </w:tabs>
        <w:ind w:left="2771" w:hanging="360"/>
      </w:pPr>
      <w:rPr>
        <w:rFonts w:hint="default"/>
      </w:rPr>
    </w:lvl>
    <w:lvl w:ilvl="1" w:tplc="2F2C1D3E">
      <w:start w:val="3"/>
      <w:numFmt w:val="decimal"/>
      <w:lvlText w:val="%2."/>
      <w:lvlJc w:val="left"/>
      <w:pPr>
        <w:tabs>
          <w:tab w:val="num" w:pos="3491"/>
        </w:tabs>
        <w:ind w:left="3491" w:hanging="360"/>
      </w:pPr>
      <w:rPr>
        <w:rFonts w:hint="default"/>
      </w:rPr>
    </w:lvl>
    <w:lvl w:ilvl="2" w:tplc="317AA5BE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EF0E6D66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4D1C7F36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C868D3DC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523EAFC4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A1DE5902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32F418CE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15" w15:restartNumberingAfterBreak="0">
    <w:nsid w:val="14DE3357"/>
    <w:multiLevelType w:val="hybridMultilevel"/>
    <w:tmpl w:val="8A08DE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E816D3"/>
    <w:multiLevelType w:val="hybridMultilevel"/>
    <w:tmpl w:val="7E2CE0C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830850"/>
    <w:multiLevelType w:val="hybridMultilevel"/>
    <w:tmpl w:val="1CD0E29C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C6441"/>
    <w:multiLevelType w:val="hybridMultilevel"/>
    <w:tmpl w:val="997EFD64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C54AFD"/>
    <w:multiLevelType w:val="hybridMultilevel"/>
    <w:tmpl w:val="0CCEB7BE"/>
    <w:lvl w:ilvl="0" w:tplc="A588F33A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8F3C0" w:tentative="1">
      <w:start w:val="1"/>
      <w:numFmt w:val="bullet"/>
      <w:lvlText w:val="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5E1AE4" w:tentative="1">
      <w:start w:val="1"/>
      <w:numFmt w:val="bullet"/>
      <w:lvlText w:val="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E4465E" w:tentative="1">
      <w:start w:val="1"/>
      <w:numFmt w:val="bullet"/>
      <w:lvlText w:val="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DC095E" w:tentative="1">
      <w:start w:val="1"/>
      <w:numFmt w:val="bullet"/>
      <w:lvlText w:val="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66A28E" w:tentative="1">
      <w:start w:val="1"/>
      <w:numFmt w:val="bullet"/>
      <w:lvlText w:val="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3C5EB6" w:tentative="1">
      <w:start w:val="1"/>
      <w:numFmt w:val="bullet"/>
      <w:lvlText w:val="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E41664" w:tentative="1">
      <w:start w:val="1"/>
      <w:numFmt w:val="bullet"/>
      <w:lvlText w:val="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46FA98" w:tentative="1">
      <w:start w:val="1"/>
      <w:numFmt w:val="bullet"/>
      <w:lvlText w:val="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C104C0"/>
    <w:multiLevelType w:val="hybridMultilevel"/>
    <w:tmpl w:val="D6FC1C24"/>
    <w:lvl w:ilvl="0" w:tplc="4FB44236">
      <w:start w:val="1"/>
      <w:numFmt w:val="lowerLetter"/>
      <w:lvlText w:val="%1)"/>
      <w:lvlJc w:val="left"/>
      <w:pPr>
        <w:ind w:left="720" w:hanging="360"/>
      </w:pPr>
    </w:lvl>
    <w:lvl w:ilvl="1" w:tplc="7856F46E" w:tentative="1">
      <w:start w:val="1"/>
      <w:numFmt w:val="lowerLetter"/>
      <w:lvlText w:val="%2."/>
      <w:lvlJc w:val="left"/>
      <w:pPr>
        <w:ind w:left="1440" w:hanging="360"/>
      </w:pPr>
    </w:lvl>
    <w:lvl w:ilvl="2" w:tplc="AB324C2A" w:tentative="1">
      <w:start w:val="1"/>
      <w:numFmt w:val="lowerRoman"/>
      <w:lvlText w:val="%3."/>
      <w:lvlJc w:val="right"/>
      <w:pPr>
        <w:ind w:left="2160" w:hanging="180"/>
      </w:pPr>
    </w:lvl>
    <w:lvl w:ilvl="3" w:tplc="380A4620" w:tentative="1">
      <w:start w:val="1"/>
      <w:numFmt w:val="decimal"/>
      <w:lvlText w:val="%4."/>
      <w:lvlJc w:val="left"/>
      <w:pPr>
        <w:ind w:left="2880" w:hanging="360"/>
      </w:pPr>
    </w:lvl>
    <w:lvl w:ilvl="4" w:tplc="CB6A4FC0" w:tentative="1">
      <w:start w:val="1"/>
      <w:numFmt w:val="lowerLetter"/>
      <w:lvlText w:val="%5."/>
      <w:lvlJc w:val="left"/>
      <w:pPr>
        <w:ind w:left="3600" w:hanging="360"/>
      </w:pPr>
    </w:lvl>
    <w:lvl w:ilvl="5" w:tplc="D586162E" w:tentative="1">
      <w:start w:val="1"/>
      <w:numFmt w:val="lowerRoman"/>
      <w:lvlText w:val="%6."/>
      <w:lvlJc w:val="right"/>
      <w:pPr>
        <w:ind w:left="4320" w:hanging="180"/>
      </w:pPr>
    </w:lvl>
    <w:lvl w:ilvl="6" w:tplc="25AA59EA" w:tentative="1">
      <w:start w:val="1"/>
      <w:numFmt w:val="decimal"/>
      <w:lvlText w:val="%7."/>
      <w:lvlJc w:val="left"/>
      <w:pPr>
        <w:ind w:left="5040" w:hanging="360"/>
      </w:pPr>
    </w:lvl>
    <w:lvl w:ilvl="7" w:tplc="012659B4" w:tentative="1">
      <w:start w:val="1"/>
      <w:numFmt w:val="lowerLetter"/>
      <w:lvlText w:val="%8."/>
      <w:lvlJc w:val="left"/>
      <w:pPr>
        <w:ind w:left="5760" w:hanging="360"/>
      </w:pPr>
    </w:lvl>
    <w:lvl w:ilvl="8" w:tplc="C5829C8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85ED6"/>
    <w:multiLevelType w:val="hybridMultilevel"/>
    <w:tmpl w:val="882A3262"/>
    <w:lvl w:ilvl="0" w:tplc="A77845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DE561D1"/>
    <w:multiLevelType w:val="hybridMultilevel"/>
    <w:tmpl w:val="C11CE548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33B15448"/>
    <w:multiLevelType w:val="hybridMultilevel"/>
    <w:tmpl w:val="2EDE697E"/>
    <w:lvl w:ilvl="0" w:tplc="7F846136">
      <w:numFmt w:val="bullet"/>
      <w:lvlText w:val="-"/>
      <w:lvlJc w:val="left"/>
      <w:pPr>
        <w:ind w:left="720" w:hanging="360"/>
      </w:pPr>
      <w:rPr>
        <w:rFonts w:ascii="Courier New" w:eastAsia="MS Mincho" w:hAnsi="Courier New" w:cs="Courier New" w:hint="default"/>
      </w:rPr>
    </w:lvl>
    <w:lvl w:ilvl="1" w:tplc="D63EBE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21E84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4F1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E5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B076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83B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EAE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CC5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627EF0"/>
    <w:multiLevelType w:val="multilevel"/>
    <w:tmpl w:val="1F066E74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5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-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0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5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600" w:hanging="1800"/>
      </w:pPr>
      <w:rPr>
        <w:rFonts w:hint="default"/>
      </w:rPr>
    </w:lvl>
  </w:abstractNum>
  <w:abstractNum w:abstractNumId="25" w15:restartNumberingAfterBreak="0">
    <w:nsid w:val="3BBC5085"/>
    <w:multiLevelType w:val="hybridMultilevel"/>
    <w:tmpl w:val="6D48D2F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1F5C02"/>
    <w:multiLevelType w:val="hybridMultilevel"/>
    <w:tmpl w:val="7BB4436A"/>
    <w:lvl w:ilvl="0" w:tplc="E0304AC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1C15E6" w:tentative="1">
      <w:start w:val="1"/>
      <w:numFmt w:val="lowerLetter"/>
      <w:lvlText w:val="%2."/>
      <w:lvlJc w:val="left"/>
      <w:pPr>
        <w:ind w:left="1080" w:hanging="360"/>
      </w:pPr>
    </w:lvl>
    <w:lvl w:ilvl="2" w:tplc="55647790" w:tentative="1">
      <w:start w:val="1"/>
      <w:numFmt w:val="lowerRoman"/>
      <w:lvlText w:val="%3."/>
      <w:lvlJc w:val="right"/>
      <w:pPr>
        <w:ind w:left="1800" w:hanging="180"/>
      </w:pPr>
    </w:lvl>
    <w:lvl w:ilvl="3" w:tplc="42F65BD2" w:tentative="1">
      <w:start w:val="1"/>
      <w:numFmt w:val="decimal"/>
      <w:lvlText w:val="%4."/>
      <w:lvlJc w:val="left"/>
      <w:pPr>
        <w:ind w:left="2520" w:hanging="360"/>
      </w:pPr>
    </w:lvl>
    <w:lvl w:ilvl="4" w:tplc="E09C6520" w:tentative="1">
      <w:start w:val="1"/>
      <w:numFmt w:val="lowerLetter"/>
      <w:lvlText w:val="%5."/>
      <w:lvlJc w:val="left"/>
      <w:pPr>
        <w:ind w:left="3240" w:hanging="360"/>
      </w:pPr>
    </w:lvl>
    <w:lvl w:ilvl="5" w:tplc="069E317A" w:tentative="1">
      <w:start w:val="1"/>
      <w:numFmt w:val="lowerRoman"/>
      <w:lvlText w:val="%6."/>
      <w:lvlJc w:val="right"/>
      <w:pPr>
        <w:ind w:left="3960" w:hanging="180"/>
      </w:pPr>
    </w:lvl>
    <w:lvl w:ilvl="6" w:tplc="7DBAD39E" w:tentative="1">
      <w:start w:val="1"/>
      <w:numFmt w:val="decimal"/>
      <w:lvlText w:val="%7."/>
      <w:lvlJc w:val="left"/>
      <w:pPr>
        <w:ind w:left="4680" w:hanging="360"/>
      </w:pPr>
    </w:lvl>
    <w:lvl w:ilvl="7" w:tplc="F2AC3504" w:tentative="1">
      <w:start w:val="1"/>
      <w:numFmt w:val="lowerLetter"/>
      <w:lvlText w:val="%8."/>
      <w:lvlJc w:val="left"/>
      <w:pPr>
        <w:ind w:left="5400" w:hanging="360"/>
      </w:pPr>
    </w:lvl>
    <w:lvl w:ilvl="8" w:tplc="3AE6F10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3865BE"/>
    <w:multiLevelType w:val="hybridMultilevel"/>
    <w:tmpl w:val="490A9D4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0BC21E6"/>
    <w:multiLevelType w:val="hybridMultilevel"/>
    <w:tmpl w:val="651E921E"/>
    <w:lvl w:ilvl="0" w:tplc="0407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9" w15:restartNumberingAfterBreak="0">
    <w:nsid w:val="41BA3ADC"/>
    <w:multiLevelType w:val="hybridMultilevel"/>
    <w:tmpl w:val="9BD6E8B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50092E"/>
    <w:multiLevelType w:val="hybridMultilevel"/>
    <w:tmpl w:val="C5480A38"/>
    <w:lvl w:ilvl="0" w:tplc="4BB6FF68">
      <w:numFmt w:val="bullet"/>
      <w:lvlText w:val="-"/>
      <w:lvlJc w:val="left"/>
      <w:pPr>
        <w:ind w:left="2062" w:hanging="360"/>
      </w:pPr>
      <w:rPr>
        <w:rFonts w:ascii="Courier New" w:eastAsia="MS Mincho" w:hAnsi="Courier New" w:cs="Courier New" w:hint="default"/>
      </w:rPr>
    </w:lvl>
    <w:lvl w:ilvl="1" w:tplc="BD06FE44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1A34ABEA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A6F8FEE2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DD583BB2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8C9A8F70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53509CB0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7CDC9EDC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F9B8B334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31" w15:restartNumberingAfterBreak="0">
    <w:nsid w:val="48233C56"/>
    <w:multiLevelType w:val="hybridMultilevel"/>
    <w:tmpl w:val="ED64D4D8"/>
    <w:lvl w:ilvl="0" w:tplc="B3ECFD48">
      <w:numFmt w:val="bullet"/>
      <w:lvlText w:val="-"/>
      <w:lvlJc w:val="left"/>
      <w:pPr>
        <w:ind w:left="-131" w:hanging="360"/>
      </w:pPr>
      <w:rPr>
        <w:rFonts w:ascii="Courier New" w:eastAsia="MS Mincho" w:hAnsi="Courier New" w:cs="Courier New" w:hint="default"/>
      </w:rPr>
    </w:lvl>
    <w:lvl w:ilvl="1" w:tplc="70528A9C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E422B2A8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6AB664BE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56544E18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5DF4DED6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31563284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76C4B76A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D132012E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2" w15:restartNumberingAfterBreak="0">
    <w:nsid w:val="4B263502"/>
    <w:multiLevelType w:val="multilevel"/>
    <w:tmpl w:val="00EA6124"/>
    <w:lvl w:ilvl="0">
      <w:start w:val="1"/>
      <w:numFmt w:val="decimal"/>
      <w:lvlText w:val="%1"/>
      <w:lvlJc w:val="left"/>
      <w:pPr>
        <w:tabs>
          <w:tab w:val="num" w:pos="1418"/>
        </w:tabs>
        <w:ind w:left="1418" w:hanging="1418"/>
      </w:pPr>
      <w:rPr>
        <w:rFonts w:ascii="Bosch Office Sans" w:hAnsi="Bosch Office Sans" w:cs="Times New Roman" w:hint="default"/>
        <w:b/>
        <w:i w:val="0"/>
        <w:sz w:val="22"/>
        <w:szCs w:val="22"/>
      </w:rPr>
    </w:lvl>
    <w:lvl w:ilvl="1">
      <w:start w:val="1"/>
      <w:numFmt w:val="decimal"/>
      <w:pStyle w:val="Ueberschrift2"/>
      <w:lvlText w:val="%1.%2"/>
      <w:lvlJc w:val="left"/>
      <w:pPr>
        <w:tabs>
          <w:tab w:val="num" w:pos="1418"/>
        </w:tabs>
        <w:ind w:left="1418" w:hanging="1418"/>
      </w:pPr>
      <w:rPr>
        <w:rFonts w:ascii="Bosch Office Sans" w:hAnsi="Bosch Office Sans" w:cs="Times New Roman" w:hint="default"/>
        <w:b/>
        <w:i w:val="0"/>
        <w:sz w:val="22"/>
        <w:szCs w:val="22"/>
      </w:rPr>
    </w:lvl>
    <w:lvl w:ilvl="2">
      <w:start w:val="1"/>
      <w:numFmt w:val="decimal"/>
      <w:pStyle w:val="Ueberschrift3"/>
      <w:lvlText w:val="%1.%2.%3"/>
      <w:lvlJc w:val="left"/>
      <w:pPr>
        <w:tabs>
          <w:tab w:val="num" w:pos="1418"/>
        </w:tabs>
        <w:ind w:left="1134" w:hanging="1134"/>
      </w:pPr>
      <w:rPr>
        <w:rFonts w:ascii="Bosch Office Sans" w:hAnsi="Bosch Office Sans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ascii="Bosch Office Sans" w:hAnsi="Bosch Office Sans" w:cs="Times New Roman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3" w15:restartNumberingAfterBreak="0">
    <w:nsid w:val="4B791378"/>
    <w:multiLevelType w:val="hybridMultilevel"/>
    <w:tmpl w:val="3064F612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C297F6C"/>
    <w:multiLevelType w:val="hybridMultilevel"/>
    <w:tmpl w:val="6A2EFE1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343C71"/>
    <w:multiLevelType w:val="hybridMultilevel"/>
    <w:tmpl w:val="0D12D85C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0C5CB5"/>
    <w:multiLevelType w:val="hybridMultilevel"/>
    <w:tmpl w:val="C1CE74B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EB3D49"/>
    <w:multiLevelType w:val="hybridMultilevel"/>
    <w:tmpl w:val="B28A043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E4C87"/>
    <w:multiLevelType w:val="hybridMultilevel"/>
    <w:tmpl w:val="1D98BA38"/>
    <w:lvl w:ilvl="0" w:tplc="DFE0270E">
      <w:numFmt w:val="bullet"/>
      <w:lvlText w:val="-"/>
      <w:lvlJc w:val="left"/>
      <w:pPr>
        <w:ind w:left="-131" w:hanging="360"/>
      </w:pPr>
      <w:rPr>
        <w:rFonts w:ascii="Courier New" w:eastAsia="MS Mincho" w:hAnsi="Courier New" w:cs="Courier New" w:hint="default"/>
      </w:rPr>
    </w:lvl>
    <w:lvl w:ilvl="1" w:tplc="A06A8226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8E56E93C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5CF6D70C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9D6E0DA8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3530C19A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ACA01050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2B36385A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5DFC1966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9" w15:restartNumberingAfterBreak="0">
    <w:nsid w:val="62024452"/>
    <w:multiLevelType w:val="hybridMultilevel"/>
    <w:tmpl w:val="7840AB2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0842A2"/>
    <w:multiLevelType w:val="hybridMultilevel"/>
    <w:tmpl w:val="09B0195C"/>
    <w:lvl w:ilvl="0" w:tplc="0407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1" w15:restartNumberingAfterBreak="0">
    <w:nsid w:val="690D6135"/>
    <w:multiLevelType w:val="hybridMultilevel"/>
    <w:tmpl w:val="E28813FA"/>
    <w:lvl w:ilvl="0" w:tplc="240AD70A">
      <w:numFmt w:val="bullet"/>
      <w:lvlText w:val="-"/>
      <w:lvlJc w:val="left"/>
      <w:pPr>
        <w:ind w:left="-131" w:hanging="360"/>
      </w:pPr>
      <w:rPr>
        <w:rFonts w:ascii="Courier New" w:eastAsia="MS Mincho" w:hAnsi="Courier New" w:cs="Courier New" w:hint="default"/>
      </w:rPr>
    </w:lvl>
    <w:lvl w:ilvl="1" w:tplc="1F7E889A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929EC4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3D1CD8CA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C80382A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F5F089AC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DA24428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510FD64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6C205FD8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2" w15:restartNumberingAfterBreak="0">
    <w:nsid w:val="691E046C"/>
    <w:multiLevelType w:val="hybridMultilevel"/>
    <w:tmpl w:val="9B7E970E"/>
    <w:lvl w:ilvl="0" w:tplc="A704D716">
      <w:numFmt w:val="bullet"/>
      <w:lvlText w:val="-"/>
      <w:lvlJc w:val="left"/>
      <w:pPr>
        <w:ind w:left="720" w:hanging="360"/>
      </w:pPr>
      <w:rPr>
        <w:rFonts w:ascii="Courier New" w:eastAsia="MS Mincho" w:hAnsi="Courier New" w:cs="Courier New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72858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62F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64DF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C28D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761A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AB9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35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2459A0"/>
    <w:multiLevelType w:val="hybridMultilevel"/>
    <w:tmpl w:val="32CAEF4E"/>
    <w:lvl w:ilvl="0" w:tplc="0CBE3F1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76A34FA" w:tentative="1">
      <w:start w:val="1"/>
      <w:numFmt w:val="lowerLetter"/>
      <w:lvlText w:val="%2."/>
      <w:lvlJc w:val="left"/>
      <w:pPr>
        <w:ind w:left="1440" w:hanging="360"/>
      </w:pPr>
    </w:lvl>
    <w:lvl w:ilvl="2" w:tplc="AAE6B5A2" w:tentative="1">
      <w:start w:val="1"/>
      <w:numFmt w:val="lowerRoman"/>
      <w:lvlText w:val="%3."/>
      <w:lvlJc w:val="right"/>
      <w:pPr>
        <w:ind w:left="2160" w:hanging="180"/>
      </w:pPr>
    </w:lvl>
    <w:lvl w:ilvl="3" w:tplc="A5D6A512" w:tentative="1">
      <w:start w:val="1"/>
      <w:numFmt w:val="decimal"/>
      <w:lvlText w:val="%4."/>
      <w:lvlJc w:val="left"/>
      <w:pPr>
        <w:ind w:left="2880" w:hanging="360"/>
      </w:pPr>
    </w:lvl>
    <w:lvl w:ilvl="4" w:tplc="55CC07B4" w:tentative="1">
      <w:start w:val="1"/>
      <w:numFmt w:val="lowerLetter"/>
      <w:lvlText w:val="%5."/>
      <w:lvlJc w:val="left"/>
      <w:pPr>
        <w:ind w:left="3600" w:hanging="360"/>
      </w:pPr>
    </w:lvl>
    <w:lvl w:ilvl="5" w:tplc="F1B0AFA4" w:tentative="1">
      <w:start w:val="1"/>
      <w:numFmt w:val="lowerRoman"/>
      <w:lvlText w:val="%6."/>
      <w:lvlJc w:val="right"/>
      <w:pPr>
        <w:ind w:left="4320" w:hanging="180"/>
      </w:pPr>
    </w:lvl>
    <w:lvl w:ilvl="6" w:tplc="9984C38C" w:tentative="1">
      <w:start w:val="1"/>
      <w:numFmt w:val="decimal"/>
      <w:lvlText w:val="%7."/>
      <w:lvlJc w:val="left"/>
      <w:pPr>
        <w:ind w:left="5040" w:hanging="360"/>
      </w:pPr>
    </w:lvl>
    <w:lvl w:ilvl="7" w:tplc="63BEECB6" w:tentative="1">
      <w:start w:val="1"/>
      <w:numFmt w:val="lowerLetter"/>
      <w:lvlText w:val="%8."/>
      <w:lvlJc w:val="left"/>
      <w:pPr>
        <w:ind w:left="5760" w:hanging="360"/>
      </w:pPr>
    </w:lvl>
    <w:lvl w:ilvl="8" w:tplc="C0EA7D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885522"/>
    <w:multiLevelType w:val="hybridMultilevel"/>
    <w:tmpl w:val="6AE2CAB2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0BE6FA4"/>
    <w:multiLevelType w:val="hybridMultilevel"/>
    <w:tmpl w:val="7772B476"/>
    <w:lvl w:ilvl="0" w:tplc="04070005">
      <w:start w:val="1"/>
      <w:numFmt w:val="bullet"/>
      <w:lvlText w:val=""/>
      <w:lvlJc w:val="left"/>
      <w:pPr>
        <w:ind w:left="-13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6" w15:restartNumberingAfterBreak="0">
    <w:nsid w:val="74D13F41"/>
    <w:multiLevelType w:val="hybridMultilevel"/>
    <w:tmpl w:val="CCB002CE"/>
    <w:lvl w:ilvl="0" w:tplc="3F062D72">
      <w:start w:val="3"/>
      <w:numFmt w:val="bullet"/>
      <w:lvlText w:val="•"/>
      <w:lvlJc w:val="left"/>
      <w:pPr>
        <w:ind w:left="720" w:hanging="360"/>
      </w:pPr>
      <w:rPr>
        <w:rFonts w:ascii="Bosch Office Sans" w:eastAsia="Times New Roman" w:hAnsi="Bosch Office Sans" w:cs="Bosch Office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0D2CDE"/>
    <w:multiLevelType w:val="hybridMultilevel"/>
    <w:tmpl w:val="B9AEDDCE"/>
    <w:lvl w:ilvl="0" w:tplc="8B3AA7C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sch Office Sans" w:eastAsia="Times New Roman" w:hAnsi="Bosch Office Sans" w:cs="Times New Roman" w:hint="default"/>
        <w:i/>
        <w:color w:val="FF0000"/>
      </w:rPr>
    </w:lvl>
    <w:lvl w:ilvl="1" w:tplc="8A9C0D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82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767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62E9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6F4F2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E278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50E25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C141D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F42D6B"/>
    <w:multiLevelType w:val="hybridMultilevel"/>
    <w:tmpl w:val="36E08E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547E78"/>
    <w:multiLevelType w:val="hybridMultilevel"/>
    <w:tmpl w:val="17AA4380"/>
    <w:lvl w:ilvl="0" w:tplc="E132C7A2">
      <w:start w:val="3"/>
      <w:numFmt w:val="decimal"/>
      <w:lvlText w:val="%1."/>
      <w:lvlJc w:val="left"/>
      <w:pPr>
        <w:tabs>
          <w:tab w:val="num" w:pos="229"/>
        </w:tabs>
        <w:ind w:left="229" w:hanging="360"/>
      </w:pPr>
      <w:rPr>
        <w:rFonts w:hint="default"/>
      </w:rPr>
    </w:lvl>
    <w:lvl w:ilvl="1" w:tplc="139A638E" w:tentative="1">
      <w:start w:val="1"/>
      <w:numFmt w:val="lowerLetter"/>
      <w:lvlText w:val="%2."/>
      <w:lvlJc w:val="left"/>
      <w:pPr>
        <w:ind w:left="1440" w:hanging="360"/>
      </w:pPr>
    </w:lvl>
    <w:lvl w:ilvl="2" w:tplc="CDFA7FA2" w:tentative="1">
      <w:start w:val="1"/>
      <w:numFmt w:val="lowerRoman"/>
      <w:lvlText w:val="%3."/>
      <w:lvlJc w:val="right"/>
      <w:pPr>
        <w:ind w:left="2160" w:hanging="180"/>
      </w:pPr>
    </w:lvl>
    <w:lvl w:ilvl="3" w:tplc="0EC02FDC" w:tentative="1">
      <w:start w:val="1"/>
      <w:numFmt w:val="decimal"/>
      <w:lvlText w:val="%4."/>
      <w:lvlJc w:val="left"/>
      <w:pPr>
        <w:ind w:left="2880" w:hanging="360"/>
      </w:pPr>
    </w:lvl>
    <w:lvl w:ilvl="4" w:tplc="83EED272" w:tentative="1">
      <w:start w:val="1"/>
      <w:numFmt w:val="lowerLetter"/>
      <w:lvlText w:val="%5."/>
      <w:lvlJc w:val="left"/>
      <w:pPr>
        <w:ind w:left="3600" w:hanging="360"/>
      </w:pPr>
    </w:lvl>
    <w:lvl w:ilvl="5" w:tplc="DA22C89E" w:tentative="1">
      <w:start w:val="1"/>
      <w:numFmt w:val="lowerRoman"/>
      <w:lvlText w:val="%6."/>
      <w:lvlJc w:val="right"/>
      <w:pPr>
        <w:ind w:left="4320" w:hanging="180"/>
      </w:pPr>
    </w:lvl>
    <w:lvl w:ilvl="6" w:tplc="DDC8BA66" w:tentative="1">
      <w:start w:val="1"/>
      <w:numFmt w:val="decimal"/>
      <w:lvlText w:val="%7."/>
      <w:lvlJc w:val="left"/>
      <w:pPr>
        <w:ind w:left="5040" w:hanging="360"/>
      </w:pPr>
    </w:lvl>
    <w:lvl w:ilvl="7" w:tplc="5894A044" w:tentative="1">
      <w:start w:val="1"/>
      <w:numFmt w:val="lowerLetter"/>
      <w:lvlText w:val="%8."/>
      <w:lvlJc w:val="left"/>
      <w:pPr>
        <w:ind w:left="5760" w:hanging="360"/>
      </w:pPr>
    </w:lvl>
    <w:lvl w:ilvl="8" w:tplc="FBCAF884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128639">
    <w:abstractNumId w:val="9"/>
  </w:num>
  <w:num w:numId="2" w16cid:durableId="321205621">
    <w:abstractNumId w:val="7"/>
  </w:num>
  <w:num w:numId="3" w16cid:durableId="229730380">
    <w:abstractNumId w:val="6"/>
  </w:num>
  <w:num w:numId="4" w16cid:durableId="234555386">
    <w:abstractNumId w:val="5"/>
  </w:num>
  <w:num w:numId="5" w16cid:durableId="1921058273">
    <w:abstractNumId w:val="4"/>
  </w:num>
  <w:num w:numId="6" w16cid:durableId="2028945905">
    <w:abstractNumId w:val="8"/>
  </w:num>
  <w:num w:numId="7" w16cid:durableId="166284952">
    <w:abstractNumId w:val="3"/>
  </w:num>
  <w:num w:numId="8" w16cid:durableId="74132886">
    <w:abstractNumId w:val="2"/>
  </w:num>
  <w:num w:numId="9" w16cid:durableId="791443641">
    <w:abstractNumId w:val="1"/>
  </w:num>
  <w:num w:numId="10" w16cid:durableId="344748427">
    <w:abstractNumId w:val="0"/>
  </w:num>
  <w:num w:numId="11" w16cid:durableId="1659309147">
    <w:abstractNumId w:val="10"/>
  </w:num>
  <w:num w:numId="12" w16cid:durableId="2069306756">
    <w:abstractNumId w:val="32"/>
  </w:num>
  <w:num w:numId="13" w16cid:durableId="1480270769">
    <w:abstractNumId w:val="14"/>
  </w:num>
  <w:num w:numId="14" w16cid:durableId="1648436601">
    <w:abstractNumId w:val="47"/>
  </w:num>
  <w:num w:numId="15" w16cid:durableId="1474984972">
    <w:abstractNumId w:val="26"/>
  </w:num>
  <w:num w:numId="16" w16cid:durableId="1880579885">
    <w:abstractNumId w:val="30"/>
  </w:num>
  <w:num w:numId="17" w16cid:durableId="818690759">
    <w:abstractNumId w:val="31"/>
  </w:num>
  <w:num w:numId="18" w16cid:durableId="703795476">
    <w:abstractNumId w:val="38"/>
  </w:num>
  <w:num w:numId="19" w16cid:durableId="312755712">
    <w:abstractNumId w:val="41"/>
  </w:num>
  <w:num w:numId="20" w16cid:durableId="1999454279">
    <w:abstractNumId w:val="49"/>
  </w:num>
  <w:num w:numId="21" w16cid:durableId="531771045">
    <w:abstractNumId w:val="24"/>
  </w:num>
  <w:num w:numId="22" w16cid:durableId="1179275556">
    <w:abstractNumId w:val="43"/>
  </w:num>
  <w:num w:numId="23" w16cid:durableId="909732098">
    <w:abstractNumId w:val="23"/>
  </w:num>
  <w:num w:numId="24" w16cid:durableId="1151756817">
    <w:abstractNumId w:val="20"/>
  </w:num>
  <w:num w:numId="25" w16cid:durableId="200868538">
    <w:abstractNumId w:val="42"/>
  </w:num>
  <w:num w:numId="26" w16cid:durableId="1343166202">
    <w:abstractNumId w:val="15"/>
  </w:num>
  <w:num w:numId="27" w16cid:durableId="952980725">
    <w:abstractNumId w:val="48"/>
  </w:num>
  <w:num w:numId="28" w16cid:durableId="1473015737">
    <w:abstractNumId w:val="40"/>
  </w:num>
  <w:num w:numId="29" w16cid:durableId="1312753119">
    <w:abstractNumId w:val="22"/>
  </w:num>
  <w:num w:numId="30" w16cid:durableId="1409497298">
    <w:abstractNumId w:val="45"/>
  </w:num>
  <w:num w:numId="31" w16cid:durableId="852692205">
    <w:abstractNumId w:val="19"/>
  </w:num>
  <w:num w:numId="32" w16cid:durableId="2026050354">
    <w:abstractNumId w:val="28"/>
  </w:num>
  <w:num w:numId="33" w16cid:durableId="137186462">
    <w:abstractNumId w:val="21"/>
  </w:num>
  <w:num w:numId="34" w16cid:durableId="1966423218">
    <w:abstractNumId w:val="12"/>
  </w:num>
  <w:num w:numId="35" w16cid:durableId="2072724822">
    <w:abstractNumId w:val="37"/>
  </w:num>
  <w:num w:numId="36" w16cid:durableId="1614707344">
    <w:abstractNumId w:val="34"/>
  </w:num>
  <w:num w:numId="37" w16cid:durableId="1715733387">
    <w:abstractNumId w:val="36"/>
  </w:num>
  <w:num w:numId="38" w16cid:durableId="2054114359">
    <w:abstractNumId w:val="33"/>
  </w:num>
  <w:num w:numId="39" w16cid:durableId="2081824990">
    <w:abstractNumId w:val="44"/>
  </w:num>
  <w:num w:numId="40" w16cid:durableId="440105542">
    <w:abstractNumId w:val="18"/>
  </w:num>
  <w:num w:numId="41" w16cid:durableId="698627938">
    <w:abstractNumId w:val="17"/>
  </w:num>
  <w:num w:numId="42" w16cid:durableId="534660834">
    <w:abstractNumId w:val="25"/>
  </w:num>
  <w:num w:numId="43" w16cid:durableId="257325377">
    <w:abstractNumId w:val="27"/>
  </w:num>
  <w:num w:numId="44" w16cid:durableId="1258246763">
    <w:abstractNumId w:val="13"/>
  </w:num>
  <w:num w:numId="45" w16cid:durableId="1095634600">
    <w:abstractNumId w:val="29"/>
  </w:num>
  <w:num w:numId="46" w16cid:durableId="928924576">
    <w:abstractNumId w:val="16"/>
  </w:num>
  <w:num w:numId="47" w16cid:durableId="1687056682">
    <w:abstractNumId w:val="35"/>
  </w:num>
  <w:num w:numId="48" w16cid:durableId="906114029">
    <w:abstractNumId w:val="39"/>
  </w:num>
  <w:num w:numId="49" w16cid:durableId="1620836595">
    <w:abstractNumId w:val="46"/>
  </w:num>
  <w:num w:numId="50" w16cid:durableId="157208409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rawingGridHorizontalSpacing w:val="110"/>
  <w:drawingGridVerticalSpacing w:val="142"/>
  <w:displayHorizontalDrawingGridEvery w:val="2"/>
  <w:noPunctuationKerning/>
  <w:characterSpacingControl w:val="doNotCompress"/>
  <w:hdrShapeDefaults>
    <o:shapedefaults v:ext="edit" spidmax="2050"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fg.Ressources.1029" w:val="[1029]&lt;CRLF&gt;Name=Czech&lt;CRLF&gt;Rows=108&lt;CRLF&gt;1=Kontakt&lt;CRLF&gt;2=Linka&lt;CRLF&gt;3=E-Mail&lt;CRLF&gt;4=Datum&lt;CRLF&gt;5=Věc&lt;CRLF&gt;6=Strana&lt;CRLF&gt;7=Příjemce&lt;CRLF&gt;8=Firma&lt;CRLF&gt;9=Oddelení&lt;CRLF&gt;10=Strany&lt;CRLF&gt;11=z&lt;CRLF&gt;12=Odesilatel&lt;CRLF&gt;13=Na vědomí&lt;CRLF&gt;14=Telefax&lt;CRLF&gt;15=Sešit úkolu&lt;CRLF&gt;16=Od&lt;CRLF&gt;17=Vedení&lt;CRLF&gt;18=Protokol&lt;CRLF&gt;19=Organiz.&lt;CRLF&gt;20=Termín/místo&lt;CRLF&gt;21=Téma&lt;CRLF&gt;22=Výrobek&lt;CRLF&gt;23=Sériové čís.&lt;CRLF&gt;24=Vyzkoušeno&lt;CRLF&gt;25=Účastník&lt;CRLF&gt;26=Pozvání&lt;CRLF&gt;27=Zkušební rozhovor&lt;CRLF&gt;28=Zkušební zpráva&lt;CRLF&gt;29=Zve&lt;CRLF&gt;30=Číslo&lt;CRLF&gt;31=Vydání&lt;CRLF&gt;32=Nadpis&lt;CRLF&gt;33=Zpracoval&lt;CRLF&gt;34=Centrální příkaz&lt;CRLF&gt;35=Jednací příkaz&lt;CRLF&gt;36=Sešit úkolů&lt;CRLF&gt;37=Zpráva&lt;CRLF&gt;38=&lt;CRLF&gt;39=&lt;CRLF&gt;40=Telefon&lt;CRLF&gt;41=Telefax&lt;CRLF&gt;42=E-Mail&lt;CRLF&gt;43=Tel&lt;CRLF&gt;44=Fax&lt;CRLF&gt;45=Čís.&lt;CRLF&gt;46=Telefon&lt;CRLF&gt;47=Strana&lt;CRLF&gt;48=&lt;CRLF&gt;49=&lt;CRLF&gt;50=&lt;CRLF&gt;51=&lt;CRLF&gt;52=&lt;CRLF&gt;53=&lt;CRLF&gt;54=&lt;CRLF&gt;55=&lt;CRLF&gt;56=&lt;CRLF&gt;57=&lt;CRLF&gt;58=&lt;CRLF&gt;59=&lt;CRLF&gt;60=&lt;CRLF&gt;61=&lt;CRLF&gt;62=&lt;CRLF&gt;63=&lt;CRLF&gt;64=Dodatek 1 k dopisu zde dne&lt;CRLF&gt;65=&lt;CRLF&gt;66=&lt;CRLF&gt;67=Předseda dozorčí rady&lt;CRLF&gt;68=Vedení podniku&lt;CRLF&gt;69=Návštěvník&lt;CRLF&gt;70=Bankovní spojení&lt;CRLF&gt;71=Odesilatel&lt;CRLF&gt;72=&lt;CRLF&gt;73=&lt;CRLF&gt;74=Kopie pro&lt;CRLF&gt;75=&lt;CRLF&gt;76=&lt;CRLF&gt;77=&lt;CRLF&gt;78=&lt;CRLF&gt;79=&lt;CRLF&gt;80=&lt;CRLF&gt;81=&lt;CRLF&gt;82=&lt;CRLF&gt;83=&lt;CRLF&gt;84=&lt;CRLF&gt;85=&lt;CRLF&gt;86=&lt;CRLF&gt;87=&lt;CRLF&gt;88=&lt;CRLF&gt;89=&lt;CRLF&gt;90=&lt;CRLF&gt;91=&lt;CRLF&gt;92=&lt;CRLF&gt;93=&lt;CRLF&gt;94=&lt;CRLF&gt;95=&lt;CRLF&gt;96=&lt;CRLF&gt;97=&lt;CRLF&gt;98=&lt;CRLF&gt;99=&lt;CRLF&gt;100=&lt;CRLF&gt;101=Sídlo&lt;CRLF&gt;102=Nekontrolovaná kopie! Tento výtisk nebo tato kopie nepodléhají zmenové službe. Nyní platné doklady lze nahlédnou v intranetu RB pod oborem cinnosti TT, TT/QSG.&lt;CRLF&gt;103=Interní dopis&lt;CRLF&gt;104=xxxxxxxxxxx&lt;CRLF&gt;105=xxxxxxxxxxx&lt;CRLF&gt;106=xxxxxxxxxxx&lt;CRLF&gt;107=xxxxxxxxxxx&lt;CRLF&gt;108=xxxxxxxxxxx&lt;CRLF&gt;"/>
    <w:docVar w:name="cfg.Ressources.1030" w:val="[1030]&lt;CRLF&gt;Name=Danish&lt;CRLF&gt;Rows=108&lt;CRLF&gt;1=Kontakt&lt;CRLF&gt;2=Direkte indvalg&lt;CRLF&gt;3=e-post&lt;CRLF&gt;4=Dato&lt;CRLF&gt;5=Vedr.&lt;CRLF&gt;6=Side&lt;CRLF&gt;7=Modtager&lt;CRLF&gt;8=Firma&lt;CRLF&gt;9=Afdeling&lt;CRLF&gt;10=Sider&lt;CRLF&gt;11=af&lt;CRLF&gt;12=Afsender&lt;CRLF&gt;13=T. e.&lt;CRLF&gt;14=Telefax&lt;CRLF&gt;15=Hefte vedr. pligter&lt;CRLF&gt;16=Fra&lt;CRLF&gt;17=Ledelse&lt;CRLF&gt;18=Protokol&lt;CRLF&gt;19=Org.&lt;CRLF&gt;20=Dato/sted&lt;CRLF&gt;21=Emne&lt;CRLF&gt;22=Produkt&lt;CRLF&gt;23=Serie-nr.&lt;CRLF&gt;24=Afprøvet&lt;CRLF&gt;25=Deltager&lt;CRLF&gt;26=Invitation&lt;CRLF&gt;27=Gennemgang af prøvning&lt;CRLF&gt;28=Prøvningsrapport&lt;CRLF&gt;29=Indbyder&lt;CRLF&gt;30=Nummer&lt;CRLF&gt;31=Udgave&lt;CRLF&gt;32=Titel&lt;CRLF&gt;33=Behandling&lt;CRLF&gt;34=Hovedinstruktion&lt;CRLF&gt;35=Instruktion vedr. Metode&lt;CRLF&gt;36=Hefte vedr. pligter&lt;CRLF&gt;37=Beretning&lt;CRLF&gt;38=&lt;CRLF&gt;39=&lt;CRLF&gt;40=Telefon&lt;CRLF&gt;41=Telefax&lt;CRLF&gt;42=e-post&lt;CRLF&gt;43=Tlf&lt;CRLF&gt;44=Fax&lt;CRLF&gt;45=Nr.&lt;CRLF&gt;46=Telefon&lt;CRLF&gt;47=Side&lt;CRLF&gt;48=&lt;CRLF&gt;49=&lt;CRLF&gt;50=&lt;CRLF&gt;51=&lt;CRLF&gt;52=&lt;CRLF&gt;53=&lt;CRLF&gt;54=&lt;CRLF&gt;55=&lt;CRLF&gt;56=&lt;CRLF&gt;57=&lt;CRLF&gt;58=&lt;CRLF&gt;59=&lt;CRLF&gt;60=&lt;CRLF&gt;61=&lt;CRLF&gt;62=&lt;CRLF&gt;63=&lt;CRLF&gt;64=Bilag 1 til brev af&lt;CRLF&gt;65=&lt;CRLF&gt;66=&lt;CRLF&gt;67=Bestyrelsesformand&lt;CRLF&gt;68=Forretningsførelse&lt;CRLF&gt;69=Besøgende&lt;CRLF&gt;70=Bankforbindelse&lt;CRLF&gt;71=Afsender&lt;CRLF&gt;72=&lt;CRLF&gt;73=&lt;CRLF&gt;74=Kopier til&lt;CRLF&gt;75=&lt;CRLF&gt;76=&lt;CRLF&gt;77=&lt;CRLF&gt;78=&lt;CRLF&gt;79=&lt;CRLF&gt;80=&lt;CRLF&gt;81=&lt;CRLF&gt;82=&lt;CRLF&gt;83=&lt;CRLF&gt;84=&lt;CRLF&gt;85=&lt;CRLF&gt;86=&lt;CRLF&gt;87=&lt;CRLF&gt;88=&lt;CRLF&gt;89=&lt;CRLF&gt;90=&lt;CRLF&gt;91=&lt;CRLF&gt;92=&lt;CRLF&gt;93=&lt;CRLF&gt;94=&lt;CRLF&gt;95=&lt;CRLF&gt;96=&lt;CRLF&gt;97=&lt;CRLF&gt;98=&lt;CRLF&gt;99=&lt;CRLF&gt;100=&lt;CRLF&gt;101=Bopæl&lt;CRLF&gt;102=Ukontrolleret kopi! Denne udskrift eller kopi er ikke omfattet af ændringsservicen. Aktuelt gyldige dokumenter findes på RB-intranettet under forretningsområdet TT, TT/QSG&lt;CRLF&gt;103=Internt brev&lt;CRLF&gt;104=xxxxxxxxxxx&lt;CRLF&gt;105=xxxxxxxxxxx&lt;CRLF&gt;106=xxxxxxxxxxx&lt;CRLF&gt;107=xxxxxxxxxxx&lt;CRLF&gt;108=xxxxxxxxxxx&lt;CRLF&gt;"/>
    <w:docVar w:name="cfg.Ressources.1031" w:val="[1031]&lt;CRLF&gt;Name=German (Standard)&lt;CRLF&gt;Rows=189&lt;CRLF&gt;1=Kontakt&lt;CRLF&gt;2=Direktwahl&lt;CRLF&gt;3=EMail&lt;CRLF&gt;4=Datum&lt;CRLF&gt;5=Betreff&lt;CRLF&gt;6=Seite&lt;CRLF&gt;7=Empfänger&lt;CRLF&gt;8=Firma&lt;CRLF&gt;9=Abteilung&lt;CRLF&gt;10=Seiten&lt;CRLF&gt;11=von&lt;CRLF&gt;12=Absender&lt;CRLF&gt;13=z. K.&lt;CRLF&gt;14=Telefax&lt;CRLF&gt;15=Pflichtenheft&lt;CRLF&gt;16=Von&lt;CRLF&gt;17=Leitung&lt;CRLF&gt;18=Protokoll&lt;CRLF&gt;19=Organis.&lt;CRLF&gt;20=Termin/Ort&lt;CRLF&gt;21=Thema&lt;CRLF&gt;22=Erzeugnis&lt;CRLF&gt;23=SNR&lt;CRLF&gt;24=Erprobt&lt;CRLF&gt;25=Teilnehmer&lt;CRLF&gt;26=Einladung&lt;CRLF&gt;27=Erprobungsdurchsprache&lt;CRLF&gt;28=Erprobungsbericht&lt;CRLF&gt;29=Einladender&lt;CRLF&gt;30=Nummer&lt;CRLF&gt;31=Ausgabe&lt;CRLF&gt;32=Titel&lt;CRLF&gt;33=Beschreibung&lt;CRLF&gt;34=Zentralanweisung&lt;CRLF&gt;35=TT-Verfahrensanweisung&lt;CRLF&gt;36=Pflichtenheft&lt;CRLF&gt;37=Bericht&lt;CRLF&gt;38=Vorname&lt;CRLF&gt;39=Nachname&lt;CRLF&gt;40=Telefon&lt;CRLF&gt;41=Telefax&lt;CRLF&gt;42=Email&lt;CRLF&gt;43=Tel&lt;CRLF&gt;44=Fax&lt;CRLF&gt;45=Nr.&lt;CRLF&gt;46=Telefon&lt;CRLF&gt;47=Seite&lt;CRLF&gt;48=Zeit&lt;CRLF&gt;49=Ort&lt;CRLF&gt;50=Termin&lt;CRLF&gt;51=Kontakt Vorname&lt;CRLF&gt;52=Kontakt Nachname&lt;CRLF&gt;53=Kontakt Abteilung&lt;CRLF&gt;54=Kontakt Telefon&lt;CRLF&gt;55=Kontakt Telefax&lt;CRLF&gt;56=Datum Termin&lt;CRLF&gt;57=Zeit Termin&lt;CRLF&gt;58=Ort Termin&lt;CRLF&gt;59=Organis. Vorname&lt;CRLF&gt;60=Organis. Nachname&lt;CRLF&gt;61=Organis. Abteilung&lt;CRLF&gt;62=Dokument-Nr&lt;CRLF&gt;63=Vertraulichkeits-/Anlageverm.&lt;CRLF&gt;64=Anlage 1 zum Schreilben vom&lt;CRLF&gt;65=Dokument-Titel&lt;CRLF&gt;66=Zusatzvermerk&lt;CRLF&gt;67=Aufsichtsratsvorsitz&lt;CRLF&gt;68=Geschäftsführung&lt;CRLF&gt;69=Besucher&lt;CRLF&gt;70=Bankverbindung&lt;CRLF&gt;71=Absender&lt;CRLF&gt;72=Telefon&lt;CRLF&gt;73=Telefax&lt;CRLF&gt;74=Kopien an&lt;CRLF&gt;75=Anlagevermerk&lt;CRLF&gt;76=Kst.&lt;CRLF&gt;77=Personal-Nr.&lt;CRLF&gt;78=Währung&lt;CRLF&gt;79=Reise&lt;CRLF&gt;80=Reiseziele&lt;CRLF&gt;81=Reisezweck&lt;CRLF&gt;82=Besuch bei&lt;CRLF&gt;83=Auftrags-Nr.&lt;CRLF&gt;84=Sätze[DM]&lt;CRLF&gt;85=km-Geld&lt;CRLF&gt;86=Früstück&lt;CRLF&gt;87=Mittag/Abend&lt;CRLF&gt;88=Wechselkurs&lt;CRLF&gt;89=Beleg-Nr.&lt;CRLF&gt;90=Bearbeiter&lt;CRLF&gt;91=Tel Vorwahl&lt;CRLF&gt;92=Tel Nummer&lt;CRLF&gt;93=Tel Durchwahl&lt;CRLF&gt;94=Abteilung Über&lt;CRLF&gt;95=Abteilung An&lt;CRLF&gt;96=F'Konto&lt;CRLF&gt;97=Kostenart&lt;CRLF&gt;98=Ez.-Art&lt;CRLF&gt;99=Ez.-Klasse&lt;CRLF&gt;100=Name&lt;CRLF&gt;101=deutsch&lt;CRLF&gt;102=englisch&lt;CRLF&gt;103=tschechisch&lt;CRLF&gt;104=dänisch&lt;CRLF&gt;105=holländisch&lt;CRLF&gt;106=französisch&lt;CRLF&gt;107=portugiesisch&lt;CRLF&gt;108=russisch&lt;CRLF&gt;109=spanisch&lt;CRLF&gt;110=türkisch&lt;CRLF&gt;111=Postvermerk&lt;CRLF&gt;112=PLZ-Ort_x0009__x0009__x0009__x0009__x0009__x0009_&lt;CRLF&gt;113=Land&lt;CRLF&gt;114=Bestellung&lt;CRLF&gt;115=Zeichen&lt;CRLF&gt;116=Bearbeiter&lt;CRLF&gt;117=Bosch ID&lt;CRLF&gt;118=UST-ID&lt;CRLF&gt;119=Text Zwi. Sum&lt;CRLF&gt;120=Preis pro&lt;CRLF&gt;121=MwSt (%)&lt;CRLF&gt;122=Umrechung&lt;CRLF&gt;123=Text Summe&lt;CRLF&gt;124=Nr.&lt;CRLF&gt;125=Konto-Nr.&lt;CRLF&gt;126=Abbruch&lt;CRLF&gt;127=Anzeigen&lt;CRLF&gt;128=Le logo&lt;CRLF&gt;129=Maske&lt;CRLF&gt;130=Standort&lt;CRLF&gt;131=Verwalten&lt;CRLF&gt;132=Speichern&lt;CRLF&gt;133=Löschen&lt;CRLF&gt;134=Übernehmen&lt;CRLF&gt;135=Standardtext 1&lt;CRLF&gt;136=Standardtext 2&lt;CRLF&gt;137=ExchangRateFrom(G)&lt;CRLF&gt;138=ExchangRateTo(G)&lt;CRLF&gt;139=DateDFG(G)&lt;CRLF&gt;140=Month(G)&lt;CRLF&gt;141=Jahre&lt;CRLF&gt;142=Person-Konto&lt;CRLF&gt;143=Pol.Kennz.&lt;CRLF&gt;144=Ausland (DM)&lt;CRLF&gt;145=Inland (DM)&lt;CRLF&gt;146=Logopapier&lt;CRLF&gt;147=Leeres Blatt&lt;CRLF&gt;148=Zusätzliche Kontakte&lt;CRLF&gt;149=Von&lt;CRLF&gt;150=Bearbeiter&lt;CRLF&gt;151=Telefon-Durchwahl&lt;CRLF&gt;152=Telefax-Durchwahl&lt;CRLF&gt;153=Funktion / Geschäftsbereich&lt;CRLF&gt;154=Geschäftsbereich&lt;CRLF&gt;155=Dokumentart&lt;CRLF&gt;156=Gültigk.-Datum&lt;CRLF&gt;157=Ändg.-Nr./Index&lt;CRLF&gt;158=Arbeitsgang-Text&lt;CRLF&gt;159=Arbeitsplan-Nr.&lt;CRLF&gt;160=Arbg.-Nr.&lt;CRLF&gt;161=Bezeichnung&lt;CRLF&gt;162=Forts.&lt;CRLF&gt;163=Index&lt;CRLF&gt;164=Inventar-Nr.&lt;CRLF&gt;165=Ordg-Nr./Klassifiz.&lt;CRLF&gt;166=Sachnummer (Dokument)&lt;CRLF&gt;167=Sachnummer (Teil)&lt;CRLF&gt;168=Teil&lt;CRLF&gt;169=Werkstatt&lt;CRLF&gt;170=Zust. Abtlg.&lt;CRLF&gt;171=Bereich&lt;CRLF&gt;172=Verpflichtende(r)&lt;CRLF&gt;173=Datum der Unterschift&lt;CRLF&gt;174=Funktion&lt;CRLF&gt;175=Beratung&lt;CRLF&gt;176=Seminar&lt;CRLF&gt;177=Referent&lt;CRLF&gt;178=Ausgabe/Ergänzung&lt;CRLF&gt;179=Geprüft von:&lt;CRLF&gt;180=E-Abteilung:&lt;CRLF&gt;181=E-Leiter:&lt;CRLF&gt;182=U´schrift:&lt;CRLF&gt;183=Anlage(n):&lt;CRLF&gt;184=Bericht geht an Kunde:&lt;CRLF&gt;185=Programmbereich&lt;CRLF&gt;186=Ansprechpartner&lt;CRLF&gt;187=Funktion&lt;CRLF&gt;188=Internet&lt;CRLF&gt;189=Dokumenttitel&lt;CRLF&gt;"/>
    <w:docVar w:name="cfg.Ressources.1036" w:val="[1036]&lt;CRLF&gt;Name=French (Standard)&lt;CRLF&gt;Rows=189&lt;CRLF&gt;1=Contact&lt;CRLF&gt;2=Sélection directe&lt;CRLF&gt;3=EMail&lt;CRLF&gt;4=Date&lt;CRLF&gt;5=Objet&lt;CRLF&gt;6=Page&lt;CRLF&gt;7=Destinataire&lt;CRLF&gt;8=Entreprise&lt;CRLF&gt;9=Service&lt;CRLF&gt;10=Pages&lt;CRLF&gt;11=à&lt;CRLF&gt;12=Expéditeur&lt;CRLF&gt;13=Pour votre information !&lt;CRLF&gt;14=Télécopie&lt;CRLF&gt;15=Cahier de charges&lt;CRLF&gt;16=De&lt;CRLF&gt;17=Direction&lt;CRLF&gt;18=Protocole&lt;CRLF&gt;19=Org.&lt;CRLF&gt;20=Date/Lieu&lt;CRLF&gt;21=Sujet&lt;CRLF&gt;22=Produit&lt;CRLF&gt;23=Numéro de série&lt;CRLF&gt;24=Eprouvé&lt;CRLF&gt;25=Participant&lt;CRLF&gt;26=Invitation&lt;CRLF&gt;27=Discussion d'épreuve&lt;CRLF&gt;28=Rapport d'épreuve&lt;CRLF&gt;29=Hôte&lt;CRLF&gt;30=Numéro&lt;CRLF&gt;31=Version&lt;CRLF&gt;32=Titre&lt;CRLF&gt;33=Description&lt;CRLF&gt;34=Instruction centrale&lt;CRLF&gt;35=Instruction de procédure&lt;CRLF&gt;36=Cahier de charges&lt;CRLF&gt;37=Rapport&lt;CRLF&gt;38=Prénom&lt;CRLF&gt;39=Nom&lt;CRLF&gt;40=Téléphone&lt;CRLF&gt;41=Télécopie&lt;CRLF&gt;42=Email&lt;CRLF&gt;43=Tél&lt;CRLF&gt;44=Télécopie&lt;CRLF&gt;45=No.&lt;CRLF&gt;46=Téléphone&lt;CRLF&gt;47=Page&lt;CRLF&gt;48=Heure&lt;CRLF&gt;49=Lieu&lt;CRLF&gt;50=Date&lt;CRLF&gt;51=Contact prénom&lt;CRLF&gt;52=Contact nom&lt;CRLF&gt;53=Contact service&lt;CRLF&gt;54=Contact téléphone&lt;CRLF&gt;55=Contact télécopie&lt;CRLF&gt;56=Date rendez-vous&lt;CRLF&gt;57=Heure rendez-vous&lt;CRLF&gt;58=Lieu rendez-vous&lt;CRLF&gt;59=Org. prénom&lt;CRLF&gt;60=Org. nom&lt;CRLF&gt;61=Org. service&lt;CRLF&gt;62=Numéro du document&lt;CRLF&gt;63=Note de conf. et de p.j.&lt;CRLF&gt;64=Pièce jointe 1 à la lettre du&lt;CRLF&gt;65=Titre du document&lt;CRLF&gt;66=Note supplémentaire&lt;CRLF&gt;67=Présidence du conseil de surveillance&lt;CRLF&gt;68=Gestion&lt;CRLF&gt;69=Invité&lt;CRLF&gt;70=Référence bancaire&lt;CRLF&gt;71=Expéditeur&lt;CRLF&gt;72=Téléphone&lt;CRLF&gt;73=Télécopie&lt;CRLF&gt;74=Copie à&lt;CRLF&gt;75=Note de pièce jointe&lt;CRLF&gt;76=&lt;CRLF&gt;77=&lt;CRLF&gt;78=&lt;CRLF&gt;79=&lt;CRLF&gt;80=&lt;CRLF&gt;81=&lt;CRLF&gt;82=&lt;CRLF&gt;83=&lt;CRLF&gt;84=&lt;CRLF&gt;85=&lt;CRLF&gt;86=&lt;CRLF&gt;87=&lt;CRLF&gt;88=&lt;CRLF&gt;89=&lt;CRLF&gt;90=&lt;CRLF&gt;91=Indicatif&lt;CRLF&gt;92=&lt;CRLF&gt;93=Poste&lt;CRLF&gt;94=&lt;CRLF&gt;95=&lt;CRLF&gt;96=&lt;CRLF&gt;97=&lt;CRLF&gt;98=&lt;CRLF&gt;99=&lt;CRLF&gt;100=&lt;CRLF&gt;101=Allemand&lt;CRLF&gt;102=Anglais&lt;CRLF&gt;103=Tchèque&lt;CRLF&gt;104=Danois&lt;CRLF&gt;105=Néerlandais&lt;CRLF&gt;106=Français&lt;CRLF&gt;107=Portugais&lt;CRLF&gt;108=Russe&lt;CRLF&gt;109=Espagnol&lt;CRLF&gt;110=Turque&lt;CRLF&gt;111=Type d'envoi&lt;CRLF&gt;112=C.P. Ville&lt;CRLF&gt;113=Pays&lt;CRLF&gt;114=Commande&lt;CRLF&gt;115=Référence&lt;CRLF&gt;116=Emetteur&lt;CRLF&gt;117=Bosch ID&lt;CRLF&gt;118=UST-ID&lt;CRLF&gt;119=Texte Subtotal&lt;CRLF&gt;120=Prix pour&lt;CRLF&gt;121=TVA (%)&lt;CRLF&gt;122=Facteur&lt;CRLF&gt;123=Texte Total&lt;CRLF&gt;124=N°&lt;CRLF&gt;125=N° Compte&lt;CRLF&gt;126=Annuler&lt;CRLF&gt;127=Montrer&lt;CRLF&gt;128=Logo&lt;CRLF&gt;129=Le masque&lt;CRLF&gt;130=Site&lt;CRLF&gt;131=Enregistrer&lt;CRLF&gt;132=Supprimer&lt;CRLF&gt;133=Utiliser&lt;CRLF&gt;134=Répertoire&lt;CRLF&gt;135=Standardtexte 1&lt;CRLF&gt;136=Standardtexte 2&lt;CRLF&gt;137=ExchangRateFrom(F)&lt;CRLF&gt;138=ExchangRateTo(F)&lt;CRLF&gt;139=DateDFG(F)&lt;CRLF&gt;140=Month(F)&lt;CRLF&gt;141=Year(F)&lt;CRLF&gt;142=Person-Konto(F)&lt;CRLF&gt;143=Pol.Kennz.(F)&lt;CRLF&gt;144=Ausland (DM) (F)&lt;CRLF&gt;145=Inland (DM) (F)&lt;CRLF&gt;146=Feuille logotype&lt;CRLF&gt;147=Feuille vierge&lt;CRLF&gt;148=D'autres contacts&lt;CRLF&gt;149=De&lt;CRLF&gt;150=Emetteur&lt;CRLF&gt;151=Téléphone poste&lt;CRLF&gt;152=Télécopie poste&lt;CRLF&gt;153=Job title / Business Group&lt;CRLF&gt;154=Business Group&lt;CRLF&gt;155=Document type&lt;CRLF&gt;156=Valid date&lt;CRLF&gt;157=ECA-No./Index&lt;CRLF&gt;158=Operation-Text&lt;CRLF&gt;159=Routing No.&lt;CRLF&gt;160=Operat.-No.&lt;CRLF&gt;161=Designation&lt;CRLF&gt;162=Cont.&lt;CRLF&gt;163=Index&lt;CRLF&gt;164=Inventory No.&lt;CRLF&gt;165=Classification&lt;CRLF&gt;166=Part number (document)&lt;CRLF&gt;167=Part number (part)&lt;CRLF&gt;168=Part&lt;CRLF&gt;169=Shop floor&lt;CRLF&gt;170=Department&lt;CRLF&gt;171=Area&lt;CRLF&gt;172=Obligated&lt;CRLF&gt;173=Date of signature&lt;CRLF&gt;174=&lt;CRLF&gt;175=&lt;CRLF&gt;176=&lt;CRLF&gt;177=&lt;CRLF&gt;178=&lt;CRLF&gt;179=Contrôlé par :&lt;CRLF&gt;180=Bureau d’études :&lt;CRLF&gt;181=Chef de développement :&lt;CRLF&gt;182=Signature :&lt;CRLF&gt;183=Annexe(s) :&lt;CRLF&gt;184=A transmettre au client :&lt;CRLF&gt;185=&lt;CRLF&gt;186=&lt;CRLF&gt;187=&lt;CRLF&gt;188=&lt;CRLF&gt;189=&lt;CRLF&gt;"/>
    <w:docVar w:name="cfg.Ressources.1043" w:val="[1043]&lt;CRLF&gt;Name=Dutch (Standard)&lt;CRLF&gt;Rows=108&lt;CRLF&gt;1=Contact&lt;CRLF&gt;2=Doorkiesnummer&lt;CRLF&gt;3=E-Mail&lt;CRLF&gt;4=Datum&lt;CRLF&gt;5=Onderwerp&lt;CRLF&gt;6=Pagina&lt;CRLF&gt;7=Ontvanger&lt;CRLF&gt;8=Bedrijf&lt;CRLF&gt;9=Afdeling&lt;CRLF&gt;10=Pagina's&lt;CRLF&gt;11=van&lt;CRLF&gt;12=Afzender&lt;CRLF&gt;13=Voor k.&lt;CRLF&gt;14=Telefax&lt;CRLF&gt;15=Bestek&lt;CRLF&gt;16=Van&lt;CRLF&gt;17=Leiding&lt;CRLF&gt;18=Notule&lt;CRLF&gt;19=Organis.&lt;CRLF&gt;20=Tijdstip/plaats&lt;CRLF&gt;21=Thema&lt;CRLF&gt;22=Product&lt;CRLF&gt;23=Serienr.&lt;CRLF&gt;24=Getest&lt;CRLF&gt;25=Deelnemer&lt;CRLF&gt;26=Uitnodiging&lt;CRLF&gt;27=Bespreking test&lt;CRLF&gt;28=Verslag test&lt;CRLF&gt;29=Uitnodigende&lt;CRLF&gt;30=Nummer&lt;CRLF&gt;31=Uitgave&lt;CRLF&gt;32=Titel&lt;CRLF&gt;33=Bewerkt door&lt;CRLF&gt;34=Centrale instructie&lt;CRLF&gt;35=Procedurele instructie&lt;CRLF&gt;36=Procedurele instructie&lt;CRLF&gt;37=Verslag&lt;CRLF&gt;38=&lt;CRLF&gt;39=&lt;CRLF&gt;40=Telefoon&lt;CRLF&gt;41=Telefax&lt;CRLF&gt;42=E-Mail&lt;CRLF&gt;43=Tel&lt;CRLF&gt;44=Fax&lt;CRLF&gt;45=Nr.&lt;CRLF&gt;46=Telefoon&lt;CRLF&gt;47=Pagina&lt;CRLF&gt;48=&lt;CRLF&gt;49=&lt;CRLF&gt;50=&lt;CRLF&gt;51=&lt;CRLF&gt;52=&lt;CRLF&gt;53=&lt;CRLF&gt;54=&lt;CRLF&gt;55=&lt;CRLF&gt;56=&lt;CRLF&gt;57=&lt;CRLF&gt;58=&lt;CRLF&gt;59=&lt;CRLF&gt;60=&lt;CRLF&gt;61=&lt;CRLF&gt;62=&lt;CRLF&gt;63=&lt;CRLF&gt;64=Bijlage 1 van de brief d.d.&lt;CRLF&gt;65=&lt;CRLF&gt;66=&lt;CRLF&gt;67=Voorzitterschap raad van toezicht&lt;CRLF&gt;68=Bedrijfsleiding&lt;CRLF&gt;69=Bezoeker&lt;CRLF&gt;70=Bankgegevens&lt;CRLF&gt;71=Afzender&lt;CRLF&gt;72=&lt;CRLF&gt;73=&lt;CRLF&gt;74=Kopieën aan&lt;CRLF&gt;75=&lt;CRLF&gt;76=&lt;CRLF&gt;77=&lt;CRLF&gt;78=&lt;CRLF&gt;79=&lt;CRLF&gt;80=&lt;CRLF&gt;81=&lt;CRLF&gt;82=&lt;CRLF&gt;83=&lt;CRLF&gt;84=&lt;CRLF&gt;85=&lt;CRLF&gt;86=&lt;CRLF&gt;87=&lt;CRLF&gt;88=&lt;CRLF&gt;89=&lt;CRLF&gt;90=&lt;CRLF&gt;91=&lt;CRLF&gt;92=&lt;CRLF&gt;93=&lt;CRLF&gt;94=&lt;CRLF&gt;95=&lt;CRLF&gt;96=&lt;CRLF&gt;97=&lt;CRLF&gt;98=&lt;CRLF&gt;99=&lt;CRLF&gt;100=&lt;CRLF&gt;101=Gevestigd te&lt;CRLF&gt;102=Niet gecontroleerde kopie! Deze uitdraai of deze kopie wordt niet doorlopend gewijzigd. De op dit moment geldige documenten liggen ter inzage in het intranet van RB divisie TT, TT/QSG&lt;CRLF&gt;103=Interne brief&lt;CRLF&gt;104=xxxxxxxxxxx&lt;CRLF&gt;105=xxxxxxxxxxx&lt;CRLF&gt;106=xxxxxxxxxxx&lt;CRLF&gt;107=xxxxxxxxxxx&lt;CRLF&gt;108=xxxxxxxxxxx&lt;CRLF&gt;"/>
    <w:docVar w:name="cfg.Ressources.1049" w:val="[1049]&lt;CRLF&gt;Name=Russian&lt;CRLF&gt;Rows=108&lt;CRLF&gt;1=Контакт&lt;CRLF&gt;2=Прямой телефон&lt;CRLF&gt;3=Электронная почта&lt;CRLF&gt;4=Дата&lt;CRLF&gt;5=Касается&lt;CRLF&gt;6=Страница&lt;CRLF&gt;7=Получатель&lt;CRLF&gt;8=Фирма&lt;CRLF&gt;9=Отделение&lt;CRLF&gt;10=Страницы&lt;CRLF&gt;11=из&lt;CRLF&gt;12=Отправитель&lt;CRLF&gt;13=Внимание&lt;CRLF&gt;14=Телефакс&lt;CRLF&gt;15=Техническое задание&lt;CRLF&gt;16=От&lt;CRLF&gt;17=Ведущий&lt;CRLF&gt;18=Протокол&lt;CRLF&gt;19=Орг-ия&lt;CRLF&gt;20=Дата/место&lt;CRLF&gt;21=Тема&lt;CRLF&gt;22=Продукт&lt;CRLF&gt;23=Серийный номер&lt;CRLF&gt;24=Испытанный&lt;CRLF&gt;25=Участники&lt;CRLF&gt;26=Приглашение&lt;CRLF&gt;27=Обсуждение испытания&lt;CRLF&gt;28=Акт испытания&lt;CRLF&gt;29=Приглашающий&lt;CRLF&gt;30=Номер&lt;CRLF&gt;31=Редакция&lt;CRLF&gt;32=Название&lt;CRLF&gt;33=Опис.&lt;CRLF&gt;34=Центральная инструкция&lt;CRLF&gt;35=Технологическая инструкция ЕЕ&lt;CRLF&gt;36=Техническое задание&lt;CRLF&gt;37=Отчет&lt;CRLF&gt;38=&lt;CRLF&gt;39=&lt;CRLF&gt;40=Телефон&lt;CRLF&gt;41=Телефакс&lt;CRLF&gt;42=Электронная почта&lt;CRLF&gt;43=Тел.&lt;CRLF&gt;44=Факс&lt;CRLF&gt;45=№&lt;CRLF&gt;46=Телефон&lt;CRLF&gt;47=Страница&lt;CRLF&gt;48=&lt;CRLF&gt;49=&lt;CRLF&gt;50=&lt;CRLF&gt;51=&lt;CRLF&gt;52=&lt;CRLF&gt;53=&lt;CRLF&gt;54=&lt;CRLF&gt;55=&lt;CRLF&gt;56=&lt;CRLF&gt;57=&lt;CRLF&gt;58=&lt;CRLF&gt;59=&lt;CRLF&gt;60=&lt;CRLF&gt;61=&lt;CRLF&gt;62=&lt;CRLF&gt;63=&lt;CRLF&gt;64=Приложение 1 к письму от&lt;CRLF&gt;65=&lt;CRLF&gt;66=&lt;CRLF&gt;67=Председатель наблюдательного совета&lt;CRLF&gt;68=Коммерческий директор&lt;CRLF&gt;69=Посетитель&lt;CRLF&gt;70=Банковские реквизиты&lt;CRLF&gt;71=Отправитель&lt;CRLF&gt;72=&lt;CRLF&gt;73=&lt;CRLF&gt;74=Копии&lt;CRLF&gt;75=&lt;CRLF&gt;76=&lt;CRLF&gt;77=&lt;CRLF&gt;78=&lt;CRLF&gt;79=&lt;CRLF&gt;80=&lt;CRLF&gt;81=&lt;CRLF&gt;82=&lt;CRLF&gt;83=&lt;CRLF&gt;84=&lt;CRLF&gt;85=&lt;CRLF&gt;86=&lt;CRLF&gt;87=&lt;CRLF&gt;88=&lt;CRLF&gt;89=&lt;CRLF&gt;90=&lt;CRLF&gt;91=&lt;CRLF&gt;92=&lt;CRLF&gt;93=&lt;CRLF&gt;94=&lt;CRLF&gt;95=&lt;CRLF&gt;96=&lt;CRLF&gt;97=&lt;CRLF&gt;98=&lt;CRLF&gt;99=&lt;CRLF&gt;100=&lt;CRLF&gt;101=Местонахождение&lt;CRLF&gt;102=Не проверенная копия! Настоящая распечатка или копия не подлежит автоматическому обновлению. Актуальные документы доступны в интранете фирмы ЕЕ, департамент ЕЕ, ЕЕ/ЙЫП.&lt;CRLF&gt;103=Внутреннее письмо&lt;CRLF&gt;104=xxxxxxxxxxx&lt;CRLF&gt;105=xxxxxxxxxxx&lt;CRLF&gt;106=xxxxxxxxxxx&lt;CRLF&gt;107=xxxxxxxxxxx&lt;CRLF&gt;108=xxxxxxxxxxx&lt;CRLF&gt;"/>
    <w:docVar w:name="cfg.Ressources.1055" w:val="[1055]&lt;CRLF&gt;Name=Turkish&lt;CRLF&gt;Rows=108&lt;CRLF&gt;1=Temas&lt;CRLF&gt;2=Direk hat&lt;CRLF&gt;3=E-Mail&lt;CRLF&gt;4=Tarih&lt;CRLF&gt;5=Konu&lt;CRLF&gt;6=Sayfa&lt;CRLF&gt;7=Alici&lt;CRLF&gt;8=Firma&lt;CRLF&gt;9=Bölüm&lt;CRLF&gt;10=Sayfalar&lt;CRLF&gt;11=-&lt;CRLF&gt;12=Gönderen&lt;CRLF&gt;13=Bilgi için&lt;CRLF&gt;14=Telefaks&lt;CRLF&gt;15=Yükümlülük defteri&lt;CRLF&gt;16=Nereden&lt;CRLF&gt;17=Hat&lt;CRLF&gt;18=Protokol&lt;CRLF&gt;19=Org.&lt;CRLF&gt;20=Randevu/yer&lt;CRLF&gt;21=Konu&lt;CRLF&gt;22=Ürün&lt;CRLF&gt;23=Seri No.&lt;CRLF&gt;24=Denendi&lt;CRLF&gt;25=Katilimci&lt;CRLF&gt;26=Davet&lt;CRLF&gt;27=Deneme görüsmesi&lt;CRLF&gt;28=Deneme raporu&lt;CRLF&gt;29=Davet eden&lt;CRLF&gt;30=Numara&lt;CRLF&gt;31=Baski&lt;CRLF&gt;32=Unvan&lt;CRLF&gt;33=Tarif&lt;CRLF&gt;34=Merkezi talimat&lt;CRLF&gt;35=Uygulama talimati&lt;CRLF&gt;36=Yükümlülük defteri&lt;CRLF&gt;37=Rapor&lt;CRLF&gt;38=&lt;CRLF&gt;39=&lt;CRLF&gt;40=Telefon&lt;CRLF&gt;41=Telefaks&lt;CRLF&gt;42=E-Mail&lt;CRLF&gt;43=Tel.&lt;CRLF&gt;44=Faks&lt;CRLF&gt;45=No.&lt;CRLF&gt;46=Telefon&lt;CRLF&gt;47=Sayfa&lt;CRLF&gt;48=&lt;CRLF&gt;49=&lt;CRLF&gt;50=&lt;CRLF&gt;51=&lt;CRLF&gt;52=&lt;CRLF&gt;53=&lt;CRLF&gt;54=&lt;CRLF&gt;55=&lt;CRLF&gt;56=&lt;CRLF&gt;57=&lt;CRLF&gt;58=&lt;CRLF&gt;59=&lt;CRLF&gt;60=&lt;CRLF&gt;61=&lt;CRLF&gt;62=&lt;CRLF&gt;63=&lt;CRLF&gt;64=1 tarihli yazi ile ilgili ek&lt;CRLF&gt;65=&lt;CRLF&gt;66=&lt;CRLF&gt;67=Denetim kurulu baskanligi&lt;CRLF&gt;68=Sirket yönetimi&lt;CRLF&gt;69=Ziyaretçi&lt;CRLF&gt;70=Banka detaylari&lt;CRLF&gt;71=Gönderen&lt;CRLF&gt;72=&lt;CRLF&gt;73=&lt;CRLF&gt;74=Kopyalarin gidecegi&lt;CRLF&gt;75=&lt;CRLF&gt;76=&lt;CRLF&gt;77=&lt;CRLF&gt;78=&lt;CRLF&gt;79=&lt;CRLF&gt;80=&lt;CRLF&gt;81=&lt;CRLF&gt;82=&lt;CRLF&gt;83=&lt;CRLF&gt;84=&lt;CRLF&gt;85=&lt;CRLF&gt;86=&lt;CRLF&gt;87=&lt;CRLF&gt;88=&lt;CRLF&gt;89=&lt;CRLF&gt;90=&lt;CRLF&gt;91=&lt;CRLF&gt;92=&lt;CRLF&gt;93=&lt;CRLF&gt;94=&lt;CRLF&gt;95=&lt;CRLF&gt;96=&lt;CRLF&gt;97=&lt;CRLF&gt;98=&lt;CRLF&gt;99=&lt;CRLF&gt;100=&lt;CRLF&gt;101=Yeri&lt;CRLF&gt;102=Kontrol edilmemiş suret! Bu baskı veya suret değişikliğe taabi değildir. Güncel geçerli belgeler, RB-Intranette, faaliyet alanı TT, TT/QSG'da görülebilir.&lt;CRLF&gt;103=Dahili mektup&lt;CRLF&gt;104=xxxxxxxxxxx&lt;CRLF&gt;105=xxxxxxxxxxx&lt;CRLF&gt;106=xxxxxxxxxxx&lt;CRLF&gt;107=xxxxxxxxxxx&lt;CRLF&gt;108=xxxxxxxxxxx&lt;CRLF&gt;"/>
    <w:docVar w:name="cfg.Ressources.2057" w:val="[2057]&lt;CRLF&gt;Name=English (United Kingdom)&lt;CRLF&gt;Rows=189&lt;CRLF&gt;1=Contact&lt;CRLF&gt;2=Extension&lt;CRLF&gt;3=EMail&lt;CRLF&gt;4=Date&lt;CRLF&gt;5=Reference&lt;CRLF&gt;6=Page&lt;CRLF&gt;7=Recipient&lt;CRLF&gt;8=Company&lt;CRLF&gt;9=Department&lt;CRLF&gt;10=Pages&lt;CRLF&gt;11=of&lt;CRLF&gt;12=Sender&lt;CRLF&gt;13=Cc&lt;CRLF&gt;14=Telefax&lt;CRLF&gt;15=Requirements specification&lt;CRLF&gt;16=Sent by&lt;CRLF&gt;17=Directed by&lt;CRLF&gt;18=Minutes&lt;CRLF&gt;19=Org.&lt;CRLF&gt;20=Date/Place&lt;CRLF&gt;21=Topic&lt;CRLF&gt;22=Product&lt;CRLF&gt;23=Serial no&lt;CRLF&gt;24=Tested&lt;CRLF&gt;25=Participants&lt;CRLF&gt;26=Invitation&lt;CRLF&gt;27=Discussion of test results&lt;CRLF&gt;28=Test report&lt;CRLF&gt;29=Host&lt;CRLF&gt;30=Number&lt;CRLF&gt;31=Issue&lt;CRLF&gt;32=Title&lt;CRLF&gt;33=Description&lt;CRLF&gt;34=Central Directive&lt;CRLF&gt;35=Procedure&lt;CRLF&gt;36=Requirements specification&lt;CRLF&gt;37=Report&lt;CRLF&gt;38=Name&lt;CRLF&gt;39=Surname&lt;CRLF&gt;40=Telephone&lt;CRLF&gt;41=Telefax&lt;CRLF&gt;42=EMail&lt;CRLF&gt;43=Tel&lt;CRLF&gt;44=Fax&lt;CRLF&gt;45=No.&lt;CRLF&gt;46=Telephone&lt;CRLF&gt;47=Page&lt;CRLF&gt;48=Time&lt;CRLF&gt;49=Place&lt;CRLF&gt;50=Date&lt;CRLF&gt;51=Contact name&lt;CRLF&gt;52=Contact surname&lt;CRLF&gt;53=Contact  department&lt;CRLF&gt;54=Contact telephone&lt;CRLF&gt;55=Contact telefax&lt;CRLF&gt;56=Date&lt;CRLF&gt;57=Time&lt;CRLF&gt;58=Place&lt;CRLF&gt;59=Organis. name&lt;CRLF&gt;60=Organis. surname&lt;CRLF&gt;61=Organis. department&lt;CRLF&gt;62=Document no.&lt;CRLF&gt;63=Confidentiality/encl. note&lt;CRLF&gt;64=Enclosure 1 for letter dated&lt;CRLF&gt;65=Document title&lt;CRLF&gt;66=Additional note&lt;CRLF&gt;67=Chairman of the Supervisory Board&lt;CRLF&gt;68=Managing Directors&lt;CRLF&gt;69=Visitors&lt;CRLF&gt;70=Banking connection&lt;CRLF&gt;71=Sender&lt;CRLF&gt;72=Telephone&lt;CRLF&gt;73=Telefax&lt;CRLF&gt;74=Copies for&lt;CRLF&gt;75=Enclosure note&lt;CRLF&gt;76=Kst.&lt;CRLF&gt;77=Personal-No.&lt;CRLF&gt;78=Currency&lt;CRLF&gt;79=Travel&lt;CRLF&gt;80=Destination&lt;CRLF&gt;81=Purpose&lt;CRLF&gt;82=Visite by&lt;CRLF&gt;83=Instr.-No.&lt;CRLF&gt;84=Rate[DM]&lt;CRLF&gt;85=km&lt;CRLF&gt;86=Breakfast&lt;CRLF&gt;87=Lunch/Dinner&lt;CRLF&gt;88=Exchange Rate&lt;CRLF&gt;89=Object-No.&lt;CRLF&gt;90=Contact&lt;CRLF&gt;91=Tel Area Code&lt;CRLF&gt;92=Tel Number&lt;CRLF&gt;93=Tel Direct Line&lt;CRLF&gt;94=Department Over&lt;CRLF&gt;95=Department To&lt;CRLF&gt;96=F'Konto&lt;CRLF&gt;97=Kostenart&lt;CRLF&gt;98=Ez.-Art&lt;CRLF&gt;99=Ez.-Klasse&lt;CRLF&gt;100=Name&lt;CRLF&gt;101=German&lt;CRLF&gt;102=English&lt;CRLF&gt;103=Czchoslovakian&lt;CRLF&gt;104=Danish&lt;CRLF&gt;105=Dutch&lt;CRLF&gt;106=French&lt;CRLF&gt;107=Portuguese&lt;CRLF&gt;108=Russian&lt;CRLF&gt;109=Spanish&lt;CRLF&gt;110=Turkish&lt;CRLF&gt;111=Post Info&lt;CRLF&gt;112=Postcode&lt;CRLF&gt;113=Country&lt;CRLF&gt;114=Command&lt;CRLF&gt;115=Display&lt;CRLF&gt;116=Contact&lt;CRLF&gt;117=Bosch ID&lt;CRLF&gt;118=UST-ID&lt;CRLF&gt;119=Text Subtotal&lt;CRLF&gt;120=Price for&lt;CRLF&gt;121=VAT (%)&lt;CRLF&gt;122=Factor&lt;CRLF&gt;123=Text Total&lt;CRLF&gt;124=Nb.&lt;CRLF&gt;125=Account-Nb.&lt;CRLF&gt;126=Cancel&lt;CRLF&gt;127=Display&lt;CRLF&gt;128=Logo&lt;CRLF&gt;129=Mask&lt;CRLF&gt;130=Site&lt;CRLF&gt;131=Admin&lt;CRLF&gt;132=Save&lt;CRLF&gt;133=Delete&lt;CRLF&gt;134=Import&lt;CRLF&gt;135=Standardtext 1&lt;CRLF&gt;136=Standardtext 2&lt;CRLF&gt;137=ExchangRateFrom&lt;CRLF&gt;138=ExchangRateTo&lt;CRLF&gt;139=DateDFG&lt;CRLF&gt;140=Month&lt;CRLF&gt;141=Year&lt;CRLF&gt;142=Person-Konto&lt;CRLF&gt;143=Pol.Kennz.(E)&lt;CRLF&gt;144= Ausland (DM) (E)&lt;CRLF&gt;145=Inland (DM) (E)&lt;CRLF&gt;146=Logo Paper&lt;CRLF&gt;147=Blank sheet&lt;CRLF&gt;148=Additional contacts&lt;CRLF&gt;149=From&lt;CRLF&gt;150=Our Reference&lt;CRLF&gt;151=Telephone&lt;CRLF&gt;152=Telefax&lt;CRLF&gt;153=Job title / Business Group&lt;CRLF&gt;154=Business Group&lt;CRLF&gt;155=Document type&lt;CRLF&gt;156=Valid date&lt;CRLF&gt;157=ECA-No./Index&lt;CRLF&gt;158=Operation-Text&lt;CRLF&gt;159=Routing No.&lt;CRLF&gt;160=Operat.-No.&lt;CRLF&gt;161=Designation&lt;CRLF&gt;162=Cont.&lt;CRLF&gt;163=Index&lt;CRLF&gt;164=Inventory No.&lt;CRLF&gt;165=Classification&lt;CRLF&gt;166=Part number (document)&lt;CRLF&gt;167=Part number (part)&lt;CRLF&gt;168=Part&lt;CRLF&gt;169=Shop floor&lt;CRLF&gt;170=Department&lt;CRLF&gt;171=Area&lt;CRLF&gt;172=Obligated&lt;CRLF&gt;173=Date of signature&lt;CRLF&gt;174=Job title&lt;CRLF&gt;175=Consulting&lt;CRLF&gt;176=Course&lt;CRLF&gt;177=Course instructor&lt;CRLF&gt;178=Issue/Amendment&lt;CRLF&gt;179=Revised by:&lt;CRLF&gt;180=R&amp;&amp;D Department:&lt;CRLF&gt;181=Director of R&amp;&amp;D:&lt;CRLF&gt;182=Signature:&lt;CRLF&gt;183=Annex(es):&lt;CRLF&gt;184=Report to the client:&lt;CRLF&gt;185=&lt;CRLF&gt;186=&lt;CRLF&gt;187=&lt;CRLF&gt;188=&lt;CRLF&gt;189=&lt;CRLF&gt;"/>
    <w:docVar w:name="cfg.Ressources.2070" w:val="[2070]&lt;CRLF&gt;Name=Portuguese (Standard)&lt;CRLF&gt;Rows=108&lt;CRLF&gt;1=Contato&lt;CRLF&gt;2=Ramal&lt;CRLF&gt;3=E-Mail&lt;CRLF&gt;4=Data&lt;CRLF&gt;5=Referência&lt;CRLF&gt;6=Página&lt;CRLF&gt;7=Destinatário&lt;CRLF&gt;8=Empresa&lt;CRLF&gt;9=Departamento&lt;CRLF&gt;10=Páginas&lt;CRLF&gt;11=de&lt;CRLF&gt;12=Remetente&lt;CRLF&gt;13=P/ conh.&lt;CRLF&gt;14=Fax&lt;CRLF&gt;15=Caderno de encargos&lt;CRLF&gt;16=De&lt;CRLF&gt;17=Coordenação&lt;CRLF&gt;18=Secretário&lt;CRLF&gt;19=Organ.&lt;CRLF&gt;20=Data/local&lt;CRLF&gt;21=Assunto&lt;CRLF&gt;22=Produto&lt;CRLF&gt;23=N.o sér.&lt;CRLF&gt;24=Testado&lt;CRLF&gt;25=Participante&lt;CRLF&gt;26=Convite&lt;CRLF&gt;27=Discussão de teste&lt;CRLF&gt;28=Relatório de teste&lt;CRLF&gt;29=Convite por&lt;CRLF&gt;30=Número&lt;CRLF&gt;31=Versão&lt;CRLF&gt;32=Título&lt;CRLF&gt;33=Revisado por&lt;CRLF&gt;34=Instrução central&lt;CRLF&gt;35=Instrução de procedimento&lt;CRLF&gt;36=Caderno de encargos&lt;CRLF&gt;37=Relatório&lt;CRLF&gt;38=&lt;CRLF&gt;39=&lt;CRLF&gt;40=Telefone&lt;CRLF&gt;41=Fax&lt;CRLF&gt;42=E-Mail&lt;CRLF&gt;43=Fone&lt;CRLF&gt;44=Fax&lt;CRLF&gt;45=N.o&lt;CRLF&gt;46=Telefone&lt;CRLF&gt;47=Página&lt;CRLF&gt;48=&lt;CRLF&gt;49=&lt;CRLF&gt;50=&lt;CRLF&gt;51=&lt;CRLF&gt;52=&lt;CRLF&gt;53=&lt;CRLF&gt;54=&lt;CRLF&gt;55=&lt;CRLF&gt;56=&lt;CRLF&gt;57=&lt;CRLF&gt;58=&lt;CRLF&gt;59=&lt;CRLF&gt;60=&lt;CRLF&gt;61=&lt;CRLF&gt;62=&lt;CRLF&gt;63=&lt;CRLF&gt;64=Anexo 1 ao ofício de&lt;CRLF&gt;65=&lt;CRLF&gt;66=&lt;CRLF&gt;67=Presidente do Conselho Fiscal&lt;CRLF&gt;68=Diretores executivos&lt;CRLF&gt;69=Endereço da sede&lt;CRLF&gt;70=Conta bancária&lt;CRLF&gt;71=Remetente&lt;CRLF&gt;72=&lt;CRLF&gt;73=&lt;CRLF&gt;74=Cópias&lt;CRLF&gt;75=&lt;CRLF&gt;76=&lt;CRLF&gt;77=&lt;CRLF&gt;78=&lt;CRLF&gt;79=&lt;CRLF&gt;80=&lt;CRLF&gt;81=&lt;CRLF&gt;82=&lt;CRLF&gt;83=&lt;CRLF&gt;84=&lt;CRLF&gt;85=&lt;CRLF&gt;86=&lt;CRLF&gt;87=&lt;CRLF&gt;88=&lt;CRLF&gt;89=&lt;CRLF&gt;90=&lt;CRLF&gt;91=&lt;CRLF&gt;92=&lt;CRLF&gt;93=&lt;CRLF&gt;94=&lt;CRLF&gt;95=&lt;CRLF&gt;96=&lt;CRLF&gt;97=&lt;CRLF&gt;98=&lt;CRLF&gt;99=&lt;CRLF&gt;100=&lt;CRLF&gt;101=Sede&lt;CRLF&gt;102=Cópia não controlada! Esta impressão ou esta cópia não está sujeita ao serviço de alterações. Os documentos atualmente válidos encontram-se na Intranet da RB sob a área de negócios TT, TT/QSG.&lt;CRLF&gt;103=Comunicado interno&lt;CRLF&gt;104=xxxxxxxxxxx&lt;CRLF&gt;105=xxxxxxxxxxx&lt;CRLF&gt;106=xxxxxxxxxxx&lt;CRLF&gt;107=xxxxxxxxxxx&lt;CRLF&gt;108=xxxxxxxxxxx&lt;CRLF&gt;"/>
    <w:docVar w:name="cfg.Ressources.3082" w:val="[3082]&lt;CRLF&gt;Name=Spanish (Modern Sort)&lt;CRLF&gt;Rows=189&lt;CRLF&gt;1=Contacto&lt;CRLF&gt;2=Extensión&lt;CRLF&gt;3=E-mail&lt;CRLF&gt;4=Fecha&lt;CRLF&gt;5=Asunto&lt;CRLF&gt;6=Página&lt;CRLF&gt;7=Destinatario&lt;CRLF&gt;8=Empresa&lt;CRLF&gt;9=Departamento&lt;CRLF&gt;10=Páginas&lt;CRLF&gt;11=de&lt;CRLF&gt;12=Remitente&lt;CRLF&gt;13=para su conocimiento   /   para su conoc.&lt;CRLF&gt;14=Telefax&lt;CRLF&gt;15=Cuaderno de cargas&lt;CRLF&gt;16=De&lt;CRLF&gt;17=Dirigido por&lt;CRLF&gt;18=Protocolo&lt;CRLF&gt;19=Organiz.&lt;CRLF&gt;20=Fecha/lugar&lt;CRLF&gt;21=Tema&lt;CRLF&gt;22=Producto&lt;CRLF&gt;23=N° de serie&lt;CRLF&gt;24=Probado&lt;CRLF&gt;25=Participantes&lt;CRLF&gt;26=Invitación&lt;CRLF&gt;27=Discusión de la prueba&lt;CRLF&gt;28=Informe de la prueba&lt;CRLF&gt;29=Convocado por&lt;CRLF&gt;30=Número&lt;CRLF&gt;31=Versión&lt;CRLF&gt;32=Título&lt;CRLF&gt;33=Revisado por&lt;CRLF&gt;34=Instrucción central&lt;CRLF&gt;35=Instrucción de procedimiento&lt;CRLF&gt;36=Cuaderno de cargas&lt;CRLF&gt;37=Informe&lt;CRLF&gt;38=Nombre&lt;CRLF&gt;39=Apellidos&lt;CRLF&gt;40=Teléfono&lt;CRLF&gt;41=Telefax&lt;CRLF&gt;42=E-mail&lt;CRLF&gt;43=Tel&lt;CRLF&gt;44=Fax&lt;CRLF&gt;45=N°&lt;CRLF&gt;46=Teléfono&lt;CRLF&gt;47=Página&lt;CRLF&gt;48=Hora&lt;CRLF&gt;49=Lugar&lt;CRLF&gt;50=Fecha&lt;CRLF&gt;51=Contacto nombre&lt;CRLF&gt;52=Contacto apellidos&lt;CRLF&gt;53=Contacto departamento&lt;CRLF&gt;54=Contacto teléfono&lt;CRLF&gt;55=Contacto telefax&lt;CRLF&gt;56=Fecha&lt;CRLF&gt;57=Hora&lt;CRLF&gt;58=Lugar&lt;CRLF&gt;59=Organiz. nombre&lt;CRLF&gt;60=Organiz. apellidos&lt;CRLF&gt;61=Organiz. departamento&lt;CRLF&gt;62=N° de documento&lt;CRLF&gt;63=Nota confid./anexo&lt;CRLF&gt;64=Anexo 1 a la carta del&lt;CRLF&gt;65=Título del documento&lt;CRLF&gt;66=Nota adicional&lt;CRLF&gt;67=Presidente del Consejo de Administración&lt;CRLF&gt;68=Administración&lt;CRLF&gt;69=Visitantes&lt;CRLF&gt;70=Referencia bancaria&lt;CRLF&gt;71=Remitente&lt;CRLF&gt;72=Teléfono&lt;CRLF&gt;73=Telefax&lt;CRLF&gt;74=Copias para&lt;CRLF&gt;75=Nota de anexo&lt;CRLF&gt;76=&lt;CRLF&gt;77=&lt;CRLF&gt;78=&lt;CRLF&gt;79=&lt;CRLF&gt;80=&lt;CRLF&gt;81=&lt;CRLF&gt;82=&lt;CRLF&gt;83=&lt;CRLF&gt;84=&lt;CRLF&gt;85=&lt;CRLF&gt;86=&lt;CRLF&gt;87=&lt;CRLF&gt;88=&lt;CRLF&gt;89=&lt;CRLF&gt;90=&lt;CRLF&gt;91=Prefijo&lt;CRLF&gt;92=&lt;CRLF&gt;93=Extensión&lt;CRLF&gt;94=&lt;CRLF&gt;95=&lt;CRLF&gt;96=&lt;CRLF&gt;97=&lt;CRLF&gt;98=&lt;CRLF&gt;99=&lt;CRLF&gt;100=&lt;CRLF&gt;101=alemán&lt;CRLF&gt;102=inglés&lt;CRLF&gt;103=checo&lt;CRLF&gt;104=danés&lt;CRLF&gt;105=holandés&lt;CRLF&gt;106=francés&lt;CRLF&gt;107=portugués&lt;CRLF&gt;108=ruso&lt;CRLF&gt;109=español&lt;CRLF&gt;110=turco&lt;CRLF&gt;111=Nota del correo&lt;CRLF&gt;112=C.P.-Población&lt;CRLF&gt;113=País&lt;CRLF&gt;114=Orden&lt;CRLF&gt;115=Siglas&lt;CRLF&gt;116=Referencia&lt;CRLF&gt;117=Bosch ID&lt;CRLF&gt;118=UST-ID&lt;CRLF&gt;119=Texto subtotal&lt;CRLF&gt;120=Precio cada&lt;CRLF&gt;121=Impuesto (%)&lt;CRLF&gt;122=Factor&lt;CRLF&gt;123=Texto total&lt;CRLF&gt;124=Núm.&lt;CRLF&gt;125=Núm. Cuenta&lt;CRLF&gt;126=Cancelar&lt;CRLF&gt;127=Muestra&lt;CRLF&gt;128=Logotipo&lt;CRLF&gt;129=Máscara&lt;CRLF&gt;130=Lugar&lt;CRLF&gt;131=Administrar&lt;CRLF&gt;132=Guardar&lt;CRLF&gt;133=Borrar&lt;CRLF&gt;134=Aceptar&lt;CRLF&gt;135=Standardtexto 1&lt;CRLF&gt;136=Standardtexto 2&lt;CRLF&gt;137=ExchangRateFrom(S)&lt;CRLF&gt;138=ExchangRateTo(S)&lt;CRLF&gt;139=DateDFG(S)&lt;CRLF&gt;140=Month(S)&lt;CRLF&gt;141=Year(S)&lt;CRLF&gt;142=Person-Konto(S)&lt;CRLF&gt;143=Pol.Kennz.(F)&lt;CRLF&gt;144=Ausland (DM) (S)&lt;CRLF&gt;145=Inland (DM) (S)&lt;CRLF&gt;146=Hoja de logotipo&lt;CRLF&gt;147=Papel en blanco&lt;CRLF&gt;148=Contactos adicionales&lt;CRLF&gt;149=De&lt;CRLF&gt;150=Referencia&lt;CRLF&gt;151=Teléfono-Extensión&lt;CRLF&gt;152=Telefax-Extensión&lt;CRLF&gt;153=Job title / Business Group&lt;CRLF&gt;154=Business Group&lt;CRLF&gt;155=Document type&lt;CRLF&gt;156=Valid date&lt;CRLF&gt;157=ECA-No./Index&lt;CRLF&gt;158=Operation-Text&lt;CRLF&gt;159=Routing No.&lt;CRLF&gt;160=Operat.-No.&lt;CRLF&gt;161=Designation&lt;CRLF&gt;162=Cont.&lt;CRLF&gt;163=Index&lt;CRLF&gt;164=Inventory No.&lt;CRLF&gt;165=Classification&lt;CRLF&gt;166=Part number (document)&lt;CRLF&gt;167=Part number (part)&lt;CRLF&gt;168=Part&lt;CRLF&gt;169=Shop floor&lt;CRLF&gt;170=Department&lt;CRLF&gt;171=Area&lt;CRLF&gt;172=Obligated&lt;CRLF&gt;173=Date of signature&lt;CRLF&gt;174=&lt;CRLF&gt;175=&lt;CRLF&gt;176=&lt;CRLF&gt;177=&lt;CRLF&gt;178=&lt;CRLF&gt;179=Revisado por:&lt;CRLF&gt;180=Dpto. de Desarrollo:&lt;CRLF&gt;181=Dir. de Desarrollo:&lt;CRLF&gt;182=Firma:&lt;CRLF&gt;183=Anexo(s):&lt;CRLF&gt;184=Informe al cliente:&lt;CRLF&gt;185=&lt;CRLF&gt;186=&lt;CRLF&gt;187=&lt;CRLF&gt;188=&lt;CRLF&gt;189=&lt;CRLF&gt;"/>
    <w:docVar w:name="cfgDocument" w:val="&lt;CRLF&gt;[System]&lt;CRLF&gt;Name=txt,System&lt;CRLF&gt;Language=txt,1031&lt;CRLF&gt;SystemType=txt,0&lt;CRLF&gt;NodesLevel1=txt,0&lt;CRLF&gt;NodesLevel2=txt,1&lt;CRLF&gt;NodesLevel3=txt,2&lt;CRLF&gt;Nodes=lst,0 ,MainNode1,&lt;CRLF&gt;MdFieldsIDs=lst,0 1 2 3 4 5 6 7 8 9 10 11 12 13 14 15 16 17 18 19 20 21 22 23 24 25 26 27 28 29 30 31 32 33 ,MdField3,MdField4,MdField5,MdField6,MdField7,MdField8,MdField9,MdField10,MdField11,MdField12,MdField13,MdField14,MdField15,MdField16,MdField17,MdField18,MdField19,MdField20,MdField21,MdField22,MdField23,MdField24,MdField25,MdField26,MdField27,MdField28,MdField29,MdField30,MdField31,MdField32,MdField33,MdField34,MdField35,MdField36,&lt;CRLF&gt;MdFieldsNames=lst,0 1 2 3 4 5 6 7 8 9 10 11 12 13 14 15 16 17 18 19 20 21 22 23 24 25 26 27 28 29 30 31 32 33 ,UdFName,UdLName,UdPhoneDir,UdFaxDir,UdDept,UdEMailDir,NameCpy,LglInf1Cpy,LglInf2Cpy,LglInf3Cpy,LglInf4Cpy,LglInf5Cpy,LglInf6Cpy,AddLoc,AddVisLoc,PhoneLoc,FaxLoc,InetLoc,BankLoc,Location,CpyName2,CpyName2ENG,CpyName2FRA,CpyName2CSY,CpyName2DAN,CpyName2ESP,CpyName2NLD,CpyName2PTG,CpyName2RUS,CpyName2TRK,CpyName2Alternative,CpyName2HUN,CpyName2ITA,CpyShort,&lt;CRLF&gt;MdFieldsCaptions=lst,0 1 2 3 4 5 6 7 8 9 10 11 12 13 14 15 16 17 18 19 20 21 22 23 24 25 26 27 28 29 30 31 32 33 ,&lt;CRLF&gt;MdFieldsProperties=lst,0 1 2 3 4 5 6 7 8 9 10 11 12 13 14 15 16 17 18 19 20 21 22 23 24 25 26 27 28 29 30 31 32 33 ,/DSN=00FirstName,/DSN=00LastName,/DSN=00PhoneDirect,/DSN=00FaxDirect,/DSN=00Department,/DSN=00EMailDirect,/DSN=00NameCompany,/DSN=00LegalInfo1Company,/DSN=00LegalInfo2Company,/DSN=00LegalInfo3Company,/DSN=00LegalInfo4Company,/DSN=00LegalInfo5Company,/DSN=00LegalInfo6Company,/DSN=00AddressLocation,/DSN=00AddressVisitorLocation,/DSN=00PhoneLoc,/DSN=00FaxLocation,/DSN=00InternetLocation,/DSN=00BankInfoLocation,/DSN=00Location,/DSN=00CpyName2,/DSN=00CpyName2ENG,/DSN=00CpyName2FRA,/DSN=00CpyName2CSY,/DSN=00CpyName2DAN,/DSN=00CpyName2ESP,/DSN=00CpyName2NLD,/DSN=00CpyName2PTG,/DSN=00CpyName2RUS,/DSN=00CpyName2TRK,/DSN=00NameCompany2,/DSN=00CpyName2HUN,/DSN=00CpyName2ITA,/DSN=00CpyShort,&lt;CRLF&gt;&lt;CRLF&gt;[System.MainNode1]&lt;CRLF&gt;Name=txt,English&lt;CRLF&gt;TemplateFile=txt,C:\\Develop\\bosch\\Zentralanweisung\\Job_AE306(Zentralanweisung)\\CD\\CD1\\RBOZAW00.dot&lt;CRLF&gt;TemplateFile.Inh=txt,0&lt;CRLF&gt;ProtectionPassword=txt,·&lt;CRLF&gt;ProtectionPassword.Inh=txt,0&lt;CRLF&gt;DataDialogType=txt,0&lt;CRLF&gt;DataDialogType.Inh=txt,0&lt;CRLF&gt;Language=txt,2057&lt;CRLF&gt;Language.Inh=txt,-1&lt;CRLF&gt;SupportsFaxTotalPages=txt,0&lt;CRLF&gt;SupportsFaxTotalPages.Inh=txt,0&lt;CRLF&gt;DisplayPrintDialogOnDefaultPrint=txt,-1&lt;CRLF&gt;DisplayPrintDialogOnDefaultPrint.Inh=txt,0&lt;CRLF&gt;SupportsCalibration=txt,0&lt;CRLF&gt;SupportsCalibration.Inh=txt,0&lt;CRLF&gt;InheritanceBroken=txt,-1&lt;CRLF&gt;Nodes=lst,0,&lt;CRLF&gt;SubLayouts=lst,0,&lt;CRLF&gt;&lt;CRLF&gt;[System.MainNode1.Layout1]&lt;CRLF&gt;Name=txt,DefLayout&lt;CRLF&gt;InheritanceBroken=txt,0&lt;CRLF&gt;Initialized=txt,0&lt;CRLF&gt;DdFieldsIDs=lst,0 1 2 3 4 5 6 7 8 9 10 11 12 13 14 15 16 17 ,DdField38,DdField32,DdField33,DdField29,DdField11,DdField12,DdField7,DdField4,DdField21,DdField31,DdField37,DdField20,DdField39,DdField35,DdField1,DdField18,DdField2,DdField3,&lt;CRLF&gt;DdFieldsNames=lst,0 1 2 3 4 5 6 7 8 9 10 11 12 13 14 15 16 17 ,IDS_Datum,fld_Datum,fld_Zentralanweisung,stRelease,DdRelease,DdSubject,stFrom,ddFrom,stContact,fld_Bearbeiter,fld_AddNote,ClosingSalutation,IDS_Seite,CpyName2,CpyShort,CpyName2Alternative,UdFName,UdLName,&lt;CRLF&gt;DdFieldsCaptions=lst,0 1 2 3 4 5 6 7 8 9 10 11 12 13 14 15 16 17 ,/Inh00,&lt;IDD_4&gt;:/Inh00,&lt;IDD_65&gt;:/Inh00,/Inh00,&lt;IDD_178&gt;:/Inh00,&lt;IDD_21&gt;:/Inh00,/Inh00,&lt;IDD_149&gt;:/Inh00,/Inh00,&lt;IDD_116&gt;:/Inh00,&lt;IDD_66&gt;:/Inh00,/Inh00,/Inh00,/Inh00,/Inh00,/Inh00,/Inh00,/Inh00,&lt;CRLF&gt;DdFieldsProperties=lst,0 1 2 3 4 5 6 7 8 9 10 11 12 13 14 15 16 17 ,/Inz=XX00/Pre=00/UPr=00-1/STx=00Date/Tex=00/DTP=002/DNP=00/SUP=00Date/AFM=001/DTA=002/DNA=00/SUA=00/Suf=00/USu=00-1/Tex=00/Lin=001/Del=001/PST=001/Dlg=0000/Dlp=0000/Kai=0000/MUL=0000/HSB=0000/Wtl=00-1/FTy=001/Owt=0000/Owd=0000/CTy=001/Ctw=002000/Ctl=001300/FSp=0000/FSd=0000/SCP=00/SCA=00/GRI=000/VAL=000,/Inz=XX00/Pre=00/UPr=00-1/STx=00&lt;DateShort&gt;/Tex=00/DTP=002/DNP=00/SUP=00&lt;DateShort&gt;/AFM=001/DTA=002/DNA=00/SUA=00/Suf=00/USu=00-1/Tex=00/Lin=001/Del=001/PST=002/Dlg=00-1/Dlp=0000/Kai=0000/MUL=0000/HSB=0000/Wtl=00-1/FTy=001/Owt=0000/Owd=0000/CTy=001/Ctw=001500/Ctl=001500/FSp=0000/FSd=0000/SCP=00/SCA=00/GRI=000/VAL=000,/Inz=XX00/Pre=00/UPr=00-1/STx=00Central instruction/Tex=00/DTP=003/DNP=00/SUP=00/AFM=002/DTA=002/DNA=00/SUA=00Central instruction/Suf=00/USu=00-1/Tex=00/Lin=001/Del=001/PST=001/Dlg=00-1/Dlp=0000/Kai=0000/MUL=0000/HSB=0000/Wtl=00-1/FTy=001/Owt=0000/Owd=0000/CTy=001/Ctw=004000/Ctl=001500/FSp=0000/FSd=0000/SCP=00&lt;DdField1&gt;/SCA=00/GRI=000/VAL=000,/Inz=XX00/Pre=00/UPr=00-1/STx=00Issue\/Amendment/Tex=00/DTP=002/DNP=00/SUP=00Issue\/Amendment/AFM=001/DTA=002/DNA=00/SUA=00/Suf=00/USu=00-1/Tex=00/Lin=001/Del=001/PST=001/Dlg=0000/Dlp=0000/Kai=0000/MUL=0000/HSB=0000/Wtl=00-1/FTy=001/Owt=0000/Owd=0000/CTy=001/Ctw=001000/Ctl=001300/FSp=0000/FSd=0000/SCP=00/SCA=00/GRI=000/VAL=000,/Inz=XX00/Pre=00/UPr=00-1/STx=00/Tex=00/DTP=002/DNP=00/SUP=00/AFM=001/DTA=002/DNA=00/SUA=00/Suf=00/USu=00-1/Tex=00/Lin=001/Del=001/PST=002/Dlg=00-1/Dlp=0000/Kai=0000/MUL=0000/HSB=0000/Wtl=00-1/FTy=001/Owt=0000/Owd=00-1/CTy=001/Ctw=001000/Ctl=001500/FSp=0000/FSd=0000/SCP=00/SCA=00/GRI=000/VAL=000,/Inz=XX00/Pre=00/UPr=00-1/STx=00/Tex=00/DTP=002/DNP=00/SUP=00/AFM=001/DTA=002/DNA=00/SUA=00/Suf=00/USu=00-1/Tex=00/Lin=003/Del=001/PST=002/Dlg=00-1/Dlp=0000/Kai=0000/MUL=00-1/HSB=0000/Wtl=00-1/FTy=001/Owt=0000/Owd=00-1/CTy=001/Ctw=004000/Ctl=001500/FSp=0000/FSd=0000/SCP=00/SCA=00/GRI=000/VAL=000,/Inz=XX00/Pre=00/UPr=00-1/STx=00From/Tex=00/DTP=002/DNP=00/SUP=00From/AFM=001/DTA=002/DNA=00/SUA=00/Suf=00/USu=00-1/Tex=00/Lin=001/Del=001/PST=001/Dlg=0000/Dlp=0000/Kai=0000/MUL=0000/HSB=0000/Wtl=00-1/FTy=001/Owt=0000/Owd=0000/CTy=001/Ctw=002000/Ctl=001300/FSp=0000/FSd=0000/SCP=00/SCA=00/GRI=000/VAL=000,/Inz=XX00/Pre=00/UPr=0000/STx=00/Tex=00/DTP=001/DNP=00System.MdField7/SUP=00/AFM=001/DTA=002/DNA=00/SUA=00/Suf=00/USu=00-1/Tex=00/Lin=001/Del=001/PST=002/Dlg=00-1/Dlp=0000/Kai=0000/MUL=0000/HSB=0000/Wtl=00-1/FTy=001/Owt=0000/Owd=00-1/CTy=001/Ctw=001500/Ctl=001500/FSp=0000/FSd=0000/SCP=00/SCA=00/GRI=000/VAL=000,/Inz=XX00/Pre=00/UPr=00-1/STx=00Our Reference/Tex=00/DTP=002/DNP=00/SUP=00Our Reference/AFM=001/DTA=002/DNA=00/SUA=00/Suf=00/USu=00-1/Tex=00/Lin=001/Del=001/PST=001/Dlg=0000/Dlp=0000/Kai=0000/MUL=0000/HSB=0000/Wtl=00-1/FTy=001/Owt=0000/Owd=0000/CTy=001/Ctw=002000/Ctl=001300/FSp=0000/FSd=0000/SCP=00/SCA=00/GRI=000/VAL=000,/Inz=XX00/Pre=00/UPr=00-1/STx=00/Tex=00/DTP=003/DNP=00/SUP=00/AFM=001/DTA=002/DNA=00/SUA=00/Suf=00/USu=00-1/Tex=00/Lin=001/Del=001/PST=001/Dlg=00-1/Dlp=0000/Kai=0000/MUL=0000/HSB=0000/Wtl=00-1/FTy=001/Owt=0000/Owd=0000/CTy=001/Ctw=001500/Ctl=001500/FSp=0000/FSd=0000/SCP=00&lt;DdField2&gt; &lt;DdField3&gt;/SCA=00/GRI=000/VAL=000,/Inz=XX00/Pre=00\/p\/p/UPr=0000/STx=00/Tex=00/DTP=002/DNP=00/SUP=00/AFM=001/DTA=002/DNA=00/SUA=00/Suf=00\/p/USu=0000/Tex=00/Lin=001/Del=001/PST=001/Dlg=00-1/Dlp=0000/Kai=0000/MUL=0000/HSB=0000/Wtl=00-1/FTy=001/Owt=0000/Owd=0000/CTy=001/Ctw=004000/Ctl=001500/FSp=0000/FSd=0000/SCP=00/SCA=00/GRI=000/VAL=000,/Inz=XX00/Pre=00/UPr=00-1/STx=00/Tex=00/DTP=001/DNP=00System.MdField7/SUP=00/AFM=001/DTA=002/DNA=00/SUA=00/Suf=00/USu=00-1/Tex=00/Lin=001/Del=001/PST=001/Dlg=0000/Dlp=0000/Kai=00-1/MUL=0000/HSB=0000/Wtl=00-1/FTy=001/Owt=0000/Owd=0000/CTy=001/Ctw=002000/Ctl=001300/FSp=0000/FSd=0000/SCP=00/SCA=00/GRI=000/VAL=000,/Inz=XX00/Pre=00/UPr=00-1/STx=00Page/Tex=00/DTP=002/DNP=00/SUP=00Page/AFM=001/DTA=002/DNA=00/SUA=00/Suf=00/USu=00-1/Tex=00/Lin=001/Del=001/PST=001/Dlg=0000/Dlp=0000/Kai=0000/MUL=0000/HSB=0000/Wtl=00-1/FTy=001/Owt=0000/Owd=0000/CTy=001/Ctw=002000/Ctl=001300/FSp=0000/FSd=0000/SCP=00/SCA=00/GRI=000/VAL=000,/Inz=XX00/Pre=00/UPr=00-1/STx=00/Tex=00/DTP=001/DNP=00System.MdField24/SUP=00/AFM=001/DTA=002/DNA=00/SUA=00/Suf=00/USu=00-1/Tex=00/Lin=001/Del=001/PST=001/Dlg=0000/Dlp=0000/Kai=0000/MUL=0000/HSB=0000/Wtl=00-1/FTy=001/Owt=0000/Owd=0000/CTy=001/Ctw=002000/Ctl=001300/FSp=0000/FSd=0000/SCP=00/SCA=00/GRI=000/VAL=000,/Inz=XX00/Pre=00/UPr=00-1/STx=00/Tex=00/DTP=001/DNP=00System.MdField36/SUP=00/AFM=001/DTA=002/DNA=00/SUA=00/Suf=00-Instruction/USu=0000/Tex=00/Lin=001/Del=001/PST=001/Dlg=0000/Dlp=0000/Kai=0000/MUL=0000/HSB=0000/Wtl=0000/FTy=001/Owt=0000/Owd=0000/CTy=001/Ctw=002000/Ctl=001200/FSp=0000/FSd=0000/SCP=00/SCA=00/GRI=000/VAL=000,/Inz=XX00/Pre=00/UPr=00-1/STx=00/Tex=00/DTP=001/DNP=00System.MdField33/SUP=00/AFM=001/DTA=002/DNA=00/SUA=00/Suf=00/USu=00-1/Tex=00/Lin=002/Del=001/PST=001/Dlg=0000/Dlp=0000/Kai=0000/MUL=0000/HSB=0000/Wtl=00-1/FTy=001/Owt=0000/Owd=0000/CTy=001/Ctw=002000/Ctl=001300/FSp=0000/FSd=0000/SCP=00/SCA=00/GRI=000/VAL=000,/Inz=XX00/Pre=00/UPr=00-1/STx=00/Tex=00/DTP=001/DNP=00System.MdField3/SUP=00/AFM=001/DTA=002/DNA=00/SUA=00/Suf=00/USu=00-1/Tex=00/Lin=001/Del=001/PST=001/Dlg=0000/Dlp=0000/Kai=0000/MUL=0000/HSB=0000/Wtl=0000/FTy=001/Owt=0000/Owd=0000/CTy=001/Ctw=002000/Ctl=001200/FSp=0000/FSd=0000/SCP=00/SCA=00/GRI=000/VAL=000,/Inz=XX00/Pre=00/UPr=00-1/STx=00/Tex=00/DTP=001/DNP=00System.MdField4/SUP=00/AFM=001/DTA=002/DNA=00/SUA=00/Suf=00/USu=00-1/Tex=00/Lin=001/Del=001/PST=001/Dlg=0000/Dlp=0000/Kai=0000/MUL=0000/HSB=0000/Wtl=00-1/FTy=002/Owt=0000/Owd=0000/CTy=001/Ctw=002000/Ctl=001200/FSp=0000/FSd=0000/SCP=00/SCA=00/GRI=000/VAL=000,&lt;CRLF&gt;"/>
    <w:docVar w:name="cfgDocument.ConfigStructure" w:val="[Global]&lt;CRLF&gt;Version=1.0.0&lt;CRLF&gt;[Config]&lt;CRLF&gt;Nodes=1&lt;CRLF&gt;Node1=MainNode1&lt;CRLF&gt;DefNode=MainNode1&lt;CRLF&gt;[MainNode1]&lt;CRLF&gt;Node2=MainNode1.MainNode2&lt;CRLF&gt;Name=Context1&lt;CRLF&gt;Nodes=1&lt;CRLF&gt;DefNode=MainNode1.MainNode1&lt;CRLF&gt;Node1=MainNode1.MainNode1&lt;CRLF&gt;[MainNode1.MainNode1]&lt;CRLF&gt;Nodes=0&lt;CRLF&gt;Name=German&lt;CRLF&gt;[MainNode1.MainNode2]&lt;CRLF&gt;Name=English&lt;CRLF&gt;Nodes=0&lt;CRLF&gt;"/>
    <w:docVar w:name="cfgDocument.Context1.German" w:val="&lt;CRLF&gt;[System]&lt;CRLF&gt;Name=txt,System&lt;CRLF&gt;Language=txt,1031&lt;CRLF&gt;SystemType=txt,0&lt;CRLF&gt;NodesLevel1=txt,0&lt;CRLF&gt;NodesLevel2=txt,1&lt;CRLF&gt;NodesLevel3=txt,2&lt;CRLF&gt;Nodes=lst,0 ,MainNode1,&lt;CRLF&gt;MdFieldsIDs=lst,0 1 2 3 4 5 6 7 8 9 10 11 12 13 14 15 16 17 18 19 20 21 22 23 24 25 26 27 28 29 30 31 32 33 ,MdField3,MdField4,MdField5,MdField6,MdField7,MdField8,MdField9,MdField10,MdField11,MdField12,MdField13,MdField14,MdField15,MdField16,MdField17,MdField18,MdField19,MdField20,MdField21,MdField22,MdField23,MdField24,MdField25,MdField26,MdField27,MdField28,MdField29,MdField30,MdField31,MdField32,MdField33,MdField34,MdField35,MdField36,&lt;CRLF&gt;MdFieldsNames=lst,0 1 2 3 4 5 6 7 8 9 10 11 12 13 14 15 16 17 18 19 20 21 22 23 24 25 26 27 28 29 30 31 32 33 ,UdFName,UdLName,UdPhoneDir,UdFaxDir,UdDept,UdEMailDir,NameCpy,LglInf1Cpy,LglInf2Cpy,LglInf3Cpy,LglInf4Cpy,LglInf5Cpy,LglInf6Cpy,AddLoc,AddVisLoc,PhoneLoc,FaxLoc,InetLoc,BankLoc,Location,CpyName2,CpyName2ENG,CpyName2FRA,CpyName2CSY,CpyName2DAN,CpyName2ESP,CpyName2NLD,CpyName2PTG,CpyName2RUS,CpyName2TRK,CpyName2Alternative,CpyName2HUN,CpyName2ITA,CpyShort,&lt;CRLF&gt;MdFieldsCaptions=lst,0 1 2 3 4 5 6 7 8 9 10 11 12 13 14 15 16 17 18 19 20 21 22 23 24 25 26 27 28 29 30 31 32 33 ,&lt;CRLF&gt;MdFieldsProperties=lst,0 1 2 3 4 5 6 7 8 9 10 11 12 13 14 15 16 17 18 19 20 21 22 23 24 25 26 27 28 29 30 31 32 33 ,/DSN=00FirstName,/DSN=00LastName,/DSN=00PhoneDirect,/DSN=00FaxDirect,/DSN=00Department,/DSN=00EMailDirect,/DSN=00NameCompany,/DSN=00LegalInfo1Company,/DSN=00LegalInfo2Company,/DSN=00LegalInfo3Company,/DSN=00LegalInfo4Company,/DSN=00LegalInfo5Company,/DSN=00LegalInfo6Company,/DSN=00AddressLocation,/DSN=00AddressVisitorLocation,/DSN=00PhoneLoc,/DSN=00FaxLocation,/DSN=00InternetLocation,/DSN=00BankInfoLocation,/DSN=00Location,/DSN=00CpyName2,/DSN=00CpyName2ENG,/DSN=00CpyName2FRA,/DSN=00CpyName2CSY,/DSN=00CpyName2DAN,/DSN=00CpyName2ESP,/DSN=00CpyName2NLD,/DSN=00CpyName2PTG,/DSN=00CpyName2RUS,/DSN=00CpyName2TRK,/DSN=00NameCompany2,/DSN=00CpyName2HUN,/DSN=00CpyName2ITA,/DSN=00CpyShort,&lt;CRLF&gt;&lt;CRLF&gt;[System.MainNode1]&lt;CRLF&gt;Name=txt,German&lt;CRLF&gt;TemplateFile=txt,C:\\Develop\\bosch\\eForms\\Data\\RBOZAW00.dot&lt;CRLF&gt;TemplateFile.Inh=txt,0&lt;CRLF&gt;ProtectionPassword=txt,·&lt;CRLF&gt;ProtectionPassword.Inh=txt,0&lt;CRLF&gt;DataDialogType=txt,0&lt;CRLF&gt;DataDialogType.Inh=txt,0&lt;CRLF&gt;Language=txt,1031&lt;CRLF&gt;Language.Inh=txt,0&lt;CRLF&gt;SupportsFaxTotalPages=txt,0&lt;CRLF&gt;SupportsFaxTotalPages.Inh=txt,0&lt;CRLF&gt;DisplayPrintDialogOnDefaultPrint=txt,-1&lt;CRLF&gt;DisplayPrintDialogOnDefaultPrint.Inh=txt,0&lt;CRLF&gt;SupportsCalibration=txt,0&lt;CRLF&gt;SupportsCalibration.Inh=txt,0&lt;CRLF&gt;InheritanceBroken=txt,0&lt;CRLF&gt;Nodes=lst,0,&lt;CRLF&gt;SubLayouts=lst,0,&lt;CRLF&gt;&lt;CRLF&gt;[System.MainNode1.Layout1]&lt;CRLF&gt;Name=txt,DefLayout&lt;CRLF&gt;InheritanceBroken=txt,0&lt;CRLF&gt;Initialized=txt,-1&lt;CRLF&gt;DdFieldsIDs=lst,0 1 2 3 4 5 6 7 8 9 10 11 12 13 14 15 16 17 ,DdField38,DdField32,DdField33,DdField29,DdField11,DdField12,DdField7,DdField4,DdField21,DdField31,DdField37,DdField20,DdField39,DdField35,DdField1,DdField18,DdField2,DdField3,&lt;CRLF&gt;DdFieldsNames=lst,0 1 2 3 4 5 6 7 8 9 10 11 12 13 14 15 16 17 ,IDS_Datum,fld_Datum,fld_Zentralanweisung,stRelease,DdRelease,DdSubject,stFrom,ddFrom,stContact,fld_Bearbeiter,fld_AddNote,ClosingSalutation,IDS_Seite,CpyName2,CpyShort,CpyName2Alternative,UdFName,UdLName,&lt;CRLF&gt;DdFieldsCaptions=lst,0 1 2 3 4 5 6 7 8 9 10 11 12 13 14 15 16 17 ,/Inh00,&lt;IDD_4&gt;:/Inh00,&lt;IDD_65&gt;:/Inh00,/Inh00,&lt;IDD_178&gt;:/Inh00,&lt;IDD_21&gt;:/Inh00,/Inh00,&lt;IDD_149&gt;:/Inh00,/Inh00,&lt;IDD_116&gt;:/Inh00,&lt;IDD_66&gt;:/Inh00,/Inh00,/Inh00,/Inh00,/Inh00,/Inh00,/Inh00,/Inh00,&lt;CRLF&gt;DdFieldsProperties=lst,0 1 2 3 4 5 6 7 8 9 10 11 12 13 14 15 16 17 ,/Inz=XX-1/Pre=00/UPr=00-1/STx=00Datum/Tex=00Datum/DTP=002/DNP=00/SUP=00Datum/AFM=001/DTA=002/DNA=00/SUA=00/Suf=00/USu=00-1/Lin=001/Del=001/PST=001/FUE=000/Dlg=0000/RDF=0000/Dlp=0000/Kai=0000/MUL=0000/HSB=0000/Wtl=00-1/FTy=001/Owt=0000/Owd=0000/CTy=001/Ctw=002000/Ctl=001900/FSp=0000/FSd=0000/SCP=00/SCA=00/GRI=000/VAL=000/DPR=00,/Inz=XX-1/Pre=00/UPr=00-1/STx=0005.10.2007/Tex=0001.03.2008/DTP=002/DNP=00/SUP=0005.10.2007/AFM=001/DTA=002/DNA=00/SUA=00/Suf=00/USu=00-1/Lin=001/Del=001/PST=002/FUE=000/Dlg=00-1/RDF=0000/Dlp=0000/Kai=0000/MUL=0000/HSB=0000/Wtl=00-1/FTy=001/Owt=0000/Owd=0000/CTy=001/Ctw=001500/Ctl=001900/FSp=0000/FSd=0000/SCP=00/SCA=00/GRI=000/VAL=000/DPR=00,/Inz=XX-1/Pre=00/UPr=00-1/STx=00Zentralanweisung/Tex=00Zentralanweisung Qualität/DTP=003/DNP=00/SUP=00/AFM=002/DTA=002/DNA=00/SUA=00Zentralanweisung/Suf=00/USu=00-1/Lin=001/Del=001/PST=001/FUE=000/Dlg=00-1/RDF=0000/Dlp=0000/Kai=0000/MUL=0000/HSB=0000/Wtl=00-1/FTy=001/Owt=0000/Owd=0000/CTy=001/Ctw=004000/Ctl=001900/FSp=0000/FSd=0000/SCP=00&lt;DdField1&gt;/SCA=00/GRI=000/VAL=000/DPR=00,/Inz=XX-1/Pre=00/UPr=00-1/STx=00Ausgabe\/Ergänzung/Tex=00Ausgabe\/Ergänzung/DTP=002/DNP=00/SUP=00Ausgabe\/Ergänzung/AFM=001/DTA=002/DNA=00/SUA=00/Suf=00/USu=00-1/Lin=001/Del=001/PST=001/FUE=000/Dlg=0000/RDF=0000/Dlp=0000/Kai=0000/MUL=0000/HSB=0000/Wtl=00-1/FTy=001/Owt=0000/Owd=0000/CTy=001/Ctw=001000/Ctl=001900/FSp=0000/FSd=0000/SCP=00/SCA=00/GRI=000/VAL=000/DPR=00,/Inz=XX-1/Pre=00/UPr=00-1/STx=00/Tex=0011/DTP=002/DNP=00/SUP=00/AFM=001/DTA=002/DNA=00/SUA=00/Suf=00/USu=00-1/Lin=001/Del=001/PST=002/FUE=000/Dlg=00-1/RDF=0000/Dlp=0000/Kai=0000/MUL=0000/HSB=0000/Wtl=00-1/FTy=001/Owt=0000/Owd=00-1/CTy=001/Ctw=001000/Ctl=001900/FSp=0000/FSd=0000/SCP=00/SCA=00/GRI=000/VAL=000/DPR=00,/Inz=XX-1/Pre=00/UPr=00-1/STx=00/Tex=00CDQ0609&lt;VT&gt;Vereinbarungen mit Lieferanten zur Qualitätssicherung/DTP=002/DNP=00/SUP=00/AFM=001/DTA=002/DNA=00/SUA=00/Suf=00/USu=00-1/Lin=003/Del=001/PST=002/FUE=000/Dlg=00-1/RDF=0000/Dlp=0000/Kai=0000/MUL=00-1/HSB=0000/Wtl=00-1/FTy=001/Owt=0000/Owd=00-1/CTy=001/Ctw=004000/Ctl=001900/FSp=0000/FSd=0000/SCP=00/SCA=00/GRI=000/VAL=000/DPR=00,/Inz=XX-1/Pre=00/UPr=00-1/STx=00Von/Tex=00Von/DTP=002/DNP=00/SUP=00Von/AFM=001/DTA=002/DNA=00/SUA=00/Suf=00/USu=00-1/Lin=001/Del=001/PST=001/FUE=000/Dlg=0000/RDF=0000/Dlp=0000/Kai=0000/MUL=0000/HSB=0000/Wtl=00-1/FTy=001/Owt=0000/Owd=0000/CTy=001/Ctw=002000/Ctl=001900/FSp=0000/FSd=0000/SCP=00/SCA=00/GRI=000/VAL=000/DPR=00,/Inz=XX-1/Pre=00/UPr=0000/STx=00C\/QMM/Tex=00C\/QM CP\/P/DTP=001/DNP=00System.MdField7/SUP=00C\/QMM/AFM=001/DTA=002/DNA=00/SUA=00/Suf=00/USu=00-1/Lin=001/Del=001/PST=002/FUE=000/Dlg=00-1/RDF=0000/Dlp=0000/Kai=0000/MUL=0000/HSB=0000/Wtl=00-1/FTy=001/Owt=0000/Owd=00-1/CTy=001/Ctw=001500/Ctl=001900/FSp=0000/FSd=0000/SCP=00/SCA=00/GRI=000/VAL=000/DPR=00,/Inz=XX-1/Pre=00/UPr=00-1/STx=00Bearbeiter/Tex=00Bearbeiter/DTP=002/DNP=00/SUP=00Bearbeiter/AFM=001/DTA=002/DNA=00/SUA=00/Suf=00/USu=00-1/Lin=001/Del=001/PST=001/FUE=000/Dlg=0000/RDF=0000/Dlp=0000/Kai=0000/MUL=0000/HSB=0000/Wtl=00-1/FTy=001/Owt=0000/Owd=0000/CTy=001/Ctw=002000/Ctl=001900/FSp=0000/FSd=0000/SCP=00/SCA=00/GRI=000/VAL=000/DPR=00,/Inz=XX-1/Pre=00/UPr=00-1/STx=00Albrecht Wlokka/Tex=00C\/QMP CP\/PJ-PUQ/DTP=003/DNP=00/SUP=00Albrecht Wlokka/AFM=001/DTA=002/DNA=00/SUA=00/Suf=00/USu=00-1/Lin=001/Del=001/PST=001/FUE=000/Dlg=00-1/RDF=0000/Dlp=0000/Kai=0000/MUL=0000/HSB=0000/Wtl=00-1/FTy=001/Owt=0000/Owd=0000/CTy=001/Ctw=001500/Ctl=001900/FSp=0000/FSd=0000/SCP=00&lt;DdField2&gt; &lt;DdField3&gt;/SCA=00/GRI=000/VAL=000/DPR=00,/Inz=XX-1/Pre=00\/p\/p/UPr=0000/STx=00/Tex=00/DTP=002/DNP=00/SUP=00/AFM=001/DTA=002/DNA=00/SUA=00/Suf=00\/p/USu=0000/Lin=001/Del=001/PST=001/FUE=000/Dlg=00-1/RDF=0000/Dlp=0000/Kai=0000/MUL=0000/HSB=0000/Wtl=00-1/FTy=001/Owt=0000/Owd=0000/CTy=001/Ctw=004000/Ctl=001900/FSp=0000/FSd=0000/SCP=00/SCA=00/GRI=000/VAL=000/DPR=00,/Inz=XX-1/Pre=00/UPr=00-1/STx=00C\/QMM/Tex=00C\/QMM/DTP=001/DNP=00System.MdField7/SUP=00C\/QMM/AFM=001/DTA=002/DNA=00/SUA=00/Suf=00/USu=00-1/Lin=001/Del=001/PST=001/FUE=000/Dlg=0000/RDF=0000/Dlp=0000/Kai=00-1/MUL=0000/HSB=0000/Wtl=00-1/FTy=001/Owt=0000/Owd=0000/CTy=001/Ctw=002000/Ctl=001900/FSp=0000/FSd=0000/SCP=00/SCA=00/GRI=000/VAL=000/DPR=00,/Inz=XX-1/Pre=00/UPr=00-1/STx=00Seite/Tex=00Seite/DTP=002/DNP=00/SUP=00Seite/AFM=001/DTA=002/DNA=00/SUA=00/Suf=00/USu=00-1/Lin=001/Del=001/PST=001/FUE=000/Dlg=0000/RDF=0000/Dlp=0000/Kai=0000/MUL=0000/HSB=0000/Wtl=00-1/FTy=001/Owt=0000/Owd=0000/CTy=001/Ctw=002000/Ctl=001900/FSp=0000/FSd=0000/SCP=00/SCA=00/GRI=000/VAL=000/DPR=00,/Inz=XX-1/Pre=00/UPr=00-1/STx=00/Tex=00/DTP=001/DNP=00System.MdField24/SUP=00/AFM=001/DTA=002/DNA=00/SUA=00/Suf=00/USu=00-1/Lin=001/Del=001/PST=001/FUE=000/Dlg=0000/RDF=0000/Dlp=0000/Kai=0000/MUL=0000/HSB=0000/Wtl=00-1/FTy=001/Owt=0000/Owd=0000/CTy=001/Ctw=002000/Ctl=001900/FSp=0000/FSd=0000/SCP=00/SCA=00/GRI=000/VAL=000/DPR=00,/Inz=XX-1/Pre=00/UPr=00-1/STx=00/Tex=00/DTP=001/DNP=00System.MdField36/SUP=00/AFM=001/DTA=002/DNA=00/SUA=00/Suf=00-Anweisung/USu=0000/Lin=001/Del=001/PST=001/FUE=000/Dlg=0000/RDF=0000/Dlp=0000/Kai=0000/MUL=0000/HSB=0000/Wtl=0000/FTy=001/Owt=0000/Owd=0000/CTy=001/Ctw=002000/Ctl=001900/FSp=0000/FSd=0000/SCP=00/SCA=00/GRI=000/VAL=000/DPR=00,/Inz=XX-1/Pre=00/UPr=00-1/STx=00ROBERT BOSCH GMBH/Tex=00ROBERT BOSCH GMBH/DTP=001/DNP=00System.MdField33/SUP=00ROBERT BOSCH GMBH/AFM=001/DTA=002/DNA=00/SUA=00/Suf=00/USu=00-1/Lin=002/Del=001/PST=001/FUE=000/Dlg=0000/RDF=0000/Dlp=0000/Kai=0000/MUL=0000/HSB=0000/Wtl=00-1/FTy=001/Owt=0000/Owd=0000/CTy=001/Ctw=002000/Ctl=001900/FSp=0000/FSd=0000/SCP=00/SCA=00/GRI=000/VAL=000/DPR=00,/Inz=XX-1/Pre=00/UPr=00-1/STx=00Albrecht/Tex=00Albrecht/DTP=001/DNP=00System.MdField3/SUP=00Albrecht/AFM=001/DTA=002/DNA=00/SUA=00/Suf=00/USu=00-1/Lin=001/Del=001/PST=001/FUE=000/Dlg=0000/RDF=0000/Dlp=0000/Kai=0000/MUL=0000/HSB=0000/Wtl=0000/FTy=001/Owt=0000/Owd=0000/CTy=001/Ctw=002000/Ctl=001900/FSp=0000/FSd=0000/SCP=00/SCA=00/GRI=000/VAL=000/DPR=00,/Inz=XX-1/Pre=00/UPr=00-1/STx=00Wlokka/Tex=00Wlokka/DTP=001/DNP=00System.MdField4/SUP=00Wlokka/AFM=001/DTA=002/DNA=00/SUA=00/Suf=00/USu=00-1/Lin=001/Del=001/PST=001/FUE=000/Dlg=0000/RDF=0000/Dlp=0000/Kai=0000/MUL=0000/HSB=0000/Wtl=00-1/FTy=002/Owt=0000/Owd=0000/CTy=001/Ctw=002000/Ctl=001700/FSp=0000/FSd=0000/SCP=00/SCA=00/GRI=000/VAL=000/DPR=00,&lt;CRLF&gt;"/>
    <w:docVar w:name="clb.IsCalibrated" w:val="0"/>
    <w:docVar w:name="clb.Options" w:val="0"/>
    <w:docVar w:name="clb.SupportsCalibration" w:val="0"/>
    <w:docVar w:name="saxATXbkmList" w:val="bkmLogo2.BW=atxBOSCHBW,bkmLogo2.Colour=atxBOSCHColour,bkmlogo2.Void=atxBoschVoid,bkmlogo4.BW=atxBoschClipBW,bkmlogo4.Colour=atxBoschClipColour,bkmlogo4.Void=atxBoschClipVoid,bkmAnchor.BW=atxBoschClipFlat"/>
    <w:docVar w:name="saxContext" w:val="RB_Fe"/>
    <w:docVar w:name="saxContextResource" w:val="Bosch2.mcr"/>
    <w:docVar w:name="saxDokSchutz" w:val="NO"/>
    <w:docVar w:name="saxEBPToolsVersion" w:val="1.0.0"/>
    <w:docVar w:name="saxEBPVersion" w:val="RBO/7.4.2.1/3.2/1104"/>
    <w:docVar w:name="saxFontsUpDated" w:val="Bosch Office Sans;1"/>
    <w:docVar w:name="saxMBName" w:val="MasterLayout"/>
    <w:docVar w:name="saxMLCodeVersion" w:val="4"/>
    <w:docVar w:name="saxMLTemplate" w:val="RBOZAW00.DOT"/>
    <w:docVar w:name="saxOpenDone" w:val="29.10.2010 14:38:16"/>
    <w:docVar w:name="saxProtectionMode" w:val="1"/>
    <w:docVar w:name="saxRibbon.Ctrl.modBeQik.SetBeQik.Visible" w:val="0"/>
    <w:docVar w:name="saxRibbon.Ctrl.modCustom.DisplayFilename.Pressed" w:val="0"/>
    <w:docVar w:name="saxSaveApplicationVersion" w:val="11"/>
    <w:docVar w:name="saxSection" w:val="German"/>
    <w:docVar w:name="saxSeriendruckdokument" w:val="0"/>
    <w:docVar w:name="saxStP" w:val="·"/>
    <w:docVar w:name="saxTvNo" w:val="0"/>
    <w:docVar w:name="SaxVersion" w:val="RBO/7.4.2.1/3.2/1104"/>
    <w:docVar w:name="saxWordResource" w:val="WDRES.MLR"/>
  </w:docVars>
  <w:rsids>
    <w:rsidRoot w:val="008E42A4"/>
    <w:rsid w:val="00006FBC"/>
    <w:rsid w:val="0001498E"/>
    <w:rsid w:val="00020258"/>
    <w:rsid w:val="00020AB5"/>
    <w:rsid w:val="0004035C"/>
    <w:rsid w:val="0004085C"/>
    <w:rsid w:val="0005430D"/>
    <w:rsid w:val="000612B0"/>
    <w:rsid w:val="000664D5"/>
    <w:rsid w:val="00074361"/>
    <w:rsid w:val="000A5CFB"/>
    <w:rsid w:val="000B000B"/>
    <w:rsid w:val="000B5524"/>
    <w:rsid w:val="000B5866"/>
    <w:rsid w:val="000C7EC0"/>
    <w:rsid w:val="000D3D53"/>
    <w:rsid w:val="000D4615"/>
    <w:rsid w:val="000E2197"/>
    <w:rsid w:val="000E25F5"/>
    <w:rsid w:val="000E599F"/>
    <w:rsid w:val="000E754E"/>
    <w:rsid w:val="000F2A58"/>
    <w:rsid w:val="000F2A81"/>
    <w:rsid w:val="001024EE"/>
    <w:rsid w:val="00102F11"/>
    <w:rsid w:val="0010426C"/>
    <w:rsid w:val="0010494C"/>
    <w:rsid w:val="00106B39"/>
    <w:rsid w:val="0011009E"/>
    <w:rsid w:val="00114A78"/>
    <w:rsid w:val="00123DED"/>
    <w:rsid w:val="00131570"/>
    <w:rsid w:val="001322D0"/>
    <w:rsid w:val="001362E1"/>
    <w:rsid w:val="00140704"/>
    <w:rsid w:val="00141F9F"/>
    <w:rsid w:val="00144754"/>
    <w:rsid w:val="00146E04"/>
    <w:rsid w:val="001473C4"/>
    <w:rsid w:val="00153964"/>
    <w:rsid w:val="00153E5F"/>
    <w:rsid w:val="00163E8D"/>
    <w:rsid w:val="00165B7C"/>
    <w:rsid w:val="0016706D"/>
    <w:rsid w:val="00172BBB"/>
    <w:rsid w:val="00180162"/>
    <w:rsid w:val="00181C42"/>
    <w:rsid w:val="00182C37"/>
    <w:rsid w:val="001852DC"/>
    <w:rsid w:val="00187F86"/>
    <w:rsid w:val="001932B0"/>
    <w:rsid w:val="001A1A9D"/>
    <w:rsid w:val="001B185B"/>
    <w:rsid w:val="001D2731"/>
    <w:rsid w:val="001E06BE"/>
    <w:rsid w:val="001F5999"/>
    <w:rsid w:val="001F7F5C"/>
    <w:rsid w:val="00204DDE"/>
    <w:rsid w:val="002059CD"/>
    <w:rsid w:val="00206AE4"/>
    <w:rsid w:val="00207322"/>
    <w:rsid w:val="00211582"/>
    <w:rsid w:val="002134B4"/>
    <w:rsid w:val="002141A4"/>
    <w:rsid w:val="00216C4C"/>
    <w:rsid w:val="00223114"/>
    <w:rsid w:val="002236D8"/>
    <w:rsid w:val="00230320"/>
    <w:rsid w:val="002351A8"/>
    <w:rsid w:val="00237376"/>
    <w:rsid w:val="002462B1"/>
    <w:rsid w:val="00252212"/>
    <w:rsid w:val="002561AD"/>
    <w:rsid w:val="002632B3"/>
    <w:rsid w:val="00265EAA"/>
    <w:rsid w:val="002727DD"/>
    <w:rsid w:val="00274E1A"/>
    <w:rsid w:val="00275C21"/>
    <w:rsid w:val="0028234E"/>
    <w:rsid w:val="00283D12"/>
    <w:rsid w:val="002A257B"/>
    <w:rsid w:val="002B3CDB"/>
    <w:rsid w:val="002B47AF"/>
    <w:rsid w:val="002C4430"/>
    <w:rsid w:val="002C49CF"/>
    <w:rsid w:val="002D025F"/>
    <w:rsid w:val="002E63D1"/>
    <w:rsid w:val="002F0F30"/>
    <w:rsid w:val="002F1C21"/>
    <w:rsid w:val="002F5A1A"/>
    <w:rsid w:val="00301034"/>
    <w:rsid w:val="00303308"/>
    <w:rsid w:val="00303CFA"/>
    <w:rsid w:val="003042B7"/>
    <w:rsid w:val="00310B85"/>
    <w:rsid w:val="003114E9"/>
    <w:rsid w:val="0032360D"/>
    <w:rsid w:val="00326721"/>
    <w:rsid w:val="00341CEE"/>
    <w:rsid w:val="0034289E"/>
    <w:rsid w:val="003447F5"/>
    <w:rsid w:val="00353048"/>
    <w:rsid w:val="003634F7"/>
    <w:rsid w:val="003647DD"/>
    <w:rsid w:val="003662E0"/>
    <w:rsid w:val="0037478C"/>
    <w:rsid w:val="00377B95"/>
    <w:rsid w:val="003821BA"/>
    <w:rsid w:val="00392CBF"/>
    <w:rsid w:val="0039503F"/>
    <w:rsid w:val="003A033E"/>
    <w:rsid w:val="003A3B87"/>
    <w:rsid w:val="003B6155"/>
    <w:rsid w:val="003C6765"/>
    <w:rsid w:val="003D1A8E"/>
    <w:rsid w:val="003D2C33"/>
    <w:rsid w:val="003D7F28"/>
    <w:rsid w:val="003E068B"/>
    <w:rsid w:val="003E5417"/>
    <w:rsid w:val="003E5CD8"/>
    <w:rsid w:val="003F432D"/>
    <w:rsid w:val="003F7D3C"/>
    <w:rsid w:val="004055B9"/>
    <w:rsid w:val="004119EF"/>
    <w:rsid w:val="0041628D"/>
    <w:rsid w:val="0041715A"/>
    <w:rsid w:val="00420CEA"/>
    <w:rsid w:val="00423A7C"/>
    <w:rsid w:val="00424C95"/>
    <w:rsid w:val="0042637B"/>
    <w:rsid w:val="004269FE"/>
    <w:rsid w:val="00430C1B"/>
    <w:rsid w:val="00432B94"/>
    <w:rsid w:val="0043350B"/>
    <w:rsid w:val="00433C40"/>
    <w:rsid w:val="004356DA"/>
    <w:rsid w:val="0043614F"/>
    <w:rsid w:val="00441D4E"/>
    <w:rsid w:val="00444CBA"/>
    <w:rsid w:val="004504D6"/>
    <w:rsid w:val="00450B3B"/>
    <w:rsid w:val="00450D24"/>
    <w:rsid w:val="00451EC0"/>
    <w:rsid w:val="004529C2"/>
    <w:rsid w:val="00455E5C"/>
    <w:rsid w:val="004611EF"/>
    <w:rsid w:val="00462743"/>
    <w:rsid w:val="00462F8F"/>
    <w:rsid w:val="004761F0"/>
    <w:rsid w:val="00484083"/>
    <w:rsid w:val="0049207B"/>
    <w:rsid w:val="00497FB3"/>
    <w:rsid w:val="004A2382"/>
    <w:rsid w:val="004A2BC5"/>
    <w:rsid w:val="004A6B35"/>
    <w:rsid w:val="004B1AB5"/>
    <w:rsid w:val="004B4BB1"/>
    <w:rsid w:val="004B56E6"/>
    <w:rsid w:val="004B5D03"/>
    <w:rsid w:val="004B5E07"/>
    <w:rsid w:val="004C457C"/>
    <w:rsid w:val="004C4F37"/>
    <w:rsid w:val="004C7413"/>
    <w:rsid w:val="004D246A"/>
    <w:rsid w:val="004D74D2"/>
    <w:rsid w:val="004D7A3B"/>
    <w:rsid w:val="004E6101"/>
    <w:rsid w:val="00500611"/>
    <w:rsid w:val="00502E36"/>
    <w:rsid w:val="0050579A"/>
    <w:rsid w:val="0050715F"/>
    <w:rsid w:val="00511CE3"/>
    <w:rsid w:val="00512133"/>
    <w:rsid w:val="00513169"/>
    <w:rsid w:val="005160C7"/>
    <w:rsid w:val="00524E56"/>
    <w:rsid w:val="005279F5"/>
    <w:rsid w:val="0053276E"/>
    <w:rsid w:val="005527F9"/>
    <w:rsid w:val="0055358C"/>
    <w:rsid w:val="00555196"/>
    <w:rsid w:val="005731BE"/>
    <w:rsid w:val="00573913"/>
    <w:rsid w:val="00574B39"/>
    <w:rsid w:val="00575DD7"/>
    <w:rsid w:val="00596996"/>
    <w:rsid w:val="00596BBB"/>
    <w:rsid w:val="005A104F"/>
    <w:rsid w:val="005A4503"/>
    <w:rsid w:val="005A704A"/>
    <w:rsid w:val="005A7B9F"/>
    <w:rsid w:val="005B47CA"/>
    <w:rsid w:val="005C4AC9"/>
    <w:rsid w:val="005C7766"/>
    <w:rsid w:val="005D2B02"/>
    <w:rsid w:val="005E1DAE"/>
    <w:rsid w:val="005E6D2E"/>
    <w:rsid w:val="005F697E"/>
    <w:rsid w:val="006050D8"/>
    <w:rsid w:val="00606C5A"/>
    <w:rsid w:val="00606CE3"/>
    <w:rsid w:val="00607E16"/>
    <w:rsid w:val="00613E9B"/>
    <w:rsid w:val="00633DBD"/>
    <w:rsid w:val="0064450F"/>
    <w:rsid w:val="00656D90"/>
    <w:rsid w:val="0066316A"/>
    <w:rsid w:val="006637D3"/>
    <w:rsid w:val="00667E74"/>
    <w:rsid w:val="006704A2"/>
    <w:rsid w:val="00681751"/>
    <w:rsid w:val="006A27DD"/>
    <w:rsid w:val="006B4672"/>
    <w:rsid w:val="006C09D2"/>
    <w:rsid w:val="006C0E80"/>
    <w:rsid w:val="006C1B9B"/>
    <w:rsid w:val="006C6EBB"/>
    <w:rsid w:val="006C7357"/>
    <w:rsid w:val="006D1BFC"/>
    <w:rsid w:val="006D5F00"/>
    <w:rsid w:val="006D6BD2"/>
    <w:rsid w:val="006E1B61"/>
    <w:rsid w:val="006E5F8C"/>
    <w:rsid w:val="006F1E50"/>
    <w:rsid w:val="006F5539"/>
    <w:rsid w:val="006F749C"/>
    <w:rsid w:val="00714BEA"/>
    <w:rsid w:val="00715A46"/>
    <w:rsid w:val="00722E19"/>
    <w:rsid w:val="007270BD"/>
    <w:rsid w:val="0073499D"/>
    <w:rsid w:val="00744725"/>
    <w:rsid w:val="00744980"/>
    <w:rsid w:val="0074741E"/>
    <w:rsid w:val="007479F4"/>
    <w:rsid w:val="00757A65"/>
    <w:rsid w:val="007603D8"/>
    <w:rsid w:val="00761299"/>
    <w:rsid w:val="00774065"/>
    <w:rsid w:val="0077659D"/>
    <w:rsid w:val="00776D02"/>
    <w:rsid w:val="00782730"/>
    <w:rsid w:val="007830EB"/>
    <w:rsid w:val="007845FD"/>
    <w:rsid w:val="00786460"/>
    <w:rsid w:val="007866BB"/>
    <w:rsid w:val="007B06EB"/>
    <w:rsid w:val="007B3569"/>
    <w:rsid w:val="007B3DC6"/>
    <w:rsid w:val="007B7CDB"/>
    <w:rsid w:val="007C06BF"/>
    <w:rsid w:val="007C0C78"/>
    <w:rsid w:val="007C6224"/>
    <w:rsid w:val="007C6739"/>
    <w:rsid w:val="007D13DC"/>
    <w:rsid w:val="007D38DA"/>
    <w:rsid w:val="007D451E"/>
    <w:rsid w:val="007D73CC"/>
    <w:rsid w:val="007F0296"/>
    <w:rsid w:val="007F386C"/>
    <w:rsid w:val="007F5416"/>
    <w:rsid w:val="0080054F"/>
    <w:rsid w:val="00801CD4"/>
    <w:rsid w:val="00807655"/>
    <w:rsid w:val="008121F3"/>
    <w:rsid w:val="00816293"/>
    <w:rsid w:val="0082486D"/>
    <w:rsid w:val="00832FFA"/>
    <w:rsid w:val="00833DF8"/>
    <w:rsid w:val="008348A4"/>
    <w:rsid w:val="00834FC4"/>
    <w:rsid w:val="00842EAA"/>
    <w:rsid w:val="008446AA"/>
    <w:rsid w:val="00844771"/>
    <w:rsid w:val="008557A4"/>
    <w:rsid w:val="0086257F"/>
    <w:rsid w:val="00862B7F"/>
    <w:rsid w:val="00862F87"/>
    <w:rsid w:val="008664B7"/>
    <w:rsid w:val="00867462"/>
    <w:rsid w:val="0088462D"/>
    <w:rsid w:val="0089564D"/>
    <w:rsid w:val="0089724D"/>
    <w:rsid w:val="008A0849"/>
    <w:rsid w:val="008A6525"/>
    <w:rsid w:val="008B4C89"/>
    <w:rsid w:val="008C1600"/>
    <w:rsid w:val="008C7321"/>
    <w:rsid w:val="008D27A2"/>
    <w:rsid w:val="008E3D17"/>
    <w:rsid w:val="008E42A4"/>
    <w:rsid w:val="008F0A2F"/>
    <w:rsid w:val="008F2294"/>
    <w:rsid w:val="008F3B11"/>
    <w:rsid w:val="00912C59"/>
    <w:rsid w:val="009153B1"/>
    <w:rsid w:val="00915795"/>
    <w:rsid w:val="00915F94"/>
    <w:rsid w:val="00923406"/>
    <w:rsid w:val="00924EBD"/>
    <w:rsid w:val="00931CEE"/>
    <w:rsid w:val="00934950"/>
    <w:rsid w:val="00936DC2"/>
    <w:rsid w:val="00940EA1"/>
    <w:rsid w:val="00945D77"/>
    <w:rsid w:val="00946356"/>
    <w:rsid w:val="0097041C"/>
    <w:rsid w:val="0097720D"/>
    <w:rsid w:val="00980A46"/>
    <w:rsid w:val="00984772"/>
    <w:rsid w:val="00995B26"/>
    <w:rsid w:val="009B7595"/>
    <w:rsid w:val="009C2854"/>
    <w:rsid w:val="009D09E5"/>
    <w:rsid w:val="009D12F5"/>
    <w:rsid w:val="009D776C"/>
    <w:rsid w:val="009E6CB3"/>
    <w:rsid w:val="009F79AE"/>
    <w:rsid w:val="00A03B60"/>
    <w:rsid w:val="00A11E98"/>
    <w:rsid w:val="00A14612"/>
    <w:rsid w:val="00A16AA6"/>
    <w:rsid w:val="00A309C6"/>
    <w:rsid w:val="00A356BD"/>
    <w:rsid w:val="00A36CCE"/>
    <w:rsid w:val="00A46163"/>
    <w:rsid w:val="00A46FC7"/>
    <w:rsid w:val="00A47991"/>
    <w:rsid w:val="00A5019E"/>
    <w:rsid w:val="00A565CB"/>
    <w:rsid w:val="00A62098"/>
    <w:rsid w:val="00A73B6C"/>
    <w:rsid w:val="00A764BD"/>
    <w:rsid w:val="00A865CB"/>
    <w:rsid w:val="00A90FAE"/>
    <w:rsid w:val="00A96D7C"/>
    <w:rsid w:val="00A97720"/>
    <w:rsid w:val="00AA13E8"/>
    <w:rsid w:val="00AB05D7"/>
    <w:rsid w:val="00AB476A"/>
    <w:rsid w:val="00AB649F"/>
    <w:rsid w:val="00AC57F7"/>
    <w:rsid w:val="00AD085E"/>
    <w:rsid w:val="00AD40FD"/>
    <w:rsid w:val="00AE3611"/>
    <w:rsid w:val="00AF5368"/>
    <w:rsid w:val="00B02083"/>
    <w:rsid w:val="00B03DEB"/>
    <w:rsid w:val="00B130F4"/>
    <w:rsid w:val="00B2372E"/>
    <w:rsid w:val="00B23AA4"/>
    <w:rsid w:val="00B26061"/>
    <w:rsid w:val="00B32B3E"/>
    <w:rsid w:val="00B46A63"/>
    <w:rsid w:val="00B51C09"/>
    <w:rsid w:val="00B5397B"/>
    <w:rsid w:val="00B54CDA"/>
    <w:rsid w:val="00B667F7"/>
    <w:rsid w:val="00B71BD7"/>
    <w:rsid w:val="00B74419"/>
    <w:rsid w:val="00B75D6C"/>
    <w:rsid w:val="00B83E39"/>
    <w:rsid w:val="00B85E4C"/>
    <w:rsid w:val="00B87915"/>
    <w:rsid w:val="00B87EDF"/>
    <w:rsid w:val="00BA045E"/>
    <w:rsid w:val="00BB4FAA"/>
    <w:rsid w:val="00BC4309"/>
    <w:rsid w:val="00BD74ED"/>
    <w:rsid w:val="00BE741A"/>
    <w:rsid w:val="00BF1BE0"/>
    <w:rsid w:val="00BF2E92"/>
    <w:rsid w:val="00BF5C2A"/>
    <w:rsid w:val="00BF6BF5"/>
    <w:rsid w:val="00C1163C"/>
    <w:rsid w:val="00C14744"/>
    <w:rsid w:val="00C2018C"/>
    <w:rsid w:val="00C23504"/>
    <w:rsid w:val="00C241DC"/>
    <w:rsid w:val="00C32673"/>
    <w:rsid w:val="00C37894"/>
    <w:rsid w:val="00C42738"/>
    <w:rsid w:val="00C46D08"/>
    <w:rsid w:val="00C55FDF"/>
    <w:rsid w:val="00C76FEB"/>
    <w:rsid w:val="00C83237"/>
    <w:rsid w:val="00C840AA"/>
    <w:rsid w:val="00C85323"/>
    <w:rsid w:val="00C856D7"/>
    <w:rsid w:val="00C91EDB"/>
    <w:rsid w:val="00C92A10"/>
    <w:rsid w:val="00C948C3"/>
    <w:rsid w:val="00CA210E"/>
    <w:rsid w:val="00CA3D37"/>
    <w:rsid w:val="00CB40A5"/>
    <w:rsid w:val="00CB6A4D"/>
    <w:rsid w:val="00CC3A0E"/>
    <w:rsid w:val="00CC503B"/>
    <w:rsid w:val="00CC6AB9"/>
    <w:rsid w:val="00CD4711"/>
    <w:rsid w:val="00CD4E84"/>
    <w:rsid w:val="00CD5756"/>
    <w:rsid w:val="00CD6F59"/>
    <w:rsid w:val="00CD724C"/>
    <w:rsid w:val="00CE0F37"/>
    <w:rsid w:val="00CE2453"/>
    <w:rsid w:val="00CE7F5C"/>
    <w:rsid w:val="00CF0D79"/>
    <w:rsid w:val="00CF5E20"/>
    <w:rsid w:val="00D013D4"/>
    <w:rsid w:val="00D0483F"/>
    <w:rsid w:val="00D05FAA"/>
    <w:rsid w:val="00D138EB"/>
    <w:rsid w:val="00D14F85"/>
    <w:rsid w:val="00D2182B"/>
    <w:rsid w:val="00D25F75"/>
    <w:rsid w:val="00D276C0"/>
    <w:rsid w:val="00D31634"/>
    <w:rsid w:val="00D623C4"/>
    <w:rsid w:val="00D62E0F"/>
    <w:rsid w:val="00D66F24"/>
    <w:rsid w:val="00D72F8A"/>
    <w:rsid w:val="00D76837"/>
    <w:rsid w:val="00D8384A"/>
    <w:rsid w:val="00D92498"/>
    <w:rsid w:val="00DA32E5"/>
    <w:rsid w:val="00DA55BA"/>
    <w:rsid w:val="00DB2593"/>
    <w:rsid w:val="00DB44C6"/>
    <w:rsid w:val="00DB79DE"/>
    <w:rsid w:val="00DD02B8"/>
    <w:rsid w:val="00DE0A7C"/>
    <w:rsid w:val="00DE39D4"/>
    <w:rsid w:val="00DF4C24"/>
    <w:rsid w:val="00DF78E2"/>
    <w:rsid w:val="00E10AFE"/>
    <w:rsid w:val="00E1422E"/>
    <w:rsid w:val="00E16411"/>
    <w:rsid w:val="00E23B9A"/>
    <w:rsid w:val="00E315D4"/>
    <w:rsid w:val="00E32AE3"/>
    <w:rsid w:val="00E35F0E"/>
    <w:rsid w:val="00E361B0"/>
    <w:rsid w:val="00E43014"/>
    <w:rsid w:val="00E433A7"/>
    <w:rsid w:val="00E45C10"/>
    <w:rsid w:val="00E51DE6"/>
    <w:rsid w:val="00E5411F"/>
    <w:rsid w:val="00E652EB"/>
    <w:rsid w:val="00E71FCC"/>
    <w:rsid w:val="00E74CF8"/>
    <w:rsid w:val="00E80CBC"/>
    <w:rsid w:val="00E972B2"/>
    <w:rsid w:val="00EA3B2C"/>
    <w:rsid w:val="00EB4F05"/>
    <w:rsid w:val="00EB5306"/>
    <w:rsid w:val="00EB63CB"/>
    <w:rsid w:val="00EB670F"/>
    <w:rsid w:val="00EC5B73"/>
    <w:rsid w:val="00ED0478"/>
    <w:rsid w:val="00ED088E"/>
    <w:rsid w:val="00ED642B"/>
    <w:rsid w:val="00ED799A"/>
    <w:rsid w:val="00EE72FA"/>
    <w:rsid w:val="00F00E01"/>
    <w:rsid w:val="00F02FA6"/>
    <w:rsid w:val="00F03BC1"/>
    <w:rsid w:val="00F043F3"/>
    <w:rsid w:val="00F06B27"/>
    <w:rsid w:val="00F21C2F"/>
    <w:rsid w:val="00F264CA"/>
    <w:rsid w:val="00F321FB"/>
    <w:rsid w:val="00F4201E"/>
    <w:rsid w:val="00F42173"/>
    <w:rsid w:val="00F470D4"/>
    <w:rsid w:val="00F52120"/>
    <w:rsid w:val="00F53F2C"/>
    <w:rsid w:val="00F55E20"/>
    <w:rsid w:val="00F57D5F"/>
    <w:rsid w:val="00F57F9B"/>
    <w:rsid w:val="00F62EF4"/>
    <w:rsid w:val="00F844A1"/>
    <w:rsid w:val="00F859E8"/>
    <w:rsid w:val="00F909D9"/>
    <w:rsid w:val="00F90A7D"/>
    <w:rsid w:val="00F936AE"/>
    <w:rsid w:val="00F96F13"/>
    <w:rsid w:val="00F9735B"/>
    <w:rsid w:val="00FA0EE3"/>
    <w:rsid w:val="00FA71B8"/>
    <w:rsid w:val="00FC7C2A"/>
    <w:rsid w:val="00FD0853"/>
    <w:rsid w:val="00FD19B7"/>
    <w:rsid w:val="00FD3805"/>
    <w:rsid w:val="00FE063D"/>
    <w:rsid w:val="00FE26FA"/>
    <w:rsid w:val="00FE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aeaea"/>
    </o:shapedefaults>
    <o:shapelayout v:ext="edit">
      <o:idmap v:ext="edit" data="2"/>
    </o:shapelayout>
  </w:shapeDefaults>
  <w:decimalSymbol w:val="."/>
  <w:listSeparator w:val=","/>
  <w14:docId w14:val="3CA85A7F"/>
  <w15:chartTrackingRefBased/>
  <w15:docId w15:val="{109C1165-A4EF-416E-97FE-E3447E32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6841"/>
    <w:pPr>
      <w:spacing w:line="295" w:lineRule="atLeast"/>
    </w:pPr>
    <w:rPr>
      <w:rFonts w:ascii="Bosch Office Sans" w:hAnsi="Bosch Office Sans"/>
      <w:sz w:val="22"/>
      <w:lang w:val="de-DE" w:eastAsia="de-DE"/>
    </w:rPr>
  </w:style>
  <w:style w:type="paragraph" w:styleId="Heading1">
    <w:name w:val="heading 1"/>
    <w:basedOn w:val="Normal"/>
    <w:next w:val="Normal"/>
    <w:qFormat/>
    <w:rsid w:val="006D7291"/>
    <w:pPr>
      <w:keepNext/>
      <w:numPr>
        <w:numId w:val="11"/>
      </w:numPr>
      <w:tabs>
        <w:tab w:val="num" w:pos="0"/>
      </w:tabs>
      <w:spacing w:before="240" w:after="60" w:line="280" w:lineRule="atLeast"/>
      <w:ind w:left="1418" w:hanging="2410"/>
      <w:outlineLvl w:val="0"/>
    </w:pPr>
    <w:rPr>
      <w:rFonts w:cs="Arial"/>
      <w:b/>
      <w:bCs/>
      <w:kern w:val="32"/>
      <w:szCs w:val="32"/>
      <w:lang w:eastAsia="en-US"/>
    </w:rPr>
  </w:style>
  <w:style w:type="paragraph" w:styleId="Heading2">
    <w:name w:val="heading 2"/>
    <w:basedOn w:val="Normal"/>
    <w:next w:val="Normal"/>
    <w:qFormat/>
    <w:rsid w:val="006D7291"/>
    <w:pPr>
      <w:keepNext/>
      <w:numPr>
        <w:ilvl w:val="1"/>
        <w:numId w:val="11"/>
      </w:numPr>
      <w:tabs>
        <w:tab w:val="clear" w:pos="576"/>
        <w:tab w:val="num" w:pos="0"/>
        <w:tab w:val="num" w:pos="360"/>
      </w:tabs>
      <w:spacing w:before="120" w:after="60" w:line="280" w:lineRule="atLeast"/>
      <w:ind w:left="1701" w:hanging="2693"/>
      <w:outlineLvl w:val="1"/>
    </w:pPr>
    <w:rPr>
      <w:rFonts w:cs="Arial"/>
      <w:b/>
      <w:bCs/>
      <w:iCs/>
      <w:szCs w:val="28"/>
      <w:lang w:eastAsia="en-US"/>
    </w:rPr>
  </w:style>
  <w:style w:type="paragraph" w:styleId="Heading3">
    <w:name w:val="heading 3"/>
    <w:basedOn w:val="Normal"/>
    <w:next w:val="Normal"/>
    <w:qFormat/>
    <w:rsid w:val="006D7291"/>
    <w:pPr>
      <w:keepNext/>
      <w:numPr>
        <w:ilvl w:val="2"/>
        <w:numId w:val="11"/>
      </w:numPr>
      <w:tabs>
        <w:tab w:val="clear" w:pos="720"/>
        <w:tab w:val="num" w:pos="0"/>
        <w:tab w:val="num" w:pos="360"/>
      </w:tabs>
      <w:spacing w:before="120" w:after="60" w:line="280" w:lineRule="atLeast"/>
      <w:ind w:left="1701" w:hanging="2693"/>
      <w:outlineLvl w:val="2"/>
    </w:pPr>
    <w:rPr>
      <w:rFonts w:cs="Arial"/>
      <w:b/>
      <w:bCs/>
      <w:szCs w:val="26"/>
      <w:lang w:eastAsia="en-US"/>
    </w:rPr>
  </w:style>
  <w:style w:type="paragraph" w:styleId="Heading4">
    <w:name w:val="heading 4"/>
    <w:basedOn w:val="Normal"/>
    <w:next w:val="Normal"/>
    <w:qFormat/>
    <w:rsid w:val="00AE6841"/>
    <w:pPr>
      <w:keepNext/>
      <w:numPr>
        <w:ilvl w:val="3"/>
        <w:numId w:val="11"/>
      </w:numPr>
      <w:tabs>
        <w:tab w:val="clear" w:pos="864"/>
        <w:tab w:val="num" w:pos="360"/>
      </w:tabs>
      <w:spacing w:before="240" w:after="60"/>
      <w:ind w:left="0" w:firstLine="0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qFormat/>
    <w:rsid w:val="00AE6841"/>
    <w:pPr>
      <w:numPr>
        <w:ilvl w:val="4"/>
        <w:numId w:val="11"/>
      </w:numPr>
      <w:tabs>
        <w:tab w:val="clear" w:pos="1008"/>
        <w:tab w:val="num" w:pos="360"/>
      </w:tabs>
      <w:spacing w:before="240" w:after="60"/>
      <w:ind w:left="0" w:firstLine="0"/>
      <w:outlineLvl w:val="4"/>
    </w:pPr>
    <w:rPr>
      <w:b/>
      <w:bCs/>
      <w:i/>
      <w:iCs/>
      <w:sz w:val="26"/>
      <w:szCs w:val="26"/>
      <w:lang w:eastAsia="en-US"/>
    </w:rPr>
  </w:style>
  <w:style w:type="paragraph" w:styleId="Heading6">
    <w:name w:val="heading 6"/>
    <w:basedOn w:val="Normal"/>
    <w:next w:val="Normal"/>
    <w:qFormat/>
    <w:rsid w:val="00AE6841"/>
    <w:pPr>
      <w:numPr>
        <w:ilvl w:val="5"/>
        <w:numId w:val="11"/>
      </w:numPr>
      <w:tabs>
        <w:tab w:val="clear" w:pos="1152"/>
        <w:tab w:val="num" w:pos="360"/>
      </w:tabs>
      <w:spacing w:before="240" w:after="60"/>
      <w:ind w:left="0" w:firstLine="0"/>
      <w:outlineLvl w:val="5"/>
    </w:pPr>
    <w:rPr>
      <w:b/>
      <w:bCs/>
      <w:szCs w:val="22"/>
      <w:lang w:eastAsia="en-US"/>
    </w:rPr>
  </w:style>
  <w:style w:type="paragraph" w:styleId="Heading7">
    <w:name w:val="heading 7"/>
    <w:basedOn w:val="Normal"/>
    <w:next w:val="Normal"/>
    <w:qFormat/>
    <w:rsid w:val="00AE6841"/>
    <w:pPr>
      <w:numPr>
        <w:ilvl w:val="6"/>
        <w:numId w:val="11"/>
      </w:numPr>
      <w:tabs>
        <w:tab w:val="clear" w:pos="1296"/>
        <w:tab w:val="num" w:pos="360"/>
      </w:tabs>
      <w:spacing w:before="240" w:after="60"/>
      <w:ind w:left="0" w:firstLine="0"/>
      <w:outlineLvl w:val="6"/>
    </w:pPr>
    <w:rPr>
      <w:szCs w:val="24"/>
      <w:lang w:eastAsia="en-US"/>
    </w:rPr>
  </w:style>
  <w:style w:type="paragraph" w:styleId="Heading8">
    <w:name w:val="heading 8"/>
    <w:basedOn w:val="Normal"/>
    <w:next w:val="Normal"/>
    <w:qFormat/>
    <w:rsid w:val="00AE6841"/>
    <w:pPr>
      <w:numPr>
        <w:ilvl w:val="7"/>
        <w:numId w:val="11"/>
      </w:numPr>
      <w:tabs>
        <w:tab w:val="clear" w:pos="1440"/>
        <w:tab w:val="num" w:pos="360"/>
      </w:tabs>
      <w:spacing w:before="240" w:after="60"/>
      <w:ind w:left="0" w:firstLine="0"/>
      <w:outlineLvl w:val="7"/>
    </w:pPr>
    <w:rPr>
      <w:i/>
      <w:iCs/>
      <w:szCs w:val="24"/>
      <w:lang w:eastAsia="en-US"/>
    </w:rPr>
  </w:style>
  <w:style w:type="paragraph" w:styleId="Heading9">
    <w:name w:val="heading 9"/>
    <w:basedOn w:val="Normal"/>
    <w:next w:val="Normal"/>
    <w:qFormat/>
    <w:rsid w:val="00AE6841"/>
    <w:pPr>
      <w:numPr>
        <w:ilvl w:val="8"/>
        <w:numId w:val="11"/>
      </w:numPr>
      <w:tabs>
        <w:tab w:val="clear" w:pos="1584"/>
        <w:tab w:val="num" w:pos="360"/>
      </w:tabs>
      <w:spacing w:before="240" w:after="60"/>
      <w:ind w:left="0" w:firstLine="0"/>
      <w:outlineLvl w:val="8"/>
    </w:pPr>
    <w:rPr>
      <w:rFonts w:cs="Arial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LStat">
    <w:name w:val="MLStat"/>
    <w:basedOn w:val="Normal"/>
    <w:rsid w:val="00AE6841"/>
    <w:pPr>
      <w:spacing w:before="2" w:after="2" w:line="20" w:lineRule="exact"/>
      <w:ind w:left="2000" w:right="2000" w:firstLine="2000"/>
    </w:pPr>
    <w:rPr>
      <w:rFonts w:ascii="MLStat" w:hAnsi="MLStat"/>
      <w:noProof/>
      <w:sz w:val="2"/>
    </w:rPr>
  </w:style>
  <w:style w:type="paragraph" w:styleId="Footer">
    <w:name w:val="footer"/>
    <w:basedOn w:val="Normal"/>
    <w:rsid w:val="00AE6841"/>
    <w:pPr>
      <w:tabs>
        <w:tab w:val="center" w:pos="4153"/>
        <w:tab w:val="right" w:pos="8306"/>
      </w:tabs>
    </w:pPr>
  </w:style>
  <w:style w:type="paragraph" w:styleId="Header">
    <w:name w:val="header"/>
    <w:basedOn w:val="Normal"/>
    <w:rsid w:val="00AE684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E6841"/>
    <w:rPr>
      <w:rFonts w:cs="Courier New"/>
      <w:szCs w:val="22"/>
    </w:rPr>
  </w:style>
  <w:style w:type="character" w:styleId="PageNumber">
    <w:name w:val="page number"/>
    <w:basedOn w:val="DefaultParagraphFont"/>
    <w:rsid w:val="00AE6841"/>
  </w:style>
  <w:style w:type="paragraph" w:customStyle="1" w:styleId="Grouping">
    <w:name w:val="Grouping"/>
    <w:basedOn w:val="Normal"/>
    <w:next w:val="Normal"/>
    <w:rsid w:val="00AE6841"/>
    <w:pPr>
      <w:tabs>
        <w:tab w:val="left" w:pos="953"/>
      </w:tabs>
      <w:ind w:hanging="953"/>
    </w:pPr>
    <w:rPr>
      <w:b/>
    </w:rPr>
  </w:style>
  <w:style w:type="paragraph" w:styleId="Index1">
    <w:name w:val="index 1"/>
    <w:basedOn w:val="Normal"/>
    <w:next w:val="Normal"/>
    <w:autoRedefine/>
    <w:semiHidden/>
    <w:rsid w:val="00AE6841"/>
    <w:pPr>
      <w:ind w:left="240" w:hanging="240"/>
    </w:pPr>
  </w:style>
  <w:style w:type="paragraph" w:styleId="IndexHeading">
    <w:name w:val="index heading"/>
    <w:basedOn w:val="Normal"/>
    <w:next w:val="Index1"/>
    <w:semiHidden/>
    <w:rsid w:val="00AE6841"/>
    <w:rPr>
      <w:rFonts w:cs="Arial"/>
      <w:b/>
      <w:bCs/>
    </w:rPr>
  </w:style>
  <w:style w:type="paragraph" w:styleId="EnvelopeAddress">
    <w:name w:val="envelope address"/>
    <w:basedOn w:val="Normal"/>
    <w:rsid w:val="00AE6841"/>
    <w:pPr>
      <w:framePr w:w="4320" w:h="2160" w:hRule="exact" w:hSpace="141" w:wrap="auto" w:hAnchor="page" w:xAlign="center" w:yAlign="bottom"/>
      <w:ind w:left="1"/>
    </w:pPr>
    <w:rPr>
      <w:rFonts w:cs="Arial"/>
      <w:szCs w:val="24"/>
    </w:rPr>
  </w:style>
  <w:style w:type="paragraph" w:styleId="EnvelopeReturn">
    <w:name w:val="envelope return"/>
    <w:basedOn w:val="Normal"/>
    <w:rsid w:val="00AE6841"/>
    <w:rPr>
      <w:rFonts w:cs="Arial"/>
      <w:szCs w:val="22"/>
    </w:rPr>
  </w:style>
  <w:style w:type="paragraph" w:styleId="TOAHeading">
    <w:name w:val="toa heading"/>
    <w:basedOn w:val="Normal"/>
    <w:next w:val="Normal"/>
    <w:semiHidden/>
    <w:rsid w:val="00AE6841"/>
    <w:pPr>
      <w:spacing w:before="120"/>
    </w:pPr>
    <w:rPr>
      <w:rFonts w:cs="Arial"/>
      <w:b/>
      <w:bCs/>
      <w:szCs w:val="24"/>
    </w:rPr>
  </w:style>
  <w:style w:type="paragraph" w:styleId="Title">
    <w:name w:val="Title"/>
    <w:basedOn w:val="Normal"/>
    <w:qFormat/>
    <w:rsid w:val="00AE6841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MessageHeader">
    <w:name w:val="Message Header"/>
    <w:basedOn w:val="Normal"/>
    <w:rsid w:val="00AE68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Subtitle">
    <w:name w:val="Subtitle"/>
    <w:basedOn w:val="Normal"/>
    <w:qFormat/>
    <w:rsid w:val="00AE6841"/>
    <w:pPr>
      <w:spacing w:after="60"/>
      <w:jc w:val="center"/>
      <w:outlineLvl w:val="1"/>
    </w:pPr>
    <w:rPr>
      <w:rFonts w:cs="Arial"/>
      <w:szCs w:val="24"/>
    </w:rPr>
  </w:style>
  <w:style w:type="paragraph" w:styleId="DocumentMap">
    <w:name w:val="Document Map"/>
    <w:basedOn w:val="Normal"/>
    <w:semiHidden/>
    <w:rsid w:val="00AE6841"/>
    <w:pPr>
      <w:shd w:val="clear" w:color="auto" w:fill="000080"/>
    </w:pPr>
    <w:rPr>
      <w:rFonts w:cs="Courier New"/>
      <w:szCs w:val="22"/>
    </w:rPr>
  </w:style>
  <w:style w:type="paragraph" w:styleId="PlainText">
    <w:name w:val="Plain Text"/>
    <w:basedOn w:val="Normal"/>
    <w:rsid w:val="00AE6841"/>
    <w:rPr>
      <w:rFonts w:cs="Courier New"/>
      <w:szCs w:val="22"/>
    </w:rPr>
  </w:style>
  <w:style w:type="paragraph" w:styleId="NormalWeb">
    <w:name w:val="Normal (Web)"/>
    <w:basedOn w:val="Normal"/>
    <w:uiPriority w:val="99"/>
    <w:rsid w:val="00AE6841"/>
    <w:rPr>
      <w:szCs w:val="24"/>
    </w:rPr>
  </w:style>
  <w:style w:type="paragraph" w:styleId="TableofFigures">
    <w:name w:val="table of figures"/>
    <w:basedOn w:val="Normal"/>
    <w:next w:val="Normal"/>
    <w:semiHidden/>
    <w:rsid w:val="00AE6841"/>
  </w:style>
  <w:style w:type="paragraph" w:styleId="Salutation">
    <w:name w:val="Salutation"/>
    <w:basedOn w:val="Normal"/>
    <w:next w:val="Normal"/>
    <w:rsid w:val="00AE6841"/>
  </w:style>
  <w:style w:type="paragraph" w:styleId="ListBullet">
    <w:name w:val="List Bullet"/>
    <w:basedOn w:val="Normal"/>
    <w:rsid w:val="00AE6841"/>
    <w:pPr>
      <w:numPr>
        <w:numId w:val="1"/>
      </w:numPr>
    </w:pPr>
  </w:style>
  <w:style w:type="paragraph" w:styleId="ListBullet2">
    <w:name w:val="List Bullet 2"/>
    <w:basedOn w:val="Normal"/>
    <w:rsid w:val="00AE6841"/>
    <w:pPr>
      <w:numPr>
        <w:numId w:val="2"/>
      </w:numPr>
    </w:pPr>
  </w:style>
  <w:style w:type="paragraph" w:styleId="ListBullet3">
    <w:name w:val="List Bullet 3"/>
    <w:basedOn w:val="Normal"/>
    <w:rsid w:val="00AE6841"/>
    <w:pPr>
      <w:numPr>
        <w:numId w:val="3"/>
      </w:numPr>
    </w:pPr>
  </w:style>
  <w:style w:type="paragraph" w:styleId="ListBullet4">
    <w:name w:val="List Bullet 4"/>
    <w:basedOn w:val="Normal"/>
    <w:rsid w:val="00AE6841"/>
    <w:pPr>
      <w:numPr>
        <w:numId w:val="4"/>
      </w:numPr>
    </w:pPr>
  </w:style>
  <w:style w:type="paragraph" w:styleId="ListBullet5">
    <w:name w:val="List Bullet 5"/>
    <w:basedOn w:val="Normal"/>
    <w:rsid w:val="00AE6841"/>
    <w:pPr>
      <w:numPr>
        <w:numId w:val="5"/>
      </w:numPr>
    </w:pPr>
  </w:style>
  <w:style w:type="paragraph" w:styleId="Caption">
    <w:name w:val="caption"/>
    <w:basedOn w:val="Normal"/>
    <w:next w:val="Normal"/>
    <w:qFormat/>
    <w:rsid w:val="00AE6841"/>
    <w:rPr>
      <w:b/>
      <w:bCs/>
      <w:szCs w:val="22"/>
    </w:rPr>
  </w:style>
  <w:style w:type="paragraph" w:styleId="BlockText">
    <w:name w:val="Block Text"/>
    <w:basedOn w:val="Normal"/>
    <w:rsid w:val="00AE6841"/>
    <w:pPr>
      <w:spacing w:after="120"/>
      <w:ind w:left="1440" w:right="1440"/>
    </w:pPr>
  </w:style>
  <w:style w:type="paragraph" w:styleId="Date">
    <w:name w:val="Date"/>
    <w:basedOn w:val="Normal"/>
    <w:next w:val="Normal"/>
    <w:rsid w:val="00AE6841"/>
  </w:style>
  <w:style w:type="paragraph" w:styleId="E-mailSignature">
    <w:name w:val="E-mail Signature"/>
    <w:basedOn w:val="Normal"/>
    <w:rsid w:val="00AE6841"/>
  </w:style>
  <w:style w:type="paragraph" w:styleId="EndnoteText">
    <w:name w:val="endnote text"/>
    <w:basedOn w:val="Normal"/>
    <w:semiHidden/>
    <w:rsid w:val="00AE6841"/>
    <w:rPr>
      <w:szCs w:val="22"/>
    </w:rPr>
  </w:style>
  <w:style w:type="paragraph" w:styleId="NoteHeading">
    <w:name w:val="Note Heading"/>
    <w:basedOn w:val="Normal"/>
    <w:next w:val="Normal"/>
    <w:rsid w:val="00AE6841"/>
  </w:style>
  <w:style w:type="paragraph" w:styleId="FootnoteText">
    <w:name w:val="footnote text"/>
    <w:basedOn w:val="Normal"/>
    <w:semiHidden/>
    <w:rsid w:val="00AE6841"/>
    <w:rPr>
      <w:szCs w:val="22"/>
    </w:rPr>
  </w:style>
  <w:style w:type="paragraph" w:styleId="Closing">
    <w:name w:val="Closing"/>
    <w:basedOn w:val="Normal"/>
    <w:rsid w:val="00AE6841"/>
    <w:pPr>
      <w:ind w:left="4252"/>
    </w:pPr>
  </w:style>
  <w:style w:type="paragraph" w:styleId="HTMLAddress">
    <w:name w:val="HTML Address"/>
    <w:basedOn w:val="Normal"/>
    <w:rsid w:val="00AE6841"/>
    <w:rPr>
      <w:i/>
      <w:iCs/>
    </w:rPr>
  </w:style>
  <w:style w:type="paragraph" w:styleId="HTMLPreformatted">
    <w:name w:val="HTML Preformatted"/>
    <w:basedOn w:val="Normal"/>
    <w:rsid w:val="00AE6841"/>
    <w:rPr>
      <w:rFonts w:ascii="Courier New" w:hAnsi="Courier New" w:cs="Courier New"/>
      <w:szCs w:val="22"/>
    </w:rPr>
  </w:style>
  <w:style w:type="paragraph" w:styleId="Index2">
    <w:name w:val="index 2"/>
    <w:basedOn w:val="Normal"/>
    <w:next w:val="Normal"/>
    <w:autoRedefine/>
    <w:semiHidden/>
    <w:rsid w:val="00AE6841"/>
    <w:pPr>
      <w:ind w:left="440" w:hanging="220"/>
    </w:pPr>
  </w:style>
  <w:style w:type="paragraph" w:styleId="Index3">
    <w:name w:val="index 3"/>
    <w:basedOn w:val="Normal"/>
    <w:next w:val="Normal"/>
    <w:autoRedefine/>
    <w:semiHidden/>
    <w:rsid w:val="00AE6841"/>
    <w:pPr>
      <w:ind w:left="660" w:hanging="220"/>
    </w:pPr>
  </w:style>
  <w:style w:type="paragraph" w:styleId="Index4">
    <w:name w:val="index 4"/>
    <w:basedOn w:val="Normal"/>
    <w:next w:val="Normal"/>
    <w:autoRedefine/>
    <w:semiHidden/>
    <w:rsid w:val="00AE6841"/>
    <w:pPr>
      <w:ind w:left="880" w:hanging="220"/>
    </w:pPr>
  </w:style>
  <w:style w:type="paragraph" w:styleId="Index5">
    <w:name w:val="index 5"/>
    <w:basedOn w:val="Normal"/>
    <w:next w:val="Normal"/>
    <w:autoRedefine/>
    <w:semiHidden/>
    <w:rsid w:val="00AE6841"/>
    <w:pPr>
      <w:ind w:left="1100" w:hanging="220"/>
    </w:pPr>
  </w:style>
  <w:style w:type="paragraph" w:styleId="Index6">
    <w:name w:val="index 6"/>
    <w:basedOn w:val="Normal"/>
    <w:next w:val="Normal"/>
    <w:autoRedefine/>
    <w:semiHidden/>
    <w:rsid w:val="00AE6841"/>
    <w:pPr>
      <w:ind w:left="1320" w:hanging="220"/>
    </w:pPr>
  </w:style>
  <w:style w:type="paragraph" w:styleId="Index7">
    <w:name w:val="index 7"/>
    <w:basedOn w:val="Normal"/>
    <w:next w:val="Normal"/>
    <w:autoRedefine/>
    <w:semiHidden/>
    <w:rsid w:val="00AE6841"/>
    <w:pPr>
      <w:ind w:left="1540" w:hanging="220"/>
    </w:pPr>
  </w:style>
  <w:style w:type="paragraph" w:styleId="Index8">
    <w:name w:val="index 8"/>
    <w:basedOn w:val="Normal"/>
    <w:next w:val="Normal"/>
    <w:autoRedefine/>
    <w:semiHidden/>
    <w:rsid w:val="00AE6841"/>
    <w:pPr>
      <w:ind w:left="1760" w:hanging="220"/>
    </w:pPr>
  </w:style>
  <w:style w:type="paragraph" w:styleId="Index9">
    <w:name w:val="index 9"/>
    <w:basedOn w:val="Normal"/>
    <w:next w:val="Normal"/>
    <w:autoRedefine/>
    <w:semiHidden/>
    <w:rsid w:val="00AE6841"/>
    <w:pPr>
      <w:ind w:left="1980" w:hanging="220"/>
    </w:pPr>
  </w:style>
  <w:style w:type="paragraph" w:styleId="CommentText">
    <w:name w:val="annotation text"/>
    <w:basedOn w:val="Normal"/>
    <w:semiHidden/>
    <w:rsid w:val="00AE6841"/>
    <w:rPr>
      <w:szCs w:val="22"/>
    </w:rPr>
  </w:style>
  <w:style w:type="paragraph" w:styleId="CommentSubject">
    <w:name w:val="annotation subject"/>
    <w:basedOn w:val="CommentText"/>
    <w:next w:val="CommentText"/>
    <w:semiHidden/>
    <w:rsid w:val="00AE6841"/>
    <w:rPr>
      <w:b/>
      <w:bCs/>
    </w:rPr>
  </w:style>
  <w:style w:type="paragraph" w:styleId="List">
    <w:name w:val="List"/>
    <w:basedOn w:val="Normal"/>
    <w:rsid w:val="00AE6841"/>
    <w:pPr>
      <w:ind w:left="283" w:hanging="283"/>
    </w:pPr>
  </w:style>
  <w:style w:type="paragraph" w:styleId="List2">
    <w:name w:val="List 2"/>
    <w:basedOn w:val="Normal"/>
    <w:rsid w:val="00AE6841"/>
    <w:pPr>
      <w:ind w:left="566" w:hanging="283"/>
    </w:pPr>
  </w:style>
  <w:style w:type="paragraph" w:styleId="List3">
    <w:name w:val="List 3"/>
    <w:basedOn w:val="Normal"/>
    <w:rsid w:val="00AE6841"/>
    <w:pPr>
      <w:ind w:left="849" w:hanging="283"/>
    </w:pPr>
  </w:style>
  <w:style w:type="paragraph" w:styleId="List4">
    <w:name w:val="List 4"/>
    <w:basedOn w:val="Normal"/>
    <w:rsid w:val="00AE6841"/>
    <w:pPr>
      <w:ind w:left="1132" w:hanging="283"/>
    </w:pPr>
  </w:style>
  <w:style w:type="paragraph" w:styleId="List5">
    <w:name w:val="List 5"/>
    <w:basedOn w:val="Normal"/>
    <w:rsid w:val="00AE6841"/>
    <w:pPr>
      <w:ind w:left="1415" w:hanging="283"/>
    </w:pPr>
  </w:style>
  <w:style w:type="paragraph" w:styleId="ListContinue">
    <w:name w:val="List Continue"/>
    <w:basedOn w:val="Normal"/>
    <w:rsid w:val="00AE6841"/>
    <w:pPr>
      <w:spacing w:after="120"/>
      <w:ind w:left="283"/>
    </w:pPr>
  </w:style>
  <w:style w:type="paragraph" w:styleId="ListContinue2">
    <w:name w:val="List Continue 2"/>
    <w:basedOn w:val="Normal"/>
    <w:rsid w:val="00AE6841"/>
    <w:pPr>
      <w:spacing w:after="120"/>
      <w:ind w:left="566"/>
    </w:pPr>
  </w:style>
  <w:style w:type="paragraph" w:styleId="ListContinue3">
    <w:name w:val="List Continue 3"/>
    <w:basedOn w:val="Normal"/>
    <w:rsid w:val="00AE6841"/>
    <w:pPr>
      <w:spacing w:after="120"/>
      <w:ind w:left="849"/>
    </w:pPr>
  </w:style>
  <w:style w:type="paragraph" w:styleId="ListContinue4">
    <w:name w:val="List Continue 4"/>
    <w:basedOn w:val="Normal"/>
    <w:rsid w:val="00AE6841"/>
    <w:pPr>
      <w:spacing w:after="120"/>
      <w:ind w:left="1132"/>
    </w:pPr>
  </w:style>
  <w:style w:type="paragraph" w:styleId="ListContinue5">
    <w:name w:val="List Continue 5"/>
    <w:basedOn w:val="Normal"/>
    <w:rsid w:val="00AE6841"/>
    <w:pPr>
      <w:spacing w:after="120"/>
      <w:ind w:left="1415"/>
    </w:pPr>
  </w:style>
  <w:style w:type="paragraph" w:styleId="ListNumber">
    <w:name w:val="List Number"/>
    <w:basedOn w:val="Normal"/>
    <w:rsid w:val="00AE6841"/>
    <w:pPr>
      <w:numPr>
        <w:numId w:val="6"/>
      </w:numPr>
    </w:pPr>
  </w:style>
  <w:style w:type="paragraph" w:styleId="ListNumber2">
    <w:name w:val="List Number 2"/>
    <w:basedOn w:val="Normal"/>
    <w:rsid w:val="00AE6841"/>
    <w:pPr>
      <w:numPr>
        <w:numId w:val="7"/>
      </w:numPr>
    </w:pPr>
  </w:style>
  <w:style w:type="paragraph" w:styleId="ListNumber3">
    <w:name w:val="List Number 3"/>
    <w:basedOn w:val="Normal"/>
    <w:rsid w:val="00AE6841"/>
    <w:pPr>
      <w:numPr>
        <w:numId w:val="8"/>
      </w:numPr>
    </w:pPr>
  </w:style>
  <w:style w:type="paragraph" w:styleId="ListNumber4">
    <w:name w:val="List Number 4"/>
    <w:basedOn w:val="Normal"/>
    <w:rsid w:val="00AE6841"/>
    <w:pPr>
      <w:numPr>
        <w:numId w:val="9"/>
      </w:numPr>
    </w:pPr>
  </w:style>
  <w:style w:type="paragraph" w:styleId="ListNumber5">
    <w:name w:val="List Number 5"/>
    <w:basedOn w:val="Normal"/>
    <w:rsid w:val="00AE6841"/>
    <w:pPr>
      <w:numPr>
        <w:numId w:val="10"/>
      </w:numPr>
    </w:pPr>
  </w:style>
  <w:style w:type="paragraph" w:styleId="MacroText">
    <w:name w:val="macro"/>
    <w:semiHidden/>
    <w:rsid w:val="00AE68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95" w:lineRule="atLeast"/>
    </w:pPr>
    <w:rPr>
      <w:rFonts w:ascii="Courier New" w:hAnsi="Courier New" w:cs="Courier New"/>
      <w:sz w:val="22"/>
      <w:szCs w:val="22"/>
      <w:lang w:val="de-DE" w:eastAsia="de-DE"/>
    </w:rPr>
  </w:style>
  <w:style w:type="paragraph" w:styleId="TableofAuthorities">
    <w:name w:val="table of authorities"/>
    <w:basedOn w:val="Normal"/>
    <w:next w:val="Normal"/>
    <w:semiHidden/>
    <w:rsid w:val="00AE6841"/>
    <w:pPr>
      <w:ind w:left="220" w:hanging="220"/>
    </w:pPr>
  </w:style>
  <w:style w:type="paragraph" w:styleId="NormalIndent">
    <w:name w:val="Normal Indent"/>
    <w:basedOn w:val="Normal"/>
    <w:rsid w:val="00AE6841"/>
    <w:pPr>
      <w:ind w:left="708"/>
    </w:pPr>
  </w:style>
  <w:style w:type="paragraph" w:styleId="BodyText">
    <w:name w:val="Body Text"/>
    <w:basedOn w:val="Normal"/>
    <w:link w:val="BodyTextChar"/>
    <w:rsid w:val="00AE6841"/>
    <w:pPr>
      <w:spacing w:after="120"/>
    </w:pPr>
  </w:style>
  <w:style w:type="paragraph" w:styleId="BodyText2">
    <w:name w:val="Body Text 2"/>
    <w:basedOn w:val="Normal"/>
    <w:rsid w:val="00AE6841"/>
    <w:pPr>
      <w:spacing w:after="120" w:line="480" w:lineRule="auto"/>
    </w:pPr>
  </w:style>
  <w:style w:type="paragraph" w:styleId="BodyText3">
    <w:name w:val="Body Text 3"/>
    <w:basedOn w:val="Normal"/>
    <w:rsid w:val="00AE6841"/>
    <w:pPr>
      <w:spacing w:after="120"/>
    </w:pPr>
    <w:rPr>
      <w:szCs w:val="22"/>
    </w:rPr>
  </w:style>
  <w:style w:type="paragraph" w:styleId="BodyTextIndent2">
    <w:name w:val="Body Text Indent 2"/>
    <w:basedOn w:val="Normal"/>
    <w:rsid w:val="00AE6841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AE6841"/>
    <w:pPr>
      <w:spacing w:after="120"/>
      <w:ind w:left="283"/>
    </w:pPr>
    <w:rPr>
      <w:szCs w:val="22"/>
    </w:rPr>
  </w:style>
  <w:style w:type="paragraph" w:styleId="BodyTextFirstIndent">
    <w:name w:val="Body Text First Indent"/>
    <w:basedOn w:val="BodyText"/>
    <w:rsid w:val="00AE6841"/>
    <w:pPr>
      <w:ind w:firstLine="210"/>
    </w:pPr>
  </w:style>
  <w:style w:type="paragraph" w:styleId="BodyTextIndent">
    <w:name w:val="Body Text Indent"/>
    <w:basedOn w:val="Normal"/>
    <w:rsid w:val="00AE6841"/>
    <w:pPr>
      <w:spacing w:after="120"/>
      <w:ind w:left="283"/>
    </w:pPr>
  </w:style>
  <w:style w:type="paragraph" w:styleId="BodyTextFirstIndent2">
    <w:name w:val="Body Text First Indent 2"/>
    <w:basedOn w:val="BodyTextIndent"/>
    <w:rsid w:val="00AE6841"/>
    <w:pPr>
      <w:ind w:firstLine="210"/>
    </w:pPr>
  </w:style>
  <w:style w:type="paragraph" w:styleId="Signature">
    <w:name w:val="Signature"/>
    <w:basedOn w:val="Normal"/>
    <w:rsid w:val="00AE6841"/>
    <w:pPr>
      <w:ind w:left="4252"/>
    </w:pPr>
  </w:style>
  <w:style w:type="paragraph" w:styleId="TOC1">
    <w:name w:val="toc 1"/>
    <w:basedOn w:val="Normal"/>
    <w:next w:val="Normal"/>
    <w:autoRedefine/>
    <w:uiPriority w:val="39"/>
    <w:qFormat/>
    <w:rsid w:val="00E406CA"/>
    <w:pPr>
      <w:tabs>
        <w:tab w:val="left" w:pos="993"/>
        <w:tab w:val="right" w:leader="dot" w:pos="9518"/>
      </w:tabs>
    </w:pPr>
  </w:style>
  <w:style w:type="paragraph" w:styleId="TOC2">
    <w:name w:val="toc 2"/>
    <w:basedOn w:val="Normal"/>
    <w:next w:val="Normal"/>
    <w:autoRedefine/>
    <w:uiPriority w:val="39"/>
    <w:qFormat/>
    <w:rsid w:val="00196EE1"/>
    <w:pPr>
      <w:tabs>
        <w:tab w:val="left" w:pos="1134"/>
        <w:tab w:val="right" w:leader="dot" w:pos="9518"/>
      </w:tabs>
      <w:ind w:left="142"/>
      <w:jc w:val="both"/>
    </w:pPr>
  </w:style>
  <w:style w:type="paragraph" w:styleId="TOC3">
    <w:name w:val="toc 3"/>
    <w:basedOn w:val="Normal"/>
    <w:next w:val="Normal"/>
    <w:autoRedefine/>
    <w:uiPriority w:val="39"/>
    <w:qFormat/>
    <w:rsid w:val="00B5397B"/>
    <w:pPr>
      <w:tabs>
        <w:tab w:val="left" w:pos="1276"/>
        <w:tab w:val="right" w:leader="dot" w:pos="9518"/>
      </w:tabs>
      <w:ind w:left="720"/>
    </w:pPr>
    <w:rPr>
      <w:noProof/>
      <w:szCs w:val="22"/>
    </w:rPr>
  </w:style>
  <w:style w:type="paragraph" w:styleId="TOC4">
    <w:name w:val="toc 4"/>
    <w:basedOn w:val="Normal"/>
    <w:next w:val="Normal"/>
    <w:autoRedefine/>
    <w:semiHidden/>
    <w:rsid w:val="00AE6841"/>
    <w:pPr>
      <w:ind w:left="660"/>
    </w:pPr>
  </w:style>
  <w:style w:type="paragraph" w:styleId="TOC5">
    <w:name w:val="toc 5"/>
    <w:basedOn w:val="Normal"/>
    <w:next w:val="Normal"/>
    <w:autoRedefine/>
    <w:semiHidden/>
    <w:rsid w:val="00AE6841"/>
    <w:pPr>
      <w:ind w:left="880"/>
    </w:pPr>
  </w:style>
  <w:style w:type="paragraph" w:styleId="TOC6">
    <w:name w:val="toc 6"/>
    <w:basedOn w:val="Normal"/>
    <w:next w:val="Normal"/>
    <w:autoRedefine/>
    <w:semiHidden/>
    <w:rsid w:val="00AE6841"/>
    <w:pPr>
      <w:ind w:left="1100"/>
    </w:pPr>
  </w:style>
  <w:style w:type="paragraph" w:styleId="TOC7">
    <w:name w:val="toc 7"/>
    <w:basedOn w:val="Normal"/>
    <w:next w:val="Normal"/>
    <w:autoRedefine/>
    <w:semiHidden/>
    <w:rsid w:val="00AE6841"/>
    <w:pPr>
      <w:ind w:left="1320"/>
    </w:pPr>
  </w:style>
  <w:style w:type="paragraph" w:styleId="TOC8">
    <w:name w:val="toc 8"/>
    <w:basedOn w:val="Normal"/>
    <w:next w:val="Normal"/>
    <w:autoRedefine/>
    <w:semiHidden/>
    <w:rsid w:val="00AE6841"/>
    <w:pPr>
      <w:ind w:left="1540"/>
    </w:pPr>
  </w:style>
  <w:style w:type="paragraph" w:styleId="TOC9">
    <w:name w:val="toc 9"/>
    <w:basedOn w:val="Normal"/>
    <w:next w:val="Normal"/>
    <w:autoRedefine/>
    <w:semiHidden/>
    <w:rsid w:val="00AE6841"/>
    <w:pPr>
      <w:ind w:left="1760"/>
    </w:pPr>
  </w:style>
  <w:style w:type="paragraph" w:styleId="z-TopofForm">
    <w:name w:val="HTML Top of Form"/>
    <w:basedOn w:val="Normal"/>
    <w:next w:val="Normal"/>
    <w:hidden/>
    <w:rsid w:val="00AE6841"/>
    <w:pPr>
      <w:pBdr>
        <w:bottom w:val="single" w:sz="6" w:space="1" w:color="auto"/>
      </w:pBdr>
      <w:jc w:val="center"/>
    </w:pPr>
    <w:rPr>
      <w:rFonts w:ascii="Arial" w:hAnsi="Arial" w:cs="Arial"/>
      <w:vanish/>
      <w:szCs w:val="22"/>
    </w:rPr>
  </w:style>
  <w:style w:type="paragraph" w:styleId="z-BottomofForm">
    <w:name w:val="HTML Bottom of Form"/>
    <w:basedOn w:val="Normal"/>
    <w:next w:val="Normal"/>
    <w:hidden/>
    <w:rsid w:val="00AE6841"/>
    <w:pPr>
      <w:pBdr>
        <w:top w:val="single" w:sz="6" w:space="1" w:color="auto"/>
      </w:pBdr>
      <w:jc w:val="center"/>
    </w:pPr>
    <w:rPr>
      <w:rFonts w:ascii="Arial" w:hAnsi="Arial" w:cs="Arial"/>
      <w:vanish/>
      <w:szCs w:val="22"/>
    </w:rPr>
  </w:style>
  <w:style w:type="character" w:styleId="Hyperlink">
    <w:name w:val="Hyperlink"/>
    <w:uiPriority w:val="99"/>
    <w:rsid w:val="00AE6841"/>
    <w:rPr>
      <w:color w:val="0000FF"/>
      <w:u w:val="single"/>
    </w:rPr>
  </w:style>
  <w:style w:type="paragraph" w:customStyle="1" w:styleId="Ueberschrift2">
    <w:name w:val="Ueberschrift2"/>
    <w:basedOn w:val="Normal"/>
    <w:link w:val="Ueberschrift2Zchn"/>
    <w:rsid w:val="00AE6841"/>
    <w:pPr>
      <w:numPr>
        <w:ilvl w:val="1"/>
        <w:numId w:val="12"/>
      </w:numPr>
    </w:pPr>
    <w:rPr>
      <w:b/>
      <w:bCs/>
      <w:iCs/>
    </w:rPr>
  </w:style>
  <w:style w:type="paragraph" w:customStyle="1" w:styleId="Ueberschrift3">
    <w:name w:val="Ueberschrift3"/>
    <w:basedOn w:val="Normal"/>
    <w:rsid w:val="00AE6841"/>
    <w:pPr>
      <w:numPr>
        <w:ilvl w:val="2"/>
        <w:numId w:val="12"/>
      </w:numPr>
      <w:spacing w:line="240" w:lineRule="atLeast"/>
    </w:pPr>
    <w:rPr>
      <w:b/>
      <w:bCs/>
    </w:rPr>
  </w:style>
  <w:style w:type="paragraph" w:customStyle="1" w:styleId="Hinweis1">
    <w:name w:val="Hinweis1"/>
    <w:basedOn w:val="Normal"/>
    <w:link w:val="Hinweis1ZchnZchn"/>
    <w:rsid w:val="00AE6841"/>
    <w:pPr>
      <w:outlineLvl w:val="0"/>
    </w:pPr>
    <w:rPr>
      <w:rFonts w:cs="Arial"/>
      <w:b/>
      <w:bCs/>
      <w:kern w:val="32"/>
      <w:szCs w:val="22"/>
      <w:lang w:eastAsia="en-US"/>
    </w:rPr>
  </w:style>
  <w:style w:type="character" w:customStyle="1" w:styleId="Hinweis1ZchnZchn">
    <w:name w:val="Hinweis1 Zchn Zchn"/>
    <w:link w:val="Hinweis1"/>
    <w:rsid w:val="00AE6841"/>
    <w:rPr>
      <w:rFonts w:ascii="Bosch Office Sans" w:hAnsi="Bosch Office Sans" w:cs="Arial"/>
      <w:b/>
      <w:bCs/>
      <w:kern w:val="32"/>
      <w:sz w:val="22"/>
      <w:szCs w:val="22"/>
      <w:lang w:val="de-DE" w:eastAsia="en-US" w:bidi="ar-SA"/>
    </w:rPr>
  </w:style>
  <w:style w:type="table" w:styleId="TableGrid">
    <w:name w:val="Table Grid"/>
    <w:basedOn w:val="TableNormal"/>
    <w:rsid w:val="00AE6841"/>
    <w:pPr>
      <w:spacing w:line="295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AE6841"/>
    <w:rPr>
      <w:color w:val="606420"/>
      <w:u w:val="single"/>
    </w:rPr>
  </w:style>
  <w:style w:type="character" w:styleId="CommentReference">
    <w:name w:val="annotation reference"/>
    <w:semiHidden/>
    <w:rsid w:val="00070584"/>
    <w:rPr>
      <w:sz w:val="16"/>
      <w:szCs w:val="16"/>
    </w:rPr>
  </w:style>
  <w:style w:type="paragraph" w:customStyle="1" w:styleId="Default">
    <w:name w:val="Default"/>
    <w:uiPriority w:val="99"/>
    <w:rsid w:val="00571DC6"/>
    <w:pPr>
      <w:autoSpaceDE w:val="0"/>
      <w:autoSpaceDN w:val="0"/>
      <w:adjustRightInd w:val="0"/>
    </w:pPr>
    <w:rPr>
      <w:rFonts w:ascii="Bosch Office Sans" w:hAnsi="Bosch Office Sans" w:cs="Bosch Office Sans"/>
      <w:color w:val="000000"/>
      <w:sz w:val="24"/>
      <w:szCs w:val="24"/>
      <w:lang w:val="de-DE" w:eastAsia="de-DE"/>
    </w:rPr>
  </w:style>
  <w:style w:type="paragraph" w:customStyle="1" w:styleId="Standardfett">
    <w:name w:val="Standard_fett"/>
    <w:basedOn w:val="Default"/>
    <w:next w:val="Default"/>
    <w:rsid w:val="00571DC6"/>
    <w:rPr>
      <w:rFonts w:cs="Times New Roman"/>
    </w:rPr>
  </w:style>
  <w:style w:type="character" w:customStyle="1" w:styleId="Ueberschrift2Zchn">
    <w:name w:val="Ueberschrift2 Zchn"/>
    <w:link w:val="Ueberschrift2"/>
    <w:rsid w:val="00E62F47"/>
    <w:rPr>
      <w:rFonts w:ascii="Bosch Office Sans" w:hAnsi="Bosch Office Sans"/>
      <w:b/>
      <w:bCs/>
      <w:iCs/>
      <w:sz w:val="22"/>
    </w:rPr>
  </w:style>
  <w:style w:type="character" w:customStyle="1" w:styleId="BodyTextChar">
    <w:name w:val="Body Text Char"/>
    <w:link w:val="BodyText"/>
    <w:rsid w:val="006C5BD1"/>
    <w:rPr>
      <w:rFonts w:ascii="Bosch Office Sans" w:hAnsi="Bosch Office Sans"/>
      <w:sz w:val="22"/>
      <w:lang w:val="de-DE" w:eastAsia="de-DE" w:bidi="ar-SA"/>
    </w:rPr>
  </w:style>
  <w:style w:type="paragraph" w:styleId="ListParagraph">
    <w:name w:val="List Paragraph"/>
    <w:basedOn w:val="Normal"/>
    <w:uiPriority w:val="34"/>
    <w:qFormat/>
    <w:rsid w:val="0019310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05BA3"/>
    <w:pPr>
      <w:keepLines/>
      <w:numPr>
        <w:numId w:val="0"/>
      </w:numPr>
      <w:tabs>
        <w:tab w:val="num" w:pos="432"/>
      </w:tabs>
      <w:spacing w:before="480" w:after="0" w:line="276" w:lineRule="auto"/>
      <w:outlineLvl w:val="9"/>
    </w:pPr>
    <w:rPr>
      <w:rFonts w:ascii="Cambria" w:eastAsia="SimSun" w:hAnsi="Cambria" w:cs="Times New Roman"/>
      <w:color w:val="365F91"/>
      <w:sz w:val="28"/>
      <w:szCs w:val="28"/>
    </w:rPr>
  </w:style>
  <w:style w:type="paragraph" w:customStyle="1" w:styleId="RevisionTable">
    <w:name w:val="RevisionTable"/>
    <w:basedOn w:val="Normal"/>
    <w:rsid w:val="00DB2593"/>
    <w:pPr>
      <w:keepNext/>
      <w:keepLines/>
      <w:spacing w:after="120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500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554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31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091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34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38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03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742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361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31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9016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2799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190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272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1843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83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6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315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27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297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240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7241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293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409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247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924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39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9130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600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6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8577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1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93B529393E7E4A81F69367E91443B3" ma:contentTypeVersion="37" ma:contentTypeDescription="Create a new document." ma:contentTypeScope="" ma:versionID="3d21d2ef4cc476c752d6e84343e18ac8">
  <xsd:schema xmlns:xsd="http://www.w3.org/2001/XMLSchema" xmlns:xs="http://www.w3.org/2001/XMLSchema" xmlns:p="http://schemas.microsoft.com/office/2006/metadata/properties" xmlns:ns1="http://schemas.microsoft.com/sharepoint/v3" xmlns:ns2="0f4f5372-c84d-46f6-a2df-128ad0c75cd7" xmlns:ns3="bca0bc44-19d1-4824-98a4-321de56310bf" xmlns:ns4="d3ac73c6-3082-4592-acb2-15b26e1e4f72" targetNamespace="http://schemas.microsoft.com/office/2006/metadata/properties" ma:root="true" ma:fieldsID="8a34efaf7e19e8eaa6d72ec6f2856a6c" ns1:_="" ns2:_="" ns3:_="" ns4:_="">
    <xsd:import namespace="http://schemas.microsoft.com/sharepoint/v3"/>
    <xsd:import namespace="0f4f5372-c84d-46f6-a2df-128ad0c75cd7"/>
    <xsd:import namespace="bca0bc44-19d1-4824-98a4-321de56310bf"/>
    <xsd:import namespace="d3ac73c6-3082-4592-acb2-15b26e1e4f72"/>
    <xsd:element name="properties">
      <xsd:complexType>
        <xsd:sequence>
          <xsd:element name="documentManagement">
            <xsd:complexType>
              <xsd:all>
                <xsd:element ref="ns2:CSC"/>
                <xsd:element ref="ns2:ASC"/>
                <xsd:element ref="ns2:ISC"/>
                <xsd:element ref="ns2:ArchivingPeriod"/>
                <xsd:element ref="ns2:Safeguarding"/>
                <xsd:element ref="ns2:Historicalrelevance"/>
                <xsd:element ref="ns2:LinkedToILM" minOccurs="0"/>
                <xsd:element ref="ns3:OriginalSubject" minOccurs="0"/>
                <xsd:element ref="ns3:From1" minOccurs="0"/>
                <xsd:element ref="ns3:Cc" minOccurs="0"/>
                <xsd:element ref="ns3:Bcc" minOccurs="0"/>
                <xsd:element ref="ns3:Conversation_x002d_Topic" minOccurs="0"/>
                <xsd:element ref="ns3:Date1" minOccurs="0"/>
                <xsd:element ref="ns3:Reply_x002d_To" minOccurs="0"/>
                <xsd:element ref="ns3:To" minOccurs="0"/>
                <xsd:element ref="ns3:Received" minOccurs="0"/>
                <xsd:element ref="ns3:Attachment" minOccurs="0"/>
                <xsd:element ref="ns3:Sensitivity" minOccurs="0"/>
                <xsd:element ref="ns3:Importance" minOccurs="0"/>
                <xsd:element ref="ns3:In_x002d_Reply_x002d_To" minOccurs="0"/>
                <xsd:element ref="ns3:References" minOccurs="0"/>
                <xsd:element ref="ns3:Conversation-Index" minOccurs="0"/>
                <xsd:element ref="ns3:MailPreviewData" minOccurs="0"/>
                <xsd:element ref="ns2:MessageClass" minOccurs="0"/>
                <xsd:element ref="ns3:Message-ID" minOccurs="0"/>
                <xsd:element ref="ns1:URL" minOccurs="0"/>
                <xsd:element ref="ns1:DocumentSetDescription" minOccurs="0"/>
                <xsd:element ref="ns4:_dlc_DocId" minOccurs="0"/>
                <xsd:element ref="ns4:_dlc_DocIdUrl" minOccurs="0"/>
                <xsd:element ref="ns4:_dlc_DocIdPersist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33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ocumentSetDescription" ma:index="34" nillable="true" ma:displayName="Description" ma:description="A description of the Document Set" ma:internalName="DocumentSetDescription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4f5372-c84d-46f6-a2df-128ad0c75cd7" elementFormDefault="qualified">
    <xsd:import namespace="http://schemas.microsoft.com/office/2006/documentManagement/types"/>
    <xsd:import namespace="http://schemas.microsoft.com/office/infopath/2007/PartnerControls"/>
    <xsd:element name="CSC" ma:index="8" ma:displayName="C-SC" ma:default="1" ma:description="Security Class for Confidentiality." ma:format="Dropdown" ma:indexed="true" ma:internalName="CSC" ma:readOnly="false">
      <xsd:simpleType>
        <xsd:restriction base="dms:Choice">
          <xsd:enumeration value="0"/>
          <xsd:enumeration value="1"/>
          <xsd:enumeration value="2"/>
          <xsd:enumeration value="3"/>
        </xsd:restriction>
      </xsd:simpleType>
    </xsd:element>
    <xsd:element name="ASC" ma:index="9" ma:displayName="A-SC" ma:default="1" ma:description="Security Class for Availability" ma:format="Dropdown" ma:indexed="true" ma:internalName="ASC" ma:readOnly="false">
      <xsd:simpleType>
        <xsd:restriction base="dms:Choice">
          <xsd:enumeration value="0"/>
          <xsd:enumeration value="1"/>
          <xsd:enumeration value="2"/>
          <xsd:enumeration value="3"/>
        </xsd:restriction>
      </xsd:simpleType>
    </xsd:element>
    <xsd:element name="ISC" ma:index="10" ma:displayName="I-SC" ma:default="1" ma:description="Security Class for Confidentiality." ma:format="Dropdown" ma:internalName="ISC" ma:readOnly="false">
      <xsd:simpleType>
        <xsd:restriction base="dms:Choice">
          <xsd:enumeration value="0"/>
          <xsd:enumeration value="1"/>
          <xsd:enumeration value="2"/>
          <xsd:enumeration value="3"/>
        </xsd:restriction>
      </xsd:simpleType>
    </xsd:element>
    <xsd:element name="ArchivingPeriod" ma:index="11" ma:displayName="Archiving Period (in years)" ma:default="10" ma:description="File will be deleted from the archive after end of the archiving" ma:format="Dropdown" ma:indexed="true" ma:internalName="ArchivingPeriod" ma:readOnly="fals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  <xsd:enumeration value="6"/>
          <xsd:enumeration value="7"/>
          <xsd:enumeration value="8"/>
          <xsd:enumeration value="10"/>
          <xsd:enumeration value="11"/>
          <xsd:enumeration value="12"/>
          <xsd:enumeration value="15"/>
          <xsd:enumeration value="20"/>
          <xsd:enumeration value="22"/>
          <xsd:enumeration value="23"/>
          <xsd:enumeration value="24"/>
          <xsd:enumeration value="30"/>
          <xsd:enumeration value="35"/>
          <xsd:enumeration value="40"/>
          <xsd:enumeration value="50"/>
          <xsd:enumeration value="65"/>
          <xsd:enumeration value="90"/>
          <xsd:enumeration value="99"/>
        </xsd:restriction>
      </xsd:simpleType>
    </xsd:element>
    <xsd:element name="Safeguarding" ma:index="12" ma:displayName="Safeguarding" ma:default="No" ma:description="Special safeguarding requirements" ma:format="Dropdown" ma:internalName="Safeguarding" ma:readOnly="false">
      <xsd:simpleType>
        <xsd:restriction base="dms:Choice">
          <xsd:enumeration value="Yes"/>
          <xsd:enumeration value="No"/>
        </xsd:restriction>
      </xsd:simpleType>
    </xsd:element>
    <xsd:element name="Historicalrelevance" ma:index="13" ma:displayName="Historical relevance" ma:default="No" ma:description="Handover to C/CCH" ma:format="Dropdown" ma:internalName="Historicalrelevance" ma:readOnly="false">
      <xsd:simpleType>
        <xsd:restriction base="dms:Choice">
          <xsd:enumeration value="Yes"/>
          <xsd:enumeration value="No"/>
        </xsd:restriction>
      </xsd:simpleType>
    </xsd:element>
    <xsd:element name="LinkedToILM" ma:index="14" nillable="true" ma:displayName="Linked To ILM" ma:default="0" ma:description="Is Item Linked to ILM" ma:indexed="true" ma:internalName="LinkedToILM" ma:readOnly="true">
      <xsd:simpleType>
        <xsd:restriction base="dms:Boolean"/>
      </xsd:simpleType>
    </xsd:element>
    <xsd:element name="MessageClass" ma:index="31" nillable="true" ma:displayName="MessageClass" ma:hidden="true" ma:internalName="MessageClass">
      <xsd:simpleType>
        <xsd:restriction base="dms:Text">
          <xsd:maxLength value="255"/>
        </xsd:restriction>
      </xsd:simpleType>
    </xsd:element>
    <xsd:element name="MediaServiceMetadata" ma:index="3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4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43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0bc44-19d1-4824-98a4-321de56310bf" elementFormDefault="qualified">
    <xsd:import namespace="http://schemas.microsoft.com/office/2006/documentManagement/types"/>
    <xsd:import namespace="http://schemas.microsoft.com/office/infopath/2007/PartnerControls"/>
    <xsd:element name="OriginalSubject" ma:index="15" nillable="true" ma:displayName="OriginalSubject" ma:internalName="OriginalSubject">
      <xsd:simpleType>
        <xsd:restriction base="dms:Text">
          <xsd:maxLength value="255"/>
        </xsd:restriction>
      </xsd:simpleType>
    </xsd:element>
    <xsd:element name="From1" ma:index="16" nillable="true" ma:displayName="From" ma:internalName="From1">
      <xsd:simpleType>
        <xsd:restriction base="dms:Text">
          <xsd:maxLength value="255"/>
        </xsd:restriction>
      </xsd:simpleType>
    </xsd:element>
    <xsd:element name="Cc" ma:index="17" nillable="true" ma:displayName="Cc" ma:internalName="Cc">
      <xsd:simpleType>
        <xsd:restriction base="dms:Note">
          <xsd:maxLength value="255"/>
        </xsd:restriction>
      </xsd:simpleType>
    </xsd:element>
    <xsd:element name="Bcc" ma:index="18" nillable="true" ma:displayName="Bcc" ma:internalName="Bcc">
      <xsd:simpleType>
        <xsd:restriction base="dms:Note">
          <xsd:maxLength value="255"/>
        </xsd:restriction>
      </xsd:simpleType>
    </xsd:element>
    <xsd:element name="Conversation_x002d_Topic" ma:index="19" nillable="true" ma:displayName="Conversation-Topic" ma:internalName="Conversation_x002d_Topic">
      <xsd:simpleType>
        <xsd:restriction base="dms:Text">
          <xsd:maxLength value="255"/>
        </xsd:restriction>
      </xsd:simpleType>
    </xsd:element>
    <xsd:element name="Date1" ma:index="20" nillable="true" ma:displayName="Date" ma:format="DateOnly" ma:internalName="Date1">
      <xsd:simpleType>
        <xsd:restriction base="dms:DateTime"/>
      </xsd:simpleType>
    </xsd:element>
    <xsd:element name="Reply_x002d_To" ma:index="21" nillable="true" ma:displayName="Reply-To" ma:internalName="Reply_x002d_To">
      <xsd:simpleType>
        <xsd:restriction base="dms:Text">
          <xsd:maxLength value="255"/>
        </xsd:restriction>
      </xsd:simpleType>
    </xsd:element>
    <xsd:element name="To" ma:index="22" nillable="true" ma:displayName="To" ma:internalName="To">
      <xsd:simpleType>
        <xsd:restriction base="dms:Note">
          <xsd:maxLength value="255"/>
        </xsd:restriction>
      </xsd:simpleType>
    </xsd:element>
    <xsd:element name="Received" ma:index="23" nillable="true" ma:displayName="Received" ma:internalName="Received">
      <xsd:simpleType>
        <xsd:restriction base="dms:Text">
          <xsd:maxLength value="255"/>
        </xsd:restriction>
      </xsd:simpleType>
    </xsd:element>
    <xsd:element name="Attachment" ma:index="24" nillable="true" ma:displayName="Attachment" ma:default="1" ma:internalName="Attachment">
      <xsd:simpleType>
        <xsd:restriction base="dms:Boolean"/>
      </xsd:simpleType>
    </xsd:element>
    <xsd:element name="Sensitivity" ma:index="25" nillable="true" ma:displayName="Sensitivity" ma:internalName="Sensitivity">
      <xsd:simpleType>
        <xsd:restriction base="dms:Text">
          <xsd:maxLength value="255"/>
        </xsd:restriction>
      </xsd:simpleType>
    </xsd:element>
    <xsd:element name="Importance" ma:index="26" nillable="true" ma:displayName="Importance" ma:internalName="Importance">
      <xsd:simpleType>
        <xsd:restriction base="dms:Text">
          <xsd:maxLength value="255"/>
        </xsd:restriction>
      </xsd:simpleType>
    </xsd:element>
    <xsd:element name="In_x002d_Reply_x002d_To" ma:index="27" nillable="true" ma:displayName="In-Reply-To" ma:internalName="In_x002d_Reply_x002d_To">
      <xsd:simpleType>
        <xsd:restriction base="dms:Text">
          <xsd:maxLength value="255"/>
        </xsd:restriction>
      </xsd:simpleType>
    </xsd:element>
    <xsd:element name="References" ma:index="28" nillable="true" ma:displayName="References" ma:internalName="References">
      <xsd:simpleType>
        <xsd:restriction base="dms:Text">
          <xsd:maxLength value="255"/>
        </xsd:restriction>
      </xsd:simpleType>
    </xsd:element>
    <xsd:element name="Conversation-Index" ma:index="29" nillable="true" ma:displayName="Conversation-Index" ma:hidden="true" ma:internalName="Conversation_x002d_Index">
      <xsd:simpleType>
        <xsd:restriction base="dms:Text">
          <xsd:maxLength value="255"/>
        </xsd:restriction>
      </xsd:simpleType>
    </xsd:element>
    <xsd:element name="MailPreviewData" ma:index="30" nillable="true" ma:displayName="MailPreviewData" ma:hidden="true" ma:internalName="MailPreviewData">
      <xsd:simpleType>
        <xsd:restriction base="dms:Note"/>
      </xsd:simpleType>
    </xsd:element>
    <xsd:element name="Message-ID" ma:index="32" nillable="true" ma:displayName="Message-ID" ma:hidden="true" ma:internalName="Message_x002d_I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c73c6-3082-4592-acb2-15b26e1e4f72" elementFormDefault="qualified">
    <xsd:import namespace="http://schemas.microsoft.com/office/2006/documentManagement/types"/>
    <xsd:import namespace="http://schemas.microsoft.com/office/infopath/2007/PartnerControls"/>
    <xsd:element name="_dlc_DocId" ma:index="35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7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44" nillable="true" ma:displayName="Taxonomy Catch All Column" ma:hidden="true" ma:list="{feed88e6-9692-42cb-b34f-a2c9d483dea9}" ma:internalName="TaxCatchAll" ma:showField="CatchAllData" ma:web="d3ac73c6-3082-4592-acb2-15b26e1e4f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ceived xmlns="bca0bc44-19d1-4824-98a4-321de56310bf" xsi:nil="true"/>
    <Importance xmlns="bca0bc44-19d1-4824-98a4-321de56310bf" xsi:nil="true"/>
    <Conversation-Index xmlns="bca0bc44-19d1-4824-98a4-321de56310bf" xsi:nil="true"/>
    <Bcc xmlns="bca0bc44-19d1-4824-98a4-321de56310bf" xsi:nil="true"/>
    <Sensitivity xmlns="bca0bc44-19d1-4824-98a4-321de56310bf" xsi:nil="true"/>
    <To xmlns="bca0bc44-19d1-4824-98a4-321de56310bf" xsi:nil="true"/>
    <MailPreviewData xmlns="bca0bc44-19d1-4824-98a4-321de56310bf" xsi:nil="true"/>
    <Date1 xmlns="bca0bc44-19d1-4824-98a4-321de56310bf" xsi:nil="true"/>
    <Attachment xmlns="bca0bc44-19d1-4824-98a4-321de56310bf">true</Attachment>
    <References xmlns="bca0bc44-19d1-4824-98a4-321de56310bf" xsi:nil="true"/>
    <Cc xmlns="bca0bc44-19d1-4824-98a4-321de56310bf" xsi:nil="true"/>
    <Message-ID xmlns="bca0bc44-19d1-4824-98a4-321de56310bf" xsi:nil="true"/>
    <OriginalSubject xmlns="bca0bc44-19d1-4824-98a4-321de56310bf" xsi:nil="true"/>
    <From1 xmlns="bca0bc44-19d1-4824-98a4-321de56310bf" xsi:nil="true"/>
    <ASC xmlns="0f4f5372-c84d-46f6-a2df-128ad0c75cd7">1</ASC>
    <CSC xmlns="0f4f5372-c84d-46f6-a2df-128ad0c75cd7">1</CSC>
    <Safeguarding xmlns="0f4f5372-c84d-46f6-a2df-128ad0c75cd7">No</Safeguarding>
    <Historicalrelevance xmlns="0f4f5372-c84d-46f6-a2df-128ad0c75cd7">No</Historicalrelevance>
    <ISC xmlns="0f4f5372-c84d-46f6-a2df-128ad0c75cd7">1</ISC>
    <ArchivingPeriod xmlns="0f4f5372-c84d-46f6-a2df-128ad0c75cd7">10</ArchivingPeriod>
    <MessageClass xmlns="0f4f5372-c84d-46f6-a2df-128ad0c75cd7" xsi:nil="true"/>
    <_dlc_DocIdUrl xmlns="d3ac73c6-3082-4592-acb2-15b26e1e4f72">
      <Url>https://bosch.sharepoint.com/sites/20093081/_layouts/15/DocIdRedir.aspx?ID=AKRK2M3P4AHN-196141312-116</Url>
      <Description>AKRK2M3P4AHN-196141312-116</Description>
    </_dlc_DocIdUrl>
    <_dlc_DocId xmlns="d3ac73c6-3082-4592-acb2-15b26e1e4f72">AKRK2M3P4AHN-196141312-116</_dlc_DocId>
    <Conversation_x002d_Topic xmlns="bca0bc44-19d1-4824-98a4-321de56310bf" xsi:nil="true"/>
    <DocumentSetDescription xmlns="http://schemas.microsoft.com/sharepoint/v3" xsi:nil="true"/>
    <Reply_x002d_To xmlns="bca0bc44-19d1-4824-98a4-321de56310bf" xsi:nil="true"/>
    <In_x002d_Reply_x002d_To xmlns="bca0bc44-19d1-4824-98a4-321de56310bf" xsi:nil="true"/>
    <URL xmlns="http://schemas.microsoft.com/sharepoint/v3">
      <Url xsi:nil="true"/>
      <Description xsi:nil="true"/>
    </URL>
    <LinkedToILM xmlns="0f4f5372-c84d-46f6-a2df-128ad0c75cd7">false</LinkedToILM>
    <lcf76f155ced4ddcb4097134ff3c332f xmlns="0f4f5372-c84d-46f6-a2df-128ad0c75cd7">
      <Terms xmlns="http://schemas.microsoft.com/office/infopath/2007/PartnerControls"/>
    </lcf76f155ced4ddcb4097134ff3c332f>
    <TaxCatchAll xmlns="d3ac73c6-3082-4592-acb2-15b26e1e4f72" xsi:nil="true"/>
  </documentManagement>
</p:properties>
</file>

<file path=customXml/itemProps1.xml><?xml version="1.0" encoding="utf-8"?>
<ds:datastoreItem xmlns:ds="http://schemas.openxmlformats.org/officeDocument/2006/customXml" ds:itemID="{24F46C86-10BD-4C8C-B282-8D86FC6366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D8D839-E584-44BA-A3EA-E9CC88CE7D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B3A9FF-93BA-4A86-AEE1-3C795A7C4B0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487B2E6-BA82-4C88-9002-163ECA3C3FCF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F3C701C-321C-40D0-AFC5-EB98969D6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4f5372-c84d-46f6-a2df-128ad0c75cd7"/>
    <ds:schemaRef ds:uri="bca0bc44-19d1-4824-98a4-321de56310bf"/>
    <ds:schemaRef ds:uri="d3ac73c6-3082-4592-acb2-15b26e1e4f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9EC736F7-D434-4163-8354-DD3A4493C7C1}">
  <ds:schemaRefs>
    <ds:schemaRef ds:uri="http://schemas.microsoft.com/office/2006/metadata/properties"/>
    <ds:schemaRef ds:uri="http://schemas.microsoft.com/office/infopath/2007/PartnerControls"/>
    <ds:schemaRef ds:uri="bca0bc44-19d1-4824-98a4-321de56310bf"/>
    <ds:schemaRef ds:uri="0f4f5372-c84d-46f6-a2df-128ad0c75cd7"/>
    <ds:schemaRef ds:uri="d3ac73c6-3082-4592-acb2-15b26e1e4f72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62</Words>
  <Characters>360</Characters>
  <Application>Microsoft Office Word</Application>
  <DocSecurity>0</DocSecurity>
  <PresentationFormat/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Bosch Group</Company>
  <LinksUpToDate>false</LinksUpToDate>
  <CharactersWithSpaces>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Geiger (CP/PPG1)</dc:creator>
  <cp:keywords/>
  <cp:lastModifiedBy>EXTERNAL Arunkumar M (Technosoft, BD/TOA-ETS1)</cp:lastModifiedBy>
  <cp:revision>72</cp:revision>
  <cp:lastPrinted>2012-06-21T10:52:00Z</cp:lastPrinted>
  <dcterms:created xsi:type="dcterms:W3CDTF">2020-03-09T10:41:00Z</dcterms:created>
  <dcterms:modified xsi:type="dcterms:W3CDTF">2026-08-19T06:11:00Z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P01S091992-108458719-40</vt:lpwstr>
  </property>
  <property fmtid="{D5CDD505-2E9C-101B-9397-08002B2CF9AE}" pid="3" name="_dlc_DocIdItemGuid">
    <vt:lpwstr>a7a27a91-cc93-45af-8bca-174fd703e898</vt:lpwstr>
  </property>
  <property fmtid="{D5CDD505-2E9C-101B-9397-08002B2CF9AE}" pid="4" name="_dlc_DocIdUrl">
    <vt:lpwstr>https://sites.inside-share.bosch.com/sites/091992/_layouts/15/DocIdRedir.aspx?ID=P01S091992-108458719-40, P01S091992-108458719-40</vt:lpwstr>
  </property>
  <property fmtid="{D5CDD505-2E9C-101B-9397-08002B2CF9AE}" pid="5" name="la11a7f143764f22b8a204b025453c4e">
    <vt:lpwstr/>
  </property>
  <property fmtid="{D5CDD505-2E9C-101B-9397-08002B2CF9AE}" pid="6" name="DMSKeywords">
    <vt:lpwstr/>
  </property>
  <property fmtid="{D5CDD505-2E9C-101B-9397-08002B2CF9AE}" pid="7" name="LikesCount">
    <vt:lpwstr/>
  </property>
  <property fmtid="{D5CDD505-2E9C-101B-9397-08002B2CF9AE}" pid="8" name="LikedBy">
    <vt:lpwstr/>
  </property>
  <property fmtid="{D5CDD505-2E9C-101B-9397-08002B2CF9AE}" pid="9" name="LockedStatus">
    <vt:lpwstr>Unlocked</vt:lpwstr>
  </property>
  <property fmtid="{D5CDD505-2E9C-101B-9397-08002B2CF9AE}" pid="10" name="ILMItemType">
    <vt:lpwstr>ConceptualItem</vt:lpwstr>
  </property>
  <property fmtid="{D5CDD505-2E9C-101B-9397-08002B2CF9AE}" pid="11" name="ILMCreationRevision">
    <vt:lpwstr>0</vt:lpwstr>
  </property>
  <property fmtid="{D5CDD505-2E9C-101B-9397-08002B2CF9AE}" pid="12" name="Revisions">
    <vt:lpwstr/>
  </property>
  <property fmtid="{D5CDD505-2E9C-101B-9397-08002B2CF9AE}" pid="13" name="IlmBasedOn">
    <vt:lpwstr/>
  </property>
  <property fmtid="{D5CDD505-2E9C-101B-9397-08002B2CF9AE}" pid="14" name="ContentTypeId">
    <vt:lpwstr>0x0101005F93B529393E7E4A81F69367E91443B3</vt:lpwstr>
  </property>
  <property fmtid="{D5CDD505-2E9C-101B-9397-08002B2CF9AE}" pid="15" name="ecm_ItemDeleteBlockHolders">
    <vt:lpwstr/>
  </property>
  <property fmtid="{D5CDD505-2E9C-101B-9397-08002B2CF9AE}" pid="16" name="_vti_ItemDeclaredRecord">
    <vt:lpwstr/>
  </property>
  <property fmtid="{D5CDD505-2E9C-101B-9397-08002B2CF9AE}" pid="17" name="_vti_ItemHoldRecordStatus">
    <vt:lpwstr/>
  </property>
  <property fmtid="{D5CDD505-2E9C-101B-9397-08002B2CF9AE}" pid="18" name="IconOverlay">
    <vt:lpwstr/>
  </property>
  <property fmtid="{D5CDD505-2E9C-101B-9397-08002B2CF9AE}" pid="19" name="ecm_RecordRestrictions">
    <vt:lpwstr/>
  </property>
  <property fmtid="{D5CDD505-2E9C-101B-9397-08002B2CF9AE}" pid="20" name="ecm_ItemLockHolders">
    <vt:lpwstr/>
  </property>
  <property fmtid="{D5CDD505-2E9C-101B-9397-08002B2CF9AE}" pid="21" name="ILMRevision">
    <vt:lpwstr/>
  </property>
  <property fmtid="{D5CDD505-2E9C-101B-9397-08002B2CF9AE}" pid="22" name="ConceptualVersion">
    <vt:lpwstr/>
  </property>
  <property fmtid="{D5CDD505-2E9C-101B-9397-08002B2CF9AE}" pid="23" name="ConceptualVersionTreeview">
    <vt:lpwstr/>
  </property>
  <property fmtid="{D5CDD505-2E9C-101B-9397-08002B2CF9AE}" pid="24" name="ILMComments">
    <vt:lpwstr/>
  </property>
  <property fmtid="{D5CDD505-2E9C-101B-9397-08002B2CF9AE}" pid="25" name="ILMExternalReference">
    <vt:lpwstr/>
  </property>
  <property fmtid="{D5CDD505-2E9C-101B-9397-08002B2CF9AE}" pid="26" name="DocIdOfLinkItem">
    <vt:lpwstr/>
  </property>
  <property fmtid="{D5CDD505-2E9C-101B-9397-08002B2CF9AE}" pid="27" name="MediaServiceImageTags">
    <vt:lpwstr/>
  </property>
</Properties>
</file>