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17" w:rsidRDefault="000B1217" w:rsidP="000B1217">
      <w:pPr>
        <w:rPr>
          <w:sz w:val="44"/>
          <w:szCs w:val="44"/>
        </w:rPr>
      </w:pPr>
      <w:r>
        <w:t xml:space="preserve">                                                    </w:t>
      </w:r>
      <w:r>
        <w:rPr>
          <w:sz w:val="44"/>
          <w:szCs w:val="44"/>
        </w:rPr>
        <w:t>PROJECT REPORT</w:t>
      </w:r>
    </w:p>
    <w:p w:rsidR="000B1217" w:rsidRDefault="000B1217" w:rsidP="000B1217">
      <w:pPr>
        <w:rPr>
          <w:sz w:val="36"/>
          <w:szCs w:val="36"/>
        </w:rPr>
      </w:pPr>
      <w:proofErr w:type="gramStart"/>
      <w:r>
        <w:rPr>
          <w:sz w:val="36"/>
          <w:szCs w:val="36"/>
        </w:rPr>
        <w:t>1</w:t>
      </w:r>
      <w:r>
        <w:rPr>
          <w:sz w:val="44"/>
          <w:szCs w:val="44"/>
        </w:rPr>
        <w:t xml:space="preserve"> .</w:t>
      </w:r>
      <w:proofErr w:type="gramEnd"/>
      <w:r>
        <w:rPr>
          <w:sz w:val="44"/>
          <w:szCs w:val="44"/>
        </w:rPr>
        <w:t xml:space="preserve">   </w:t>
      </w:r>
      <w:r w:rsidRPr="000B1217">
        <w:rPr>
          <w:sz w:val="36"/>
          <w:szCs w:val="36"/>
        </w:rPr>
        <w:t>INTRODUCTION</w:t>
      </w:r>
    </w:p>
    <w:p w:rsidR="000B1217" w:rsidRDefault="000B1217" w:rsidP="000B1217">
      <w:pPr>
        <w:pStyle w:val="ListParagraph"/>
        <w:numPr>
          <w:ilvl w:val="1"/>
          <w:numId w:val="5"/>
        </w:numPr>
        <w:rPr>
          <w:sz w:val="32"/>
          <w:szCs w:val="32"/>
        </w:rPr>
      </w:pPr>
      <w:r w:rsidRPr="000B1217">
        <w:rPr>
          <w:sz w:val="32"/>
          <w:szCs w:val="32"/>
        </w:rPr>
        <w:t>Overview</w:t>
      </w:r>
    </w:p>
    <w:p w:rsidR="000553C0" w:rsidRDefault="000B1217" w:rsidP="000B1217">
      <w:pPr>
        <w:pStyle w:val="ListParagraph"/>
        <w:numPr>
          <w:ilvl w:val="0"/>
          <w:numId w:val="9"/>
        </w:numPr>
      </w:pPr>
      <w:r>
        <w:t xml:space="preserve">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w:t>
      </w:r>
      <w:proofErr w:type="spellStart"/>
      <w:r>
        <w:t>TWh</w:t>
      </w:r>
      <w:proofErr w:type="spellEnd"/>
      <w:r>
        <w:t xml:space="preserve">, of which 1,383.5 </w:t>
      </w:r>
      <w:proofErr w:type="spellStart"/>
      <w:r>
        <w:t>TWh</w:t>
      </w:r>
      <w:proofErr w:type="spellEnd"/>
      <w:r>
        <w:t xml:space="preserve"> generated by utilities. The gross electricity consumption per capita in FY2019 was 1,208 kWh. In 2015-16, electric energy consumption in agriculture was recorded as being the highest (17.89%) worldwide. The per capita electricity consumption is low compared to most other countries despite India having a low electricity tariff.</w:t>
      </w:r>
      <w:r w:rsidRPr="000B1217">
        <w:t xml:space="preserve"> </w:t>
      </w:r>
      <w:r>
        <w:t xml:space="preserve">                                                                                                                               </w:t>
      </w:r>
    </w:p>
    <w:p w:rsidR="000B1217" w:rsidRPr="000B1217" w:rsidRDefault="000B1217" w:rsidP="000B1217">
      <w:pPr>
        <w:pStyle w:val="ListParagraph"/>
        <w:numPr>
          <w:ilvl w:val="0"/>
          <w:numId w:val="9"/>
        </w:numPr>
      </w:pPr>
      <w:proofErr w:type="spellStart"/>
      <w:r>
        <w:t>Analysing</w:t>
      </w:r>
      <w:proofErr w:type="spellEnd"/>
      <w:r>
        <w:t xml:space="preserve"> Electricity Consumption in India from Jan 2019 till 5 </w:t>
      </w:r>
      <w:proofErr w:type="spellStart"/>
      <w:proofErr w:type="gramStart"/>
      <w:r>
        <w:t>th</w:t>
      </w:r>
      <w:proofErr w:type="spellEnd"/>
      <w:proofErr w:type="gramEnd"/>
      <w:r>
        <w:t xml:space="preserve"> December 2020. This dataset contains a record of Electricity consumption in each states of India, here we are going to </w:t>
      </w:r>
      <w:proofErr w:type="spellStart"/>
      <w:r>
        <w:t>analyse</w:t>
      </w:r>
      <w:proofErr w:type="spellEnd"/>
      <w:r>
        <w:t xml:space="preserve"> State </w:t>
      </w:r>
      <w:proofErr w:type="gramStart"/>
      <w:r>
        <w:t>wise ,</w:t>
      </w:r>
      <w:proofErr w:type="gramEnd"/>
      <w:r>
        <w:t xml:space="preserve"> Region wise and Overall Electricity consumption in India.</w:t>
      </w:r>
    </w:p>
    <w:p w:rsidR="000B1217" w:rsidRDefault="000B1217" w:rsidP="000B1217">
      <w:pPr>
        <w:pStyle w:val="ListParagraph"/>
        <w:numPr>
          <w:ilvl w:val="1"/>
          <w:numId w:val="5"/>
        </w:numPr>
        <w:rPr>
          <w:sz w:val="32"/>
          <w:szCs w:val="32"/>
        </w:rPr>
      </w:pPr>
      <w:r>
        <w:rPr>
          <w:sz w:val="32"/>
          <w:szCs w:val="32"/>
        </w:rPr>
        <w:t>Purpose</w:t>
      </w:r>
    </w:p>
    <w:p w:rsidR="000B1217" w:rsidRPr="000B1217" w:rsidRDefault="000B1217" w:rsidP="000B1217">
      <w:pPr>
        <w:pStyle w:val="ListParagraph"/>
        <w:numPr>
          <w:ilvl w:val="0"/>
          <w:numId w:val="6"/>
        </w:numPr>
        <w:rPr>
          <w:sz w:val="32"/>
          <w:szCs w:val="32"/>
        </w:rPr>
      </w:pPr>
      <w:r>
        <w:t>Analyzing analysis on electricity consumption in India Identify the current patterns of electricity consumption in different regions and sectors of India. This information can be used to identify areas where consumption is high and areas where it is low. Identify opportunities for improving energy efficiency and reducing consumption in different sectors and regions. This information can be used to develop policies and programs to promote energy efficiency. This information</w:t>
      </w:r>
      <w:r w:rsidR="000553C0">
        <w:t xml:space="preserve"> </w:t>
      </w:r>
      <w:r>
        <w:t>can be used by government agencies, electricity providers, and investors to develop policies and make investment decisions that promote sustainable energy development and consumption in India.</w:t>
      </w:r>
    </w:p>
    <w:p w:rsidR="000B1217" w:rsidRPr="000B1217" w:rsidRDefault="000B1217" w:rsidP="000B1217">
      <w:pPr>
        <w:pStyle w:val="ListParagraph"/>
        <w:numPr>
          <w:ilvl w:val="0"/>
          <w:numId w:val="6"/>
        </w:numPr>
        <w:rPr>
          <w:sz w:val="32"/>
          <w:szCs w:val="32"/>
        </w:rPr>
      </w:pPr>
      <w:r>
        <w:t xml:space="preserve"> The analysis can help to improve the quality of life for people living in areas without access to electricity, including providing access to lighting, heating, and cooling, and powering essential services such as hospitals and schools.</w:t>
      </w:r>
    </w:p>
    <w:p w:rsidR="000B1217" w:rsidRDefault="000B1217" w:rsidP="000B1217">
      <w:pPr>
        <w:rPr>
          <w:sz w:val="36"/>
          <w:szCs w:val="36"/>
        </w:rPr>
      </w:pPr>
      <w:r>
        <w:rPr>
          <w:sz w:val="36"/>
          <w:szCs w:val="36"/>
        </w:rPr>
        <w:t xml:space="preserve">     2.   PROBLEM DEFINITION AND DESIGN THINKING</w:t>
      </w:r>
    </w:p>
    <w:p w:rsidR="000B1217" w:rsidRDefault="000B1217" w:rsidP="000B1217">
      <w:pPr>
        <w:rPr>
          <w:sz w:val="32"/>
          <w:szCs w:val="32"/>
        </w:rPr>
      </w:pPr>
      <w:r>
        <w:rPr>
          <w:sz w:val="36"/>
          <w:szCs w:val="36"/>
        </w:rPr>
        <w:t xml:space="preserve">           </w:t>
      </w:r>
      <w:r>
        <w:rPr>
          <w:sz w:val="32"/>
          <w:szCs w:val="32"/>
        </w:rPr>
        <w:t>2.1    Empathy map</w:t>
      </w:r>
    </w:p>
    <w:p w:rsidR="00D82DEB" w:rsidRDefault="00D82DEB" w:rsidP="000B1217">
      <w:pPr>
        <w:rPr>
          <w:sz w:val="32"/>
          <w:szCs w:val="32"/>
        </w:rPr>
      </w:pPr>
    </w:p>
    <w:p w:rsidR="00D82DEB" w:rsidRDefault="00D82DEB" w:rsidP="000B1217">
      <w:pPr>
        <w:rPr>
          <w:sz w:val="32"/>
          <w:szCs w:val="32"/>
        </w:rPr>
      </w:pPr>
    </w:p>
    <w:p w:rsidR="00D82DEB" w:rsidRDefault="00D82DEB" w:rsidP="000B1217">
      <w:pPr>
        <w:rPr>
          <w:sz w:val="32"/>
          <w:szCs w:val="32"/>
        </w:rPr>
      </w:pPr>
    </w:p>
    <w:p w:rsidR="00D82DEB" w:rsidRDefault="00D82DEB" w:rsidP="000B1217">
      <w:pPr>
        <w:rPr>
          <w:noProof/>
          <w:sz w:val="32"/>
          <w:szCs w:val="32"/>
        </w:rPr>
      </w:pPr>
    </w:p>
    <w:p w:rsidR="00D82DEB" w:rsidRDefault="00D82DEB" w:rsidP="000B1217">
      <w:pPr>
        <w:rPr>
          <w:noProof/>
          <w:sz w:val="32"/>
          <w:szCs w:val="32"/>
        </w:rPr>
      </w:pPr>
    </w:p>
    <w:p w:rsidR="00D82DEB" w:rsidRDefault="00D82DEB" w:rsidP="000B1217">
      <w:pPr>
        <w:rPr>
          <w:sz w:val="32"/>
          <w:szCs w:val="32"/>
        </w:rPr>
      </w:pPr>
      <w:r>
        <w:rPr>
          <w:noProof/>
          <w:sz w:val="32"/>
          <w:szCs w:val="32"/>
        </w:rPr>
        <w:drawing>
          <wp:inline distT="0" distB="0" distL="0" distR="0">
            <wp:extent cx="5048955" cy="6363589"/>
            <wp:effectExtent l="19050" t="0" r="0" b="0"/>
            <wp:docPr id="1" name="Picture 0"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5"/>
                    <a:stretch>
                      <a:fillRect/>
                    </a:stretch>
                  </pic:blipFill>
                  <pic:spPr>
                    <a:xfrm>
                      <a:off x="0" y="0"/>
                      <a:ext cx="5048955" cy="6363589"/>
                    </a:xfrm>
                    <a:prstGeom prst="rect">
                      <a:avLst/>
                    </a:prstGeom>
                  </pic:spPr>
                </pic:pic>
              </a:graphicData>
            </a:graphic>
          </wp:inline>
        </w:drawing>
      </w:r>
    </w:p>
    <w:p w:rsidR="00D82DEB" w:rsidRDefault="00D82DEB" w:rsidP="000B1217">
      <w:pPr>
        <w:rPr>
          <w:sz w:val="32"/>
          <w:szCs w:val="32"/>
        </w:rPr>
      </w:pPr>
      <w:r>
        <w:rPr>
          <w:sz w:val="32"/>
          <w:szCs w:val="32"/>
        </w:rPr>
        <w:lastRenderedPageBreak/>
        <w:t>2.2   Ideation and Brainstorming Map</w:t>
      </w:r>
    </w:p>
    <w:p w:rsidR="00D82DEB" w:rsidRDefault="00D82DEB" w:rsidP="000B1217">
      <w:pPr>
        <w:rPr>
          <w:sz w:val="32"/>
          <w:szCs w:val="32"/>
        </w:rPr>
      </w:pPr>
      <w:r>
        <w:rPr>
          <w:sz w:val="32"/>
          <w:szCs w:val="32"/>
        </w:rPr>
        <w:t xml:space="preserve"> </w:t>
      </w:r>
      <w:r>
        <w:rPr>
          <w:noProof/>
          <w:sz w:val="32"/>
          <w:szCs w:val="32"/>
        </w:rPr>
        <w:drawing>
          <wp:inline distT="0" distB="0" distL="0" distR="0">
            <wp:extent cx="5943600" cy="2994660"/>
            <wp:effectExtent l="19050" t="0" r="0" b="0"/>
            <wp:docPr id="3" name="Picture 2"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6"/>
                    <a:stretch>
                      <a:fillRect/>
                    </a:stretch>
                  </pic:blipFill>
                  <pic:spPr>
                    <a:xfrm>
                      <a:off x="0" y="0"/>
                      <a:ext cx="5943600" cy="2994660"/>
                    </a:xfrm>
                    <a:prstGeom prst="rect">
                      <a:avLst/>
                    </a:prstGeom>
                  </pic:spPr>
                </pic:pic>
              </a:graphicData>
            </a:graphic>
          </wp:inline>
        </w:drawing>
      </w:r>
      <w:r>
        <w:rPr>
          <w:noProof/>
          <w:sz w:val="32"/>
          <w:szCs w:val="32"/>
        </w:rPr>
        <w:drawing>
          <wp:inline distT="0" distB="0" distL="0" distR="0">
            <wp:extent cx="4791744" cy="3342533"/>
            <wp:effectExtent l="19050" t="0" r="8856" b="0"/>
            <wp:docPr id="5" name="Picture 4"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7"/>
                    <a:stretch>
                      <a:fillRect/>
                    </a:stretch>
                  </pic:blipFill>
                  <pic:spPr>
                    <a:xfrm>
                      <a:off x="0" y="0"/>
                      <a:ext cx="4791744" cy="3342533"/>
                    </a:xfrm>
                    <a:prstGeom prst="rect">
                      <a:avLst/>
                    </a:prstGeom>
                  </pic:spPr>
                </pic:pic>
              </a:graphicData>
            </a:graphic>
          </wp:inline>
        </w:drawing>
      </w:r>
    </w:p>
    <w:p w:rsidR="00D82DEB" w:rsidRDefault="00D82DEB" w:rsidP="000B1217">
      <w:pPr>
        <w:rPr>
          <w:sz w:val="32"/>
          <w:szCs w:val="32"/>
        </w:rPr>
      </w:pPr>
      <w:r>
        <w:rPr>
          <w:noProof/>
          <w:sz w:val="32"/>
          <w:szCs w:val="32"/>
        </w:rPr>
        <w:lastRenderedPageBreak/>
        <w:drawing>
          <wp:inline distT="0" distB="0" distL="0" distR="0">
            <wp:extent cx="4791744" cy="4515481"/>
            <wp:effectExtent l="19050" t="0" r="8856" b="0"/>
            <wp:docPr id="6" name="Picture 5"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8"/>
                    <a:stretch>
                      <a:fillRect/>
                    </a:stretch>
                  </pic:blipFill>
                  <pic:spPr>
                    <a:xfrm>
                      <a:off x="0" y="0"/>
                      <a:ext cx="4791744" cy="4515481"/>
                    </a:xfrm>
                    <a:prstGeom prst="rect">
                      <a:avLst/>
                    </a:prstGeom>
                  </pic:spPr>
                </pic:pic>
              </a:graphicData>
            </a:graphic>
          </wp:inline>
        </w:drawing>
      </w:r>
    </w:p>
    <w:p w:rsidR="00D82DEB" w:rsidRDefault="00D82DEB" w:rsidP="000B1217">
      <w:pPr>
        <w:rPr>
          <w:sz w:val="44"/>
          <w:szCs w:val="44"/>
        </w:rPr>
      </w:pPr>
    </w:p>
    <w:p w:rsidR="00D82DEB" w:rsidRDefault="00D82DEB" w:rsidP="000B1217">
      <w:pPr>
        <w:rPr>
          <w:sz w:val="44"/>
          <w:szCs w:val="44"/>
        </w:rPr>
      </w:pPr>
    </w:p>
    <w:p w:rsidR="00D82DEB" w:rsidRDefault="00D82DEB" w:rsidP="000B1217">
      <w:pPr>
        <w:rPr>
          <w:sz w:val="44"/>
          <w:szCs w:val="44"/>
        </w:rPr>
      </w:pPr>
      <w:r>
        <w:rPr>
          <w:sz w:val="44"/>
          <w:szCs w:val="44"/>
        </w:rPr>
        <w:t>3.     RESULT</w:t>
      </w:r>
    </w:p>
    <w:p w:rsidR="00D82DEB" w:rsidRDefault="00D82DEB" w:rsidP="000B1217">
      <w:pPr>
        <w:rPr>
          <w:sz w:val="36"/>
          <w:szCs w:val="36"/>
        </w:rPr>
      </w:pPr>
      <w:r>
        <w:rPr>
          <w:sz w:val="44"/>
          <w:szCs w:val="44"/>
        </w:rPr>
        <w:t xml:space="preserve">           </w:t>
      </w:r>
      <w:r>
        <w:rPr>
          <w:sz w:val="36"/>
          <w:szCs w:val="36"/>
        </w:rPr>
        <w:t xml:space="preserve"> With the final outputs of the visualizations we were able to </w:t>
      </w:r>
      <w:proofErr w:type="spellStart"/>
      <w:r>
        <w:rPr>
          <w:sz w:val="36"/>
          <w:szCs w:val="36"/>
        </w:rPr>
        <w:t>analyse</w:t>
      </w:r>
      <w:proofErr w:type="spellEnd"/>
      <w:r>
        <w:rPr>
          <w:sz w:val="36"/>
          <w:szCs w:val="36"/>
        </w:rPr>
        <w:t xml:space="preserve"> the </w:t>
      </w:r>
      <w:proofErr w:type="spellStart"/>
      <w:proofErr w:type="gramStart"/>
      <w:r>
        <w:rPr>
          <w:sz w:val="36"/>
          <w:szCs w:val="36"/>
        </w:rPr>
        <w:t>statewise</w:t>
      </w:r>
      <w:proofErr w:type="spellEnd"/>
      <w:r>
        <w:rPr>
          <w:sz w:val="36"/>
          <w:szCs w:val="36"/>
        </w:rPr>
        <w:t xml:space="preserve"> ,</w:t>
      </w:r>
      <w:proofErr w:type="gramEnd"/>
      <w:r>
        <w:rPr>
          <w:sz w:val="36"/>
          <w:szCs w:val="36"/>
        </w:rPr>
        <w:t xml:space="preserve"> </w:t>
      </w:r>
      <w:proofErr w:type="spellStart"/>
      <w:r>
        <w:rPr>
          <w:sz w:val="36"/>
          <w:szCs w:val="36"/>
        </w:rPr>
        <w:t>regionwise</w:t>
      </w:r>
      <w:proofErr w:type="spellEnd"/>
      <w:r>
        <w:rPr>
          <w:sz w:val="36"/>
          <w:szCs w:val="36"/>
        </w:rPr>
        <w:t xml:space="preserve">  and overall consumption of electricity in India.</w:t>
      </w:r>
    </w:p>
    <w:p w:rsidR="00D82DEB" w:rsidRDefault="00D82DEB" w:rsidP="000B1217">
      <w:pPr>
        <w:rPr>
          <w:sz w:val="36"/>
          <w:szCs w:val="36"/>
        </w:rPr>
      </w:pPr>
    </w:p>
    <w:p w:rsidR="00D82DEB" w:rsidRPr="00D82DEB" w:rsidRDefault="00D82DEB" w:rsidP="000B1217">
      <w:pPr>
        <w:rPr>
          <w:sz w:val="36"/>
          <w:szCs w:val="36"/>
        </w:rPr>
      </w:pPr>
      <w:r>
        <w:rPr>
          <w:sz w:val="36"/>
          <w:szCs w:val="36"/>
        </w:rPr>
        <w:t>DASHBOARDS</w:t>
      </w:r>
    </w:p>
    <w:p w:rsidR="00D82DEB" w:rsidRDefault="00D82DEB" w:rsidP="000B1217">
      <w:pPr>
        <w:rPr>
          <w:sz w:val="32"/>
          <w:szCs w:val="32"/>
        </w:rPr>
      </w:pPr>
      <w:r>
        <w:rPr>
          <w:sz w:val="44"/>
          <w:szCs w:val="44"/>
        </w:rPr>
        <w:lastRenderedPageBreak/>
        <w:t xml:space="preserve">     </w:t>
      </w:r>
      <w:r w:rsidRPr="00D82DEB">
        <w:rPr>
          <w:noProof/>
          <w:sz w:val="44"/>
          <w:szCs w:val="44"/>
        </w:rPr>
        <w:drawing>
          <wp:inline distT="0" distB="0" distL="0" distR="0">
            <wp:extent cx="5943600" cy="3341370"/>
            <wp:effectExtent l="19050" t="0" r="0" b="0"/>
            <wp:docPr id="12" name="Picture 6" descr="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9"/>
                    <a:stretch>
                      <a:fillRect/>
                    </a:stretch>
                  </pic:blipFill>
                  <pic:spPr>
                    <a:xfrm>
                      <a:off x="0" y="0"/>
                      <a:ext cx="5943600" cy="3341370"/>
                    </a:xfrm>
                    <a:prstGeom prst="rect">
                      <a:avLst/>
                    </a:prstGeom>
                  </pic:spPr>
                </pic:pic>
              </a:graphicData>
            </a:graphic>
          </wp:inline>
        </w:drawing>
      </w:r>
      <w:r w:rsidRPr="00D82DEB">
        <w:rPr>
          <w:noProof/>
          <w:sz w:val="32"/>
          <w:szCs w:val="32"/>
        </w:rPr>
        <w:drawing>
          <wp:inline distT="0" distB="0" distL="0" distR="0">
            <wp:extent cx="5943600" cy="3341370"/>
            <wp:effectExtent l="19050" t="0" r="0" b="0"/>
            <wp:docPr id="11" name="Picture 7" descr="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10"/>
                    <a:stretch>
                      <a:fillRect/>
                    </a:stretch>
                  </pic:blipFill>
                  <pic:spPr>
                    <a:xfrm>
                      <a:off x="0" y="0"/>
                      <a:ext cx="5943600" cy="3341370"/>
                    </a:xfrm>
                    <a:prstGeom prst="rect">
                      <a:avLst/>
                    </a:prstGeom>
                  </pic:spPr>
                </pic:pic>
              </a:graphicData>
            </a:graphic>
          </wp:inline>
        </w:drawing>
      </w:r>
    </w:p>
    <w:p w:rsidR="00D82DEB" w:rsidRDefault="00D82DEB" w:rsidP="000B1217">
      <w:pPr>
        <w:rPr>
          <w:sz w:val="36"/>
          <w:szCs w:val="36"/>
        </w:rPr>
      </w:pPr>
      <w:r>
        <w:rPr>
          <w:sz w:val="32"/>
          <w:szCs w:val="32"/>
        </w:rPr>
        <w:t xml:space="preserve">   </w:t>
      </w:r>
    </w:p>
    <w:p w:rsidR="00D82DEB" w:rsidRDefault="00D82DEB" w:rsidP="000B1217">
      <w:pPr>
        <w:rPr>
          <w:sz w:val="36"/>
          <w:szCs w:val="36"/>
        </w:rPr>
      </w:pPr>
      <w:r>
        <w:rPr>
          <w:noProof/>
          <w:sz w:val="36"/>
          <w:szCs w:val="36"/>
        </w:rPr>
        <w:lastRenderedPageBreak/>
        <w:drawing>
          <wp:inline distT="0" distB="0" distL="0" distR="0">
            <wp:extent cx="5943600" cy="3341370"/>
            <wp:effectExtent l="19050" t="0" r="0" b="0"/>
            <wp:docPr id="9" name="Picture 8" descr="Dashbo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png"/>
                    <pic:cNvPicPr/>
                  </pic:nvPicPr>
                  <pic:blipFill>
                    <a:blip r:embed="rId11"/>
                    <a:stretch>
                      <a:fillRect/>
                    </a:stretch>
                  </pic:blipFill>
                  <pic:spPr>
                    <a:xfrm>
                      <a:off x="0" y="0"/>
                      <a:ext cx="5943600" cy="3341370"/>
                    </a:xfrm>
                    <a:prstGeom prst="rect">
                      <a:avLst/>
                    </a:prstGeom>
                  </pic:spPr>
                </pic:pic>
              </a:graphicData>
            </a:graphic>
          </wp:inline>
        </w:drawing>
      </w:r>
    </w:p>
    <w:p w:rsidR="00D82DEB" w:rsidRDefault="00D82DEB" w:rsidP="000B1217">
      <w:pPr>
        <w:rPr>
          <w:sz w:val="44"/>
          <w:szCs w:val="44"/>
        </w:rPr>
      </w:pPr>
      <w:r>
        <w:rPr>
          <w:sz w:val="44"/>
          <w:szCs w:val="44"/>
        </w:rPr>
        <w:t>4.  ADVANTAGES AND DISADVANTAGES</w:t>
      </w:r>
    </w:p>
    <w:p w:rsidR="00D82DEB" w:rsidRDefault="00D82DEB" w:rsidP="000B1217">
      <w:pPr>
        <w:rPr>
          <w:sz w:val="36"/>
          <w:szCs w:val="36"/>
        </w:rPr>
      </w:pPr>
      <w:r>
        <w:rPr>
          <w:sz w:val="36"/>
          <w:szCs w:val="36"/>
        </w:rPr>
        <w:t>ADVANTAGES</w:t>
      </w:r>
    </w:p>
    <w:p w:rsidR="00D82DEB" w:rsidRDefault="00D82DEB" w:rsidP="00D82DEB">
      <w:pPr>
        <w:pStyle w:val="ListParagraph"/>
        <w:numPr>
          <w:ilvl w:val="0"/>
          <w:numId w:val="11"/>
        </w:numPr>
        <w:rPr>
          <w:sz w:val="36"/>
          <w:szCs w:val="36"/>
        </w:rPr>
      </w:pPr>
      <w:r>
        <w:rPr>
          <w:sz w:val="36"/>
          <w:szCs w:val="36"/>
        </w:rPr>
        <w:t xml:space="preserve"> Improving the lifestyle of people living in areas without the access of electricity</w:t>
      </w:r>
    </w:p>
    <w:p w:rsidR="00D82DEB" w:rsidRDefault="00D82DEB" w:rsidP="00D82DEB">
      <w:pPr>
        <w:pStyle w:val="ListParagraph"/>
        <w:numPr>
          <w:ilvl w:val="0"/>
          <w:numId w:val="11"/>
        </w:numPr>
        <w:rPr>
          <w:sz w:val="36"/>
          <w:szCs w:val="36"/>
        </w:rPr>
      </w:pPr>
      <w:r>
        <w:rPr>
          <w:sz w:val="36"/>
          <w:szCs w:val="36"/>
        </w:rPr>
        <w:t>Reduce electricity wastage during transmission.</w:t>
      </w:r>
    </w:p>
    <w:p w:rsidR="00D82DEB" w:rsidRDefault="00D82DEB" w:rsidP="00D82DEB">
      <w:pPr>
        <w:pStyle w:val="ListParagraph"/>
        <w:numPr>
          <w:ilvl w:val="0"/>
          <w:numId w:val="11"/>
        </w:numPr>
        <w:rPr>
          <w:sz w:val="36"/>
          <w:szCs w:val="36"/>
        </w:rPr>
      </w:pPr>
      <w:proofErr w:type="gramStart"/>
      <w:r>
        <w:rPr>
          <w:sz w:val="36"/>
          <w:szCs w:val="36"/>
        </w:rPr>
        <w:t>Implementing  the</w:t>
      </w:r>
      <w:proofErr w:type="gramEnd"/>
      <w:r>
        <w:rPr>
          <w:sz w:val="36"/>
          <w:szCs w:val="36"/>
        </w:rPr>
        <w:t xml:space="preserve"> renewable source plans will help reduce the pollution .</w:t>
      </w:r>
    </w:p>
    <w:p w:rsidR="00D82DEB" w:rsidRDefault="00D82DEB" w:rsidP="00D82DEB">
      <w:pPr>
        <w:pStyle w:val="ListParagraph"/>
        <w:numPr>
          <w:ilvl w:val="0"/>
          <w:numId w:val="11"/>
        </w:numPr>
        <w:rPr>
          <w:sz w:val="36"/>
          <w:szCs w:val="36"/>
        </w:rPr>
      </w:pPr>
      <w:r>
        <w:rPr>
          <w:sz w:val="36"/>
          <w:szCs w:val="36"/>
        </w:rPr>
        <w:t>Using CFL bulbs will reduce consumption of electricity and we were able to conserve electricity.</w:t>
      </w:r>
    </w:p>
    <w:p w:rsidR="00D82DEB" w:rsidRDefault="00D82DEB" w:rsidP="00D82DEB">
      <w:pPr>
        <w:rPr>
          <w:sz w:val="36"/>
          <w:szCs w:val="36"/>
        </w:rPr>
      </w:pPr>
      <w:r>
        <w:rPr>
          <w:sz w:val="36"/>
          <w:szCs w:val="36"/>
        </w:rPr>
        <w:t>DISADVANTAGES</w:t>
      </w:r>
    </w:p>
    <w:p w:rsidR="00D82DEB" w:rsidRDefault="00070F40" w:rsidP="00D82DEB">
      <w:pPr>
        <w:pStyle w:val="ListParagraph"/>
        <w:numPr>
          <w:ilvl w:val="0"/>
          <w:numId w:val="14"/>
        </w:numPr>
        <w:rPr>
          <w:sz w:val="36"/>
          <w:szCs w:val="36"/>
        </w:rPr>
      </w:pPr>
      <w:r>
        <w:rPr>
          <w:sz w:val="36"/>
          <w:szCs w:val="36"/>
        </w:rPr>
        <w:t>More power plants more pollution</w:t>
      </w:r>
    </w:p>
    <w:p w:rsidR="00070F40" w:rsidRDefault="00070F40" w:rsidP="00D82DEB">
      <w:pPr>
        <w:pStyle w:val="ListParagraph"/>
        <w:numPr>
          <w:ilvl w:val="0"/>
          <w:numId w:val="14"/>
        </w:numPr>
        <w:rPr>
          <w:sz w:val="36"/>
          <w:szCs w:val="36"/>
        </w:rPr>
      </w:pPr>
      <w:r>
        <w:rPr>
          <w:sz w:val="36"/>
          <w:szCs w:val="36"/>
        </w:rPr>
        <w:t>High cost of construction</w:t>
      </w:r>
    </w:p>
    <w:p w:rsidR="00070F40" w:rsidRDefault="00070F40" w:rsidP="00070F40">
      <w:pPr>
        <w:pStyle w:val="ListParagraph"/>
        <w:numPr>
          <w:ilvl w:val="0"/>
          <w:numId w:val="14"/>
        </w:numPr>
        <w:rPr>
          <w:sz w:val="36"/>
          <w:szCs w:val="36"/>
        </w:rPr>
      </w:pPr>
      <w:r>
        <w:rPr>
          <w:sz w:val="36"/>
          <w:szCs w:val="36"/>
        </w:rPr>
        <w:lastRenderedPageBreak/>
        <w:t>Natural seasonal changes affects the production of electricity</w:t>
      </w:r>
    </w:p>
    <w:p w:rsidR="00070F40" w:rsidRDefault="00070F40" w:rsidP="00070F40">
      <w:pPr>
        <w:rPr>
          <w:sz w:val="36"/>
          <w:szCs w:val="36"/>
        </w:rPr>
      </w:pPr>
      <w:r>
        <w:rPr>
          <w:sz w:val="36"/>
          <w:szCs w:val="36"/>
        </w:rPr>
        <w:t>5.   APPLICATIONS</w:t>
      </w:r>
    </w:p>
    <w:p w:rsidR="00070F40" w:rsidRDefault="00070F40" w:rsidP="00070F40">
      <w:pPr>
        <w:pStyle w:val="ListParagraph"/>
        <w:numPr>
          <w:ilvl w:val="0"/>
          <w:numId w:val="18"/>
        </w:numPr>
        <w:rPr>
          <w:sz w:val="36"/>
          <w:szCs w:val="36"/>
        </w:rPr>
      </w:pPr>
      <w:r>
        <w:rPr>
          <w:sz w:val="36"/>
          <w:szCs w:val="36"/>
        </w:rPr>
        <w:t xml:space="preserve">Solar panels can be constructed in </w:t>
      </w:r>
      <w:r>
        <w:rPr>
          <w:rFonts w:ascii="Arial Black" w:hAnsi="Arial Black"/>
          <w:sz w:val="36"/>
          <w:szCs w:val="36"/>
        </w:rPr>
        <w:t xml:space="preserve">Rajasthan </w:t>
      </w:r>
      <w:r>
        <w:rPr>
          <w:sz w:val="36"/>
          <w:szCs w:val="36"/>
        </w:rPr>
        <w:t xml:space="preserve">as it </w:t>
      </w:r>
      <w:proofErr w:type="gramStart"/>
      <w:r>
        <w:rPr>
          <w:sz w:val="36"/>
          <w:szCs w:val="36"/>
        </w:rPr>
        <w:t>has  the</w:t>
      </w:r>
      <w:proofErr w:type="gramEnd"/>
      <w:r>
        <w:rPr>
          <w:sz w:val="36"/>
          <w:szCs w:val="36"/>
        </w:rPr>
        <w:t xml:space="preserve"> highest potential to generate electricity.</w:t>
      </w:r>
    </w:p>
    <w:p w:rsidR="00070F40" w:rsidRDefault="00070F40" w:rsidP="00070F40">
      <w:pPr>
        <w:pStyle w:val="ListParagraph"/>
        <w:numPr>
          <w:ilvl w:val="0"/>
          <w:numId w:val="18"/>
        </w:numPr>
        <w:rPr>
          <w:sz w:val="36"/>
          <w:szCs w:val="36"/>
        </w:rPr>
      </w:pPr>
      <w:r>
        <w:rPr>
          <w:sz w:val="36"/>
          <w:szCs w:val="36"/>
        </w:rPr>
        <w:t xml:space="preserve">Wind mills can be </w:t>
      </w:r>
      <w:proofErr w:type="spellStart"/>
      <w:r>
        <w:rPr>
          <w:sz w:val="36"/>
          <w:szCs w:val="36"/>
        </w:rPr>
        <w:t>construced</w:t>
      </w:r>
      <w:proofErr w:type="spellEnd"/>
      <w:r>
        <w:rPr>
          <w:sz w:val="36"/>
          <w:szCs w:val="36"/>
        </w:rPr>
        <w:t xml:space="preserve"> in the </w:t>
      </w:r>
      <w:r>
        <w:rPr>
          <w:rFonts w:ascii="Arial Black" w:hAnsi="Arial Black"/>
          <w:sz w:val="36"/>
          <w:szCs w:val="36"/>
        </w:rPr>
        <w:t xml:space="preserve">Southern region </w:t>
      </w:r>
      <w:r>
        <w:rPr>
          <w:sz w:val="36"/>
          <w:szCs w:val="36"/>
        </w:rPr>
        <w:t>of India.</w:t>
      </w:r>
    </w:p>
    <w:p w:rsidR="00070F40" w:rsidRDefault="00070F40" w:rsidP="00070F40">
      <w:pPr>
        <w:pStyle w:val="ListParagraph"/>
        <w:numPr>
          <w:ilvl w:val="0"/>
          <w:numId w:val="18"/>
        </w:numPr>
        <w:rPr>
          <w:sz w:val="36"/>
          <w:szCs w:val="36"/>
        </w:rPr>
      </w:pPr>
      <w:r>
        <w:rPr>
          <w:sz w:val="36"/>
          <w:szCs w:val="36"/>
        </w:rPr>
        <w:t xml:space="preserve">Usage of  </w:t>
      </w:r>
      <w:r>
        <w:rPr>
          <w:rFonts w:ascii="Arial Black" w:hAnsi="Arial Black"/>
          <w:sz w:val="36"/>
          <w:szCs w:val="36"/>
        </w:rPr>
        <w:t xml:space="preserve">CFL BULBS </w:t>
      </w:r>
      <w:r>
        <w:rPr>
          <w:sz w:val="36"/>
          <w:szCs w:val="36"/>
        </w:rPr>
        <w:t xml:space="preserve">can be implemented in </w:t>
      </w:r>
      <w:proofErr w:type="spellStart"/>
      <w:r>
        <w:rPr>
          <w:sz w:val="36"/>
          <w:szCs w:val="36"/>
        </w:rPr>
        <w:t>residental</w:t>
      </w:r>
      <w:proofErr w:type="spellEnd"/>
      <w:r>
        <w:rPr>
          <w:sz w:val="36"/>
          <w:szCs w:val="36"/>
        </w:rPr>
        <w:t xml:space="preserve"> and industrial areas which will lead to less consumption of electricity</w:t>
      </w:r>
    </w:p>
    <w:p w:rsidR="00070F40" w:rsidRPr="00070F40" w:rsidRDefault="00070F40" w:rsidP="00070F40">
      <w:pPr>
        <w:pStyle w:val="ListParagraph"/>
        <w:numPr>
          <w:ilvl w:val="0"/>
          <w:numId w:val="18"/>
        </w:numPr>
        <w:rPr>
          <w:sz w:val="36"/>
          <w:szCs w:val="36"/>
        </w:rPr>
      </w:pPr>
      <w:r>
        <w:rPr>
          <w:sz w:val="36"/>
          <w:szCs w:val="36"/>
        </w:rPr>
        <w:t xml:space="preserve">Hydroelectric power plants can be constructed in </w:t>
      </w:r>
      <w:r>
        <w:rPr>
          <w:rFonts w:ascii="Arial Black" w:hAnsi="Arial Black"/>
          <w:sz w:val="36"/>
          <w:szCs w:val="36"/>
        </w:rPr>
        <w:t>MAHARASHTRA.</w:t>
      </w:r>
    </w:p>
    <w:p w:rsidR="00070F40" w:rsidRDefault="00070F40" w:rsidP="00070F40">
      <w:pPr>
        <w:rPr>
          <w:sz w:val="44"/>
          <w:szCs w:val="44"/>
        </w:rPr>
      </w:pPr>
      <w:r>
        <w:rPr>
          <w:sz w:val="44"/>
          <w:szCs w:val="44"/>
        </w:rPr>
        <w:t>6.  CONCLUSION</w:t>
      </w:r>
    </w:p>
    <w:p w:rsidR="001A420B" w:rsidRDefault="001A420B" w:rsidP="00070F40">
      <w:pPr>
        <w:rPr>
          <w:sz w:val="36"/>
          <w:szCs w:val="36"/>
        </w:rPr>
      </w:pPr>
      <w:r>
        <w:rPr>
          <w:sz w:val="44"/>
          <w:szCs w:val="44"/>
        </w:rPr>
        <w:t xml:space="preserve">            </w:t>
      </w:r>
      <w:r>
        <w:rPr>
          <w:sz w:val="36"/>
          <w:szCs w:val="36"/>
        </w:rPr>
        <w:t>Maharashtra is the highest electricity consumption user in India whereas Gujarat is the second highest. Sikkim is the lowest electric</w:t>
      </w:r>
      <w:r w:rsidR="00E6429D">
        <w:rPr>
          <w:sz w:val="36"/>
          <w:szCs w:val="36"/>
        </w:rPr>
        <w:t xml:space="preserve">ity consumption user of India. </w:t>
      </w:r>
      <w:proofErr w:type="gramStart"/>
      <w:r w:rsidR="00E6429D">
        <w:rPr>
          <w:sz w:val="36"/>
          <w:szCs w:val="36"/>
        </w:rPr>
        <w:t xml:space="preserve">Western </w:t>
      </w:r>
      <w:r>
        <w:rPr>
          <w:sz w:val="36"/>
          <w:szCs w:val="36"/>
        </w:rPr>
        <w:t>regions</w:t>
      </w:r>
      <w:r w:rsidR="00E6429D">
        <w:rPr>
          <w:sz w:val="36"/>
          <w:szCs w:val="36"/>
        </w:rPr>
        <w:t xml:space="preserve">   </w:t>
      </w:r>
      <w:r>
        <w:rPr>
          <w:sz w:val="36"/>
          <w:szCs w:val="36"/>
        </w:rPr>
        <w:t xml:space="preserve"> consumes</w:t>
      </w:r>
      <w:proofErr w:type="gramEnd"/>
      <w:r>
        <w:rPr>
          <w:sz w:val="36"/>
          <w:szCs w:val="36"/>
        </w:rPr>
        <w:t xml:space="preserve"> highest energy whereas North eastern region is lowest.</w:t>
      </w:r>
    </w:p>
    <w:p w:rsidR="001A420B" w:rsidRDefault="001A420B" w:rsidP="00070F40">
      <w:pPr>
        <w:rPr>
          <w:sz w:val="44"/>
          <w:szCs w:val="44"/>
        </w:rPr>
      </w:pPr>
      <w:r>
        <w:rPr>
          <w:sz w:val="44"/>
          <w:szCs w:val="44"/>
        </w:rPr>
        <w:t>7.   FUTURE SCOPE</w:t>
      </w:r>
    </w:p>
    <w:p w:rsidR="00E6429D" w:rsidRDefault="00E6429D" w:rsidP="00E6429D">
      <w:pPr>
        <w:pStyle w:val="ListParagraph"/>
        <w:numPr>
          <w:ilvl w:val="0"/>
          <w:numId w:val="19"/>
        </w:numPr>
        <w:rPr>
          <w:sz w:val="36"/>
          <w:szCs w:val="36"/>
        </w:rPr>
      </w:pPr>
      <w:r w:rsidRPr="00E6429D">
        <w:rPr>
          <w:sz w:val="36"/>
          <w:szCs w:val="36"/>
        </w:rPr>
        <w:t xml:space="preserve">Implementing   government policies to promote and conserve electricity. </w:t>
      </w:r>
    </w:p>
    <w:p w:rsidR="00E6429D" w:rsidRDefault="00E6429D" w:rsidP="00E6429D">
      <w:pPr>
        <w:pStyle w:val="ListParagraph"/>
        <w:numPr>
          <w:ilvl w:val="0"/>
          <w:numId w:val="19"/>
        </w:numPr>
        <w:rPr>
          <w:sz w:val="36"/>
          <w:szCs w:val="36"/>
        </w:rPr>
      </w:pPr>
      <w:r w:rsidRPr="00E6429D">
        <w:rPr>
          <w:sz w:val="36"/>
          <w:szCs w:val="36"/>
        </w:rPr>
        <w:lastRenderedPageBreak/>
        <w:t xml:space="preserve">Replacement of high electricity consumption bulbs with CFL bulbs and LED </w:t>
      </w:r>
      <w:proofErr w:type="gramStart"/>
      <w:r w:rsidRPr="00E6429D">
        <w:rPr>
          <w:sz w:val="36"/>
          <w:szCs w:val="36"/>
        </w:rPr>
        <w:t xml:space="preserve">bulb </w:t>
      </w:r>
      <w:r>
        <w:rPr>
          <w:sz w:val="36"/>
          <w:szCs w:val="36"/>
        </w:rPr>
        <w:t>.</w:t>
      </w:r>
      <w:proofErr w:type="gramEnd"/>
    </w:p>
    <w:p w:rsidR="00E6429D" w:rsidRDefault="00E6429D" w:rsidP="00E6429D">
      <w:pPr>
        <w:pStyle w:val="ListParagraph"/>
        <w:numPr>
          <w:ilvl w:val="0"/>
          <w:numId w:val="19"/>
        </w:numPr>
        <w:rPr>
          <w:sz w:val="36"/>
          <w:szCs w:val="36"/>
        </w:rPr>
      </w:pPr>
      <w:r w:rsidRPr="00E6429D">
        <w:rPr>
          <w:sz w:val="36"/>
          <w:szCs w:val="36"/>
        </w:rPr>
        <w:t xml:space="preserve"> </w:t>
      </w:r>
      <w:proofErr w:type="gramStart"/>
      <w:r w:rsidRPr="00E6429D">
        <w:rPr>
          <w:sz w:val="36"/>
          <w:szCs w:val="36"/>
        </w:rPr>
        <w:t>Construction of renewable power plants in areas with have</w:t>
      </w:r>
      <w:proofErr w:type="gramEnd"/>
      <w:r w:rsidRPr="00E6429D">
        <w:rPr>
          <w:sz w:val="36"/>
          <w:szCs w:val="36"/>
        </w:rPr>
        <w:t xml:space="preserve"> higher potential to generate electricity. </w:t>
      </w:r>
    </w:p>
    <w:p w:rsidR="001A420B" w:rsidRDefault="00E6429D" w:rsidP="00E6429D">
      <w:pPr>
        <w:pStyle w:val="ListParagraph"/>
        <w:numPr>
          <w:ilvl w:val="0"/>
          <w:numId w:val="19"/>
        </w:numPr>
        <w:rPr>
          <w:sz w:val="36"/>
          <w:szCs w:val="36"/>
        </w:rPr>
      </w:pPr>
      <w:r w:rsidRPr="00E6429D">
        <w:rPr>
          <w:sz w:val="36"/>
          <w:szCs w:val="36"/>
        </w:rPr>
        <w:t xml:space="preserve">Maintenance of electricity conductors. </w:t>
      </w:r>
    </w:p>
    <w:p w:rsidR="00512B3D" w:rsidRDefault="00E6429D" w:rsidP="00512B3D">
      <w:pPr>
        <w:pStyle w:val="ListParagraph"/>
        <w:numPr>
          <w:ilvl w:val="0"/>
          <w:numId w:val="19"/>
        </w:numPr>
        <w:rPr>
          <w:sz w:val="36"/>
          <w:szCs w:val="36"/>
        </w:rPr>
      </w:pPr>
      <w:r>
        <w:rPr>
          <w:sz w:val="36"/>
          <w:szCs w:val="36"/>
        </w:rPr>
        <w:t>Building hi</w:t>
      </w:r>
      <w:r w:rsidR="00BE1EC9">
        <w:rPr>
          <w:sz w:val="36"/>
          <w:szCs w:val="36"/>
        </w:rPr>
        <w:t>gher transmission voltages and reducing resistance.</w:t>
      </w:r>
    </w:p>
    <w:p w:rsidR="00512B3D" w:rsidRDefault="00512B3D" w:rsidP="00512B3D">
      <w:pPr>
        <w:rPr>
          <w:sz w:val="44"/>
          <w:szCs w:val="44"/>
        </w:rPr>
      </w:pPr>
      <w:r>
        <w:rPr>
          <w:sz w:val="44"/>
          <w:szCs w:val="44"/>
        </w:rPr>
        <w:t>8.  APPENDIX</w:t>
      </w:r>
    </w:p>
    <w:p w:rsidR="00512B3D" w:rsidRDefault="00512B3D" w:rsidP="00512B3D">
      <w:pPr>
        <w:rPr>
          <w:sz w:val="36"/>
          <w:szCs w:val="36"/>
        </w:rPr>
      </w:pPr>
      <w:r>
        <w:rPr>
          <w:sz w:val="44"/>
          <w:szCs w:val="44"/>
        </w:rPr>
        <w:t xml:space="preserve">  </w:t>
      </w:r>
      <w:r>
        <w:rPr>
          <w:sz w:val="36"/>
          <w:szCs w:val="36"/>
        </w:rPr>
        <w:t>A. Source code</w:t>
      </w:r>
    </w:p>
    <w:p w:rsidR="00512B3D" w:rsidRPr="00512B3D" w:rsidRDefault="00512B3D" w:rsidP="00512B3D">
      <w:pPr>
        <w:rPr>
          <w:sz w:val="36"/>
          <w:szCs w:val="36"/>
        </w:rPr>
      </w:pPr>
      <w:r>
        <w:rPr>
          <w:noProof/>
          <w:sz w:val="36"/>
          <w:szCs w:val="36"/>
        </w:rPr>
        <w:drawing>
          <wp:inline distT="0" distB="0" distL="0" distR="0">
            <wp:extent cx="5943600" cy="3341370"/>
            <wp:effectExtent l="19050" t="0" r="0" b="0"/>
            <wp:docPr id="2" name="Picture 1"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12"/>
                    <a:stretch>
                      <a:fillRect/>
                    </a:stretch>
                  </pic:blipFill>
                  <pic:spPr>
                    <a:xfrm>
                      <a:off x="0" y="0"/>
                      <a:ext cx="5943600" cy="3341370"/>
                    </a:xfrm>
                    <a:prstGeom prst="rect">
                      <a:avLst/>
                    </a:prstGeom>
                  </pic:spPr>
                </pic:pic>
              </a:graphicData>
            </a:graphic>
          </wp:inline>
        </w:drawing>
      </w:r>
    </w:p>
    <w:sectPr w:rsidR="00512B3D" w:rsidRPr="00512B3D" w:rsidSect="002C5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0E5"/>
      </v:shape>
    </w:pict>
  </w:numPicBullet>
  <w:abstractNum w:abstractNumId="0">
    <w:nsid w:val="0B6D10ED"/>
    <w:multiLevelType w:val="hybridMultilevel"/>
    <w:tmpl w:val="2CF86C9C"/>
    <w:lvl w:ilvl="0" w:tplc="0409000B">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nsid w:val="124F2018"/>
    <w:multiLevelType w:val="hybridMultilevel"/>
    <w:tmpl w:val="D99CC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5ADF"/>
    <w:multiLevelType w:val="hybridMultilevel"/>
    <w:tmpl w:val="BECAE248"/>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1DF164A6"/>
    <w:multiLevelType w:val="hybridMultilevel"/>
    <w:tmpl w:val="252ED2AE"/>
    <w:lvl w:ilvl="0" w:tplc="DCA08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06C97"/>
    <w:multiLevelType w:val="hybridMultilevel"/>
    <w:tmpl w:val="3CE0D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646E3"/>
    <w:multiLevelType w:val="multilevel"/>
    <w:tmpl w:val="751AD390"/>
    <w:lvl w:ilvl="0">
      <w:start w:val="1"/>
      <w:numFmt w:val="decimal"/>
      <w:lvlText w:val="%1"/>
      <w:lvlJc w:val="left"/>
      <w:pPr>
        <w:ind w:left="480" w:hanging="48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6">
    <w:nsid w:val="2EC3378C"/>
    <w:multiLevelType w:val="hybridMultilevel"/>
    <w:tmpl w:val="CC903C84"/>
    <w:lvl w:ilvl="0" w:tplc="C952C6C4">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97B86"/>
    <w:multiLevelType w:val="hybridMultilevel"/>
    <w:tmpl w:val="3A1CB5AA"/>
    <w:lvl w:ilvl="0" w:tplc="0409000B">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nsid w:val="3ABD3653"/>
    <w:multiLevelType w:val="hybridMultilevel"/>
    <w:tmpl w:val="A7001FF4"/>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nsid w:val="3DF47275"/>
    <w:multiLevelType w:val="hybridMultilevel"/>
    <w:tmpl w:val="869A5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50DC8"/>
    <w:multiLevelType w:val="hybridMultilevel"/>
    <w:tmpl w:val="FF449670"/>
    <w:lvl w:ilvl="0" w:tplc="790C3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C965DD"/>
    <w:multiLevelType w:val="hybridMultilevel"/>
    <w:tmpl w:val="53AA37D2"/>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57EF4307"/>
    <w:multiLevelType w:val="hybridMultilevel"/>
    <w:tmpl w:val="61B26C7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nsid w:val="5BE65EE6"/>
    <w:multiLevelType w:val="hybridMultilevel"/>
    <w:tmpl w:val="30C20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726D31"/>
    <w:multiLevelType w:val="hybridMultilevel"/>
    <w:tmpl w:val="7D16171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nsid w:val="62E24516"/>
    <w:multiLevelType w:val="hybridMultilevel"/>
    <w:tmpl w:val="2E5E17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6217F"/>
    <w:multiLevelType w:val="hybridMultilevel"/>
    <w:tmpl w:val="88A6F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173192"/>
    <w:multiLevelType w:val="hybridMultilevel"/>
    <w:tmpl w:val="4690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145E8"/>
    <w:multiLevelType w:val="hybridMultilevel"/>
    <w:tmpl w:val="448E48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7"/>
  </w:num>
  <w:num w:numId="4">
    <w:abstractNumId w:val="10"/>
  </w:num>
  <w:num w:numId="5">
    <w:abstractNumId w:val="5"/>
  </w:num>
  <w:num w:numId="6">
    <w:abstractNumId w:val="7"/>
  </w:num>
  <w:num w:numId="7">
    <w:abstractNumId w:val="11"/>
  </w:num>
  <w:num w:numId="8">
    <w:abstractNumId w:val="2"/>
  </w:num>
  <w:num w:numId="9">
    <w:abstractNumId w:val="14"/>
  </w:num>
  <w:num w:numId="10">
    <w:abstractNumId w:val="15"/>
  </w:num>
  <w:num w:numId="11">
    <w:abstractNumId w:val="13"/>
  </w:num>
  <w:num w:numId="12">
    <w:abstractNumId w:val="8"/>
  </w:num>
  <w:num w:numId="13">
    <w:abstractNumId w:val="12"/>
  </w:num>
  <w:num w:numId="14">
    <w:abstractNumId w:val="4"/>
  </w:num>
  <w:num w:numId="15">
    <w:abstractNumId w:val="1"/>
  </w:num>
  <w:num w:numId="16">
    <w:abstractNumId w:val="9"/>
  </w:num>
  <w:num w:numId="17">
    <w:abstractNumId w:val="18"/>
  </w:num>
  <w:num w:numId="18">
    <w:abstractNumId w:val="16"/>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217"/>
    <w:rsid w:val="000553C0"/>
    <w:rsid w:val="00060DB4"/>
    <w:rsid w:val="00070F40"/>
    <w:rsid w:val="000B1217"/>
    <w:rsid w:val="001A420B"/>
    <w:rsid w:val="002C5736"/>
    <w:rsid w:val="00512B3D"/>
    <w:rsid w:val="00BE1EC9"/>
    <w:rsid w:val="00D82DEB"/>
    <w:rsid w:val="00E64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217"/>
    <w:pPr>
      <w:ind w:left="720"/>
      <w:contextualSpacing/>
    </w:pPr>
  </w:style>
  <w:style w:type="paragraph" w:styleId="BalloonText">
    <w:name w:val="Balloon Text"/>
    <w:basedOn w:val="Normal"/>
    <w:link w:val="BalloonTextChar"/>
    <w:uiPriority w:val="99"/>
    <w:semiHidden/>
    <w:unhideWhenUsed/>
    <w:rsid w:val="00D82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dc:creator>
  <cp:lastModifiedBy>HARICHARAN</cp:lastModifiedBy>
  <cp:revision>7</cp:revision>
  <dcterms:created xsi:type="dcterms:W3CDTF">2023-04-24T04:20:00Z</dcterms:created>
  <dcterms:modified xsi:type="dcterms:W3CDTF">2023-04-24T16:24:00Z</dcterms:modified>
</cp:coreProperties>
</file>