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34F8C" w14:textId="77777777" w:rsidR="00E53B5D" w:rsidRDefault="00E53B5D" w:rsidP="00E53B5D">
      <w:pPr>
        <w:autoSpaceDE w:val="0"/>
        <w:autoSpaceDN w:val="0"/>
        <w:adjustRightInd w:val="0"/>
        <w:spacing w:after="120"/>
        <w:ind w:left="2880" w:right="-720" w:firstLine="720"/>
        <w:rPr>
          <w:rFonts w:ascii="Calibri" w:hAnsi="Calibri" w:cs="Calibri"/>
          <w:b/>
          <w:bCs/>
          <w:sz w:val="22"/>
          <w:szCs w:val="22"/>
        </w:rPr>
      </w:pPr>
      <w:r>
        <w:rPr>
          <w:rFonts w:ascii="Calibri" w:hAnsi="Calibri" w:cs="Calibri"/>
          <w:b/>
          <w:bCs/>
          <w:sz w:val="22"/>
          <w:szCs w:val="22"/>
        </w:rPr>
        <w:t xml:space="preserve">Statement of Work </w:t>
      </w:r>
    </w:p>
    <w:p w14:paraId="3BFF7B69" w14:textId="77777777" w:rsidR="00E53B5D" w:rsidRDefault="00E53B5D" w:rsidP="00E53B5D">
      <w:pPr>
        <w:autoSpaceDE w:val="0"/>
        <w:autoSpaceDN w:val="0"/>
        <w:adjustRightInd w:val="0"/>
        <w:spacing w:line="254" w:lineRule="auto"/>
        <w:ind w:right="-720"/>
        <w:rPr>
          <w:rFonts w:ascii="Calibri" w:hAnsi="Calibri" w:cs="Calibri"/>
          <w:sz w:val="22"/>
          <w:szCs w:val="22"/>
        </w:rPr>
      </w:pPr>
    </w:p>
    <w:p w14:paraId="532E44E8" w14:textId="6ED8150E" w:rsidR="00E53B5D" w:rsidRDefault="00E53B5D" w:rsidP="00E53B5D">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This Statement of Work No.00</w:t>
      </w:r>
      <w:r w:rsidR="00F9077B">
        <w:rPr>
          <w:rFonts w:ascii="Calibri" w:hAnsi="Calibri" w:cs="Calibri"/>
          <w:b/>
          <w:bCs/>
          <w:sz w:val="22"/>
          <w:szCs w:val="22"/>
        </w:rPr>
        <w:t>7</w:t>
      </w:r>
      <w:r>
        <w:rPr>
          <w:rFonts w:ascii="Calibri" w:hAnsi="Calibri" w:cs="Calibri"/>
          <w:b/>
          <w:bCs/>
          <w:sz w:val="22"/>
          <w:szCs w:val="22"/>
        </w:rPr>
        <w:t xml:space="preserve">Techwaukee is in reference to the Deputation Service Agreement dated 01/25/2021 between CRMIT Solutions Private Limited (CRMIT) and </w:t>
      </w:r>
      <w:proofErr w:type="spellStart"/>
      <w:r>
        <w:rPr>
          <w:rFonts w:ascii="Calibri" w:hAnsi="Calibri" w:cs="Calibri"/>
          <w:b/>
          <w:sz w:val="22"/>
          <w:szCs w:val="22"/>
        </w:rPr>
        <w:t>Techwaukee</w:t>
      </w:r>
      <w:proofErr w:type="spellEnd"/>
      <w:r>
        <w:rPr>
          <w:rFonts w:ascii="Calibri" w:hAnsi="Calibri" w:cs="Calibri"/>
          <w:b/>
          <w:sz w:val="22"/>
          <w:szCs w:val="22"/>
        </w:rPr>
        <w:t xml:space="preserve"> Private Limited</w:t>
      </w:r>
    </w:p>
    <w:p w14:paraId="31166959" w14:textId="77777777" w:rsidR="00E53B5D" w:rsidRDefault="00E53B5D" w:rsidP="00E53B5D">
      <w:pPr>
        <w:autoSpaceDE w:val="0"/>
        <w:autoSpaceDN w:val="0"/>
        <w:adjustRightInd w:val="0"/>
        <w:spacing w:line="254" w:lineRule="auto"/>
        <w:ind w:right="-720"/>
        <w:jc w:val="both"/>
        <w:rPr>
          <w:rFonts w:ascii="Calibri" w:hAnsi="Calibri" w:cs="Calibri"/>
          <w:b/>
          <w:bCs/>
          <w:sz w:val="22"/>
          <w:szCs w:val="22"/>
        </w:rPr>
      </w:pPr>
    </w:p>
    <w:tbl>
      <w:tblPr>
        <w:tblW w:w="0" w:type="auto"/>
        <w:tblInd w:w="-113" w:type="dxa"/>
        <w:tblBorders>
          <w:top w:val="single" w:sz="4" w:space="0" w:color="BFBFBF"/>
          <w:left w:val="single" w:sz="4" w:space="0" w:color="BFBFBF"/>
          <w:right w:val="single" w:sz="4" w:space="0" w:color="BFBFBF"/>
        </w:tblBorders>
        <w:tblLayout w:type="fixed"/>
        <w:tblLook w:val="04A0" w:firstRow="1" w:lastRow="0" w:firstColumn="1" w:lastColumn="0" w:noHBand="0" w:noVBand="1"/>
      </w:tblPr>
      <w:tblGrid>
        <w:gridCol w:w="4765"/>
        <w:gridCol w:w="4765"/>
      </w:tblGrid>
      <w:tr w:rsidR="00E53B5D" w14:paraId="5DBB2D10" w14:textId="77777777" w:rsidTr="00E53B5D">
        <w:tc>
          <w:tcPr>
            <w:tcW w:w="4765" w:type="dxa"/>
            <w:tcBorders>
              <w:top w:val="single" w:sz="4" w:space="0" w:color="BFBFBF"/>
              <w:left w:val="single" w:sz="4" w:space="0" w:color="BFBFBF"/>
              <w:bottom w:val="single" w:sz="4" w:space="0" w:color="BFBFBF"/>
              <w:right w:val="single" w:sz="4" w:space="0" w:color="BFBFBF"/>
            </w:tcBorders>
            <w:hideMark/>
          </w:tcPr>
          <w:p w14:paraId="43D458D8" w14:textId="77777777" w:rsidR="00E53B5D" w:rsidRDefault="00E53B5D">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Consultant Name</w:t>
            </w:r>
          </w:p>
        </w:tc>
        <w:tc>
          <w:tcPr>
            <w:tcW w:w="4765" w:type="dxa"/>
            <w:tcBorders>
              <w:top w:val="single" w:sz="4" w:space="0" w:color="BFBFBF"/>
              <w:left w:val="single" w:sz="4" w:space="0" w:color="BFBFBF"/>
              <w:bottom w:val="single" w:sz="4" w:space="0" w:color="BFBFBF"/>
              <w:right w:val="single" w:sz="4" w:space="0" w:color="BFBFBF"/>
            </w:tcBorders>
            <w:hideMark/>
          </w:tcPr>
          <w:p w14:paraId="44612452" w14:textId="06721D1C" w:rsidR="00E53B5D" w:rsidRDefault="00752F60">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Ravi Kumar</w:t>
            </w:r>
          </w:p>
        </w:tc>
      </w:tr>
      <w:tr w:rsidR="00E53B5D" w14:paraId="02F5ED29" w14:textId="77777777" w:rsidTr="00E53B5D">
        <w:tc>
          <w:tcPr>
            <w:tcW w:w="4765" w:type="dxa"/>
            <w:tcBorders>
              <w:top w:val="single" w:sz="4" w:space="0" w:color="BFBFBF"/>
              <w:left w:val="single" w:sz="4" w:space="0" w:color="BFBFBF"/>
              <w:bottom w:val="single" w:sz="4" w:space="0" w:color="BFBFBF"/>
              <w:right w:val="single" w:sz="4" w:space="0" w:color="BFBFBF"/>
            </w:tcBorders>
            <w:hideMark/>
          </w:tcPr>
          <w:p w14:paraId="70BC9F64" w14:textId="77777777" w:rsidR="00E53B5D" w:rsidRDefault="00E53B5D">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Location</w:t>
            </w:r>
          </w:p>
        </w:tc>
        <w:tc>
          <w:tcPr>
            <w:tcW w:w="4765" w:type="dxa"/>
            <w:tcBorders>
              <w:top w:val="single" w:sz="4" w:space="0" w:color="BFBFBF"/>
              <w:left w:val="single" w:sz="4" w:space="0" w:color="BFBFBF"/>
              <w:bottom w:val="single" w:sz="4" w:space="0" w:color="BFBFBF"/>
              <w:right w:val="single" w:sz="4" w:space="0" w:color="BFBFBF"/>
            </w:tcBorders>
            <w:hideMark/>
          </w:tcPr>
          <w:p w14:paraId="0F3BC4B4" w14:textId="77777777" w:rsidR="00E53B5D" w:rsidRDefault="00E502D9">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Offshore</w:t>
            </w:r>
          </w:p>
        </w:tc>
      </w:tr>
      <w:tr w:rsidR="00E53B5D" w14:paraId="58858831" w14:textId="77777777" w:rsidTr="00E53B5D">
        <w:tc>
          <w:tcPr>
            <w:tcW w:w="4765" w:type="dxa"/>
            <w:tcBorders>
              <w:top w:val="single" w:sz="4" w:space="0" w:color="BFBFBF"/>
              <w:left w:val="single" w:sz="4" w:space="0" w:color="BFBFBF"/>
              <w:bottom w:val="single" w:sz="4" w:space="0" w:color="BFBFBF"/>
              <w:right w:val="single" w:sz="4" w:space="0" w:color="BFBFBF"/>
            </w:tcBorders>
            <w:hideMark/>
          </w:tcPr>
          <w:p w14:paraId="2F97E11D" w14:textId="77777777" w:rsidR="00E53B5D" w:rsidRDefault="00E53B5D">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Project Role</w:t>
            </w:r>
          </w:p>
        </w:tc>
        <w:tc>
          <w:tcPr>
            <w:tcW w:w="4765" w:type="dxa"/>
            <w:tcBorders>
              <w:top w:val="single" w:sz="4" w:space="0" w:color="BFBFBF"/>
              <w:left w:val="single" w:sz="4" w:space="0" w:color="BFBFBF"/>
              <w:bottom w:val="single" w:sz="4" w:space="0" w:color="BFBFBF"/>
              <w:right w:val="single" w:sz="4" w:space="0" w:color="BFBFBF"/>
            </w:tcBorders>
            <w:hideMark/>
          </w:tcPr>
          <w:p w14:paraId="70A3D73F" w14:textId="24A21D2D" w:rsidR="00E53B5D" w:rsidRDefault="00F75996">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Developer</w:t>
            </w:r>
          </w:p>
        </w:tc>
      </w:tr>
      <w:tr w:rsidR="00E53B5D" w14:paraId="33F60F66" w14:textId="77777777" w:rsidTr="00E53B5D">
        <w:tc>
          <w:tcPr>
            <w:tcW w:w="4765" w:type="dxa"/>
            <w:tcBorders>
              <w:top w:val="single" w:sz="4" w:space="0" w:color="BFBFBF"/>
              <w:left w:val="single" w:sz="4" w:space="0" w:color="BFBFBF"/>
              <w:bottom w:val="single" w:sz="4" w:space="0" w:color="BFBFBF"/>
              <w:right w:val="single" w:sz="4" w:space="0" w:color="BFBFBF"/>
            </w:tcBorders>
            <w:hideMark/>
          </w:tcPr>
          <w:p w14:paraId="15C6A6D5" w14:textId="7139EBE5" w:rsidR="00E53B5D" w:rsidRDefault="00E53B5D">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Start Date</w:t>
            </w:r>
          </w:p>
        </w:tc>
        <w:tc>
          <w:tcPr>
            <w:tcW w:w="4765" w:type="dxa"/>
            <w:tcBorders>
              <w:top w:val="single" w:sz="4" w:space="0" w:color="BFBFBF"/>
              <w:left w:val="single" w:sz="4" w:space="0" w:color="BFBFBF"/>
              <w:bottom w:val="single" w:sz="4" w:space="0" w:color="BFBFBF"/>
              <w:right w:val="single" w:sz="4" w:space="0" w:color="BFBFBF"/>
            </w:tcBorders>
            <w:hideMark/>
          </w:tcPr>
          <w:p w14:paraId="00FAE37E" w14:textId="6899A722" w:rsidR="00E53B5D" w:rsidRDefault="00940B2C" w:rsidP="00752F60">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November 8</w:t>
            </w:r>
            <w:r w:rsidR="00E53B5D">
              <w:rPr>
                <w:rFonts w:ascii="Calibri" w:hAnsi="Calibri" w:cs="Calibri"/>
                <w:b/>
                <w:bCs/>
                <w:sz w:val="22"/>
                <w:szCs w:val="22"/>
              </w:rPr>
              <w:t>, 2021</w:t>
            </w:r>
          </w:p>
        </w:tc>
      </w:tr>
      <w:tr w:rsidR="00E53B5D" w14:paraId="388BDD85" w14:textId="77777777" w:rsidTr="00E53B5D">
        <w:tc>
          <w:tcPr>
            <w:tcW w:w="4765" w:type="dxa"/>
            <w:tcBorders>
              <w:top w:val="single" w:sz="4" w:space="0" w:color="BFBFBF"/>
              <w:left w:val="single" w:sz="4" w:space="0" w:color="BFBFBF"/>
              <w:bottom w:val="single" w:sz="4" w:space="0" w:color="BFBFBF"/>
              <w:right w:val="single" w:sz="4" w:space="0" w:color="BFBFBF"/>
            </w:tcBorders>
            <w:hideMark/>
          </w:tcPr>
          <w:p w14:paraId="01B97F7F" w14:textId="207FC4DE" w:rsidR="00E53B5D" w:rsidRDefault="00F75996">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Tentative Duration</w:t>
            </w:r>
          </w:p>
        </w:tc>
        <w:tc>
          <w:tcPr>
            <w:tcW w:w="4765" w:type="dxa"/>
            <w:tcBorders>
              <w:top w:val="single" w:sz="4" w:space="0" w:color="BFBFBF"/>
              <w:left w:val="single" w:sz="4" w:space="0" w:color="BFBFBF"/>
              <w:bottom w:val="single" w:sz="4" w:space="0" w:color="BFBFBF"/>
              <w:right w:val="single" w:sz="4" w:space="0" w:color="BFBFBF"/>
            </w:tcBorders>
            <w:hideMark/>
          </w:tcPr>
          <w:p w14:paraId="445CD609" w14:textId="4A1451AE" w:rsidR="00E53B5D" w:rsidRDefault="00940B2C" w:rsidP="002103EE">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320</w:t>
            </w:r>
            <w:r w:rsidR="00F84D95">
              <w:rPr>
                <w:rFonts w:ascii="Calibri" w:hAnsi="Calibri" w:cs="Calibri"/>
                <w:b/>
                <w:bCs/>
                <w:sz w:val="22"/>
                <w:szCs w:val="22"/>
              </w:rPr>
              <w:t xml:space="preserve"> hours</w:t>
            </w:r>
          </w:p>
        </w:tc>
      </w:tr>
      <w:tr w:rsidR="00E53B5D" w14:paraId="3834AB9D" w14:textId="77777777" w:rsidTr="00E53B5D">
        <w:tc>
          <w:tcPr>
            <w:tcW w:w="4765" w:type="dxa"/>
            <w:tcBorders>
              <w:top w:val="single" w:sz="4" w:space="0" w:color="BFBFBF"/>
              <w:left w:val="single" w:sz="4" w:space="0" w:color="BFBFBF"/>
              <w:bottom w:val="single" w:sz="4" w:space="0" w:color="BFBFBF"/>
              <w:right w:val="single" w:sz="4" w:space="0" w:color="BFBFBF"/>
            </w:tcBorders>
            <w:hideMark/>
          </w:tcPr>
          <w:p w14:paraId="68BDF9A0" w14:textId="77777777" w:rsidR="00E53B5D" w:rsidRDefault="00E53B5D">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Hourly Rate</w:t>
            </w:r>
          </w:p>
        </w:tc>
        <w:tc>
          <w:tcPr>
            <w:tcW w:w="4765" w:type="dxa"/>
            <w:tcBorders>
              <w:top w:val="single" w:sz="4" w:space="0" w:color="BFBFBF"/>
              <w:left w:val="single" w:sz="4" w:space="0" w:color="BFBFBF"/>
              <w:bottom w:val="single" w:sz="4" w:space="0" w:color="BFBFBF"/>
              <w:right w:val="single" w:sz="4" w:space="0" w:color="BFBFBF"/>
            </w:tcBorders>
            <w:hideMark/>
          </w:tcPr>
          <w:p w14:paraId="5B1E65CF" w14:textId="591B8B24" w:rsidR="00E53B5D" w:rsidRDefault="00E53B5D" w:rsidP="00940B2C">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$2</w:t>
            </w:r>
            <w:r w:rsidR="00940B2C">
              <w:rPr>
                <w:rFonts w:ascii="Calibri" w:hAnsi="Calibri" w:cs="Calibri"/>
                <w:b/>
                <w:bCs/>
                <w:sz w:val="22"/>
                <w:szCs w:val="22"/>
              </w:rPr>
              <w:t>2</w:t>
            </w:r>
            <w:r w:rsidR="0015690C">
              <w:rPr>
                <w:rFonts w:ascii="Calibri" w:hAnsi="Calibri" w:cs="Calibri"/>
                <w:b/>
                <w:bCs/>
                <w:sz w:val="22"/>
                <w:szCs w:val="22"/>
              </w:rPr>
              <w:t>/Hour</w:t>
            </w:r>
          </w:p>
        </w:tc>
      </w:tr>
    </w:tbl>
    <w:p w14:paraId="57A871B6" w14:textId="77777777" w:rsidR="00E53B5D" w:rsidRDefault="00E53B5D" w:rsidP="00E53B5D">
      <w:pPr>
        <w:autoSpaceDE w:val="0"/>
        <w:autoSpaceDN w:val="0"/>
        <w:adjustRightInd w:val="0"/>
        <w:spacing w:line="254" w:lineRule="auto"/>
        <w:ind w:right="-720"/>
        <w:jc w:val="both"/>
        <w:rPr>
          <w:rFonts w:ascii="Calibri" w:hAnsi="Calibri" w:cs="Calibri"/>
          <w:b/>
          <w:bCs/>
          <w:sz w:val="22"/>
          <w:szCs w:val="22"/>
        </w:rPr>
      </w:pPr>
    </w:p>
    <w:p w14:paraId="741F3E7D" w14:textId="77777777" w:rsidR="00E53B5D" w:rsidRDefault="00E53B5D" w:rsidP="00E53B5D">
      <w:pPr>
        <w:numPr>
          <w:ilvl w:val="0"/>
          <w:numId w:val="1"/>
        </w:num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Scope of Work</w:t>
      </w:r>
    </w:p>
    <w:p w14:paraId="6DAD2669" w14:textId="77777777" w:rsidR="00E53B5D" w:rsidRDefault="00E53B5D" w:rsidP="00E53B5D">
      <w:pPr>
        <w:numPr>
          <w:ilvl w:val="0"/>
          <w:numId w:val="2"/>
        </w:numPr>
        <w:suppressAutoHyphens w:val="0"/>
        <w:autoSpaceDE w:val="0"/>
        <w:autoSpaceDN w:val="0"/>
        <w:adjustRightInd w:val="0"/>
        <w:spacing w:after="160" w:line="254" w:lineRule="auto"/>
        <w:ind w:right="-720"/>
        <w:jc w:val="both"/>
        <w:rPr>
          <w:rFonts w:ascii="Calibri" w:hAnsi="Calibri" w:cs="Calibri"/>
          <w:sz w:val="22"/>
          <w:szCs w:val="22"/>
        </w:rPr>
      </w:pPr>
      <w:r>
        <w:rPr>
          <w:rFonts w:ascii="Calibri" w:hAnsi="Calibri" w:cs="Calibri"/>
          <w:sz w:val="22"/>
          <w:szCs w:val="22"/>
        </w:rPr>
        <w:t>Work with the end customer team of CRMIT to provide deliverables based on the works assigned by the Project Manager</w:t>
      </w:r>
    </w:p>
    <w:p w14:paraId="26A784A7" w14:textId="77777777" w:rsidR="00E53B5D" w:rsidRDefault="00E53B5D" w:rsidP="00E53B5D">
      <w:pPr>
        <w:numPr>
          <w:ilvl w:val="0"/>
          <w:numId w:val="1"/>
        </w:numPr>
        <w:autoSpaceDE w:val="0"/>
        <w:autoSpaceDN w:val="0"/>
        <w:adjustRightInd w:val="0"/>
        <w:ind w:right="-720"/>
        <w:jc w:val="both"/>
        <w:rPr>
          <w:rFonts w:ascii="Calibri" w:hAnsi="Calibri" w:cs="Calibri"/>
          <w:b/>
          <w:bCs/>
          <w:sz w:val="22"/>
          <w:szCs w:val="22"/>
        </w:rPr>
      </w:pPr>
      <w:r>
        <w:rPr>
          <w:rFonts w:ascii="Calibri" w:hAnsi="Calibri" w:cs="Calibri"/>
          <w:b/>
          <w:bCs/>
          <w:sz w:val="22"/>
          <w:szCs w:val="22"/>
        </w:rPr>
        <w:t xml:space="preserve">Payment Terms </w:t>
      </w:r>
    </w:p>
    <w:p w14:paraId="0398D3E9" w14:textId="77777777" w:rsidR="00E53B5D" w:rsidRDefault="00E53B5D" w:rsidP="00E53B5D">
      <w:pPr>
        <w:autoSpaceDE w:val="0"/>
        <w:autoSpaceDN w:val="0"/>
        <w:adjustRightInd w:val="0"/>
        <w:ind w:left="720" w:right="-720"/>
        <w:jc w:val="both"/>
        <w:rPr>
          <w:rFonts w:ascii="Calibri" w:hAnsi="Calibri" w:cs="Calibri"/>
          <w:b/>
          <w:bCs/>
          <w:sz w:val="22"/>
          <w:szCs w:val="22"/>
        </w:rPr>
      </w:pPr>
    </w:p>
    <w:p w14:paraId="190651F0" w14:textId="28F63206" w:rsidR="00E53B5D" w:rsidRDefault="00E53B5D" w:rsidP="00E53B5D">
      <w:pPr>
        <w:autoSpaceDE w:val="0"/>
        <w:autoSpaceDN w:val="0"/>
        <w:adjustRightInd w:val="0"/>
        <w:ind w:left="360" w:right="-720" w:hanging="360"/>
        <w:jc w:val="both"/>
        <w:rPr>
          <w:rFonts w:ascii="Calibri" w:hAnsi="Calibri" w:cs="Calibri"/>
          <w:bCs/>
          <w:sz w:val="22"/>
          <w:szCs w:val="22"/>
        </w:rPr>
      </w:pPr>
      <w:r>
        <w:rPr>
          <w:rFonts w:ascii="Calibri" w:hAnsi="Calibri" w:cs="Calibri"/>
          <w:bCs/>
          <w:sz w:val="22"/>
          <w:szCs w:val="22"/>
        </w:rPr>
        <w:t>a)</w:t>
      </w:r>
      <w:r>
        <w:rPr>
          <w:rFonts w:ascii="Calibri" w:hAnsi="Calibri" w:cs="Calibri"/>
          <w:bCs/>
          <w:sz w:val="22"/>
          <w:szCs w:val="22"/>
        </w:rPr>
        <w:tab/>
        <w:t xml:space="preserve">Partner shall submit all invoices in INR based on the end customer approved time sheet to CRMIT on monthly basis. </w:t>
      </w:r>
      <w:r w:rsidR="0034766E" w:rsidRPr="0034766E">
        <w:rPr>
          <w:rFonts w:ascii="Calibri" w:hAnsi="Calibri" w:cs="Calibri"/>
          <w:bCs/>
          <w:sz w:val="22"/>
          <w:szCs w:val="22"/>
        </w:rPr>
        <w:t>Any invoice raised by the Partner should be supported by an approved end customer/Project Manager Timesheets.</w:t>
      </w:r>
    </w:p>
    <w:p w14:paraId="228211D2" w14:textId="77777777" w:rsidR="00E53B5D" w:rsidRDefault="00E53B5D" w:rsidP="00E53B5D">
      <w:pPr>
        <w:autoSpaceDE w:val="0"/>
        <w:autoSpaceDN w:val="0"/>
        <w:adjustRightInd w:val="0"/>
        <w:ind w:left="360" w:right="-720" w:hanging="360"/>
        <w:jc w:val="both"/>
        <w:rPr>
          <w:rFonts w:ascii="Calibri" w:hAnsi="Calibri" w:cs="Calibri"/>
          <w:bCs/>
          <w:sz w:val="22"/>
          <w:szCs w:val="22"/>
        </w:rPr>
      </w:pPr>
      <w:r>
        <w:rPr>
          <w:rFonts w:ascii="Calibri" w:hAnsi="Calibri" w:cs="Calibri"/>
          <w:bCs/>
          <w:sz w:val="22"/>
          <w:szCs w:val="22"/>
        </w:rPr>
        <w:t>b)</w:t>
      </w:r>
      <w:r>
        <w:rPr>
          <w:rFonts w:ascii="Calibri" w:hAnsi="Calibri" w:cs="Calibri"/>
          <w:bCs/>
          <w:sz w:val="22"/>
          <w:szCs w:val="22"/>
        </w:rPr>
        <w:tab/>
        <w:t xml:space="preserve">CRMIT will be responsible to pay based on the agreed bill rate as above only for the approved hours as per the end customer. The agreed </w:t>
      </w:r>
      <w:r w:rsidR="00F64D3B">
        <w:rPr>
          <w:rFonts w:ascii="Calibri" w:hAnsi="Calibri" w:cs="Calibri"/>
          <w:bCs/>
          <w:sz w:val="22"/>
          <w:szCs w:val="22"/>
        </w:rPr>
        <w:t xml:space="preserve">USD </w:t>
      </w:r>
      <w:r>
        <w:rPr>
          <w:rFonts w:ascii="Calibri" w:hAnsi="Calibri" w:cs="Calibri"/>
          <w:bCs/>
          <w:sz w:val="22"/>
          <w:szCs w:val="22"/>
        </w:rPr>
        <w:t xml:space="preserve">bill rate shall be converted </w:t>
      </w:r>
      <w:r w:rsidR="00F64D3B">
        <w:rPr>
          <w:rFonts w:ascii="Calibri" w:hAnsi="Calibri" w:cs="Calibri"/>
          <w:bCs/>
          <w:sz w:val="22"/>
          <w:szCs w:val="22"/>
        </w:rPr>
        <w:t xml:space="preserve">based on the </w:t>
      </w:r>
      <w:proofErr w:type="spellStart"/>
      <w:r w:rsidR="00F64D3B">
        <w:rPr>
          <w:rFonts w:ascii="Calibri" w:hAnsi="Calibri" w:cs="Calibri"/>
          <w:bCs/>
          <w:sz w:val="22"/>
          <w:szCs w:val="22"/>
        </w:rPr>
        <w:t>xe</w:t>
      </w:r>
      <w:proofErr w:type="spellEnd"/>
      <w:r w:rsidR="00F64D3B">
        <w:rPr>
          <w:rFonts w:ascii="Calibri" w:hAnsi="Calibri" w:cs="Calibri"/>
          <w:bCs/>
          <w:sz w:val="22"/>
          <w:szCs w:val="22"/>
        </w:rPr>
        <w:t xml:space="preserve"> rate as on the date of invoice. </w:t>
      </w:r>
      <w:r>
        <w:rPr>
          <w:rFonts w:ascii="Calibri" w:hAnsi="Calibri" w:cs="Calibri"/>
          <w:bCs/>
          <w:sz w:val="22"/>
          <w:szCs w:val="22"/>
        </w:rPr>
        <w:t>Payments will be made based on approval of timesheets.</w:t>
      </w:r>
    </w:p>
    <w:p w14:paraId="72F27084" w14:textId="77777777" w:rsidR="00E53B5D" w:rsidRDefault="00E53B5D" w:rsidP="00E53B5D">
      <w:pPr>
        <w:autoSpaceDE w:val="0"/>
        <w:autoSpaceDN w:val="0"/>
        <w:adjustRightInd w:val="0"/>
        <w:ind w:left="360" w:right="-720" w:hanging="360"/>
        <w:jc w:val="both"/>
        <w:rPr>
          <w:rFonts w:ascii="Calibri" w:hAnsi="Calibri" w:cs="Calibri"/>
          <w:bCs/>
          <w:sz w:val="22"/>
          <w:szCs w:val="22"/>
        </w:rPr>
      </w:pPr>
      <w:r>
        <w:rPr>
          <w:rFonts w:ascii="Calibri" w:hAnsi="Calibri" w:cs="Calibri"/>
          <w:bCs/>
          <w:sz w:val="22"/>
          <w:szCs w:val="22"/>
        </w:rPr>
        <w:t>c)</w:t>
      </w:r>
      <w:r>
        <w:rPr>
          <w:rFonts w:ascii="Calibri" w:hAnsi="Calibri" w:cs="Calibri"/>
          <w:bCs/>
          <w:sz w:val="22"/>
          <w:szCs w:val="22"/>
        </w:rPr>
        <w:tab/>
        <w:t xml:space="preserve">Time sheets to be submitted by consultant on weekly basis for approval from end customer. Maximum hours not to exceed 8 hours per day or 40 hours per week unless approved by end customer. </w:t>
      </w:r>
    </w:p>
    <w:p w14:paraId="59D35FE1" w14:textId="77777777" w:rsidR="00E53B5D" w:rsidRDefault="00E53B5D" w:rsidP="00E53B5D">
      <w:pPr>
        <w:autoSpaceDE w:val="0"/>
        <w:autoSpaceDN w:val="0"/>
        <w:adjustRightInd w:val="0"/>
        <w:ind w:left="360" w:right="-720" w:hanging="360"/>
        <w:jc w:val="both"/>
        <w:rPr>
          <w:rFonts w:ascii="Calibri" w:hAnsi="Calibri" w:cs="Calibri"/>
          <w:bCs/>
          <w:sz w:val="22"/>
          <w:szCs w:val="22"/>
        </w:rPr>
      </w:pPr>
      <w:r>
        <w:rPr>
          <w:rFonts w:ascii="Calibri" w:hAnsi="Calibri" w:cs="Calibri"/>
          <w:bCs/>
          <w:sz w:val="22"/>
          <w:szCs w:val="22"/>
        </w:rPr>
        <w:t>d)</w:t>
      </w:r>
      <w:r>
        <w:rPr>
          <w:rFonts w:ascii="Calibri" w:hAnsi="Calibri" w:cs="Calibri"/>
          <w:bCs/>
          <w:sz w:val="22"/>
          <w:szCs w:val="22"/>
        </w:rPr>
        <w:tab/>
        <w:t xml:space="preserve">No payments shall be made for incomplete deliveries/deliveries which are not acceptable by the end customer. </w:t>
      </w:r>
    </w:p>
    <w:p w14:paraId="1D12122F" w14:textId="77777777" w:rsidR="00E53B5D" w:rsidRDefault="00E53B5D" w:rsidP="00E53B5D">
      <w:pPr>
        <w:autoSpaceDE w:val="0"/>
        <w:autoSpaceDN w:val="0"/>
        <w:adjustRightInd w:val="0"/>
        <w:ind w:left="360" w:right="-720" w:hanging="360"/>
        <w:jc w:val="both"/>
        <w:rPr>
          <w:rFonts w:ascii="Calibri" w:hAnsi="Calibri" w:cs="Calibri"/>
          <w:bCs/>
          <w:sz w:val="22"/>
          <w:szCs w:val="22"/>
        </w:rPr>
      </w:pPr>
      <w:r>
        <w:rPr>
          <w:rFonts w:ascii="Calibri" w:hAnsi="Calibri" w:cs="Calibri"/>
          <w:bCs/>
          <w:sz w:val="22"/>
          <w:szCs w:val="22"/>
        </w:rPr>
        <w:t>e)</w:t>
      </w:r>
      <w:r>
        <w:rPr>
          <w:rFonts w:ascii="Calibri" w:hAnsi="Calibri" w:cs="Calibri"/>
          <w:bCs/>
          <w:sz w:val="22"/>
          <w:szCs w:val="22"/>
        </w:rPr>
        <w:tab/>
        <w:t>The consultant shall document the work deliverables and submit the same to the Project Head of CRMIT upon completion of the project or upon request by CRMIT.</w:t>
      </w:r>
    </w:p>
    <w:p w14:paraId="59504793" w14:textId="77777777" w:rsidR="00E53B5D" w:rsidRDefault="00E53B5D" w:rsidP="00E53B5D">
      <w:pPr>
        <w:autoSpaceDE w:val="0"/>
        <w:autoSpaceDN w:val="0"/>
        <w:adjustRightInd w:val="0"/>
        <w:ind w:left="360" w:right="-720" w:hanging="360"/>
        <w:jc w:val="both"/>
        <w:rPr>
          <w:rFonts w:ascii="Calibri" w:hAnsi="Calibri" w:cs="Calibri"/>
          <w:bCs/>
          <w:sz w:val="22"/>
          <w:szCs w:val="22"/>
        </w:rPr>
      </w:pPr>
      <w:r>
        <w:rPr>
          <w:rFonts w:ascii="Calibri" w:hAnsi="Calibri" w:cs="Calibri"/>
          <w:bCs/>
          <w:sz w:val="22"/>
          <w:szCs w:val="22"/>
        </w:rPr>
        <w:t>f)</w:t>
      </w:r>
      <w:r>
        <w:rPr>
          <w:rFonts w:ascii="Calibri" w:hAnsi="Calibri" w:cs="Calibri"/>
          <w:bCs/>
          <w:sz w:val="22"/>
          <w:szCs w:val="22"/>
        </w:rPr>
        <w:tab/>
        <w:t xml:space="preserve">The monthly invoice has to be submitted on or before 5th of the following month to contracts@crmit.com. Any discrepancy in the invoice will be communicated by CRMIT to the Partner within 5 days of receipt of invoice. </w:t>
      </w:r>
    </w:p>
    <w:p w14:paraId="77D6BC93" w14:textId="77777777" w:rsidR="00E53B5D" w:rsidRDefault="00E53B5D" w:rsidP="00E53B5D">
      <w:pPr>
        <w:autoSpaceDE w:val="0"/>
        <w:autoSpaceDN w:val="0"/>
        <w:adjustRightInd w:val="0"/>
        <w:ind w:left="360" w:right="-720" w:hanging="360"/>
        <w:jc w:val="both"/>
        <w:rPr>
          <w:rFonts w:ascii="Calibri" w:hAnsi="Calibri" w:cs="Calibri"/>
          <w:bCs/>
          <w:sz w:val="22"/>
          <w:szCs w:val="22"/>
        </w:rPr>
      </w:pPr>
      <w:r>
        <w:rPr>
          <w:rFonts w:ascii="Calibri" w:hAnsi="Calibri" w:cs="Calibri"/>
          <w:bCs/>
          <w:sz w:val="22"/>
          <w:szCs w:val="22"/>
        </w:rPr>
        <w:t>g)</w:t>
      </w:r>
      <w:r>
        <w:rPr>
          <w:rFonts w:ascii="Calibri" w:hAnsi="Calibri" w:cs="Calibri"/>
          <w:bCs/>
          <w:sz w:val="22"/>
          <w:szCs w:val="22"/>
        </w:rPr>
        <w:tab/>
        <w:t xml:space="preserve">Payment Terms will be net 45 days from the date of receipt of a valid invoice. </w:t>
      </w:r>
    </w:p>
    <w:p w14:paraId="040D3C02" w14:textId="77777777" w:rsidR="00E53B5D" w:rsidRDefault="00E53B5D" w:rsidP="00E53B5D">
      <w:pPr>
        <w:autoSpaceDE w:val="0"/>
        <w:autoSpaceDN w:val="0"/>
        <w:adjustRightInd w:val="0"/>
        <w:ind w:left="360" w:right="-720" w:hanging="360"/>
        <w:jc w:val="both"/>
        <w:rPr>
          <w:rFonts w:ascii="Calibri" w:hAnsi="Calibri" w:cs="Calibri"/>
          <w:bCs/>
          <w:sz w:val="22"/>
          <w:szCs w:val="22"/>
        </w:rPr>
      </w:pPr>
      <w:r>
        <w:rPr>
          <w:rFonts w:ascii="Calibri" w:hAnsi="Calibri" w:cs="Calibri"/>
          <w:bCs/>
          <w:sz w:val="22"/>
          <w:szCs w:val="22"/>
        </w:rPr>
        <w:t>h)</w:t>
      </w:r>
      <w:r>
        <w:rPr>
          <w:rFonts w:ascii="Calibri" w:hAnsi="Calibri" w:cs="Calibri"/>
          <w:bCs/>
          <w:sz w:val="22"/>
          <w:szCs w:val="22"/>
        </w:rPr>
        <w:tab/>
        <w:t>Only pre-approved travel and other expenses will be reimbursed at actuals on submission of bills along with the invoice for the same.</w:t>
      </w:r>
    </w:p>
    <w:p w14:paraId="0AC3BBB9" w14:textId="77777777" w:rsidR="00E53B5D" w:rsidRDefault="00E53B5D" w:rsidP="00E53B5D">
      <w:pPr>
        <w:autoSpaceDE w:val="0"/>
        <w:autoSpaceDN w:val="0"/>
        <w:adjustRightInd w:val="0"/>
        <w:ind w:left="720" w:right="-720"/>
        <w:jc w:val="both"/>
        <w:rPr>
          <w:rFonts w:ascii="Calibri" w:hAnsi="Calibri" w:cs="Calibri"/>
          <w:sz w:val="22"/>
          <w:szCs w:val="22"/>
        </w:rPr>
      </w:pPr>
    </w:p>
    <w:p w14:paraId="12055504" w14:textId="77777777" w:rsidR="00E53B5D" w:rsidRDefault="00E53B5D" w:rsidP="00E53B5D">
      <w:pPr>
        <w:numPr>
          <w:ilvl w:val="0"/>
          <w:numId w:val="1"/>
        </w:num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Other Terms &amp; Conditions</w:t>
      </w:r>
    </w:p>
    <w:p w14:paraId="719B45C1" w14:textId="77777777" w:rsidR="00E53B5D" w:rsidRDefault="00E53B5D" w:rsidP="00E53B5D">
      <w:pPr>
        <w:autoSpaceDE w:val="0"/>
        <w:autoSpaceDN w:val="0"/>
        <w:adjustRightInd w:val="0"/>
        <w:spacing w:line="254" w:lineRule="auto"/>
        <w:ind w:left="720" w:right="-720"/>
        <w:jc w:val="both"/>
        <w:rPr>
          <w:rFonts w:ascii="Calibri" w:hAnsi="Calibri" w:cs="Calibri"/>
          <w:b/>
          <w:bCs/>
          <w:sz w:val="22"/>
          <w:szCs w:val="22"/>
        </w:rPr>
      </w:pPr>
    </w:p>
    <w:p w14:paraId="716E209D" w14:textId="7E3A5D6A" w:rsidR="0034766E" w:rsidRPr="0034766E" w:rsidRDefault="0034766E" w:rsidP="0034766E">
      <w:pPr>
        <w:pStyle w:val="ListParagraph"/>
        <w:numPr>
          <w:ilvl w:val="0"/>
          <w:numId w:val="5"/>
        </w:numPr>
        <w:autoSpaceDE w:val="0"/>
        <w:autoSpaceDN w:val="0"/>
        <w:adjustRightInd w:val="0"/>
        <w:ind w:right="-720"/>
        <w:jc w:val="both"/>
        <w:rPr>
          <w:rFonts w:ascii="Calibri" w:hAnsi="Calibri" w:cs="Calibri"/>
          <w:sz w:val="22"/>
          <w:szCs w:val="22"/>
        </w:rPr>
      </w:pPr>
      <w:r w:rsidRPr="0034766E">
        <w:rPr>
          <w:rFonts w:ascii="Calibri" w:hAnsi="Calibri" w:cs="Calibri"/>
          <w:sz w:val="22"/>
          <w:szCs w:val="22"/>
        </w:rPr>
        <w:t xml:space="preserve">The </w:t>
      </w:r>
      <w:r w:rsidR="00EE37B9">
        <w:rPr>
          <w:rFonts w:ascii="Calibri" w:hAnsi="Calibri" w:cs="Calibri"/>
          <w:sz w:val="22"/>
          <w:szCs w:val="22"/>
        </w:rPr>
        <w:t>consultant</w:t>
      </w:r>
      <w:r w:rsidRPr="0034766E">
        <w:rPr>
          <w:rFonts w:ascii="Calibri" w:hAnsi="Calibri" w:cs="Calibri"/>
          <w:sz w:val="22"/>
          <w:szCs w:val="22"/>
        </w:rPr>
        <w:t xml:space="preserve"> shall at all times represent CRMIT and shall use only official email ID created by CRMIT for all communications in connection with the services rendered.</w:t>
      </w:r>
    </w:p>
    <w:p w14:paraId="286CDE8F" w14:textId="614964C5" w:rsidR="0034766E" w:rsidRPr="0034766E" w:rsidRDefault="00EE37B9" w:rsidP="0034766E">
      <w:pPr>
        <w:pStyle w:val="ListParagraph"/>
        <w:numPr>
          <w:ilvl w:val="0"/>
          <w:numId w:val="5"/>
        </w:numPr>
        <w:autoSpaceDE w:val="0"/>
        <w:autoSpaceDN w:val="0"/>
        <w:adjustRightInd w:val="0"/>
        <w:ind w:right="-720"/>
        <w:jc w:val="both"/>
        <w:rPr>
          <w:rFonts w:ascii="Calibri" w:hAnsi="Calibri" w:cs="Calibri"/>
          <w:sz w:val="22"/>
          <w:szCs w:val="22"/>
        </w:rPr>
      </w:pPr>
      <w:r>
        <w:rPr>
          <w:rFonts w:ascii="Calibri" w:hAnsi="Calibri" w:cs="Calibri"/>
          <w:sz w:val="22"/>
          <w:szCs w:val="22"/>
        </w:rPr>
        <w:t xml:space="preserve">The consultant </w:t>
      </w:r>
      <w:bookmarkStart w:id="0" w:name="_GoBack"/>
      <w:bookmarkEnd w:id="0"/>
      <w:r w:rsidR="0034766E" w:rsidRPr="0034766E">
        <w:rPr>
          <w:rFonts w:ascii="Calibri" w:hAnsi="Calibri" w:cs="Calibri"/>
          <w:sz w:val="22"/>
          <w:szCs w:val="22"/>
        </w:rPr>
        <w:t>shall not communicate directly to the end customer with respect to leaves or any other matter other than the assigned tasks. Any communication shall be made only through CRMIT’s project manager/CRMIT SPOC.</w:t>
      </w:r>
    </w:p>
    <w:p w14:paraId="6CCFEC01" w14:textId="77777777" w:rsidR="00E53B5D" w:rsidRPr="00C441A6" w:rsidRDefault="00E53B5D" w:rsidP="00C441A6">
      <w:pPr>
        <w:pStyle w:val="ListParagraph"/>
        <w:numPr>
          <w:ilvl w:val="0"/>
          <w:numId w:val="5"/>
        </w:numPr>
        <w:autoSpaceDE w:val="0"/>
        <w:autoSpaceDN w:val="0"/>
        <w:adjustRightInd w:val="0"/>
        <w:ind w:right="-720"/>
        <w:jc w:val="both"/>
        <w:rPr>
          <w:rFonts w:ascii="Calibri" w:hAnsi="Calibri" w:cs="Calibri"/>
          <w:sz w:val="22"/>
          <w:szCs w:val="22"/>
        </w:rPr>
      </w:pPr>
      <w:r w:rsidRPr="00C441A6">
        <w:rPr>
          <w:rFonts w:ascii="Calibri" w:hAnsi="Calibri" w:cs="Calibri"/>
          <w:bCs/>
          <w:sz w:val="22"/>
          <w:szCs w:val="22"/>
        </w:rPr>
        <w:t>No</w:t>
      </w:r>
      <w:r w:rsidRPr="00C441A6">
        <w:rPr>
          <w:rFonts w:ascii="Calibri" w:hAnsi="Calibri" w:cs="Calibri"/>
          <w:sz w:val="22"/>
          <w:szCs w:val="22"/>
        </w:rPr>
        <w:t xml:space="preserve"> pre-existing intellectual property will be used to execute this SOW.</w:t>
      </w:r>
    </w:p>
    <w:p w14:paraId="7F9DDBF8" w14:textId="77777777" w:rsidR="00E53B5D" w:rsidRDefault="00E53B5D" w:rsidP="00C441A6">
      <w:pPr>
        <w:pStyle w:val="ListParagraph"/>
        <w:numPr>
          <w:ilvl w:val="0"/>
          <w:numId w:val="5"/>
        </w:numPr>
        <w:autoSpaceDE w:val="0"/>
        <w:autoSpaceDN w:val="0"/>
        <w:adjustRightInd w:val="0"/>
        <w:ind w:right="-720"/>
        <w:jc w:val="both"/>
        <w:rPr>
          <w:rFonts w:ascii="Calibri" w:hAnsi="Calibri" w:cs="Calibri"/>
          <w:sz w:val="22"/>
          <w:szCs w:val="22"/>
        </w:rPr>
      </w:pPr>
      <w:r>
        <w:rPr>
          <w:rFonts w:ascii="Calibri" w:hAnsi="Calibri" w:cs="Calibri"/>
          <w:bCs/>
          <w:sz w:val="22"/>
          <w:szCs w:val="22"/>
        </w:rPr>
        <w:t>No</w:t>
      </w:r>
      <w:r>
        <w:rPr>
          <w:rFonts w:ascii="Calibri" w:hAnsi="Calibri" w:cs="Calibri"/>
          <w:sz w:val="22"/>
          <w:szCs w:val="22"/>
        </w:rPr>
        <w:t xml:space="preserve"> third-party software will be used to execute this SOW.</w:t>
      </w:r>
    </w:p>
    <w:p w14:paraId="660CB1CD" w14:textId="77777777" w:rsidR="00E53B5D" w:rsidRDefault="00E53B5D" w:rsidP="00C441A6">
      <w:pPr>
        <w:pStyle w:val="ListParagraph"/>
        <w:numPr>
          <w:ilvl w:val="0"/>
          <w:numId w:val="5"/>
        </w:numPr>
        <w:autoSpaceDE w:val="0"/>
        <w:autoSpaceDN w:val="0"/>
        <w:adjustRightInd w:val="0"/>
        <w:ind w:right="-720"/>
        <w:jc w:val="both"/>
        <w:rPr>
          <w:rFonts w:ascii="Calibri" w:hAnsi="Calibri" w:cs="Calibri"/>
          <w:sz w:val="22"/>
          <w:szCs w:val="22"/>
        </w:rPr>
      </w:pPr>
      <w:r>
        <w:rPr>
          <w:rFonts w:ascii="Calibri" w:hAnsi="Calibri" w:cs="Calibri"/>
          <w:bCs/>
          <w:sz w:val="22"/>
          <w:szCs w:val="22"/>
        </w:rPr>
        <w:lastRenderedPageBreak/>
        <w:t>CRMIT</w:t>
      </w:r>
      <w:r>
        <w:rPr>
          <w:rFonts w:ascii="Calibri" w:hAnsi="Calibri" w:cs="Calibri"/>
          <w:sz w:val="22"/>
          <w:szCs w:val="22"/>
        </w:rPr>
        <w:t xml:space="preserve"> shall have the right to terminate this SOW immediately if the end customer/CRMIT reasonably determines that the Consultant is unsatisfactory to the end customer/CRMIT or without assigning any reason whatsoever even prior to the end date/duration period. Only approved timesheets will be invoiced and cleared; all the rejected timesheets won’t be paid without any further discussion/approval.</w:t>
      </w:r>
    </w:p>
    <w:p w14:paraId="100DF74B" w14:textId="77777777" w:rsidR="00E53B5D" w:rsidRDefault="00E53B5D" w:rsidP="00C441A6">
      <w:pPr>
        <w:pStyle w:val="ListParagraph"/>
        <w:numPr>
          <w:ilvl w:val="0"/>
          <w:numId w:val="5"/>
        </w:numPr>
        <w:autoSpaceDE w:val="0"/>
        <w:autoSpaceDN w:val="0"/>
        <w:adjustRightInd w:val="0"/>
        <w:ind w:right="-720"/>
        <w:jc w:val="both"/>
        <w:rPr>
          <w:rFonts w:ascii="Calibri" w:hAnsi="Calibri" w:cs="Calibri"/>
          <w:sz w:val="22"/>
          <w:szCs w:val="22"/>
        </w:rPr>
      </w:pPr>
      <w:r>
        <w:rPr>
          <w:rFonts w:ascii="Calibri" w:hAnsi="Calibri" w:cs="Calibri"/>
          <w:bCs/>
          <w:sz w:val="22"/>
          <w:szCs w:val="22"/>
        </w:rPr>
        <w:t>The</w:t>
      </w:r>
      <w:r>
        <w:rPr>
          <w:rFonts w:ascii="Calibri" w:hAnsi="Calibri" w:cs="Calibri"/>
          <w:sz w:val="22"/>
          <w:szCs w:val="22"/>
        </w:rPr>
        <w:t xml:space="preserve"> consult</w:t>
      </w:r>
      <w:r w:rsidR="00AD7EEB">
        <w:rPr>
          <w:rFonts w:ascii="Calibri" w:hAnsi="Calibri" w:cs="Calibri"/>
          <w:sz w:val="22"/>
          <w:szCs w:val="22"/>
        </w:rPr>
        <w:t>ant/partner shall provide two (2</w:t>
      </w:r>
      <w:r>
        <w:rPr>
          <w:rFonts w:ascii="Calibri" w:hAnsi="Calibri" w:cs="Calibri"/>
          <w:sz w:val="22"/>
          <w:szCs w:val="22"/>
        </w:rPr>
        <w:t xml:space="preserve">) week’s written notification in case of termination of this SOW. </w:t>
      </w:r>
    </w:p>
    <w:p w14:paraId="61A7BE2E" w14:textId="748DDFE6" w:rsidR="0034766E" w:rsidRPr="0034766E" w:rsidRDefault="0034766E" w:rsidP="0034766E">
      <w:pPr>
        <w:pStyle w:val="ListParagraph"/>
        <w:numPr>
          <w:ilvl w:val="0"/>
          <w:numId w:val="5"/>
        </w:numPr>
        <w:autoSpaceDE w:val="0"/>
        <w:autoSpaceDN w:val="0"/>
        <w:adjustRightInd w:val="0"/>
        <w:ind w:right="-720"/>
        <w:jc w:val="both"/>
        <w:rPr>
          <w:rFonts w:ascii="Calibri" w:hAnsi="Calibri" w:cs="Calibri"/>
          <w:sz w:val="22"/>
          <w:szCs w:val="22"/>
        </w:rPr>
      </w:pPr>
      <w:r w:rsidRPr="0034766E">
        <w:rPr>
          <w:rFonts w:ascii="Calibri" w:hAnsi="Calibri" w:cs="Calibri"/>
          <w:sz w:val="22"/>
          <w:szCs w:val="22"/>
        </w:rPr>
        <w:t xml:space="preserve">CRMIT shall have the right to withhold the payment in respect of </w:t>
      </w:r>
      <w:r>
        <w:rPr>
          <w:rFonts w:ascii="Calibri" w:hAnsi="Calibri" w:cs="Calibri"/>
          <w:sz w:val="22"/>
          <w:szCs w:val="22"/>
        </w:rPr>
        <w:t>this SOW fo</w:t>
      </w:r>
      <w:r w:rsidRPr="0034766E">
        <w:rPr>
          <w:rFonts w:ascii="Calibri" w:hAnsi="Calibri" w:cs="Calibri"/>
          <w:sz w:val="22"/>
          <w:szCs w:val="22"/>
        </w:rPr>
        <w:t xml:space="preserve">r </w:t>
      </w:r>
      <w:r>
        <w:rPr>
          <w:rFonts w:ascii="Calibri" w:hAnsi="Calibri" w:cs="Calibri"/>
          <w:sz w:val="22"/>
          <w:szCs w:val="22"/>
        </w:rPr>
        <w:t xml:space="preserve">any </w:t>
      </w:r>
      <w:r w:rsidRPr="0034766E">
        <w:rPr>
          <w:rFonts w:ascii="Calibri" w:hAnsi="Calibri" w:cs="Calibri"/>
          <w:sz w:val="22"/>
          <w:szCs w:val="22"/>
        </w:rPr>
        <w:t xml:space="preserve">non – compliance with </w:t>
      </w:r>
      <w:r>
        <w:rPr>
          <w:rFonts w:ascii="Calibri" w:hAnsi="Calibri" w:cs="Calibri"/>
          <w:sz w:val="22"/>
          <w:szCs w:val="22"/>
        </w:rPr>
        <w:t>any of the mentioned terms of this SOW.</w:t>
      </w:r>
    </w:p>
    <w:p w14:paraId="02D4A85B" w14:textId="77777777" w:rsidR="00E53B5D" w:rsidRDefault="00E53B5D" w:rsidP="00C441A6">
      <w:pPr>
        <w:pStyle w:val="ListParagraph"/>
        <w:numPr>
          <w:ilvl w:val="0"/>
          <w:numId w:val="5"/>
        </w:numPr>
        <w:autoSpaceDE w:val="0"/>
        <w:autoSpaceDN w:val="0"/>
        <w:adjustRightInd w:val="0"/>
        <w:ind w:right="-720"/>
        <w:jc w:val="both"/>
        <w:rPr>
          <w:rFonts w:ascii="Calibri" w:hAnsi="Calibri" w:cs="Calibri"/>
          <w:sz w:val="22"/>
          <w:szCs w:val="22"/>
        </w:rPr>
      </w:pPr>
      <w:r>
        <w:rPr>
          <w:rFonts w:ascii="Calibri" w:hAnsi="Calibri" w:cs="Calibri"/>
          <w:bCs/>
          <w:sz w:val="22"/>
          <w:szCs w:val="22"/>
        </w:rPr>
        <w:t>If</w:t>
      </w:r>
      <w:r>
        <w:rPr>
          <w:rFonts w:ascii="Calibri" w:hAnsi="Calibri" w:cs="Calibri"/>
          <w:sz w:val="22"/>
          <w:szCs w:val="22"/>
        </w:rPr>
        <w:t xml:space="preserve"> any terms of this SOW conflicts the terms of the Master Service Agreement, the terms of this SOW will prevail.</w:t>
      </w:r>
    </w:p>
    <w:p w14:paraId="334B4FB3" w14:textId="77777777" w:rsidR="00E53B5D" w:rsidRDefault="00E53B5D" w:rsidP="00C441A6">
      <w:pPr>
        <w:pStyle w:val="ListParagraph"/>
        <w:numPr>
          <w:ilvl w:val="0"/>
          <w:numId w:val="5"/>
        </w:numPr>
        <w:autoSpaceDE w:val="0"/>
        <w:autoSpaceDN w:val="0"/>
        <w:adjustRightInd w:val="0"/>
        <w:ind w:right="-720"/>
        <w:jc w:val="both"/>
        <w:rPr>
          <w:rFonts w:ascii="Calibri" w:hAnsi="Calibri" w:cs="Calibri"/>
          <w:sz w:val="22"/>
          <w:szCs w:val="22"/>
        </w:rPr>
      </w:pPr>
      <w:r>
        <w:rPr>
          <w:rFonts w:ascii="Calibri" w:hAnsi="Calibri" w:cs="Calibri"/>
          <w:bCs/>
          <w:sz w:val="22"/>
          <w:szCs w:val="22"/>
        </w:rPr>
        <w:t>Any change to the service dates or scope shall be mutually agreed by the parties.</w:t>
      </w:r>
    </w:p>
    <w:p w14:paraId="6B3D590C" w14:textId="77777777" w:rsidR="00E53B5D" w:rsidRDefault="00E53B5D" w:rsidP="00E53B5D">
      <w:pPr>
        <w:autoSpaceDE w:val="0"/>
        <w:autoSpaceDN w:val="0"/>
        <w:adjustRightInd w:val="0"/>
        <w:ind w:left="720" w:right="-720"/>
        <w:jc w:val="both"/>
        <w:rPr>
          <w:rFonts w:ascii="Calibri" w:hAnsi="Calibri" w:cs="Calibri"/>
          <w:sz w:val="22"/>
          <w:szCs w:val="22"/>
        </w:rPr>
      </w:pPr>
    </w:p>
    <w:p w14:paraId="2B8E1C18" w14:textId="77777777" w:rsidR="00E53B5D" w:rsidRDefault="00E53B5D" w:rsidP="00E53B5D">
      <w:pPr>
        <w:autoSpaceDE w:val="0"/>
        <w:autoSpaceDN w:val="0"/>
        <w:adjustRightInd w:val="0"/>
        <w:ind w:right="-720"/>
        <w:jc w:val="both"/>
        <w:rPr>
          <w:rFonts w:ascii="Calibri" w:hAnsi="Calibri" w:cs="Calibri"/>
          <w:b/>
          <w:bCs/>
          <w:sz w:val="22"/>
          <w:szCs w:val="22"/>
        </w:rPr>
      </w:pPr>
      <w:r>
        <w:rPr>
          <w:rFonts w:ascii="Calibri" w:hAnsi="Calibri" w:cs="Calibri"/>
          <w:b/>
          <w:bCs/>
          <w:sz w:val="22"/>
          <w:szCs w:val="22"/>
        </w:rPr>
        <w:t>ACCEPTED TO AND AGREED BY</w:t>
      </w:r>
    </w:p>
    <w:p w14:paraId="05D88C94" w14:textId="77777777" w:rsidR="00E53B5D" w:rsidRDefault="00E53B5D" w:rsidP="00E53B5D">
      <w:pPr>
        <w:autoSpaceDE w:val="0"/>
        <w:autoSpaceDN w:val="0"/>
        <w:adjustRightInd w:val="0"/>
        <w:ind w:left="4320" w:right="-720" w:hanging="4320"/>
        <w:jc w:val="both"/>
        <w:rPr>
          <w:rFonts w:ascii="Calibri" w:hAnsi="Calibri" w:cs="Calibri"/>
          <w:b/>
          <w:bCs/>
          <w:sz w:val="22"/>
          <w:szCs w:val="22"/>
        </w:rPr>
      </w:pPr>
    </w:p>
    <w:p w14:paraId="5F95C4A8" w14:textId="77777777" w:rsidR="00E53B5D" w:rsidRDefault="00E53B5D" w:rsidP="00E53B5D">
      <w:pPr>
        <w:autoSpaceDE w:val="0"/>
        <w:autoSpaceDN w:val="0"/>
        <w:adjustRightInd w:val="0"/>
        <w:ind w:left="4320" w:right="-720" w:hanging="4320"/>
        <w:jc w:val="both"/>
        <w:rPr>
          <w:rFonts w:ascii="Calibri" w:hAnsi="Calibri" w:cs="Calibri"/>
          <w:b/>
          <w:bCs/>
          <w:sz w:val="22"/>
          <w:szCs w:val="22"/>
        </w:rPr>
      </w:pPr>
      <w:r>
        <w:rPr>
          <w:rFonts w:ascii="Calibri" w:hAnsi="Calibri" w:cs="Calibri"/>
          <w:b/>
          <w:bCs/>
          <w:sz w:val="22"/>
          <w:szCs w:val="22"/>
        </w:rPr>
        <w:t>For CRMIT Solutions Private Limited</w:t>
      </w:r>
      <w:r>
        <w:rPr>
          <w:rFonts w:ascii="Calibri" w:hAnsi="Calibri" w:cs="Calibri"/>
          <w:b/>
          <w:bCs/>
          <w:sz w:val="22"/>
          <w:szCs w:val="22"/>
        </w:rPr>
        <w:tab/>
        <w:t xml:space="preserve">         For </w:t>
      </w:r>
      <w:proofErr w:type="spellStart"/>
      <w:r>
        <w:rPr>
          <w:rFonts w:ascii="Calibri" w:hAnsi="Calibri" w:cs="Calibri"/>
          <w:b/>
          <w:bCs/>
          <w:sz w:val="22"/>
          <w:szCs w:val="22"/>
        </w:rPr>
        <w:t>Techwaukee</w:t>
      </w:r>
      <w:proofErr w:type="spellEnd"/>
      <w:r>
        <w:rPr>
          <w:rFonts w:ascii="Calibri" w:hAnsi="Calibri" w:cs="Calibri"/>
          <w:b/>
          <w:bCs/>
          <w:sz w:val="22"/>
          <w:szCs w:val="22"/>
        </w:rPr>
        <w:t xml:space="preserve"> Private Limited</w:t>
      </w:r>
    </w:p>
    <w:p w14:paraId="0FA65865" w14:textId="77777777" w:rsidR="00E53B5D" w:rsidRDefault="00E53B5D" w:rsidP="00E53B5D">
      <w:pPr>
        <w:autoSpaceDE w:val="0"/>
        <w:autoSpaceDN w:val="0"/>
        <w:adjustRightInd w:val="0"/>
        <w:ind w:right="-720"/>
        <w:jc w:val="both"/>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p>
    <w:p w14:paraId="7B99DBBA" w14:textId="77777777" w:rsidR="00E53B5D" w:rsidRDefault="00E53B5D" w:rsidP="00E53B5D">
      <w:pPr>
        <w:autoSpaceDE w:val="0"/>
        <w:autoSpaceDN w:val="0"/>
        <w:adjustRightInd w:val="0"/>
        <w:ind w:right="-720"/>
        <w:jc w:val="both"/>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p>
    <w:p w14:paraId="588F61E2" w14:textId="77777777" w:rsidR="00E53B5D" w:rsidRDefault="00E53B5D" w:rsidP="00E53B5D">
      <w:pPr>
        <w:autoSpaceDE w:val="0"/>
        <w:autoSpaceDN w:val="0"/>
        <w:adjustRightInd w:val="0"/>
        <w:ind w:right="-720"/>
        <w:jc w:val="both"/>
        <w:rPr>
          <w:rFonts w:ascii="Calibri" w:hAnsi="Calibri" w:cs="Calibri"/>
          <w:b/>
          <w:bCs/>
          <w:sz w:val="22"/>
          <w:szCs w:val="22"/>
        </w:rPr>
      </w:pPr>
    </w:p>
    <w:p w14:paraId="0FAB09EC" w14:textId="77777777" w:rsidR="00E53B5D" w:rsidRDefault="00E53B5D" w:rsidP="00E53B5D">
      <w:pPr>
        <w:autoSpaceDE w:val="0"/>
        <w:autoSpaceDN w:val="0"/>
        <w:adjustRightInd w:val="0"/>
        <w:ind w:right="-720"/>
        <w:jc w:val="both"/>
        <w:rPr>
          <w:rFonts w:ascii="Calibri" w:hAnsi="Calibri" w:cs="Calibri"/>
          <w:b/>
          <w:bCs/>
          <w:sz w:val="22"/>
          <w:szCs w:val="22"/>
        </w:rPr>
      </w:pPr>
    </w:p>
    <w:p w14:paraId="2FA86F03" w14:textId="77777777" w:rsidR="00E53B5D" w:rsidRDefault="00E53B5D" w:rsidP="00E53B5D">
      <w:pPr>
        <w:autoSpaceDE w:val="0"/>
        <w:autoSpaceDN w:val="0"/>
        <w:adjustRightInd w:val="0"/>
        <w:ind w:right="-720"/>
        <w:jc w:val="both"/>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p>
    <w:p w14:paraId="6BB79C7B" w14:textId="77777777" w:rsidR="00E53B5D" w:rsidRDefault="00E53B5D" w:rsidP="00E53B5D">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Name:</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Name: </w:t>
      </w:r>
      <w:r>
        <w:rPr>
          <w:rFonts w:ascii="Calibri" w:hAnsi="Calibri" w:cs="Calibri"/>
          <w:b/>
          <w:bCs/>
          <w:sz w:val="22"/>
          <w:szCs w:val="22"/>
        </w:rPr>
        <w:tab/>
        <w:t xml:space="preserve">Mohan </w:t>
      </w:r>
      <w:proofErr w:type="spellStart"/>
      <w:r>
        <w:rPr>
          <w:rFonts w:ascii="Calibri" w:hAnsi="Calibri" w:cs="Calibri"/>
          <w:b/>
          <w:bCs/>
          <w:sz w:val="22"/>
          <w:szCs w:val="22"/>
        </w:rPr>
        <w:t>Nambi</w:t>
      </w:r>
      <w:proofErr w:type="spellEnd"/>
    </w:p>
    <w:p w14:paraId="7DFB0514" w14:textId="77777777" w:rsidR="00E53B5D" w:rsidRDefault="00E53B5D" w:rsidP="00E53B5D">
      <w:pPr>
        <w:autoSpaceDE w:val="0"/>
        <w:autoSpaceDN w:val="0"/>
        <w:adjustRightInd w:val="0"/>
        <w:spacing w:line="254" w:lineRule="auto"/>
        <w:ind w:right="-720"/>
        <w:jc w:val="both"/>
        <w:rPr>
          <w:rFonts w:ascii="Calibri" w:hAnsi="Calibri" w:cs="Calibri"/>
          <w:b/>
          <w:bCs/>
          <w:sz w:val="22"/>
          <w:szCs w:val="22"/>
        </w:rPr>
      </w:pPr>
      <w:r>
        <w:rPr>
          <w:rFonts w:ascii="Calibri" w:hAnsi="Calibri" w:cs="Calibri"/>
          <w:b/>
          <w:bCs/>
          <w:sz w:val="22"/>
          <w:szCs w:val="22"/>
        </w:rPr>
        <w:t>Title:</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Title:    </w:t>
      </w:r>
      <w:r>
        <w:rPr>
          <w:rFonts w:ascii="Calibri" w:hAnsi="Calibri" w:cs="Calibri"/>
          <w:b/>
          <w:bCs/>
          <w:sz w:val="22"/>
          <w:szCs w:val="22"/>
        </w:rPr>
        <w:tab/>
        <w:t>Director</w:t>
      </w:r>
    </w:p>
    <w:p w14:paraId="21FECDC6" w14:textId="77777777" w:rsidR="00E53B5D" w:rsidRDefault="00E53B5D" w:rsidP="00E53B5D">
      <w:pPr>
        <w:jc w:val="both"/>
        <w:rPr>
          <w:rFonts w:ascii="Calibri" w:hAnsi="Calibri" w:cs="Calibri"/>
          <w:b/>
          <w:bCs/>
          <w:sz w:val="22"/>
          <w:szCs w:val="22"/>
        </w:rPr>
      </w:pPr>
      <w:r>
        <w:rPr>
          <w:rFonts w:ascii="Calibri" w:hAnsi="Calibri" w:cs="Calibri"/>
          <w:b/>
          <w:bCs/>
          <w:sz w:val="22"/>
          <w:szCs w:val="22"/>
        </w:rPr>
        <w:t>Date:</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Date:   </w:t>
      </w:r>
      <w:r>
        <w:rPr>
          <w:rFonts w:ascii="Calibri" w:hAnsi="Calibri" w:cs="Calibri"/>
          <w:b/>
          <w:bCs/>
          <w:sz w:val="22"/>
          <w:szCs w:val="22"/>
        </w:rPr>
        <w:tab/>
        <w:t xml:space="preserve"> </w:t>
      </w:r>
    </w:p>
    <w:p w14:paraId="4728E1FF" w14:textId="77777777" w:rsidR="00E53B5D" w:rsidRDefault="00E53B5D" w:rsidP="00E53B5D">
      <w:pPr>
        <w:jc w:val="both"/>
        <w:rPr>
          <w:rFonts w:ascii="Calibri" w:hAnsi="Calibri" w:cs="Calibri"/>
          <w:sz w:val="22"/>
          <w:szCs w:val="22"/>
        </w:rPr>
      </w:pPr>
    </w:p>
    <w:p w14:paraId="0672CEE7" w14:textId="77777777" w:rsidR="006A029B" w:rsidRDefault="00F151F5"/>
    <w:sectPr w:rsidR="006A02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62CA4" w14:textId="77777777" w:rsidR="00F151F5" w:rsidRDefault="00F151F5" w:rsidP="00E53B5D">
      <w:r>
        <w:separator/>
      </w:r>
    </w:p>
  </w:endnote>
  <w:endnote w:type="continuationSeparator" w:id="0">
    <w:p w14:paraId="2E3B91B5" w14:textId="77777777" w:rsidR="00F151F5" w:rsidRDefault="00F151F5" w:rsidP="00E5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317D9" w14:textId="77777777" w:rsidR="006B00CF" w:rsidRDefault="006B00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244B" w14:textId="77777777" w:rsidR="006B00CF" w:rsidRDefault="006B00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BFAD" w14:textId="77777777" w:rsidR="006B00CF" w:rsidRDefault="006B0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F5EA9" w14:textId="77777777" w:rsidR="00F151F5" w:rsidRDefault="00F151F5" w:rsidP="00E53B5D">
      <w:r>
        <w:separator/>
      </w:r>
    </w:p>
  </w:footnote>
  <w:footnote w:type="continuationSeparator" w:id="0">
    <w:p w14:paraId="7D0418C7" w14:textId="77777777" w:rsidR="00F151F5" w:rsidRDefault="00F151F5" w:rsidP="00E53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94538" w14:textId="77777777" w:rsidR="006B00CF" w:rsidRDefault="006B00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0803A" w14:textId="77777777" w:rsidR="00E53B5D" w:rsidRDefault="00E53B5D">
    <w:pPr>
      <w:pStyle w:val="Header"/>
    </w:pPr>
    <w:r>
      <w:rPr>
        <w:noProof/>
        <w:lang w:eastAsia="en-US"/>
      </w:rPr>
      <w:drawing>
        <wp:anchor distT="0" distB="0" distL="114300" distR="114300" simplePos="0" relativeHeight="251658240" behindDoc="1" locked="0" layoutInCell="1" allowOverlap="1" wp14:anchorId="0DD651B7" wp14:editId="720983E3">
          <wp:simplePos x="0" y="0"/>
          <wp:positionH relativeFrom="margin">
            <wp:align>left</wp:align>
          </wp:positionH>
          <wp:positionV relativeFrom="paragraph">
            <wp:posOffset>-141605</wp:posOffset>
          </wp:positionV>
          <wp:extent cx="1390650" cy="428625"/>
          <wp:effectExtent l="0" t="0" r="0" b="9525"/>
          <wp:wrapTight wrapText="bothSides">
            <wp:wrapPolygon edited="0">
              <wp:start x="0" y="0"/>
              <wp:lineTo x="0" y="21120"/>
              <wp:lineTo x="21304" y="21120"/>
              <wp:lineTo x="213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3C09" w14:textId="77777777" w:rsidR="006B00CF" w:rsidRDefault="006B00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AC7D12"/>
    <w:multiLevelType w:val="hybridMultilevel"/>
    <w:tmpl w:val="18C6BF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31D7CD7"/>
    <w:multiLevelType w:val="hybridMultilevel"/>
    <w:tmpl w:val="06986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1D4885"/>
    <w:multiLevelType w:val="multilevel"/>
    <w:tmpl w:val="CC46582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E8"/>
    <w:rsid w:val="00065017"/>
    <w:rsid w:val="000E0C40"/>
    <w:rsid w:val="0015690C"/>
    <w:rsid w:val="00204E4C"/>
    <w:rsid w:val="002103EE"/>
    <w:rsid w:val="002B7AF7"/>
    <w:rsid w:val="0034766E"/>
    <w:rsid w:val="003D29EF"/>
    <w:rsid w:val="004C6EC2"/>
    <w:rsid w:val="00617D49"/>
    <w:rsid w:val="006359C4"/>
    <w:rsid w:val="00673E10"/>
    <w:rsid w:val="006B00CF"/>
    <w:rsid w:val="00752F60"/>
    <w:rsid w:val="007D52E8"/>
    <w:rsid w:val="008227A4"/>
    <w:rsid w:val="00875486"/>
    <w:rsid w:val="00940B2C"/>
    <w:rsid w:val="00997C73"/>
    <w:rsid w:val="009E5071"/>
    <w:rsid w:val="00A565EF"/>
    <w:rsid w:val="00AD7EEB"/>
    <w:rsid w:val="00C441A6"/>
    <w:rsid w:val="00CD2C5B"/>
    <w:rsid w:val="00CE40F4"/>
    <w:rsid w:val="00E46D51"/>
    <w:rsid w:val="00E502D9"/>
    <w:rsid w:val="00E53B5D"/>
    <w:rsid w:val="00EE37B9"/>
    <w:rsid w:val="00EF4B7B"/>
    <w:rsid w:val="00F151F5"/>
    <w:rsid w:val="00F205AA"/>
    <w:rsid w:val="00F64D3B"/>
    <w:rsid w:val="00F75996"/>
    <w:rsid w:val="00F76E34"/>
    <w:rsid w:val="00F84D95"/>
    <w:rsid w:val="00F9077B"/>
    <w:rsid w:val="00FA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80D8B"/>
  <w15:chartTrackingRefBased/>
  <w15:docId w15:val="{60A086C6-2FEE-40DC-8AC7-FCC32C54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B5D"/>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B5D"/>
    <w:pPr>
      <w:tabs>
        <w:tab w:val="center" w:pos="4680"/>
        <w:tab w:val="right" w:pos="9360"/>
      </w:tabs>
    </w:pPr>
  </w:style>
  <w:style w:type="character" w:customStyle="1" w:styleId="HeaderChar">
    <w:name w:val="Header Char"/>
    <w:basedOn w:val="DefaultParagraphFont"/>
    <w:link w:val="Header"/>
    <w:uiPriority w:val="99"/>
    <w:rsid w:val="00E53B5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E53B5D"/>
    <w:pPr>
      <w:tabs>
        <w:tab w:val="center" w:pos="4680"/>
        <w:tab w:val="right" w:pos="9360"/>
      </w:tabs>
    </w:pPr>
  </w:style>
  <w:style w:type="character" w:customStyle="1" w:styleId="FooterChar">
    <w:name w:val="Footer Char"/>
    <w:basedOn w:val="DefaultParagraphFont"/>
    <w:link w:val="Footer"/>
    <w:uiPriority w:val="99"/>
    <w:rsid w:val="00E53B5D"/>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441A6"/>
    <w:pPr>
      <w:ind w:left="720"/>
      <w:contextualSpacing/>
    </w:pPr>
  </w:style>
  <w:style w:type="paragraph" w:styleId="BalloonText">
    <w:name w:val="Balloon Text"/>
    <w:basedOn w:val="Normal"/>
    <w:link w:val="BalloonTextChar"/>
    <w:uiPriority w:val="99"/>
    <w:semiHidden/>
    <w:unhideWhenUsed/>
    <w:rsid w:val="00E502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2D9"/>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4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Sreedevi Menon</dc:creator>
  <cp:keywords/>
  <dc:description/>
  <cp:lastModifiedBy>Sreedevi Menon</cp:lastModifiedBy>
  <cp:revision>6</cp:revision>
  <cp:lastPrinted>2021-02-26T07:31:00Z</cp:lastPrinted>
  <dcterms:created xsi:type="dcterms:W3CDTF">2021-03-30T04:58:00Z</dcterms:created>
  <dcterms:modified xsi:type="dcterms:W3CDTF">2021-11-02T12:30:00Z</dcterms:modified>
</cp:coreProperties>
</file>