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D92C69">
      <w:pPr>
        <w:pStyle w:val="NoSpacing"/>
        <w:spacing w:line="240" w:lineRule="auto"/>
        <w:jc w:val="center"/>
        <w:rPr>
          <w:rFonts w:eastAsia="Arial Unicode MS"/>
          <w:b/>
          <w:sz w:val="22"/>
        </w:rPr>
      </w:pPr>
      <w:r>
        <w:rPr>
          <w:rFonts w:eastAsia="Arial Unicode MS"/>
          <w:b/>
          <w:sz w:val="22"/>
        </w:rPr>
        <w:t>Bhavani Venishetti</w:t>
      </w:r>
      <w:r>
        <w:rPr>
          <w:rFonts w:eastAsia="Arial Unicode MS"/>
          <w:b/>
          <w:sz w:val="22"/>
        </w:rPr>
        <w:br/>
        <w:t xml:space="preserve"> Talend Developer</w:t>
      </w:r>
    </w:p>
    <w:p w:rsidR="00000000" w:rsidRDefault="00D92C69">
      <w:pPr>
        <w:pStyle w:val="NoSpacing"/>
        <w:spacing w:line="240" w:lineRule="auto"/>
        <w:jc w:val="center"/>
        <w:rPr>
          <w:rFonts w:eastAsia="Arial Unicode MS"/>
          <w:b/>
          <w:sz w:val="22"/>
        </w:rPr>
      </w:pPr>
      <w:hyperlink r:id="rId6" w:history="1">
        <w:r>
          <w:rPr>
            <w:rFonts w:eastAsia="Arial Unicode MS"/>
            <w:b/>
            <w:sz w:val="22"/>
          </w:rPr>
          <w:t>bhavani9910@gmail.com</w:t>
        </w:r>
      </w:hyperlink>
    </w:p>
    <w:p w:rsidR="00000000" w:rsidRDefault="00D92C69">
      <w:pPr>
        <w:pStyle w:val="NoSpacing"/>
        <w:pBdr>
          <w:bottom w:val="single" w:sz="6" w:space="1" w:color="auto"/>
        </w:pBdr>
        <w:spacing w:line="240" w:lineRule="auto"/>
        <w:jc w:val="center"/>
        <w:rPr>
          <w:rFonts w:eastAsia="Arial Unicode MS"/>
          <w:b/>
          <w:sz w:val="22"/>
        </w:rPr>
      </w:pPr>
      <w:r>
        <w:rPr>
          <w:rFonts w:eastAsia="Arial Unicode MS"/>
          <w:b/>
          <w:sz w:val="22"/>
        </w:rPr>
        <w:t>Phone :( 510</w:t>
      </w:r>
      <w:r>
        <w:rPr>
          <w:rFonts w:eastAsia="Arial Unicode MS"/>
          <w:b/>
          <w:sz w:val="22"/>
        </w:rPr>
        <w:t>) 556- 9910</w:t>
      </w:r>
    </w:p>
    <w:p w:rsidR="00000000" w:rsidRDefault="00D92C69">
      <w:pPr>
        <w:pStyle w:val="NoSpacing"/>
        <w:spacing w:line="240" w:lineRule="auto"/>
        <w:jc w:val="center"/>
        <w:rPr>
          <w:rFonts w:eastAsia="Arial Unicode MS"/>
          <w:b/>
          <w:sz w:val="22"/>
        </w:rPr>
      </w:pPr>
    </w:p>
    <w:p w:rsidR="00000000" w:rsidRDefault="00D92C69">
      <w:pPr>
        <w:pStyle w:val="NoSpacing"/>
        <w:spacing w:line="240" w:lineRule="auto"/>
        <w:jc w:val="center"/>
        <w:rPr>
          <w:rFonts w:eastAsia="Arial Unicode MS"/>
          <w:sz w:val="22"/>
        </w:rPr>
      </w:pPr>
    </w:p>
    <w:p w:rsidR="00000000" w:rsidRDefault="00D92C69">
      <w:pPr>
        <w:shd w:val="clear" w:color="auto" w:fill="FFFFFF"/>
        <w:spacing w:after="0" w:line="240" w:lineRule="auto"/>
        <w:jc w:val="both"/>
        <w:rPr>
          <w:rFonts w:ascii="Times New Roman" w:eastAsia="Arial Unicode MS" w:hAnsi="Times New Roman"/>
          <w:b/>
          <w:bCs/>
          <w:u w:val="single"/>
          <w:bdr w:val="none" w:sz="0" w:space="0" w:color="auto" w:frame="1"/>
        </w:rPr>
      </w:pPr>
      <w:r>
        <w:rPr>
          <w:rFonts w:ascii="Times New Roman" w:eastAsia="Arial Unicode MS" w:hAnsi="Times New Roman"/>
          <w:b/>
          <w:bCs/>
          <w:u w:val="single"/>
          <w:bdr w:val="none" w:sz="0" w:space="0" w:color="auto" w:frame="1"/>
        </w:rPr>
        <w:t>SUMMARY OF EXPERIENCE:</w:t>
      </w:r>
    </w:p>
    <w:p w:rsidR="00000000" w:rsidRDefault="00D92C69">
      <w:pPr>
        <w:shd w:val="clear" w:color="auto" w:fill="FFFFFF"/>
        <w:spacing w:after="0" w:line="240" w:lineRule="auto"/>
        <w:jc w:val="both"/>
        <w:rPr>
          <w:rFonts w:ascii="Times New Roman" w:eastAsia="Arial Unicode MS" w:hAnsi="Times New Roman"/>
          <w:b/>
        </w:rPr>
      </w:pP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7 years of Experience in </w:t>
      </w:r>
      <w:r>
        <w:rPr>
          <w:rFonts w:ascii="Times New Roman" w:eastAsia="Arial Unicode MS" w:hAnsi="Times New Roman"/>
          <w:b/>
        </w:rPr>
        <w:t>ETL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Data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Warehousing</w:t>
      </w:r>
      <w:r>
        <w:rPr>
          <w:rFonts w:ascii="Times New Roman" w:eastAsia="Arial Unicode MS" w:hAnsi="Times New Roman"/>
        </w:rPr>
        <w:t xml:space="preserve"> and </w:t>
      </w:r>
      <w:r>
        <w:rPr>
          <w:rFonts w:ascii="Times New Roman" w:eastAsia="Arial Unicode MS" w:hAnsi="Times New Roman"/>
          <w:b/>
        </w:rPr>
        <w:t>Business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Intelligence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applications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design</w:t>
      </w:r>
      <w:r>
        <w:rPr>
          <w:rFonts w:ascii="Times New Roman" w:eastAsia="Arial Unicode MS" w:hAnsi="Times New Roman"/>
        </w:rPr>
        <w:t>, developm</w:t>
      </w:r>
      <w:r>
        <w:rPr>
          <w:rFonts w:ascii="Times New Roman" w:eastAsia="Arial Unicode MS" w:hAnsi="Times New Roman"/>
        </w:rPr>
        <w:t xml:space="preserve">ent and Maintenance of Integration Services using </w:t>
      </w:r>
      <w:r>
        <w:rPr>
          <w:rFonts w:ascii="Times New Roman" w:eastAsia="Arial Unicode MS" w:hAnsi="Times New Roman"/>
          <w:b/>
        </w:rPr>
        <w:t>Talend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Data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Integration</w:t>
      </w:r>
      <w:r>
        <w:rPr>
          <w:rFonts w:ascii="Times New Roman" w:eastAsia="Arial Unicode MS" w:hAnsi="Times New Roman"/>
        </w:rPr>
        <w:t xml:space="preserve"> and </w:t>
      </w:r>
      <w:r>
        <w:rPr>
          <w:rFonts w:ascii="Times New Roman" w:eastAsia="Arial Unicode MS" w:hAnsi="Times New Roman"/>
          <w:b/>
        </w:rPr>
        <w:t>Informatica</w:t>
      </w:r>
      <w:r>
        <w:rPr>
          <w:rFonts w:ascii="Times New Roman" w:eastAsia="Arial Unicode MS" w:hAnsi="Times New Roman"/>
        </w:rPr>
        <w:t xml:space="preserve"> using </w:t>
      </w:r>
      <w:r>
        <w:rPr>
          <w:rFonts w:ascii="Times New Roman" w:eastAsia="Arial Unicode MS" w:hAnsi="Times New Roman"/>
          <w:b/>
        </w:rPr>
        <w:t>Oracle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DB</w:t>
      </w:r>
      <w:r>
        <w:rPr>
          <w:rFonts w:ascii="Times New Roman" w:eastAsia="Arial Unicode MS" w:hAnsi="Times New Roman"/>
        </w:rPr>
        <w:t xml:space="preserve"> and </w:t>
      </w:r>
      <w:r>
        <w:rPr>
          <w:rFonts w:ascii="Times New Roman" w:eastAsia="Arial Unicode MS" w:hAnsi="Times New Roman"/>
          <w:b/>
        </w:rPr>
        <w:t>SQL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Server</w:t>
      </w:r>
      <w:r>
        <w:rPr>
          <w:rFonts w:ascii="Times New Roman" w:eastAsia="Arial Unicode MS" w:hAnsi="Times New Roman"/>
        </w:rPr>
        <w:t xml:space="preserve">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Experience in ETL tools for Designing </w:t>
      </w:r>
      <w:r>
        <w:rPr>
          <w:rFonts w:ascii="Times New Roman" w:eastAsia="Arial Unicode MS" w:hAnsi="Times New Roman"/>
          <w:b/>
        </w:rPr>
        <w:t xml:space="preserve">Data warehouse, Business Intelligence, Analytics, ETL Process, Data Mining, Data Mapping, Data </w:t>
      </w:r>
      <w:r>
        <w:rPr>
          <w:rFonts w:ascii="Times New Roman" w:eastAsia="Arial Unicode MS" w:hAnsi="Times New Roman"/>
          <w:b/>
        </w:rPr>
        <w:t>conversion, Data Migration using Talend Data Integration, Informatica Power Center, SSIS</w:t>
      </w:r>
      <w:r>
        <w:rPr>
          <w:rFonts w:ascii="Times New Roman" w:eastAsia="Arial Unicode MS" w:hAnsi="Times New Roman"/>
        </w:rPr>
        <w:t xml:space="preserve">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Expertise with Talend Data Integration, frequently used components tOracleInput, tMysqlnput, tMap, tSoap, tESBConsumer, tConvertType, tFlowMeter, tLogCatcher, tRowGe</w:t>
      </w:r>
      <w:r>
        <w:rPr>
          <w:rFonts w:ascii="Times New Roman" w:eastAsia="Arial Unicode MS" w:hAnsi="Times New Roman"/>
        </w:rPr>
        <w:t xml:space="preserve">nerator, tSetGlobalVar, tHashInput&amp;tHashOutput, tDie and more.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Experienced in working with </w:t>
      </w:r>
      <w:r>
        <w:rPr>
          <w:rFonts w:ascii="Times New Roman" w:eastAsia="Arial Unicode MS" w:hAnsi="Times New Roman"/>
          <w:b/>
        </w:rPr>
        <w:t>Horton</w:t>
      </w:r>
      <w:r>
        <w:rPr>
          <w:rFonts w:ascii="Times New Roman" w:eastAsia="Arial Unicode MS" w:hAnsi="Times New Roman"/>
        </w:rPr>
        <w:t xml:space="preserve"> works distribution of </w:t>
      </w:r>
      <w:r>
        <w:rPr>
          <w:rFonts w:ascii="Times New Roman" w:eastAsia="Arial Unicode MS" w:hAnsi="Times New Roman"/>
          <w:b/>
        </w:rPr>
        <w:t>Hadoop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HDFS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MapReduce</w:t>
      </w:r>
      <w:r>
        <w:rPr>
          <w:rFonts w:ascii="Times New Roman" w:eastAsia="Arial Unicode MS" w:hAnsi="Times New Roman"/>
        </w:rPr>
        <w:t>,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  <w:bCs/>
        </w:rPr>
        <w:t>Spark</w:t>
      </w:r>
      <w:r>
        <w:rPr>
          <w:rFonts w:ascii="Times New Roman" w:eastAsia="Arial Unicode MS" w:hAnsi="Times New Roman"/>
        </w:rPr>
        <w:t>,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Hive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Sqoop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Flume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Pig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HBase</w:t>
      </w:r>
      <w:r>
        <w:rPr>
          <w:rFonts w:ascii="Times New Roman" w:eastAsia="Arial Unicode MS" w:hAnsi="Times New Roman"/>
        </w:rPr>
        <w:t xml:space="preserve">, and </w:t>
      </w:r>
      <w:r>
        <w:rPr>
          <w:rFonts w:ascii="Times New Roman" w:eastAsia="Arial Unicode MS" w:hAnsi="Times New Roman"/>
          <w:b/>
        </w:rPr>
        <w:t>MongoDB</w:t>
      </w:r>
      <w:r>
        <w:rPr>
          <w:rFonts w:ascii="Times New Roman" w:eastAsia="Arial Unicode MS" w:hAnsi="Times New Roman"/>
        </w:rPr>
        <w:t xml:space="preserve"> 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Experience in dealing with structured and semi-structured</w:t>
      </w:r>
      <w:r>
        <w:rPr>
          <w:rFonts w:ascii="Times New Roman" w:eastAsia="Arial Unicode MS" w:hAnsi="Times New Roman"/>
        </w:rPr>
        <w:t xml:space="preserve"> data i</w:t>
      </w:r>
      <w:r>
        <w:rPr>
          <w:rFonts w:ascii="Times New Roman" w:eastAsia="Arial Unicode MS" w:hAnsi="Times New Roman"/>
        </w:rPr>
        <w:t>n HDFS.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Experience of in </w:t>
      </w:r>
      <w:r>
        <w:rPr>
          <w:rFonts w:ascii="Times New Roman" w:eastAsia="Arial Unicode MS" w:hAnsi="Times New Roman"/>
          <w:b/>
        </w:rPr>
        <w:t>SQL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Server</w:t>
      </w:r>
      <w:r>
        <w:rPr>
          <w:rFonts w:ascii="Times New Roman" w:eastAsia="Arial Unicode MS" w:hAnsi="Times New Roman"/>
        </w:rPr>
        <w:t>, PL/</w:t>
      </w:r>
      <w:r>
        <w:rPr>
          <w:rFonts w:ascii="Times New Roman" w:eastAsia="Arial Unicode MS" w:hAnsi="Times New Roman"/>
          <w:b/>
        </w:rPr>
        <w:t>SQL</w:t>
      </w:r>
      <w:r>
        <w:rPr>
          <w:rFonts w:ascii="Times New Roman" w:eastAsia="Arial Unicode MS" w:hAnsi="Times New Roman"/>
        </w:rPr>
        <w:t xml:space="preserve"> retrieving data from databases using </w:t>
      </w:r>
      <w:r>
        <w:rPr>
          <w:rFonts w:ascii="Times New Roman" w:eastAsia="Arial Unicode MS" w:hAnsi="Times New Roman"/>
          <w:b/>
        </w:rPr>
        <w:t>T</w:t>
      </w:r>
      <w:r>
        <w:rPr>
          <w:rFonts w:ascii="Times New Roman" w:eastAsia="Arial Unicode MS" w:hAnsi="Times New Roman"/>
        </w:rPr>
        <w:t>-</w:t>
      </w:r>
      <w:r>
        <w:rPr>
          <w:rFonts w:ascii="Times New Roman" w:eastAsia="Arial Unicode MS" w:hAnsi="Times New Roman"/>
          <w:b/>
        </w:rPr>
        <w:t>SQL</w:t>
      </w:r>
      <w:r>
        <w:rPr>
          <w:rFonts w:ascii="Times New Roman" w:eastAsia="Arial Unicode MS" w:hAnsi="Times New Roman"/>
        </w:rPr>
        <w:t xml:space="preserve">, Import data from other filesystems.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Created mappings using </w:t>
      </w:r>
      <w:r>
        <w:rPr>
          <w:rFonts w:ascii="Times New Roman" w:eastAsia="Arial Unicode MS" w:hAnsi="Times New Roman"/>
          <w:b/>
        </w:rPr>
        <w:t>Lookup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Aggregator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Joiner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Expression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Filter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Normalizer</w:t>
      </w:r>
      <w:r>
        <w:rPr>
          <w:rFonts w:ascii="Times New Roman" w:eastAsia="Arial Unicode MS" w:hAnsi="Times New Roman"/>
        </w:rPr>
        <w:t xml:space="preserve"> and </w:t>
      </w:r>
      <w:r>
        <w:rPr>
          <w:rFonts w:ascii="Times New Roman" w:eastAsia="Arial Unicode MS" w:hAnsi="Times New Roman"/>
          <w:b/>
        </w:rPr>
        <w:t>De</w:t>
      </w:r>
      <w:r>
        <w:rPr>
          <w:rFonts w:ascii="Times New Roman" w:eastAsia="Arial Unicode MS" w:hAnsi="Times New Roman"/>
        </w:rPr>
        <w:t>-</w:t>
      </w:r>
      <w:r>
        <w:rPr>
          <w:rFonts w:ascii="Times New Roman" w:eastAsia="Arial Unicode MS" w:hAnsi="Times New Roman"/>
          <w:b/>
        </w:rPr>
        <w:t>Normalizer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Maps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Transformations</w:t>
      </w:r>
      <w:r>
        <w:rPr>
          <w:rFonts w:ascii="Times New Roman" w:eastAsia="Arial Unicode MS" w:hAnsi="Times New Roman"/>
        </w:rPr>
        <w:t>. D</w:t>
      </w:r>
      <w:r>
        <w:rPr>
          <w:rFonts w:ascii="Times New Roman" w:eastAsia="Arial Unicode MS" w:hAnsi="Times New Roman"/>
        </w:rPr>
        <w:t>evelope</w:t>
      </w:r>
      <w:r>
        <w:rPr>
          <w:rFonts w:ascii="Times New Roman" w:eastAsia="Arial Unicode MS" w:hAnsi="Times New Roman"/>
        </w:rPr>
        <w:t xml:space="preserve">d reusable Transformation and </w:t>
      </w:r>
      <w:r>
        <w:rPr>
          <w:rFonts w:ascii="Times New Roman" w:eastAsia="Arial Unicode MS" w:hAnsi="Times New Roman"/>
          <w:b/>
        </w:rPr>
        <w:t>Joblets</w:t>
      </w:r>
      <w:r>
        <w:rPr>
          <w:rFonts w:ascii="Times New Roman" w:eastAsia="Arial Unicode MS" w:hAnsi="Times New Roman"/>
        </w:rPr>
        <w:t xml:space="preserve">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Experience in implemented </w:t>
      </w:r>
      <w:r>
        <w:rPr>
          <w:rFonts w:ascii="Times New Roman" w:eastAsia="Arial Unicode MS" w:hAnsi="Times New Roman"/>
          <w:b/>
          <w:bCs/>
        </w:rPr>
        <w:t>Logical data modeling concepts</w:t>
      </w:r>
      <w:r>
        <w:rPr>
          <w:rFonts w:ascii="Times New Roman" w:eastAsia="Arial Unicode MS" w:hAnsi="Times New Roman"/>
        </w:rPr>
        <w:t xml:space="preserve"> in </w:t>
      </w:r>
      <w:r>
        <w:rPr>
          <w:rFonts w:ascii="Times New Roman" w:eastAsia="Arial Unicode MS" w:hAnsi="Times New Roman"/>
          <w:b/>
          <w:bCs/>
        </w:rPr>
        <w:t>Hadoop</w:t>
      </w:r>
      <w:r>
        <w:rPr>
          <w:rFonts w:ascii="Times New Roman" w:eastAsia="Arial Unicode MS" w:hAnsi="Times New Roman"/>
        </w:rPr>
        <w:t>.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Experience in performing </w:t>
      </w:r>
      <w:r>
        <w:rPr>
          <w:rFonts w:ascii="Times New Roman" w:eastAsia="Arial Unicode MS" w:hAnsi="Times New Roman"/>
          <w:b/>
          <w:bCs/>
        </w:rPr>
        <w:t>Data quality</w:t>
      </w:r>
      <w:r>
        <w:rPr>
          <w:rFonts w:ascii="Times New Roman" w:eastAsia="Arial Unicode MS" w:hAnsi="Times New Roman"/>
        </w:rPr>
        <w:t xml:space="preserve"> checks using </w:t>
      </w:r>
      <w:r>
        <w:rPr>
          <w:rFonts w:ascii="Times New Roman" w:eastAsia="Arial Unicode MS" w:hAnsi="Times New Roman"/>
          <w:b/>
          <w:bCs/>
        </w:rPr>
        <w:t>tSchemacompliancecheck</w:t>
      </w:r>
      <w:r>
        <w:rPr>
          <w:rFonts w:ascii="Times New Roman" w:eastAsia="Arial Unicode MS" w:hAnsi="Times New Roman"/>
        </w:rPr>
        <w:t xml:space="preserve">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Experience in interacting with Business users to analyze the busi</w:t>
      </w:r>
      <w:r>
        <w:rPr>
          <w:rFonts w:ascii="Times New Roman" w:eastAsia="Arial Unicode MS" w:hAnsi="Times New Roman"/>
        </w:rPr>
        <w:t>ness pr</w:t>
      </w:r>
      <w:r>
        <w:rPr>
          <w:rFonts w:ascii="Times New Roman" w:eastAsia="Arial Unicode MS" w:hAnsi="Times New Roman"/>
        </w:rPr>
        <w:t xml:space="preserve">ocess and transforming requirements into screens, performing ETL, documenting and rolling out the deliverables.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Demonstrated expertise utilizing ETL tools: Talend </w:t>
      </w:r>
      <w:r>
        <w:rPr>
          <w:rFonts w:ascii="Times New Roman" w:eastAsia="Arial Unicode MS" w:hAnsi="Times New Roman"/>
          <w:b/>
        </w:rPr>
        <w:t>Data</w:t>
      </w:r>
      <w:r>
        <w:rPr>
          <w:rFonts w:ascii="Times New Roman" w:eastAsia="Arial Unicode MS" w:hAnsi="Times New Roman"/>
        </w:rPr>
        <w:t xml:space="preserve"> Integration, </w:t>
      </w:r>
      <w:r>
        <w:rPr>
          <w:rFonts w:ascii="Times New Roman" w:eastAsia="Arial Unicode MS" w:hAnsi="Times New Roman"/>
          <w:b/>
        </w:rPr>
        <w:t>SQL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Server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Integration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Services</w:t>
      </w:r>
      <w:r>
        <w:rPr>
          <w:rFonts w:ascii="Times New Roman" w:eastAsia="Arial Unicode MS" w:hAnsi="Times New Roman"/>
        </w:rPr>
        <w:t xml:space="preserve"> (</w:t>
      </w:r>
      <w:r>
        <w:rPr>
          <w:rFonts w:ascii="Times New Roman" w:eastAsia="Arial Unicode MS" w:hAnsi="Times New Roman"/>
          <w:b/>
        </w:rPr>
        <w:t>SSIS</w:t>
      </w:r>
      <w:r>
        <w:rPr>
          <w:rFonts w:ascii="Times New Roman" w:eastAsia="Arial Unicode MS" w:hAnsi="Times New Roman"/>
        </w:rPr>
        <w:t xml:space="preserve">), Developed </w:t>
      </w:r>
      <w:r>
        <w:rPr>
          <w:rFonts w:ascii="Times New Roman" w:eastAsia="Arial Unicode MS" w:hAnsi="Times New Roman"/>
        </w:rPr>
        <w:t>slowly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>changing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>d</w:t>
      </w:r>
      <w:r>
        <w:rPr>
          <w:rFonts w:ascii="Times New Roman" w:eastAsia="Arial Unicode MS" w:hAnsi="Times New Roman"/>
        </w:rPr>
        <w:t>imensio</w:t>
      </w:r>
      <w:r>
        <w:rPr>
          <w:rFonts w:ascii="Times New Roman" w:eastAsia="Arial Unicode MS" w:hAnsi="Times New Roman"/>
        </w:rPr>
        <w:t>n</w:t>
      </w:r>
      <w:r>
        <w:rPr>
          <w:rFonts w:ascii="Times New Roman" w:eastAsia="Arial Unicode MS" w:hAnsi="Times New Roman"/>
        </w:rPr>
        <w:t xml:space="preserve"> (SCD) mappings using </w:t>
      </w:r>
      <w:r>
        <w:rPr>
          <w:rFonts w:ascii="Times New Roman" w:eastAsia="Arial Unicode MS" w:hAnsi="Times New Roman"/>
        </w:rPr>
        <w:t>Type</w:t>
      </w:r>
      <w:r>
        <w:rPr>
          <w:rFonts w:ascii="Times New Roman" w:eastAsia="Arial Unicode MS" w:hAnsi="Times New Roman"/>
        </w:rPr>
        <w:t xml:space="preserve">-I, </w:t>
      </w:r>
      <w:r>
        <w:rPr>
          <w:rFonts w:ascii="Times New Roman" w:eastAsia="Arial Unicode MS" w:hAnsi="Times New Roman"/>
        </w:rPr>
        <w:t>Type</w:t>
      </w:r>
      <w:r>
        <w:rPr>
          <w:rFonts w:ascii="Times New Roman" w:eastAsia="Arial Unicode MS" w:hAnsi="Times New Roman"/>
        </w:rPr>
        <w:t xml:space="preserve">-II, and </w:t>
      </w:r>
      <w:r>
        <w:rPr>
          <w:rFonts w:ascii="Times New Roman" w:eastAsia="Arial Unicode MS" w:hAnsi="Times New Roman"/>
        </w:rPr>
        <w:t>Type</w:t>
      </w:r>
      <w:r>
        <w:rPr>
          <w:rFonts w:ascii="Times New Roman" w:eastAsia="Arial Unicode MS" w:hAnsi="Times New Roman"/>
        </w:rPr>
        <w:t xml:space="preserve">-III methods.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Used </w:t>
      </w:r>
      <w:r>
        <w:rPr>
          <w:rFonts w:ascii="Times New Roman" w:eastAsia="Arial Unicode MS" w:hAnsi="Times New Roman"/>
          <w:b/>
          <w:bCs/>
        </w:rPr>
        <w:t>Spark</w:t>
      </w:r>
      <w:r>
        <w:rPr>
          <w:rFonts w:ascii="Times New Roman" w:eastAsia="Arial Unicode MS" w:hAnsi="Times New Roman"/>
        </w:rPr>
        <w:t xml:space="preserve"> and </w:t>
      </w:r>
      <w:r>
        <w:rPr>
          <w:rFonts w:ascii="Times New Roman" w:eastAsia="Arial Unicode MS" w:hAnsi="Times New Roman"/>
          <w:b/>
          <w:bCs/>
        </w:rPr>
        <w:t>MapReduce</w:t>
      </w:r>
      <w:r>
        <w:rPr>
          <w:rFonts w:ascii="Times New Roman" w:eastAsia="Arial Unicode MS" w:hAnsi="Times New Roman"/>
        </w:rPr>
        <w:t xml:space="preserve"> frame works to configure the big data batch jobs.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D</w:t>
      </w:r>
      <w:r>
        <w:rPr>
          <w:rFonts w:ascii="Times New Roman" w:eastAsia="Arial Unicode MS" w:hAnsi="Times New Roman"/>
        </w:rPr>
        <w:t>eveloped and</w:t>
      </w:r>
      <w:r>
        <w:rPr>
          <w:rFonts w:ascii="Times New Roman" w:eastAsia="Arial Unicode MS" w:hAnsi="Times New Roman"/>
        </w:rPr>
        <w:t xml:space="preserve"> executed a migration strategy to move Data Warehouse from an Oracle platform to AWS Redshift.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Exp</w:t>
      </w:r>
      <w:r>
        <w:rPr>
          <w:rFonts w:ascii="Times New Roman" w:eastAsia="Arial Unicode MS" w:hAnsi="Times New Roman"/>
        </w:rPr>
        <w:t xml:space="preserve">erience in designing and developing POCs in </w:t>
      </w:r>
      <w:r>
        <w:rPr>
          <w:rFonts w:ascii="Times New Roman" w:eastAsia="Arial Unicode MS" w:hAnsi="Times New Roman"/>
          <w:b/>
          <w:bCs/>
        </w:rPr>
        <w:t>Spark</w:t>
      </w:r>
      <w:r>
        <w:rPr>
          <w:rFonts w:ascii="Times New Roman" w:eastAsia="Arial Unicode MS" w:hAnsi="Times New Roman"/>
        </w:rPr>
        <w:t xml:space="preserve"> using </w:t>
      </w:r>
      <w:r>
        <w:rPr>
          <w:rFonts w:ascii="Times New Roman" w:eastAsia="Arial Unicode MS" w:hAnsi="Times New Roman"/>
        </w:rPr>
        <w:t>Scala </w:t>
      </w:r>
      <w:r>
        <w:rPr>
          <w:rFonts w:ascii="Times New Roman" w:eastAsia="Arial Unicode MS" w:hAnsi="Times New Roman"/>
        </w:rPr>
        <w:t>to compare the performance of Spark with </w:t>
      </w:r>
      <w:r>
        <w:rPr>
          <w:rFonts w:ascii="Times New Roman" w:eastAsia="Arial Unicode MS" w:hAnsi="Times New Roman"/>
          <w:b/>
          <w:bCs/>
        </w:rPr>
        <w:t>Hive</w:t>
      </w:r>
      <w:r>
        <w:rPr>
          <w:rFonts w:ascii="Times New Roman" w:eastAsia="Arial Unicode MS" w:hAnsi="Times New Roman"/>
        </w:rPr>
        <w:t> </w:t>
      </w:r>
      <w:r>
        <w:rPr>
          <w:rFonts w:ascii="Times New Roman" w:eastAsia="Arial Unicode MS" w:hAnsi="Times New Roman"/>
        </w:rPr>
        <w:t xml:space="preserve">and </w:t>
      </w:r>
      <w:r>
        <w:rPr>
          <w:rFonts w:ascii="Times New Roman" w:eastAsia="Arial Unicode MS" w:hAnsi="Times New Roman"/>
          <w:b/>
          <w:bCs/>
        </w:rPr>
        <w:t>SQL</w:t>
      </w:r>
      <w:r>
        <w:rPr>
          <w:rFonts w:ascii="Times New Roman" w:eastAsia="Arial Unicode MS" w:hAnsi="Times New Roman"/>
        </w:rPr>
        <w:t>/</w:t>
      </w:r>
      <w:r>
        <w:rPr>
          <w:rFonts w:ascii="Times New Roman" w:eastAsia="Arial Unicode MS" w:hAnsi="Times New Roman"/>
          <w:b/>
          <w:bCs/>
        </w:rPr>
        <w:t>Oracle</w:t>
      </w:r>
      <w:r>
        <w:rPr>
          <w:rFonts w:ascii="Times New Roman" w:eastAsia="Arial Unicode MS" w:hAnsi="Times New Roman"/>
        </w:rPr>
        <w:t>.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Experience in using cloud components and connectors to make AP</w:t>
      </w:r>
      <w:r>
        <w:rPr>
          <w:rFonts w:ascii="Times New Roman" w:eastAsia="Arial Unicode MS" w:hAnsi="Times New Roman"/>
        </w:rPr>
        <w:t>I calls for accessing d</w:t>
      </w:r>
      <w:r>
        <w:rPr>
          <w:rFonts w:ascii="Times New Roman" w:eastAsia="Arial Unicode MS" w:hAnsi="Times New Roman"/>
        </w:rPr>
        <w:t>ata from cloud storage Amazon S3 in Talend open</w:t>
      </w:r>
      <w:r>
        <w:rPr>
          <w:rFonts w:ascii="Times New Roman" w:eastAsia="Arial Unicode MS" w:hAnsi="Times New Roman"/>
        </w:rPr>
        <w:t xml:space="preserve"> Studio</w:t>
      </w:r>
      <w:r>
        <w:rPr>
          <w:rFonts w:ascii="Times New Roman" w:eastAsia="Arial Unicode MS" w:hAnsi="Times New Roman"/>
        </w:rPr>
        <w:t>.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Load data into Amazon Redshift and use AWS Cloud Watch to collect and monitor AWS RDS instances</w:t>
      </w:r>
      <w:r>
        <w:rPr>
          <w:rFonts w:ascii="Times New Roman" w:eastAsia="Arial Unicode MS" w:hAnsi="Times New Roman"/>
        </w:rPr>
        <w:t>.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Hands-on experience with integration processes for the </w:t>
      </w:r>
      <w:r>
        <w:rPr>
          <w:rFonts w:ascii="Times New Roman" w:eastAsia="Arial Unicode MS" w:hAnsi="Times New Roman"/>
        </w:rPr>
        <w:t>Enterprise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>Data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>Warehouse</w:t>
      </w:r>
      <w:r>
        <w:rPr>
          <w:rFonts w:ascii="Times New Roman" w:eastAsia="Arial Unicode MS" w:hAnsi="Times New Roman"/>
        </w:rPr>
        <w:t xml:space="preserve"> (EDW) and extensive kn</w:t>
      </w:r>
      <w:r>
        <w:rPr>
          <w:rFonts w:ascii="Times New Roman" w:eastAsia="Arial Unicode MS" w:hAnsi="Times New Roman"/>
        </w:rPr>
        <w:t xml:space="preserve">owledge of various </w:t>
      </w:r>
      <w:r>
        <w:rPr>
          <w:rFonts w:ascii="Times New Roman" w:eastAsia="Arial Unicode MS" w:hAnsi="Times New Roman"/>
        </w:rPr>
        <w:t>Performances</w:t>
      </w:r>
      <w:r>
        <w:rPr>
          <w:rFonts w:ascii="Times New Roman" w:eastAsia="Arial Unicode MS" w:hAnsi="Times New Roman"/>
        </w:rPr>
        <w:t xml:space="preserve"> Tuning Techniqu</w:t>
      </w:r>
      <w:r>
        <w:rPr>
          <w:rFonts w:ascii="Times New Roman" w:eastAsia="Arial Unicode MS" w:hAnsi="Times New Roman"/>
        </w:rPr>
        <w:t>es on Sources, Targets using Talend Mapping</w:t>
      </w:r>
      <w:r>
        <w:rPr>
          <w:rFonts w:ascii="Times New Roman" w:eastAsia="Arial Unicode MS" w:hAnsi="Times New Roman"/>
        </w:rPr>
        <w:t xml:space="preserve">s, Jobs.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Strong knowledge of ETL </w:t>
      </w:r>
      <w:r>
        <w:rPr>
          <w:rFonts w:ascii="Times New Roman" w:eastAsia="Arial Unicode MS" w:hAnsi="Times New Roman"/>
          <w:b/>
        </w:rPr>
        <w:t>Maintenance</w:t>
      </w:r>
      <w:r>
        <w:rPr>
          <w:rFonts w:ascii="Times New Roman" w:eastAsia="Arial Unicode MS" w:hAnsi="Times New Roman"/>
        </w:rPr>
        <w:t xml:space="preserve">, ETL </w:t>
      </w:r>
      <w:r>
        <w:rPr>
          <w:rFonts w:ascii="Times New Roman" w:eastAsia="Arial Unicode MS" w:hAnsi="Times New Roman"/>
          <w:b/>
        </w:rPr>
        <w:t>Auditing</w:t>
      </w:r>
      <w:r>
        <w:rPr>
          <w:rFonts w:ascii="Times New Roman" w:eastAsia="Arial Unicode MS" w:hAnsi="Times New Roman"/>
        </w:rPr>
        <w:t xml:space="preserve"> and </w:t>
      </w:r>
      <w:r>
        <w:rPr>
          <w:rFonts w:ascii="Times New Roman" w:eastAsia="Arial Unicode MS" w:hAnsi="Times New Roman"/>
          <w:b/>
        </w:rPr>
        <w:t>Reporting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Data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Mapping</w:t>
      </w:r>
      <w:r>
        <w:rPr>
          <w:rFonts w:ascii="Times New Roman" w:eastAsia="Arial Unicode MS" w:hAnsi="Times New Roman"/>
        </w:rPr>
        <w:t>, Exception Handling, and integration of multiple sources in an enterprise envi</w:t>
      </w:r>
      <w:r>
        <w:rPr>
          <w:rFonts w:ascii="Times New Roman" w:eastAsia="Arial Unicode MS" w:hAnsi="Times New Roman"/>
        </w:rPr>
        <w:t xml:space="preserve">ronment.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Expertise in </w:t>
      </w:r>
      <w:r>
        <w:rPr>
          <w:rFonts w:ascii="Times New Roman" w:eastAsia="Arial Unicode MS" w:hAnsi="Times New Roman"/>
          <w:b/>
        </w:rPr>
        <w:t>Extract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Transform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Load</w:t>
      </w:r>
      <w:r>
        <w:rPr>
          <w:rFonts w:ascii="Times New Roman" w:eastAsia="Arial Unicode MS" w:hAnsi="Times New Roman"/>
        </w:rPr>
        <w:t xml:space="preserve"> (</w:t>
      </w:r>
      <w:r>
        <w:rPr>
          <w:rFonts w:ascii="Times New Roman" w:eastAsia="Arial Unicode MS" w:hAnsi="Times New Roman"/>
        </w:rPr>
        <w:t xml:space="preserve">ETL) and </w:t>
      </w:r>
      <w:r>
        <w:rPr>
          <w:rFonts w:ascii="Times New Roman" w:eastAsia="Arial Unicode MS" w:hAnsi="Times New Roman"/>
          <w:b/>
        </w:rPr>
        <w:t>Data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Transformation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Services</w:t>
      </w:r>
      <w:r>
        <w:rPr>
          <w:rFonts w:ascii="Times New Roman" w:eastAsia="Arial Unicode MS" w:hAnsi="Times New Roman"/>
        </w:rPr>
        <w:t xml:space="preserve"> (DTS)</w:t>
      </w:r>
      <w:r>
        <w:rPr>
          <w:rFonts w:ascii="Times New Roman" w:eastAsia="Arial Unicode MS" w:hAnsi="Times New Roman"/>
        </w:rPr>
        <w:t>.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Experience in generating files like XML files, FLAT files, EDI files, CSV files.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Expertise in Extraction, Transformation, loading data from </w:t>
      </w:r>
      <w:r>
        <w:rPr>
          <w:rFonts w:ascii="Times New Roman" w:eastAsia="Arial Unicode MS" w:hAnsi="Times New Roman"/>
          <w:b/>
        </w:rPr>
        <w:t>Oracle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DB2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SQL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Server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Hadoop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MS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Access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Excel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Flat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Files</w:t>
      </w:r>
      <w:r>
        <w:rPr>
          <w:rFonts w:ascii="Times New Roman" w:eastAsia="Arial Unicode MS" w:hAnsi="Times New Roman"/>
        </w:rPr>
        <w:t xml:space="preserve"> and </w:t>
      </w:r>
      <w:r>
        <w:rPr>
          <w:rFonts w:ascii="Times New Roman" w:eastAsia="Arial Unicode MS" w:hAnsi="Times New Roman"/>
          <w:b/>
        </w:rPr>
        <w:t>XML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 xml:space="preserve">using </w:t>
      </w:r>
      <w:r>
        <w:rPr>
          <w:rFonts w:ascii="Times New Roman" w:eastAsia="Arial Unicode MS" w:hAnsi="Times New Roman"/>
          <w:b/>
        </w:rPr>
        <w:t>Informatica</w:t>
      </w:r>
      <w:r>
        <w:rPr>
          <w:rFonts w:ascii="Times New Roman" w:eastAsia="Arial Unicode MS" w:hAnsi="Times New Roman"/>
        </w:rPr>
        <w:t xml:space="preserve"> and </w:t>
      </w:r>
      <w:r>
        <w:rPr>
          <w:rFonts w:ascii="Times New Roman" w:eastAsia="Arial Unicode MS" w:hAnsi="Times New Roman"/>
          <w:b/>
        </w:rPr>
        <w:t>Talend</w:t>
      </w:r>
      <w:r>
        <w:rPr>
          <w:rFonts w:ascii="Times New Roman" w:eastAsia="Arial Unicode MS" w:hAnsi="Times New Roman"/>
        </w:rPr>
        <w:t>.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Well versed i</w:t>
      </w:r>
      <w:r>
        <w:rPr>
          <w:rFonts w:ascii="Times New Roman" w:eastAsia="Arial Unicode MS" w:hAnsi="Times New Roman"/>
        </w:rPr>
        <w:t xml:space="preserve">n </w:t>
      </w:r>
      <w:r>
        <w:rPr>
          <w:rFonts w:ascii="Times New Roman" w:eastAsia="Arial Unicode MS" w:hAnsi="Times New Roman"/>
          <w:b/>
        </w:rPr>
        <w:t>normalization</w:t>
      </w:r>
      <w:r>
        <w:rPr>
          <w:rFonts w:ascii="Times New Roman" w:eastAsia="Arial Unicode MS" w:hAnsi="Times New Roman"/>
        </w:rPr>
        <w:t>/</w:t>
      </w:r>
      <w:r>
        <w:rPr>
          <w:rFonts w:ascii="Times New Roman" w:eastAsia="Arial Unicode MS" w:hAnsi="Times New Roman"/>
          <w:b/>
        </w:rPr>
        <w:t>de</w:t>
      </w:r>
      <w:r>
        <w:rPr>
          <w:rFonts w:ascii="Times New Roman" w:eastAsia="Arial Unicode MS" w:hAnsi="Times New Roman"/>
        </w:rPr>
        <w:t>-</w:t>
      </w:r>
      <w:r>
        <w:rPr>
          <w:rFonts w:ascii="Times New Roman" w:eastAsia="Arial Unicode MS" w:hAnsi="Times New Roman"/>
          <w:b/>
        </w:rPr>
        <w:t>normalization</w:t>
      </w:r>
      <w:r>
        <w:rPr>
          <w:rFonts w:ascii="Times New Roman" w:eastAsia="Arial Unicode MS" w:hAnsi="Times New Roman"/>
        </w:rPr>
        <w:t xml:space="preserve"> techniques for optimum performance in relational and dimensional database environments and building </w:t>
      </w:r>
      <w:r>
        <w:rPr>
          <w:rFonts w:ascii="Times New Roman" w:eastAsia="Arial Unicode MS" w:hAnsi="Times New Roman"/>
          <w:b/>
        </w:rPr>
        <w:t>Referential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Integrity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Constraints</w:t>
      </w:r>
      <w:r>
        <w:rPr>
          <w:rFonts w:ascii="Times New Roman" w:eastAsia="Arial Unicode MS" w:hAnsi="Times New Roman"/>
        </w:rPr>
        <w:t xml:space="preserve">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Expert in all areas of SQL Server developmen</w:t>
      </w:r>
      <w:r>
        <w:rPr>
          <w:rFonts w:ascii="Times New Roman" w:eastAsia="Arial Unicode MS" w:hAnsi="Times New Roman"/>
        </w:rPr>
        <w:t xml:space="preserve">t including tables, user functions, views, </w:t>
      </w:r>
      <w:r>
        <w:rPr>
          <w:rFonts w:ascii="Times New Roman" w:eastAsia="Arial Unicode MS" w:hAnsi="Times New Roman"/>
        </w:rPr>
        <w:t xml:space="preserve">indexes, Stored procedures, functions, triggers, clustering, </w:t>
      </w:r>
      <w:r>
        <w:rPr>
          <w:rFonts w:ascii="Times New Roman" w:eastAsia="Arial Unicode MS" w:hAnsi="Times New Roman"/>
          <w:b/>
        </w:rPr>
        <w:t>T</w:t>
      </w:r>
      <w:r>
        <w:rPr>
          <w:rFonts w:ascii="Times New Roman" w:eastAsia="Arial Unicode MS" w:hAnsi="Times New Roman"/>
        </w:rPr>
        <w:t>-</w:t>
      </w:r>
      <w:r>
        <w:rPr>
          <w:rFonts w:ascii="Times New Roman" w:eastAsia="Arial Unicode MS" w:hAnsi="Times New Roman"/>
          <w:b/>
        </w:rPr>
        <w:t>SQL</w:t>
      </w:r>
      <w:r>
        <w:rPr>
          <w:rFonts w:ascii="Times New Roman" w:eastAsia="Arial Unicode MS" w:hAnsi="Times New Roman"/>
        </w:rPr>
        <w:t xml:space="preserve">, relational database models, data dictionaries, and data integrity, Data warehousing concepts, </w:t>
      </w:r>
      <w:r>
        <w:rPr>
          <w:rFonts w:ascii="Times New Roman" w:eastAsia="Arial Unicode MS" w:hAnsi="Times New Roman"/>
          <w:b/>
        </w:rPr>
        <w:t>OLTP</w:t>
      </w:r>
      <w:r>
        <w:rPr>
          <w:rFonts w:ascii="Times New Roman" w:eastAsia="Arial Unicode MS" w:hAnsi="Times New Roman"/>
        </w:rPr>
        <w:t xml:space="preserve"> &amp; </w:t>
      </w:r>
      <w:r>
        <w:rPr>
          <w:rFonts w:ascii="Times New Roman" w:eastAsia="Arial Unicode MS" w:hAnsi="Times New Roman"/>
          <w:b/>
        </w:rPr>
        <w:t>OLAP</w:t>
      </w:r>
      <w:r>
        <w:rPr>
          <w:rFonts w:ascii="Times New Roman" w:eastAsia="Arial Unicode MS" w:hAnsi="Times New Roman"/>
        </w:rPr>
        <w:t xml:space="preserve">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Hands on experience in MS SQL Server </w:t>
      </w:r>
      <w:r>
        <w:rPr>
          <w:rFonts w:ascii="Times New Roman" w:eastAsia="Arial Unicode MS" w:hAnsi="Times New Roman"/>
        </w:rPr>
        <w:t xml:space="preserve">databases with tools like </w:t>
      </w:r>
      <w:r>
        <w:rPr>
          <w:rFonts w:ascii="Times New Roman" w:eastAsia="Arial Unicode MS" w:hAnsi="Times New Roman"/>
          <w:b/>
        </w:rPr>
        <w:t>Index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Tuning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Wiza</w:t>
      </w:r>
      <w:r>
        <w:rPr>
          <w:rFonts w:ascii="Times New Roman" w:eastAsia="Arial Unicode MS" w:hAnsi="Times New Roman"/>
          <w:b/>
        </w:rPr>
        <w:t>rd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SQL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Profiler</w:t>
      </w:r>
      <w:r>
        <w:rPr>
          <w:rFonts w:ascii="Times New Roman" w:eastAsia="Arial Unicode MS" w:hAnsi="Times New Roman"/>
        </w:rPr>
        <w:t xml:space="preserve">, and </w:t>
      </w:r>
      <w:r>
        <w:rPr>
          <w:rFonts w:ascii="Times New Roman" w:eastAsia="Arial Unicode MS" w:hAnsi="Times New Roman"/>
          <w:b/>
        </w:rPr>
        <w:t>Windows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Performance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Monitor</w:t>
      </w:r>
      <w:r>
        <w:rPr>
          <w:rFonts w:ascii="Times New Roman" w:eastAsia="Arial Unicode MS" w:hAnsi="Times New Roman"/>
        </w:rPr>
        <w:t xml:space="preserve"> for optimal Performance. </w:t>
      </w:r>
    </w:p>
    <w:p w:rsidR="00000000" w:rsidRDefault="00D92C69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Great Expertise in creating and managing </w:t>
      </w:r>
      <w:r>
        <w:rPr>
          <w:rFonts w:ascii="Times New Roman" w:eastAsia="Arial Unicode MS" w:hAnsi="Times New Roman"/>
          <w:b/>
        </w:rPr>
        <w:t>Event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Handlers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Package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Configurations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  <w:b/>
        </w:rPr>
        <w:t>Logging</w:t>
      </w:r>
      <w:r>
        <w:rPr>
          <w:rFonts w:ascii="Times New Roman" w:eastAsia="Arial Unicode MS" w:hAnsi="Times New Roman"/>
        </w:rPr>
        <w:t xml:space="preserve">, </w:t>
      </w:r>
      <w:r>
        <w:rPr>
          <w:rFonts w:ascii="Times New Roman" w:eastAsia="Arial Unicode MS" w:hAnsi="Times New Roman"/>
        </w:rPr>
        <w:t xml:space="preserve">System and </w:t>
      </w:r>
      <w:r>
        <w:rPr>
          <w:rFonts w:ascii="Times New Roman" w:eastAsia="Arial Unicode MS" w:hAnsi="Times New Roman"/>
          <w:b/>
        </w:rPr>
        <w:t>User</w:t>
      </w:r>
      <w:r>
        <w:rPr>
          <w:rFonts w:ascii="Times New Roman" w:eastAsia="Arial Unicode MS" w:hAnsi="Times New Roman"/>
        </w:rPr>
        <w:t>-</w:t>
      </w:r>
      <w:r>
        <w:rPr>
          <w:rFonts w:ascii="Times New Roman" w:eastAsia="Arial Unicode MS" w:hAnsi="Times New Roman"/>
          <w:b/>
        </w:rPr>
        <w:t>defined</w:t>
      </w:r>
      <w:r>
        <w:rPr>
          <w:rFonts w:ascii="Times New Roman" w:eastAsia="Arial Unicode MS" w:hAnsi="Times New Roman"/>
        </w:rPr>
        <w:t xml:space="preserve"> Variables for </w:t>
      </w:r>
      <w:r>
        <w:rPr>
          <w:rFonts w:ascii="Times New Roman" w:eastAsia="Arial Unicode MS" w:hAnsi="Times New Roman"/>
          <w:b/>
        </w:rPr>
        <w:t>SSIS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</w:rPr>
        <w:t>Pack</w:t>
      </w:r>
      <w:r>
        <w:rPr>
          <w:rFonts w:ascii="Times New Roman" w:eastAsia="Arial Unicode MS" w:hAnsi="Times New Roman"/>
          <w:b/>
        </w:rPr>
        <w:t>ages</w:t>
      </w:r>
      <w:r>
        <w:rPr>
          <w:rFonts w:ascii="Times New Roman" w:eastAsia="Arial Unicode MS" w:hAnsi="Times New Roman"/>
        </w:rPr>
        <w:t xml:space="preserve">. </w:t>
      </w:r>
    </w:p>
    <w:p w:rsidR="00000000" w:rsidRDefault="00D92C69">
      <w:pPr>
        <w:pStyle w:val="ListParagraph"/>
        <w:spacing w:after="0" w:line="240" w:lineRule="auto"/>
        <w:ind w:left="0"/>
        <w:jc w:val="both"/>
        <w:rPr>
          <w:rFonts w:ascii="Times New Roman" w:eastAsia="Arial Unicode MS" w:hAnsi="Times New Roman"/>
        </w:rPr>
      </w:pPr>
    </w:p>
    <w:p w:rsidR="00000000" w:rsidRDefault="00D92C69">
      <w:pPr>
        <w:shd w:val="clear" w:color="auto" w:fill="FFFFFF"/>
        <w:spacing w:after="0" w:line="240" w:lineRule="auto"/>
        <w:jc w:val="both"/>
        <w:rPr>
          <w:rFonts w:ascii="Times New Roman" w:eastAsia="Arial Unicode MS" w:hAnsi="Times New Roman"/>
          <w:b/>
        </w:rPr>
      </w:pPr>
      <w:r>
        <w:rPr>
          <w:rFonts w:ascii="Times New Roman" w:eastAsia="Arial Unicode MS" w:hAnsi="Times New Roman"/>
          <w:b/>
          <w:u w:val="single"/>
        </w:rPr>
        <w:t>TECHNICAL SKILLS</w:t>
      </w:r>
      <w:r>
        <w:rPr>
          <w:rFonts w:ascii="Times New Roman" w:eastAsia="Arial Unicode MS" w:hAnsi="Times New Roman"/>
          <w:b/>
        </w:rPr>
        <w:t>:</w:t>
      </w:r>
    </w:p>
    <w:p w:rsidR="00000000" w:rsidRDefault="00D92C69">
      <w:pPr>
        <w:shd w:val="clear" w:color="auto" w:fill="FFFFFF"/>
        <w:spacing w:after="0" w:line="240" w:lineRule="auto"/>
        <w:jc w:val="both"/>
        <w:rPr>
          <w:rFonts w:ascii="Times New Roman" w:eastAsia="Arial Unicode MS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6933"/>
      </w:tblGrid>
      <w:tr w:rsidR="00000000">
        <w:tc>
          <w:tcPr>
            <w:tcW w:w="2417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ETL Tools</w:t>
            </w:r>
          </w:p>
        </w:tc>
        <w:tc>
          <w:tcPr>
            <w:tcW w:w="6933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Talen</w:t>
            </w:r>
            <w:r>
              <w:rPr>
                <w:sz w:val="22"/>
                <w:szCs w:val="22"/>
              </w:rPr>
              <w:t>d Data Integration, Talend Bigdata real-time Platform.</w:t>
            </w:r>
          </w:p>
        </w:tc>
      </w:tr>
      <w:tr w:rsidR="00000000">
        <w:tc>
          <w:tcPr>
            <w:tcW w:w="2417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6933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SQL Server […] Oracle […] MySQL, DB2, Microsoft Access.</w:t>
            </w:r>
          </w:p>
        </w:tc>
      </w:tr>
      <w:tr w:rsidR="00000000">
        <w:tc>
          <w:tcPr>
            <w:tcW w:w="2417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Warehousing model</w:t>
            </w:r>
          </w:p>
        </w:tc>
        <w:tc>
          <w:tcPr>
            <w:tcW w:w="6933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Dimensional Data Mod</w:t>
            </w:r>
            <w:r>
              <w:rPr>
                <w:sz w:val="22"/>
                <w:szCs w:val="22"/>
              </w:rPr>
              <w:t>elling, Star joining, Snow-flake Schema, 3 NF M</w:t>
            </w:r>
            <w:r>
              <w:rPr>
                <w:sz w:val="22"/>
                <w:szCs w:val="22"/>
              </w:rPr>
              <w:t>odelling, Fact and Dimension tables, Physic</w:t>
            </w:r>
            <w:r>
              <w:rPr>
                <w:sz w:val="22"/>
                <w:szCs w:val="22"/>
              </w:rPr>
              <w:t xml:space="preserve">al and Logical Data Modelling. </w:t>
            </w:r>
          </w:p>
        </w:tc>
      </w:tr>
      <w:tr w:rsidR="00000000">
        <w:tc>
          <w:tcPr>
            <w:tcW w:w="2417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</w:t>
            </w:r>
          </w:p>
        </w:tc>
        <w:tc>
          <w:tcPr>
            <w:tcW w:w="6933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SQL, PL/SQL, T-SQL, HTML, Java, XML.</w:t>
            </w:r>
          </w:p>
        </w:tc>
      </w:tr>
      <w:tr w:rsidR="00000000">
        <w:tc>
          <w:tcPr>
            <w:tcW w:w="2417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 Data</w:t>
            </w:r>
          </w:p>
        </w:tc>
        <w:tc>
          <w:tcPr>
            <w:tcW w:w="6933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Hadoop, HDFS, HBase, HIVE, PIG, MapR.</w:t>
            </w:r>
          </w:p>
        </w:tc>
      </w:tr>
      <w:tr w:rsidR="00000000">
        <w:tc>
          <w:tcPr>
            <w:tcW w:w="2417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Modelling Tools</w:t>
            </w:r>
          </w:p>
        </w:tc>
        <w:tc>
          <w:tcPr>
            <w:tcW w:w="6933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Erwin 4.1/5.0, MS </w:t>
            </w:r>
            <w:r>
              <w:rPr>
                <w:sz w:val="22"/>
                <w:szCs w:val="22"/>
              </w:rPr>
              <w:t>Visio.</w:t>
            </w:r>
          </w:p>
        </w:tc>
      </w:tr>
      <w:tr w:rsidR="00000000">
        <w:tc>
          <w:tcPr>
            <w:tcW w:w="2417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</w:t>
            </w:r>
          </w:p>
        </w:tc>
        <w:tc>
          <w:tcPr>
            <w:tcW w:w="6933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Toad, SQL Plus, Share Point, Sub</w:t>
            </w:r>
            <w:r>
              <w:rPr>
                <w:sz w:val="22"/>
                <w:szCs w:val="22"/>
              </w:rPr>
              <w:t>version, Crystal Reports.</w:t>
            </w:r>
          </w:p>
        </w:tc>
      </w:tr>
      <w:tr w:rsidR="00000000">
        <w:tc>
          <w:tcPr>
            <w:tcW w:w="2417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Platforms</w:t>
            </w:r>
          </w:p>
        </w:tc>
        <w:tc>
          <w:tcPr>
            <w:tcW w:w="6933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Windo</w:t>
            </w:r>
            <w:r>
              <w:rPr>
                <w:sz w:val="22"/>
                <w:szCs w:val="22"/>
              </w:rPr>
              <w:t>ws, Windows Server […] UNIX, LINUX.</w:t>
            </w:r>
          </w:p>
        </w:tc>
      </w:tr>
      <w:tr w:rsidR="00000000">
        <w:tc>
          <w:tcPr>
            <w:tcW w:w="2417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Tools</w:t>
            </w:r>
          </w:p>
        </w:tc>
        <w:tc>
          <w:tcPr>
            <w:tcW w:w="6933" w:type="dxa"/>
            <w:shd w:val="clear" w:color="auto" w:fill="auto"/>
          </w:tcPr>
          <w:p w:rsidR="00000000" w:rsidRDefault="00D92C69">
            <w:pPr>
              <w:pStyle w:val="Achievement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MS Office, Open Office.</w:t>
            </w:r>
          </w:p>
        </w:tc>
      </w:tr>
    </w:tbl>
    <w:p w:rsidR="00000000" w:rsidRDefault="00D92C69">
      <w:pPr>
        <w:pStyle w:val="Achievement"/>
        <w:spacing w:line="240" w:lineRule="auto"/>
        <w:jc w:val="both"/>
        <w:rPr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Professional Experience:</w:t>
      </w:r>
    </w:p>
    <w:p w:rsidR="00000000" w:rsidRDefault="00D92C69">
      <w:pPr>
        <w:pStyle w:val="Achievement"/>
        <w:spacing w:line="240" w:lineRule="auto"/>
        <w:jc w:val="both"/>
        <w:rPr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Client: </w:t>
      </w:r>
      <w:r>
        <w:rPr>
          <w:b/>
          <w:bCs w:val="0"/>
          <w:sz w:val="22"/>
          <w:szCs w:val="22"/>
        </w:rPr>
        <w:t>F</w:t>
      </w:r>
      <w:r>
        <w:rPr>
          <w:b/>
          <w:bCs w:val="0"/>
          <w:sz w:val="22"/>
          <w:szCs w:val="22"/>
        </w:rPr>
        <w:t>lor</w:t>
      </w:r>
      <w:r>
        <w:rPr>
          <w:b/>
          <w:bCs w:val="0"/>
          <w:sz w:val="22"/>
          <w:szCs w:val="22"/>
        </w:rPr>
        <w:t xml:space="preserve">ida Power </w:t>
      </w:r>
      <w:r>
        <w:rPr>
          <w:b/>
          <w:bCs w:val="0"/>
          <w:sz w:val="22"/>
          <w:szCs w:val="22"/>
        </w:rPr>
        <w:t xml:space="preserve">and Light </w:t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>Sept</w:t>
      </w:r>
      <w:r>
        <w:rPr>
          <w:b/>
          <w:bCs w:val="0"/>
          <w:sz w:val="22"/>
          <w:szCs w:val="22"/>
        </w:rPr>
        <w:t xml:space="preserve"> 20</w:t>
      </w:r>
      <w:r>
        <w:rPr>
          <w:b/>
          <w:bCs w:val="0"/>
          <w:sz w:val="22"/>
          <w:szCs w:val="22"/>
        </w:rPr>
        <w:t>20</w:t>
      </w:r>
      <w:r>
        <w:rPr>
          <w:b/>
          <w:bCs w:val="0"/>
          <w:sz w:val="22"/>
          <w:szCs w:val="22"/>
        </w:rPr>
        <w:t xml:space="preserve"> </w:t>
      </w:r>
      <w:r>
        <w:rPr>
          <w:b/>
          <w:bCs w:val="0"/>
          <w:sz w:val="22"/>
          <w:szCs w:val="22"/>
        </w:rPr>
        <w:t>– Till Now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Lo</w:t>
      </w:r>
      <w:r>
        <w:rPr>
          <w:b/>
          <w:bCs w:val="0"/>
          <w:sz w:val="22"/>
          <w:szCs w:val="22"/>
        </w:rPr>
        <w:t>ca</w:t>
      </w:r>
      <w:r>
        <w:rPr>
          <w:b/>
          <w:bCs w:val="0"/>
          <w:sz w:val="22"/>
          <w:szCs w:val="22"/>
        </w:rPr>
        <w:t xml:space="preserve">tion: </w:t>
      </w:r>
      <w:r>
        <w:rPr>
          <w:b/>
          <w:bCs w:val="0"/>
          <w:sz w:val="22"/>
          <w:szCs w:val="22"/>
        </w:rPr>
        <w:t>Juno Beac</w:t>
      </w:r>
      <w:r>
        <w:rPr>
          <w:b/>
          <w:bCs w:val="0"/>
          <w:sz w:val="22"/>
          <w:szCs w:val="22"/>
        </w:rPr>
        <w:t>h</w:t>
      </w:r>
      <w:r>
        <w:rPr>
          <w:b/>
          <w:bCs w:val="0"/>
          <w:sz w:val="22"/>
          <w:szCs w:val="22"/>
        </w:rPr>
        <w:t xml:space="preserve">, </w:t>
      </w:r>
      <w:r>
        <w:rPr>
          <w:b/>
          <w:bCs w:val="0"/>
          <w:sz w:val="22"/>
          <w:szCs w:val="22"/>
        </w:rPr>
        <w:t>Fl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Role: </w:t>
      </w:r>
      <w:r>
        <w:rPr>
          <w:b/>
          <w:bCs w:val="0"/>
          <w:sz w:val="22"/>
          <w:szCs w:val="22"/>
        </w:rPr>
        <w:t>ETL</w:t>
      </w:r>
      <w:r>
        <w:rPr>
          <w:b/>
          <w:bCs w:val="0"/>
          <w:sz w:val="22"/>
          <w:szCs w:val="22"/>
        </w:rPr>
        <w:t xml:space="preserve"> Developer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Respo</w:t>
      </w:r>
      <w:r>
        <w:rPr>
          <w:b/>
          <w:bCs w:val="0"/>
          <w:sz w:val="22"/>
          <w:szCs w:val="22"/>
        </w:rPr>
        <w:t>nsibilities: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Analyse the requirement</w:t>
      </w:r>
      <w:r>
        <w:rPr>
          <w:sz w:val="22"/>
          <w:szCs w:val="22"/>
        </w:rPr>
        <w:t xml:space="preserve"> and works closely with other teams on designing the project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Participating Business – IT meetings regularly to gather requirements from Business and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Working</w:t>
      </w:r>
      <w:r>
        <w:rPr>
          <w:sz w:val="22"/>
          <w:szCs w:val="22"/>
        </w:rPr>
        <w:t> on design</w:t>
      </w:r>
      <w:r>
        <w:rPr>
          <w:sz w:val="22"/>
          <w:szCs w:val="22"/>
        </w:rPr>
        <w:t>ing of </w:t>
      </w:r>
      <w:r>
        <w:rPr>
          <w:sz w:val="22"/>
          <w:szCs w:val="22"/>
        </w:rPr>
        <w:t>Project. 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Attending weekly status meetings to u</w:t>
      </w:r>
      <w:r>
        <w:rPr>
          <w:sz w:val="22"/>
          <w:szCs w:val="22"/>
        </w:rPr>
        <w:t>pdate Clients on weekly activities H</w:t>
      </w:r>
      <w:r>
        <w:rPr>
          <w:sz w:val="22"/>
          <w:szCs w:val="22"/>
        </w:rPr>
        <w:t>ost weekly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Calls</w:t>
      </w:r>
      <w:r>
        <w:rPr>
          <w:sz w:val="22"/>
          <w:szCs w:val="22"/>
        </w:rPr>
        <w:t> with regional teams to present findings.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Working with Data Mapping Team to understand the source to target mapping rules.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Load and transform data in</w:t>
      </w:r>
      <w:r>
        <w:rPr>
          <w:sz w:val="22"/>
          <w:szCs w:val="22"/>
        </w:rPr>
        <w:t>to HDFS</w:t>
      </w:r>
      <w:r>
        <w:rPr>
          <w:sz w:val="22"/>
          <w:szCs w:val="22"/>
        </w:rPr>
        <w:t xml:space="preserve"> from large set of structured data /Oracle/SQL/</w:t>
      </w:r>
      <w:r>
        <w:rPr>
          <w:sz w:val="22"/>
          <w:szCs w:val="22"/>
        </w:rPr>
        <w:t>DB2 server using Talend Big data stu</w:t>
      </w:r>
      <w:r>
        <w:rPr>
          <w:sz w:val="22"/>
          <w:szCs w:val="22"/>
        </w:rPr>
        <w:t xml:space="preserve">dio.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Created Data model for applications to use across all applications.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Developing complex ETL mappings for Sta</w:t>
      </w:r>
      <w:r>
        <w:rPr>
          <w:sz w:val="22"/>
          <w:szCs w:val="22"/>
        </w:rPr>
        <w:t xml:space="preserve">ge, Dimensions, Facts and Data marts load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Implemented File Transfer Protocol operations using Talend Studi</w:t>
      </w:r>
      <w:r>
        <w:rPr>
          <w:sz w:val="22"/>
          <w:szCs w:val="22"/>
        </w:rPr>
        <w:t xml:space="preserve">o to transfer files in between network folders.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Utilized B</w:t>
      </w:r>
      <w:r>
        <w:rPr>
          <w:sz w:val="22"/>
          <w:szCs w:val="22"/>
        </w:rPr>
        <w:t>ig Data</w:t>
      </w:r>
      <w:r>
        <w:rPr>
          <w:sz w:val="22"/>
          <w:szCs w:val="22"/>
        </w:rPr>
        <w:t xml:space="preserve"> components like tHiveInput, tHiveOutput, tHDFSOutput, tHiveRow, tHiveLoad, tHiveCo</w:t>
      </w:r>
      <w:r>
        <w:rPr>
          <w:sz w:val="22"/>
          <w:szCs w:val="22"/>
        </w:rPr>
        <w:t>nnection, tOracleInput, tOracleOutput, tPreJob, tPostJob, tLogRow, tImpalaInput, tImpalaLoad, tImpalaRow, t</w:t>
      </w:r>
      <w:r>
        <w:rPr>
          <w:sz w:val="22"/>
          <w:szCs w:val="22"/>
        </w:rPr>
        <w:t xml:space="preserve">RunJob.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Experienced in importing and exporting the data us</w:t>
      </w:r>
      <w:r>
        <w:rPr>
          <w:sz w:val="22"/>
          <w:szCs w:val="22"/>
        </w:rPr>
        <w:t>ing Sqo</w:t>
      </w:r>
      <w:r>
        <w:rPr>
          <w:sz w:val="22"/>
          <w:szCs w:val="22"/>
        </w:rPr>
        <w:t>op from HDFS to Relational Database systems/ mainframe and vice-versa.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Creating Tal</w:t>
      </w:r>
      <w:r>
        <w:rPr>
          <w:sz w:val="22"/>
          <w:szCs w:val="22"/>
        </w:rPr>
        <w:t xml:space="preserve">end jobs using the dynamic schema feature.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Writing the Hive, Impala, Spark code to loads data into Hadoop </w:t>
      </w:r>
      <w:r>
        <w:rPr>
          <w:sz w:val="22"/>
          <w:szCs w:val="22"/>
        </w:rPr>
        <w:t xml:space="preserve">data warehouse using Talend tool.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Created Common Ingestion</w:t>
      </w:r>
      <w:r>
        <w:rPr>
          <w:sz w:val="22"/>
          <w:szCs w:val="22"/>
        </w:rPr>
        <w:t xml:space="preserve"> framew</w:t>
      </w:r>
      <w:r>
        <w:rPr>
          <w:sz w:val="22"/>
          <w:szCs w:val="22"/>
        </w:rPr>
        <w:t>ork to load 200 ADSO’s into Hadoop in using Group ids using single Talend job.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</w:t>
      </w:r>
      <w:r>
        <w:rPr>
          <w:sz w:val="22"/>
          <w:szCs w:val="22"/>
        </w:rPr>
        <w:t>ing on data Load between BW HANA to Hadoop. Utilized SAP HANA related components like tJDBCconnection and t</w:t>
      </w:r>
      <w:r>
        <w:rPr>
          <w:sz w:val="22"/>
          <w:szCs w:val="22"/>
        </w:rPr>
        <w:t xml:space="preserve">SAPHANAInput, </w:t>
      </w:r>
      <w:r>
        <w:rPr>
          <w:sz w:val="22"/>
          <w:szCs w:val="22"/>
        </w:rPr>
        <w:t>tSAPHANARow, tSAPHANALoad</w:t>
      </w:r>
      <w:r>
        <w:rPr>
          <w:sz w:val="22"/>
          <w:szCs w:val="22"/>
        </w:rPr>
        <w:t xml:space="preserve"> components.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Provid</w:t>
      </w:r>
      <w:r>
        <w:rPr>
          <w:sz w:val="22"/>
          <w:szCs w:val="22"/>
        </w:rPr>
        <w:t>e the u</w:t>
      </w:r>
      <w:r>
        <w:rPr>
          <w:sz w:val="22"/>
          <w:szCs w:val="22"/>
        </w:rPr>
        <w:t>pdates to offshore and attending the daily-stand up calls.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Creating Talend Developm</w:t>
      </w:r>
      <w:r>
        <w:rPr>
          <w:sz w:val="22"/>
          <w:szCs w:val="22"/>
        </w:rPr>
        <w:t>ent Standards. This document describes the general guidelines for Talend developers, the naming conventions</w:t>
      </w:r>
      <w:r>
        <w:rPr>
          <w:sz w:val="22"/>
          <w:szCs w:val="22"/>
        </w:rPr>
        <w:t xml:space="preserve"> to be used in the Transformations and development and prod</w:t>
      </w:r>
      <w:r>
        <w:rPr>
          <w:sz w:val="22"/>
          <w:szCs w:val="22"/>
        </w:rPr>
        <w:t xml:space="preserve">uction </w:t>
      </w:r>
      <w:r>
        <w:rPr>
          <w:sz w:val="22"/>
          <w:szCs w:val="22"/>
        </w:rPr>
        <w:t xml:space="preserve">environment structures.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Involving in enhancements and maintenance activities of th</w:t>
      </w:r>
      <w:r>
        <w:rPr>
          <w:sz w:val="22"/>
          <w:szCs w:val="22"/>
        </w:rPr>
        <w:t xml:space="preserve">e data warehouse including performance tuning, rewriting of stored procedures for code enhancements.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Worki</w:t>
      </w:r>
      <w:r>
        <w:rPr>
          <w:sz w:val="22"/>
          <w:szCs w:val="22"/>
        </w:rPr>
        <w:t>ng on defects to resolve the data issues raised by users.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>
        <w:rPr>
          <w:sz w:val="22"/>
          <w:szCs w:val="22"/>
        </w:rPr>
        <w:t>sing Re</w:t>
      </w:r>
      <w:r>
        <w:rPr>
          <w:sz w:val="22"/>
          <w:szCs w:val="22"/>
        </w:rPr>
        <w:t xml:space="preserve">pository Manager for Migration of Source code from Lower to higher environments.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reating Projects in TAC and Assign appropriate roles to Developers and integrated SVN (Subversion) </w:t>
      </w:r>
    </w:p>
    <w:p w:rsidR="00000000" w:rsidRDefault="00D92C69">
      <w:pPr>
        <w:pStyle w:val="Achievement"/>
        <w:numPr>
          <w:ilvl w:val="0"/>
          <w:numId w:val="11"/>
        </w:numPr>
        <w:spacing w:line="240" w:lineRule="auto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Using T</w:t>
      </w:r>
      <w:r>
        <w:rPr>
          <w:sz w:val="22"/>
          <w:szCs w:val="22"/>
        </w:rPr>
        <w:t>alend Admin Console Job conductor to schedule ETL Jobs on d</w:t>
      </w:r>
      <w:r>
        <w:rPr>
          <w:sz w:val="22"/>
          <w:szCs w:val="22"/>
        </w:rPr>
        <w:t>aily, w</w:t>
      </w:r>
      <w:r>
        <w:rPr>
          <w:sz w:val="22"/>
          <w:szCs w:val="22"/>
        </w:rPr>
        <w:t>eekly,</w:t>
      </w:r>
      <w:r>
        <w:rPr>
          <w:sz w:val="22"/>
          <w:szCs w:val="22"/>
          <w:shd w:val="clear" w:color="auto" w:fill="FFFFFF"/>
        </w:rPr>
        <w:t xml:space="preserve"> monthly and yearly basis (Redwood).</w:t>
      </w:r>
    </w:p>
    <w:p w:rsidR="00000000" w:rsidRDefault="00D92C69">
      <w:pPr>
        <w:pStyle w:val="Achievement"/>
        <w:spacing w:line="240" w:lineRule="auto"/>
        <w:jc w:val="both"/>
        <w:rPr>
          <w:sz w:val="22"/>
          <w:szCs w:val="22"/>
          <w:shd w:val="clear" w:color="auto" w:fill="FFFFFF"/>
        </w:rPr>
      </w:pPr>
    </w:p>
    <w:p w:rsidR="00000000" w:rsidRDefault="00D92C69">
      <w:pPr>
        <w:pStyle w:val="Achievement"/>
        <w:spacing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Environment</w:t>
      </w:r>
      <w:r>
        <w:rPr>
          <w:sz w:val="22"/>
          <w:szCs w:val="22"/>
        </w:rPr>
        <w:t xml:space="preserve">: Talend Real-time Big Data </w:t>
      </w:r>
      <w:r>
        <w:rPr>
          <w:sz w:val="22"/>
          <w:szCs w:val="22"/>
        </w:rPr>
        <w:t>Platform 6.2.1, Enterprise Platform, UNIX scripting, Oracle 11g, SAP BW Hana, SQL Server 2012, Hue 3.9.0, M</w:t>
      </w:r>
      <w:r>
        <w:rPr>
          <w:sz w:val="22"/>
          <w:szCs w:val="22"/>
        </w:rPr>
        <w:t>icrosoft SQL Server management Studio, Unix, Linux.</w:t>
      </w:r>
    </w:p>
    <w:p w:rsidR="00000000" w:rsidRDefault="00D92C69">
      <w:pPr>
        <w:pStyle w:val="Achievement"/>
        <w:spacing w:line="240" w:lineRule="auto"/>
        <w:jc w:val="both"/>
        <w:rPr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Client: South</w:t>
      </w:r>
      <w:r>
        <w:rPr>
          <w:b/>
          <w:bCs w:val="0"/>
          <w:sz w:val="22"/>
          <w:szCs w:val="22"/>
        </w:rPr>
        <w:t>ern California Edison.</w:t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 xml:space="preserve">July 2018 – </w:t>
      </w:r>
      <w:r>
        <w:rPr>
          <w:b/>
          <w:bCs w:val="0"/>
          <w:sz w:val="22"/>
          <w:szCs w:val="22"/>
        </w:rPr>
        <w:t>Sept 20</w:t>
      </w:r>
      <w:r>
        <w:rPr>
          <w:b/>
          <w:bCs w:val="0"/>
          <w:sz w:val="22"/>
          <w:szCs w:val="22"/>
        </w:rPr>
        <w:t>20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Lo</w:t>
      </w:r>
      <w:r>
        <w:rPr>
          <w:b/>
          <w:bCs w:val="0"/>
          <w:sz w:val="22"/>
          <w:szCs w:val="22"/>
        </w:rPr>
        <w:t xml:space="preserve">cation: </w:t>
      </w:r>
      <w:r>
        <w:rPr>
          <w:b/>
          <w:bCs w:val="0"/>
          <w:sz w:val="22"/>
          <w:szCs w:val="22"/>
        </w:rPr>
        <w:t>Irwindale</w:t>
      </w:r>
      <w:r>
        <w:rPr>
          <w:b/>
          <w:bCs w:val="0"/>
          <w:sz w:val="22"/>
          <w:szCs w:val="22"/>
        </w:rPr>
        <w:t>, CA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Role: Sr. Talend Developer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Responsibilities: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File Transfer Protocol operations using Talend Studio to </w:t>
      </w:r>
      <w:r>
        <w:rPr>
          <w:sz w:val="22"/>
          <w:szCs w:val="22"/>
        </w:rPr>
        <w:t xml:space="preserve">transfer files in between network folders.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Develo</w:t>
      </w:r>
      <w:r>
        <w:rPr>
          <w:sz w:val="22"/>
          <w:szCs w:val="22"/>
        </w:rPr>
        <w:t xml:space="preserve">ped complex ETL </w:t>
      </w:r>
      <w:r>
        <w:rPr>
          <w:sz w:val="22"/>
          <w:szCs w:val="22"/>
        </w:rPr>
        <w:t xml:space="preserve">mappings for Stage, Dimensions, Facts and Data marts load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Data </w:t>
      </w:r>
      <w:r>
        <w:rPr>
          <w:sz w:val="22"/>
          <w:szCs w:val="22"/>
        </w:rPr>
        <w:t xml:space="preserve">Migration using export/import.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Talend jobs using the dynamic schema feature.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Load and transform data into </w:t>
      </w:r>
      <w:r>
        <w:rPr>
          <w:sz w:val="22"/>
          <w:szCs w:val="22"/>
        </w:rPr>
        <w:t>HDFS from large set of structured data /Oracle/SQL</w:t>
      </w:r>
      <w:r>
        <w:rPr>
          <w:sz w:val="22"/>
          <w:szCs w:val="22"/>
        </w:rPr>
        <w:t xml:space="preserve"> server using Ta</w:t>
      </w:r>
      <w:r>
        <w:rPr>
          <w:sz w:val="22"/>
          <w:szCs w:val="22"/>
        </w:rPr>
        <w:t xml:space="preserve">lend Big data studio.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Loaded the data into Spark RDD and do in memory data Computation to generate the Output response.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eveloped Spark/Scala, Python for regular expression (regex) project </w:t>
      </w:r>
      <w:r>
        <w:rPr>
          <w:sz w:val="22"/>
          <w:szCs w:val="22"/>
        </w:rPr>
        <w:t>in the Hadoop/Hive envi</w:t>
      </w:r>
      <w:r>
        <w:rPr>
          <w:sz w:val="22"/>
          <w:szCs w:val="22"/>
        </w:rPr>
        <w:t>ronment</w:t>
      </w:r>
      <w:r>
        <w:rPr>
          <w:sz w:val="22"/>
          <w:szCs w:val="22"/>
        </w:rPr>
        <w:t xml:space="preserve"> with Linux/Windows for big data resources.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Used Big Data components (Hive components) for extr</w:t>
      </w:r>
      <w:r>
        <w:rPr>
          <w:sz w:val="22"/>
          <w:szCs w:val="22"/>
        </w:rPr>
        <w:t xml:space="preserve">acting data from hive sources.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HiveQL queries using joins and implemented in tHiveInput component.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Created Talend jobs to c</w:t>
      </w:r>
      <w:r>
        <w:rPr>
          <w:sz w:val="22"/>
          <w:szCs w:val="22"/>
        </w:rPr>
        <w:t>opy the files from one server to an</w:t>
      </w:r>
      <w:r>
        <w:rPr>
          <w:sz w:val="22"/>
          <w:szCs w:val="22"/>
        </w:rPr>
        <w:t>other and utiliz</w:t>
      </w:r>
      <w:r>
        <w:rPr>
          <w:sz w:val="22"/>
          <w:szCs w:val="22"/>
        </w:rPr>
        <w:t xml:space="preserve">ed Talend FTP components.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Performance tuning - Using the tmap cache prope</w:t>
      </w:r>
      <w:r>
        <w:rPr>
          <w:sz w:val="22"/>
          <w:szCs w:val="22"/>
        </w:rPr>
        <w:t>rties, Multi-threading and tParallelize components for better performance in case of huge source data. Tuning the SQL source querie</w:t>
      </w:r>
      <w:r>
        <w:rPr>
          <w:sz w:val="22"/>
          <w:szCs w:val="22"/>
        </w:rPr>
        <w:t xml:space="preserve">s to restrict unwanted data in ETL </w:t>
      </w:r>
      <w:r>
        <w:rPr>
          <w:sz w:val="22"/>
          <w:szCs w:val="22"/>
        </w:rPr>
        <w:t xml:space="preserve">process.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Creating Spark SQL queries for faster requests.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Used Spark streaming for the real-time processing of the data from HDFS.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Have </w:t>
      </w:r>
      <w:r>
        <w:rPr>
          <w:sz w:val="22"/>
          <w:szCs w:val="22"/>
        </w:rPr>
        <w:t>used AWS compone</w:t>
      </w:r>
      <w:r>
        <w:rPr>
          <w:sz w:val="22"/>
          <w:szCs w:val="22"/>
        </w:rPr>
        <w:t>nts (Amazon Web Services) - Downloading and uploading data files (wit</w:t>
      </w:r>
      <w:r>
        <w:rPr>
          <w:sz w:val="22"/>
          <w:szCs w:val="22"/>
        </w:rPr>
        <w:t>h ETL) to AWS system using S3 components</w:t>
      </w:r>
      <w:r>
        <w:rPr>
          <w:sz w:val="22"/>
          <w:szCs w:val="22"/>
        </w:rPr>
        <w:t>.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Used more components in Talend and Few to be mentioned: tjava, toracle, txmlMap,</w:t>
      </w:r>
      <w:r>
        <w:rPr>
          <w:sz w:val="22"/>
          <w:szCs w:val="22"/>
        </w:rPr>
        <w:t xml:space="preserve"> tdelimited files, tlogrow, tlogback components e</w:t>
      </w:r>
      <w:r>
        <w:rPr>
          <w:sz w:val="22"/>
          <w:szCs w:val="22"/>
        </w:rPr>
        <w:t>tc. in many of m</w:t>
      </w:r>
      <w:r>
        <w:rPr>
          <w:sz w:val="22"/>
          <w:szCs w:val="22"/>
        </w:rPr>
        <w:t xml:space="preserve">y Jobs Design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on Joblets (reusable code) &amp; Java routines in T</w:t>
      </w:r>
      <w:r>
        <w:rPr>
          <w:sz w:val="22"/>
          <w:szCs w:val="22"/>
        </w:rPr>
        <w:t xml:space="preserve">alend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Implemented Talend POC to extract data from Salesforce API as an XML Object &amp; .csv files and load data into SQL Ser</w:t>
      </w:r>
      <w:r>
        <w:rPr>
          <w:sz w:val="22"/>
          <w:szCs w:val="22"/>
        </w:rPr>
        <w:t xml:space="preserve">ver Database.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Amazon Redshift to cr</w:t>
      </w:r>
      <w:r>
        <w:rPr>
          <w:sz w:val="22"/>
          <w:szCs w:val="22"/>
        </w:rPr>
        <w:t>eate and mana</w:t>
      </w:r>
      <w:r>
        <w:rPr>
          <w:sz w:val="22"/>
          <w:szCs w:val="22"/>
        </w:rPr>
        <w:t>ge a data wareho</w:t>
      </w:r>
      <w:r>
        <w:rPr>
          <w:sz w:val="22"/>
          <w:szCs w:val="22"/>
        </w:rPr>
        <w:t>use. work with databases as a designer, software developer, or admini</w:t>
      </w:r>
      <w:r>
        <w:rPr>
          <w:sz w:val="22"/>
          <w:szCs w:val="22"/>
        </w:rPr>
        <w:t>strator, it gives you the information you need to design, build, query, and maintain your data warehouse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Experience in AWS S3, EC2, SNS, SQS setup, Lambda, RDS (MySQL) an</w:t>
      </w:r>
      <w:r>
        <w:rPr>
          <w:sz w:val="22"/>
          <w:szCs w:val="22"/>
        </w:rPr>
        <w:t>d Redshift clust</w:t>
      </w:r>
      <w:r>
        <w:rPr>
          <w:sz w:val="22"/>
          <w:szCs w:val="22"/>
        </w:rPr>
        <w:t>er configuration</w:t>
      </w:r>
      <w:r>
        <w:rPr>
          <w:sz w:val="22"/>
          <w:szCs w:val="22"/>
        </w:rPr>
        <w:t>.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Experienced in writing SQL Queries and used Joins t</w:t>
      </w:r>
      <w:r>
        <w:rPr>
          <w:sz w:val="22"/>
          <w:szCs w:val="22"/>
        </w:rPr>
        <w:t>o access data from Oracle, and MySQL.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Implemented Error Logging, Error Recovery, and Performance Enhancement's &amp; created Audit Process (generic) for various Application te</w:t>
      </w:r>
      <w:r>
        <w:rPr>
          <w:sz w:val="22"/>
          <w:szCs w:val="22"/>
        </w:rPr>
        <w:t xml:space="preserve">ams.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Experienced in handling large datasets using Partitions, Spark in Memory capabi</w:t>
      </w:r>
      <w:r>
        <w:rPr>
          <w:sz w:val="22"/>
          <w:szCs w:val="22"/>
        </w:rPr>
        <w:t>lities, Broadcasts in Spark, Effective &amp; efficient Joins, Transformations and other during inge</w:t>
      </w:r>
      <w:r>
        <w:rPr>
          <w:sz w:val="22"/>
          <w:szCs w:val="22"/>
        </w:rPr>
        <w:t>stion process itself.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</w:rPr>
        <w:t>xperience</w:t>
      </w:r>
      <w:r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 using Repository Manager for Migration of Source code from Lower to higher environments.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Projects in TAC and Assign </w:t>
      </w:r>
      <w:r>
        <w:rPr>
          <w:sz w:val="22"/>
          <w:szCs w:val="22"/>
        </w:rPr>
        <w:t xml:space="preserve">appropriate roles to Developers and integrated SVN (Subversion) </w:t>
      </w:r>
    </w:p>
    <w:p w:rsidR="00000000" w:rsidRDefault="00D92C69">
      <w:pPr>
        <w:pStyle w:val="Achievement"/>
        <w:numPr>
          <w:ilvl w:val="0"/>
          <w:numId w:val="12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Used Talend Admin Console Job conductor to sch</w:t>
      </w:r>
      <w:r>
        <w:rPr>
          <w:sz w:val="22"/>
          <w:szCs w:val="22"/>
        </w:rPr>
        <w:t>edule ETL Jobs o</w:t>
      </w:r>
      <w:r>
        <w:rPr>
          <w:sz w:val="22"/>
          <w:szCs w:val="22"/>
        </w:rPr>
        <w:t>n d</w:t>
      </w:r>
      <w:r>
        <w:rPr>
          <w:sz w:val="22"/>
          <w:szCs w:val="22"/>
        </w:rPr>
        <w:t xml:space="preserve">aily, weekly, monthly and yearly basis (Cron Trigger) </w:t>
      </w:r>
    </w:p>
    <w:p w:rsidR="00000000" w:rsidRDefault="00D92C69">
      <w:pPr>
        <w:pStyle w:val="Achievement"/>
        <w:spacing w:line="240" w:lineRule="auto"/>
        <w:ind w:left="360"/>
        <w:jc w:val="both"/>
        <w:rPr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Talend </w:t>
      </w:r>
      <w:r>
        <w:rPr>
          <w:sz w:val="22"/>
          <w:szCs w:val="22"/>
        </w:rPr>
        <w:t>Data Int</w:t>
      </w:r>
      <w:r>
        <w:rPr>
          <w:sz w:val="22"/>
          <w:szCs w:val="22"/>
        </w:rPr>
        <w:t>egration cloud</w:t>
      </w:r>
      <w:r>
        <w:rPr>
          <w:sz w:val="22"/>
          <w:szCs w:val="22"/>
        </w:rPr>
        <w:t>, Enterprise Platform for Da</w:t>
      </w:r>
      <w:r>
        <w:rPr>
          <w:sz w:val="22"/>
          <w:szCs w:val="22"/>
        </w:rPr>
        <w:t xml:space="preserve">ta integration and MDM (V6.1.1,5.5.1, 5.6.1), </w:t>
      </w:r>
      <w:r>
        <w:rPr>
          <w:sz w:val="22"/>
          <w:szCs w:val="22"/>
        </w:rPr>
        <w:t>AWS, S</w:t>
      </w:r>
      <w:r>
        <w:rPr>
          <w:sz w:val="22"/>
          <w:szCs w:val="22"/>
        </w:rPr>
        <w:t xml:space="preserve">3, </w:t>
      </w:r>
      <w:r>
        <w:rPr>
          <w:sz w:val="22"/>
          <w:szCs w:val="22"/>
        </w:rPr>
        <w:t>UNIX, Oracle 11g, SQL Server 2012,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Spark,</w:t>
      </w:r>
      <w:r>
        <w:rPr>
          <w:sz w:val="22"/>
          <w:szCs w:val="22"/>
        </w:rPr>
        <w:t xml:space="preserve"> Microsoft SQL Server </w:t>
      </w:r>
      <w:r>
        <w:rPr>
          <w:sz w:val="22"/>
          <w:szCs w:val="22"/>
        </w:rPr>
        <w:t>management Studi</w:t>
      </w:r>
      <w:r>
        <w:rPr>
          <w:sz w:val="22"/>
          <w:szCs w:val="22"/>
        </w:rPr>
        <w:t>o, WIND</w:t>
      </w:r>
      <w:r>
        <w:rPr>
          <w:sz w:val="22"/>
          <w:szCs w:val="22"/>
        </w:rPr>
        <w:t>OWS XP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Clien</w:t>
      </w:r>
      <w:r>
        <w:rPr>
          <w:b/>
          <w:bCs w:val="0"/>
          <w:sz w:val="22"/>
          <w:szCs w:val="22"/>
        </w:rPr>
        <w:t xml:space="preserve">t: American Express. </w:t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</w:r>
      <w:r>
        <w:rPr>
          <w:b/>
          <w:bCs w:val="0"/>
          <w:sz w:val="22"/>
          <w:szCs w:val="22"/>
        </w:rPr>
        <w:tab/>
        <w:t xml:space="preserve">                     </w:t>
      </w:r>
      <w:r>
        <w:rPr>
          <w:b/>
          <w:bCs w:val="0"/>
          <w:sz w:val="22"/>
          <w:szCs w:val="22"/>
        </w:rPr>
        <w:t>May</w:t>
      </w:r>
      <w:r>
        <w:rPr>
          <w:b/>
          <w:bCs w:val="0"/>
          <w:sz w:val="22"/>
          <w:szCs w:val="22"/>
        </w:rPr>
        <w:t xml:space="preserve"> </w:t>
      </w:r>
      <w:r>
        <w:rPr>
          <w:b/>
          <w:bCs w:val="0"/>
          <w:sz w:val="22"/>
          <w:szCs w:val="22"/>
        </w:rPr>
        <w:t>201</w:t>
      </w:r>
      <w:r>
        <w:rPr>
          <w:b/>
          <w:bCs w:val="0"/>
          <w:sz w:val="22"/>
          <w:szCs w:val="22"/>
        </w:rPr>
        <w:t>5</w:t>
      </w:r>
      <w:r>
        <w:rPr>
          <w:b/>
          <w:bCs w:val="0"/>
          <w:sz w:val="22"/>
          <w:szCs w:val="22"/>
        </w:rPr>
        <w:t xml:space="preserve"> – July 2018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Location: Phoenix, AZ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Role: </w:t>
      </w:r>
      <w:r>
        <w:rPr>
          <w:b/>
          <w:bCs w:val="0"/>
          <w:sz w:val="22"/>
          <w:szCs w:val="22"/>
        </w:rPr>
        <w:t>ETL</w:t>
      </w:r>
      <w:r>
        <w:rPr>
          <w:b/>
          <w:bCs w:val="0"/>
          <w:sz w:val="22"/>
          <w:szCs w:val="22"/>
        </w:rPr>
        <w:t xml:space="preserve"> T</w:t>
      </w:r>
      <w:r>
        <w:rPr>
          <w:b/>
          <w:bCs w:val="0"/>
          <w:sz w:val="22"/>
          <w:szCs w:val="22"/>
        </w:rPr>
        <w:t>alend Developer</w:t>
      </w: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Responsibilities: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Interacted with the business users on regular basis to consolidate and analyse the requirements. 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Involved in analysi</w:t>
      </w:r>
      <w:r>
        <w:rPr>
          <w:sz w:val="22"/>
          <w:szCs w:val="22"/>
        </w:rPr>
        <w:t>ng data, design and build databases tables to capture all data elements, and load data, while maintaini</w:t>
      </w:r>
      <w:r>
        <w:rPr>
          <w:sz w:val="22"/>
          <w:szCs w:val="22"/>
        </w:rPr>
        <w:t>ng data lineage and operational tracking.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Identified the Entities and the relationships between the Entities to develop a logical mod</w:t>
      </w:r>
      <w:r>
        <w:rPr>
          <w:sz w:val="22"/>
          <w:szCs w:val="22"/>
        </w:rPr>
        <w:t>e</w:t>
      </w:r>
      <w:r>
        <w:rPr>
          <w:sz w:val="22"/>
          <w:szCs w:val="22"/>
        </w:rPr>
        <w:t>l and later transla</w:t>
      </w:r>
      <w:r>
        <w:rPr>
          <w:sz w:val="22"/>
          <w:szCs w:val="22"/>
        </w:rPr>
        <w:t xml:space="preserve">ted into physical model. 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Used more components in Talend and Few to be mentioned: tjava, toracle, txmlM</w:t>
      </w:r>
      <w:r>
        <w:rPr>
          <w:sz w:val="22"/>
          <w:szCs w:val="22"/>
        </w:rPr>
        <w:t xml:space="preserve">ap, tDelimited files, tlogrow, tlogback components etc. in many of my Jobs Design 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Joblets (reusable code) &amp; Java routines </w:t>
      </w:r>
      <w:r>
        <w:rPr>
          <w:sz w:val="22"/>
          <w:szCs w:val="22"/>
        </w:rPr>
        <w:t>i</w:t>
      </w:r>
      <w:r>
        <w:rPr>
          <w:sz w:val="22"/>
          <w:szCs w:val="22"/>
        </w:rPr>
        <w:t>n Talend.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cl</w:t>
      </w:r>
      <w:r>
        <w:rPr>
          <w:sz w:val="22"/>
          <w:szCs w:val="22"/>
        </w:rPr>
        <w:t xml:space="preserve">osely with analysts and other developers to build data warehouses and optimize processes. 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in Da</w:t>
      </w:r>
      <w:r>
        <w:rPr>
          <w:sz w:val="22"/>
          <w:szCs w:val="22"/>
        </w:rPr>
        <w:t>ta Quality, Source Systems Analysis, Business Rules Validation, Source Target Mapping Design, Performance Tuning and High-volume Data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Loads.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>
        <w:rPr>
          <w:sz w:val="22"/>
          <w:szCs w:val="22"/>
        </w:rPr>
        <w:t xml:space="preserve">Business Intelligence/Data warehousing tools and skills including data management, database support, </w:t>
      </w:r>
      <w:r>
        <w:rPr>
          <w:sz w:val="22"/>
          <w:szCs w:val="22"/>
        </w:rPr>
        <w:t>an</w:t>
      </w:r>
      <w:r>
        <w:rPr>
          <w:sz w:val="22"/>
          <w:szCs w:val="22"/>
        </w:rPr>
        <w:t>d SQL</w:t>
      </w:r>
      <w:r>
        <w:rPr>
          <w:sz w:val="22"/>
          <w:szCs w:val="22"/>
        </w:rPr>
        <w:t>, ETL and OLAP concepts.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 and Implemented ETL for data load from heterogeneous Sources to SQL Server and Oracle as target </w:t>
      </w:r>
      <w:r>
        <w:rPr>
          <w:sz w:val="22"/>
          <w:szCs w:val="22"/>
        </w:rPr>
        <w:t>d</w:t>
      </w:r>
      <w:r>
        <w:rPr>
          <w:sz w:val="22"/>
          <w:szCs w:val="22"/>
        </w:rPr>
        <w:t>atabases and for Fa</w:t>
      </w:r>
      <w:r>
        <w:rPr>
          <w:sz w:val="22"/>
          <w:szCs w:val="22"/>
        </w:rPr>
        <w:t>ct and Slowly Changing Dimensions SCD-Type1 and SCD-Type2.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tStatsCatcher, tDie, tLogRow to create </w:t>
      </w:r>
      <w:r>
        <w:rPr>
          <w:sz w:val="22"/>
          <w:szCs w:val="22"/>
        </w:rPr>
        <w:t>a generic joblet to store processing stats into a Database table to record job history. </w:t>
      </w:r>
    </w:p>
    <w:p w:rsidR="00000000" w:rsidRDefault="00D92C69">
      <w:pPr>
        <w:pStyle w:val="Achievement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Prepared ETL mapping Documents for every map</w:t>
      </w:r>
      <w:r>
        <w:rPr>
          <w:sz w:val="22"/>
          <w:szCs w:val="22"/>
        </w:rPr>
        <w:t>p</w:t>
      </w:r>
      <w:r>
        <w:rPr>
          <w:sz w:val="22"/>
          <w:szCs w:val="22"/>
        </w:rPr>
        <w:t>ing and Data Migrat</w:t>
      </w:r>
      <w:r>
        <w:rPr>
          <w:sz w:val="22"/>
          <w:szCs w:val="22"/>
        </w:rPr>
        <w:t xml:space="preserve">ion document for smooth transfer </w:t>
      </w:r>
      <w:r>
        <w:rPr>
          <w:sz w:val="22"/>
          <w:szCs w:val="22"/>
        </w:rPr>
        <w:t>of project</w:t>
      </w:r>
      <w:r>
        <w:rPr>
          <w:sz w:val="22"/>
          <w:szCs w:val="22"/>
        </w:rPr>
        <w:t xml:space="preserve"> from development to testing environment and then to product</w:t>
      </w:r>
      <w:r>
        <w:rPr>
          <w:sz w:val="22"/>
          <w:szCs w:val="22"/>
        </w:rPr>
        <w:t>ion environment. Performed Unit testing and System testing to validate data loads in the target.</w:t>
      </w:r>
    </w:p>
    <w:p w:rsidR="00000000" w:rsidRDefault="00D92C69">
      <w:pPr>
        <w:pStyle w:val="Achievement"/>
        <w:spacing w:line="240" w:lineRule="auto"/>
        <w:jc w:val="both"/>
        <w:rPr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Environment: </w:t>
      </w:r>
      <w:r>
        <w:rPr>
          <w:bCs w:val="0"/>
          <w:sz w:val="22"/>
          <w:szCs w:val="22"/>
        </w:rPr>
        <w:t>Talend 5.5/5.0, Oracle</w:t>
      </w:r>
      <w:r>
        <w:rPr>
          <w:bCs w:val="0"/>
          <w:sz w:val="22"/>
          <w:szCs w:val="22"/>
        </w:rPr>
        <w:t xml:space="preserve"> </w:t>
      </w:r>
      <w:r>
        <w:rPr>
          <w:bCs w:val="0"/>
          <w:sz w:val="22"/>
          <w:szCs w:val="22"/>
        </w:rPr>
        <w:t>11g, Teradata SQL A</w:t>
      </w:r>
      <w:r>
        <w:rPr>
          <w:bCs w:val="0"/>
          <w:sz w:val="22"/>
          <w:szCs w:val="22"/>
        </w:rPr>
        <w:t xml:space="preserve">ssistant, HDFS, MS SQL Server 2012/2008, PL/SQL, Agile Methodology, TOAD, AIX, Shell Scripts, AutoSys, </w:t>
      </w:r>
      <w:r>
        <w:rPr>
          <w:bCs w:val="0"/>
          <w:sz w:val="22"/>
          <w:szCs w:val="22"/>
        </w:rPr>
        <w:t>SVN.</w:t>
      </w:r>
    </w:p>
    <w:p w:rsidR="00000000" w:rsidRDefault="00D92C69">
      <w:pPr>
        <w:spacing w:after="0" w:line="240" w:lineRule="auto"/>
        <w:jc w:val="both"/>
        <w:rPr>
          <w:rFonts w:ascii="Times New Roman" w:eastAsia="Arial Unicode MS" w:hAnsi="Times New Roman"/>
          <w:b/>
        </w:rPr>
      </w:pPr>
    </w:p>
    <w:p w:rsidR="00000000" w:rsidRDefault="00D92C69">
      <w:pPr>
        <w:spacing w:after="0" w:line="240" w:lineRule="auto"/>
        <w:jc w:val="both"/>
        <w:rPr>
          <w:rFonts w:ascii="Times New Roman" w:eastAsia="Arial Unicode MS" w:hAnsi="Times New Roman"/>
          <w:b/>
        </w:rPr>
      </w:pPr>
    </w:p>
    <w:p w:rsidR="00000000" w:rsidRDefault="00D92C69">
      <w:pPr>
        <w:spacing w:after="0" w:line="240" w:lineRule="auto"/>
        <w:jc w:val="both"/>
        <w:rPr>
          <w:rFonts w:ascii="Times New Roman" w:eastAsia="Arial Unicode MS" w:hAnsi="Times New Roman"/>
          <w:b/>
          <w:bCs/>
        </w:rPr>
      </w:pPr>
      <w:r>
        <w:rPr>
          <w:rFonts w:ascii="Times New Roman" w:eastAsia="Arial Unicode MS" w:hAnsi="Times New Roman"/>
          <w:b/>
        </w:rPr>
        <w:t>Client:</w:t>
      </w:r>
      <w:r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  <w:b/>
          <w:bCs/>
        </w:rPr>
        <w:t>Labont Software PVT LTD.</w:t>
      </w:r>
      <w:r>
        <w:rPr>
          <w:rFonts w:ascii="Times New Roman" w:eastAsia="Arial Unicode MS" w:hAnsi="Times New Roman"/>
          <w:b/>
          <w:bCs/>
        </w:rPr>
        <w:tab/>
      </w:r>
      <w:r>
        <w:rPr>
          <w:rFonts w:ascii="Times New Roman" w:eastAsia="Arial Unicode MS" w:hAnsi="Times New Roman"/>
          <w:b/>
          <w:bCs/>
        </w:rPr>
        <w:tab/>
      </w:r>
      <w:r>
        <w:rPr>
          <w:rFonts w:ascii="Times New Roman" w:eastAsia="Arial Unicode MS" w:hAnsi="Times New Roman"/>
          <w:b/>
          <w:bCs/>
        </w:rPr>
        <w:tab/>
      </w:r>
      <w:r>
        <w:rPr>
          <w:rFonts w:ascii="Times New Roman" w:eastAsia="Arial Unicode MS" w:hAnsi="Times New Roman"/>
          <w:b/>
          <w:bCs/>
        </w:rPr>
        <w:tab/>
      </w:r>
      <w:r>
        <w:rPr>
          <w:rFonts w:ascii="Times New Roman" w:eastAsia="Arial Unicode MS" w:hAnsi="Times New Roman"/>
          <w:b/>
          <w:bCs/>
        </w:rPr>
        <w:tab/>
        <w:t xml:space="preserve">     Jan 201</w:t>
      </w:r>
      <w:r>
        <w:rPr>
          <w:rFonts w:ascii="Times New Roman" w:eastAsia="Arial Unicode MS" w:hAnsi="Times New Roman"/>
          <w:b/>
          <w:bCs/>
        </w:rPr>
        <w:t>4</w:t>
      </w:r>
      <w:r>
        <w:rPr>
          <w:rFonts w:ascii="Times New Roman" w:eastAsia="Arial Unicode MS" w:hAnsi="Times New Roman"/>
          <w:b/>
          <w:bCs/>
        </w:rPr>
        <w:t xml:space="preserve"> – April 2015</w:t>
      </w:r>
    </w:p>
    <w:p w:rsidR="00000000" w:rsidRDefault="00D92C69">
      <w:pPr>
        <w:spacing w:after="0" w:line="240" w:lineRule="auto"/>
        <w:jc w:val="both"/>
        <w:rPr>
          <w:rFonts w:ascii="Times New Roman" w:eastAsia="Arial Unicode MS" w:hAnsi="Times New Roman"/>
          <w:b/>
          <w:bCs/>
        </w:rPr>
      </w:pPr>
      <w:r>
        <w:rPr>
          <w:rFonts w:ascii="Times New Roman" w:eastAsia="Arial Unicode MS" w:hAnsi="Times New Roman"/>
          <w:b/>
        </w:rPr>
        <w:t>Location</w:t>
      </w:r>
      <w:r>
        <w:rPr>
          <w:rFonts w:ascii="Times New Roman" w:eastAsia="Arial Unicode MS" w:hAnsi="Times New Roman"/>
        </w:rPr>
        <w:t xml:space="preserve">: </w:t>
      </w:r>
      <w:r>
        <w:rPr>
          <w:rFonts w:ascii="Times New Roman" w:eastAsia="Arial Unicode MS" w:hAnsi="Times New Roman"/>
          <w:b/>
          <w:bCs/>
        </w:rPr>
        <w:t xml:space="preserve">Bangalore, India </w:t>
      </w:r>
    </w:p>
    <w:p w:rsidR="00000000" w:rsidRDefault="00D92C69">
      <w:pPr>
        <w:spacing w:after="0" w:line="240" w:lineRule="auto"/>
        <w:jc w:val="both"/>
        <w:rPr>
          <w:rFonts w:ascii="Times New Roman" w:eastAsia="Arial Unicode MS" w:hAnsi="Times New Roman"/>
          <w:b/>
          <w:bCs/>
        </w:rPr>
      </w:pPr>
      <w:r>
        <w:rPr>
          <w:rFonts w:ascii="Times New Roman" w:eastAsia="Arial Unicode MS" w:hAnsi="Times New Roman"/>
          <w:b/>
          <w:bCs/>
        </w:rPr>
        <w:t>Role: ETL Developer</w:t>
      </w:r>
    </w:p>
    <w:p w:rsidR="00000000" w:rsidRDefault="00D92C69">
      <w:pPr>
        <w:spacing w:after="0" w:line="240" w:lineRule="auto"/>
        <w:jc w:val="both"/>
        <w:rPr>
          <w:rFonts w:ascii="Times New Roman" w:eastAsia="Arial Unicode MS" w:hAnsi="Times New Roman"/>
          <w:b/>
          <w:bCs/>
          <w:u w:val="single"/>
        </w:rPr>
      </w:pPr>
    </w:p>
    <w:p w:rsidR="00000000" w:rsidRDefault="00D92C69">
      <w:pPr>
        <w:spacing w:after="0" w:line="240" w:lineRule="auto"/>
        <w:jc w:val="both"/>
        <w:rPr>
          <w:rFonts w:ascii="Times New Roman" w:eastAsia="Arial Unicode MS" w:hAnsi="Times New Roman"/>
          <w:b/>
          <w:bCs/>
        </w:rPr>
      </w:pPr>
      <w:r>
        <w:rPr>
          <w:rFonts w:ascii="Times New Roman" w:eastAsia="Arial Unicode MS" w:hAnsi="Times New Roman"/>
          <w:b/>
          <w:bCs/>
        </w:rPr>
        <w:t>Responsi</w:t>
      </w:r>
      <w:r>
        <w:rPr>
          <w:rFonts w:ascii="Times New Roman" w:eastAsia="Arial Unicode MS" w:hAnsi="Times New Roman"/>
          <w:b/>
          <w:bCs/>
        </w:rPr>
        <w:t>bili</w:t>
      </w:r>
      <w:r>
        <w:rPr>
          <w:rFonts w:ascii="Times New Roman" w:eastAsia="Arial Unicode MS" w:hAnsi="Times New Roman"/>
          <w:b/>
          <w:bCs/>
        </w:rPr>
        <w:t>ties: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Interacted wit</w:t>
      </w:r>
      <w:r>
        <w:rPr>
          <w:sz w:val="22"/>
          <w:szCs w:val="22"/>
        </w:rPr>
        <w:t xml:space="preserve">h the business users on regular basis to consolidate and analyse the requirements.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Identified the</w:t>
      </w:r>
      <w:r>
        <w:rPr>
          <w:sz w:val="22"/>
          <w:szCs w:val="22"/>
        </w:rPr>
        <w:t xml:space="preserve"> Entit</w:t>
      </w:r>
      <w:r>
        <w:rPr>
          <w:sz w:val="22"/>
          <w:szCs w:val="22"/>
        </w:rPr>
        <w:t xml:space="preserve">ies and the relationships between the Entities to develop a logical model and later translated into physical model.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Used Normal</w:t>
      </w:r>
      <w:r>
        <w:rPr>
          <w:sz w:val="22"/>
          <w:szCs w:val="22"/>
        </w:rPr>
        <w:t>izat</w:t>
      </w:r>
      <w:r>
        <w:rPr>
          <w:sz w:val="22"/>
          <w:szCs w:val="22"/>
        </w:rPr>
        <w:t>ion up to 3NF and De</w:t>
      </w:r>
      <w:r>
        <w:rPr>
          <w:sz w:val="22"/>
          <w:szCs w:val="22"/>
        </w:rPr>
        <w:t xml:space="preserve">-normalization for effective performance.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Involved in implementation of the Test cases and Test S</w:t>
      </w:r>
      <w:r>
        <w:rPr>
          <w:sz w:val="22"/>
          <w:szCs w:val="22"/>
        </w:rPr>
        <w:t>cripts</w:t>
      </w:r>
      <w:r>
        <w:rPr>
          <w:sz w:val="22"/>
          <w:szCs w:val="22"/>
        </w:rPr>
        <w:t xml:space="preserve">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Tested the data and data integrity among various sources and targets.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Tested to verify that all data were synchronized after</w:t>
      </w:r>
      <w:r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data is troubleshoo</w:t>
      </w:r>
      <w:r>
        <w:rPr>
          <w:sz w:val="22"/>
          <w:szCs w:val="22"/>
        </w:rPr>
        <w:t xml:space="preserve">t, and also used SQL to verify/validate test cases.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Written Test Cases for ETL to compare Source </w:t>
      </w:r>
      <w:r>
        <w:rPr>
          <w:sz w:val="22"/>
          <w:szCs w:val="22"/>
        </w:rPr>
        <w:t>and Ta</w:t>
      </w:r>
      <w:r>
        <w:rPr>
          <w:sz w:val="22"/>
          <w:szCs w:val="22"/>
        </w:rPr>
        <w:t xml:space="preserve">rget database systems and check all the transformation rules.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Defects identified in testing environment where communicated to t</w:t>
      </w:r>
      <w:r>
        <w:rPr>
          <w:sz w:val="22"/>
          <w:szCs w:val="22"/>
        </w:rPr>
        <w:t>he d</w:t>
      </w:r>
      <w:r>
        <w:rPr>
          <w:sz w:val="22"/>
          <w:szCs w:val="22"/>
        </w:rPr>
        <w:t>evelopers using defe</w:t>
      </w:r>
      <w:r>
        <w:rPr>
          <w:sz w:val="22"/>
          <w:szCs w:val="22"/>
        </w:rPr>
        <w:t xml:space="preserve">ct tracking tool HP Quality Center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Performed Verification, Validation, and Transformations on the</w:t>
      </w:r>
      <w:r>
        <w:rPr>
          <w:sz w:val="22"/>
          <w:szCs w:val="22"/>
        </w:rPr>
        <w:t xml:space="preserve"> Input</w:t>
      </w:r>
      <w:r>
        <w:rPr>
          <w:sz w:val="22"/>
          <w:szCs w:val="22"/>
        </w:rPr>
        <w:t xml:space="preserve"> data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Written Test Cases for ETL to compare Source and Target database systems and check all the transformation rules.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Extract</w:t>
      </w:r>
      <w:r>
        <w:rPr>
          <w:sz w:val="22"/>
          <w:szCs w:val="22"/>
        </w:rPr>
        <w:t>ed d</w:t>
      </w:r>
      <w:r>
        <w:rPr>
          <w:sz w:val="22"/>
          <w:szCs w:val="22"/>
        </w:rPr>
        <w:t>ata from databases l</w:t>
      </w:r>
      <w:r>
        <w:rPr>
          <w:sz w:val="22"/>
          <w:szCs w:val="22"/>
        </w:rPr>
        <w:t>ike Oracle, SQL server and DB2 using Informatica to load it into a single repository for data anal</w:t>
      </w:r>
      <w:r>
        <w:rPr>
          <w:sz w:val="22"/>
          <w:szCs w:val="22"/>
        </w:rPr>
        <w:t xml:space="preserve">ysis.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multiple data marts in Enterprise Data Warehouse (EDW).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on Informatica Power Center Designer tools like Sourc</w:t>
      </w:r>
      <w:r>
        <w:rPr>
          <w:sz w:val="22"/>
          <w:szCs w:val="22"/>
        </w:rPr>
        <w:t>e An</w:t>
      </w:r>
      <w:r>
        <w:rPr>
          <w:sz w:val="22"/>
          <w:szCs w:val="22"/>
        </w:rPr>
        <w:t>alyzer, Target Desig</w:t>
      </w:r>
      <w:r>
        <w:rPr>
          <w:sz w:val="22"/>
          <w:szCs w:val="22"/>
        </w:rPr>
        <w:t xml:space="preserve">ner, Transformation Developer, Mapping Designer and Mapplet Designer.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Designed and developed Info</w:t>
      </w:r>
      <w:r>
        <w:rPr>
          <w:sz w:val="22"/>
          <w:szCs w:val="22"/>
        </w:rPr>
        <w:t>rmatic</w:t>
      </w:r>
      <w:r>
        <w:rPr>
          <w:sz w:val="22"/>
          <w:szCs w:val="22"/>
        </w:rPr>
        <w:t>a power center medium to complex mappings using transformations such as the Source Qualifier, Aggregator, Expression, Lookup, Fi</w:t>
      </w:r>
      <w:r>
        <w:rPr>
          <w:sz w:val="22"/>
          <w:szCs w:val="22"/>
        </w:rPr>
        <w:t>lter</w:t>
      </w:r>
      <w:r>
        <w:rPr>
          <w:sz w:val="22"/>
          <w:szCs w:val="22"/>
        </w:rPr>
        <w:t>, Router, Rank, Sequ</w:t>
      </w:r>
      <w:r>
        <w:rPr>
          <w:sz w:val="22"/>
          <w:szCs w:val="22"/>
        </w:rPr>
        <w:t xml:space="preserve">ence Generator, Stored Procedure and Update Strategy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as a key project resource taking day-</w:t>
      </w:r>
      <w:r>
        <w:rPr>
          <w:sz w:val="22"/>
          <w:szCs w:val="22"/>
        </w:rPr>
        <w:t>to-day</w:t>
      </w:r>
      <w:r>
        <w:rPr>
          <w:sz w:val="22"/>
          <w:szCs w:val="22"/>
        </w:rPr>
        <w:t xml:space="preserve"> work direction and accepting accountability for technical aspects of development.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Developed the business rules for cleansing/v</w:t>
      </w:r>
      <w:r>
        <w:rPr>
          <w:sz w:val="22"/>
          <w:szCs w:val="22"/>
        </w:rPr>
        <w:t>alid</w:t>
      </w:r>
      <w:r>
        <w:rPr>
          <w:sz w:val="22"/>
          <w:szCs w:val="22"/>
        </w:rPr>
        <w:t>ating/standardizatio</w:t>
      </w:r>
      <w:r>
        <w:rPr>
          <w:sz w:val="22"/>
          <w:szCs w:val="22"/>
        </w:rPr>
        <w:t xml:space="preserve">n of data using Informatica Data Quality. </w:t>
      </w:r>
    </w:p>
    <w:p w:rsidR="00000000" w:rsidRDefault="00D92C69">
      <w:pPr>
        <w:pStyle w:val="Achievement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Designed and developed multiple reusable cleanse compon</w:t>
      </w:r>
      <w:r>
        <w:rPr>
          <w:sz w:val="22"/>
          <w:szCs w:val="22"/>
        </w:rPr>
        <w:t xml:space="preserve">ents. </w:t>
      </w:r>
    </w:p>
    <w:p w:rsidR="00000000" w:rsidRDefault="00D92C69">
      <w:pPr>
        <w:pStyle w:val="Achievement"/>
        <w:spacing w:line="240" w:lineRule="auto"/>
        <w:jc w:val="both"/>
        <w:rPr>
          <w:sz w:val="22"/>
          <w:szCs w:val="22"/>
        </w:rPr>
      </w:pPr>
    </w:p>
    <w:p w:rsidR="00000000" w:rsidRDefault="00D92C69">
      <w:pPr>
        <w:pStyle w:val="Achievement"/>
        <w:spacing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Informatica, Erwin r7.3, SQL/MS SQL Server, MS Analysis Services, Windows NT, MS Visio, XML.</w:t>
      </w:r>
    </w:p>
    <w:p w:rsidR="00000000" w:rsidRDefault="00D92C69">
      <w:pPr>
        <w:spacing w:after="0" w:line="240" w:lineRule="auto"/>
        <w:jc w:val="both"/>
        <w:rPr>
          <w:rFonts w:ascii="Times New Roman" w:eastAsia="Arial Unicode MS" w:hAnsi="Times New Roman"/>
        </w:rPr>
      </w:pPr>
    </w:p>
    <w:sectPr w:rsidR="000000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35BA"/>
    <w:multiLevelType w:val="hybridMultilevel"/>
    <w:tmpl w:val="C48A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13DB"/>
    <w:multiLevelType w:val="hybridMultilevel"/>
    <w:tmpl w:val="EBDC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08B"/>
    <w:multiLevelType w:val="multilevel"/>
    <w:tmpl w:val="6212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06192"/>
    <w:multiLevelType w:val="multilevel"/>
    <w:tmpl w:val="DEA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64A5F"/>
    <w:multiLevelType w:val="hybridMultilevel"/>
    <w:tmpl w:val="B2DE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9168D8"/>
    <w:multiLevelType w:val="multilevel"/>
    <w:tmpl w:val="D5E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50B5F"/>
    <w:multiLevelType w:val="hybridMultilevel"/>
    <w:tmpl w:val="C2D6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C6704"/>
    <w:multiLevelType w:val="hybridMultilevel"/>
    <w:tmpl w:val="B0B8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B6FAF"/>
    <w:multiLevelType w:val="multilevel"/>
    <w:tmpl w:val="BC6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B5D19"/>
    <w:multiLevelType w:val="hybridMultilevel"/>
    <w:tmpl w:val="C7BCF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040DF6"/>
    <w:multiLevelType w:val="hybridMultilevel"/>
    <w:tmpl w:val="C82A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67302"/>
    <w:multiLevelType w:val="multilevel"/>
    <w:tmpl w:val="CE4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12961"/>
    <w:multiLevelType w:val="hybridMultilevel"/>
    <w:tmpl w:val="710C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E632D"/>
    <w:multiLevelType w:val="hybridMultilevel"/>
    <w:tmpl w:val="012A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B0BCA"/>
    <w:multiLevelType w:val="multilevel"/>
    <w:tmpl w:val="F86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57389"/>
    <w:multiLevelType w:val="hybridMultilevel"/>
    <w:tmpl w:val="598A6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78473B"/>
    <w:multiLevelType w:val="hybridMultilevel"/>
    <w:tmpl w:val="BF8AC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B1052A"/>
    <w:multiLevelType w:val="multilevel"/>
    <w:tmpl w:val="7BE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C70BE"/>
    <w:multiLevelType w:val="hybridMultilevel"/>
    <w:tmpl w:val="E87EE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25381E"/>
    <w:multiLevelType w:val="multilevel"/>
    <w:tmpl w:val="0A0C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2"/>
  </w:num>
  <w:num w:numId="5">
    <w:abstractNumId w:val="0"/>
  </w:num>
  <w:num w:numId="6">
    <w:abstractNumId w:val="17"/>
  </w:num>
  <w:num w:numId="7">
    <w:abstractNumId w:val="8"/>
  </w:num>
  <w:num w:numId="8">
    <w:abstractNumId w:val="13"/>
  </w:num>
  <w:num w:numId="9">
    <w:abstractNumId w:val="16"/>
  </w:num>
  <w:num w:numId="10">
    <w:abstractNumId w:val="7"/>
  </w:num>
  <w:num w:numId="11">
    <w:abstractNumId w:val="4"/>
  </w:num>
  <w:num w:numId="12">
    <w:abstractNumId w:val="18"/>
  </w:num>
  <w:num w:numId="13">
    <w:abstractNumId w:val="15"/>
  </w:num>
  <w:num w:numId="14">
    <w:abstractNumId w:val="9"/>
  </w:num>
  <w:num w:numId="15">
    <w:abstractNumId w:val="3"/>
  </w:num>
  <w:num w:numId="16">
    <w:abstractNumId w:val="2"/>
  </w:num>
  <w:num w:numId="17">
    <w:abstractNumId w:val="11"/>
  </w:num>
  <w:num w:numId="18">
    <w:abstractNumId w:val="19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69"/>
    <w:rsid w:val="00D9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D6377D-643C-9649-AE89-EABFFB7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Times New Roman" w:eastAsia="Times New Roman" w:hAnsi="Times New Roman"/>
      <w:sz w:val="24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line="480" w:lineRule="auto"/>
    </w:pPr>
    <w:rPr>
      <w:rFonts w:ascii="Times New Roman" w:hAnsi="Times New Roman"/>
      <w:sz w:val="24"/>
      <w:szCs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autoRedefine/>
    <w:pPr>
      <w:spacing w:after="0" w:line="276" w:lineRule="auto"/>
    </w:pPr>
    <w:rPr>
      <w:rFonts w:ascii="Times New Roman" w:eastAsia="Arial Unicode MS" w:hAnsi="Times New Roman"/>
      <w:bCs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Pr>
      <w:color w:val="808080"/>
      <w:shd w:val="clear" w:color="auto" w:fill="E6E6E6"/>
    </w:rPr>
  </w:style>
  <w:style w:type="character" w:styleId="Strong">
    <w:name w:val="Strong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vani99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F09CB-00FA-4AAE-9ED4-4D5D4632205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Links>
    <vt:vector size="6" baseType="variant">
      <vt:variant>
        <vt:i4>262199</vt:i4>
      </vt:variant>
      <vt:variant>
        <vt:i4>0</vt:i4>
      </vt:variant>
      <vt:variant>
        <vt:i4>0</vt:i4>
      </vt:variant>
      <vt:variant>
        <vt:i4>5</vt:i4>
      </vt:variant>
      <vt:variant>
        <vt:lpwstr>mailto:bhavani9910@gmail.com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Venishetti</dc:creator>
  <cp:keywords/>
  <dc:description/>
  <cp:lastModifiedBy>Microsoft Office User</cp:lastModifiedBy>
  <cp:revision>2</cp:revision>
  <dcterms:created xsi:type="dcterms:W3CDTF">2021-06-03T16:37:00Z</dcterms:created>
  <dcterms:modified xsi:type="dcterms:W3CDTF">2021-06-03T16:37:00Z</dcterms:modified>
</cp:coreProperties>
</file>