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30A8" w14:textId="77777777" w:rsidR="00513FE1" w:rsidRPr="00513FE1" w:rsidRDefault="00513FE1" w:rsidP="00513FE1">
      <w:pPr>
        <w:rPr>
          <w:b/>
          <w:bCs/>
        </w:rPr>
      </w:pPr>
      <w:r w:rsidRPr="00513FE1">
        <w:rPr>
          <w:b/>
          <w:bCs/>
        </w:rPr>
        <w:t>ER DIAGRAM</w:t>
      </w:r>
    </w:p>
    <w:p w14:paraId="77227EA9" w14:textId="77777777" w:rsidR="00513FE1" w:rsidRPr="00513FE1" w:rsidRDefault="00513FE1" w:rsidP="00513FE1">
      <w:r w:rsidRPr="00513FE1">
        <w:t>Epic: PROJECT ARCHITECTURE</w:t>
      </w:r>
    </w:p>
    <w:p w14:paraId="2F95321F" w14:textId="77777777" w:rsidR="002222A6" w:rsidRDefault="002222A6"/>
    <w:p w14:paraId="5F889ED6" w14:textId="77777777" w:rsidR="00513FE1" w:rsidRDefault="00513FE1"/>
    <w:p w14:paraId="2452A3B0" w14:textId="77777777" w:rsidR="00513FE1" w:rsidRPr="00513FE1" w:rsidRDefault="00513FE1" w:rsidP="00513FE1">
      <w:pPr>
        <w:rPr>
          <w:b/>
          <w:bCs/>
        </w:rPr>
      </w:pPr>
      <w:r w:rsidRPr="00513FE1">
        <w:rPr>
          <w:b/>
          <w:bCs/>
        </w:rPr>
        <w:t>1. ER Diagram Visualization</w:t>
      </w:r>
    </w:p>
    <w:p w14:paraId="115E6EAF" w14:textId="77777777" w:rsidR="00513FE1" w:rsidRPr="00513FE1" w:rsidRDefault="00513FE1" w:rsidP="00513FE1">
      <w:r w:rsidRPr="00513FE1">
        <w:t>The following diagram illustrates the core entities: Users, Accounts, Transactions, Categories, and Budgets.</w:t>
      </w:r>
    </w:p>
    <w:p w14:paraId="6EC8EE96" w14:textId="77777777" w:rsidR="00513FE1" w:rsidRPr="00513FE1" w:rsidRDefault="00513FE1" w:rsidP="00513FE1">
      <w:r w:rsidRPr="00513FE1">
        <w:pict w14:anchorId="02AD1A54">
          <v:rect id="_x0000_i1043" style="width:0;height:1.5pt" o:hralign="center" o:hrstd="t" o:hr="t" fillcolor="#a0a0a0" stroked="f"/>
        </w:pict>
      </w:r>
    </w:p>
    <w:p w14:paraId="2D75E77B" w14:textId="77777777" w:rsidR="00513FE1" w:rsidRPr="00513FE1" w:rsidRDefault="00513FE1" w:rsidP="00513FE1">
      <w:pPr>
        <w:rPr>
          <w:b/>
          <w:bCs/>
        </w:rPr>
      </w:pPr>
      <w:r w:rsidRPr="00513FE1">
        <w:rPr>
          <w:b/>
          <w:bCs/>
        </w:rPr>
        <w:t>2. Entity Definitions</w:t>
      </w:r>
    </w:p>
    <w:p w14:paraId="1F3E1E3F" w14:textId="77777777" w:rsidR="00513FE1" w:rsidRPr="00513FE1" w:rsidRDefault="00513FE1" w:rsidP="00513FE1">
      <w:pPr>
        <w:rPr>
          <w:b/>
          <w:bCs/>
        </w:rPr>
      </w:pPr>
      <w:r w:rsidRPr="00513FE1">
        <w:rPr>
          <w:b/>
          <w:bCs/>
        </w:rPr>
        <w:t>Core Entities</w:t>
      </w:r>
    </w:p>
    <w:p w14:paraId="2D1B1215" w14:textId="77777777" w:rsidR="00513FE1" w:rsidRPr="00513FE1" w:rsidRDefault="00513FE1" w:rsidP="00513FE1">
      <w:pPr>
        <w:numPr>
          <w:ilvl w:val="0"/>
          <w:numId w:val="1"/>
        </w:numPr>
      </w:pPr>
      <w:r w:rsidRPr="00513FE1">
        <w:rPr>
          <w:b/>
          <w:bCs/>
        </w:rPr>
        <w:t>User:</w:t>
      </w:r>
      <w:r w:rsidRPr="00513FE1">
        <w:t xml:space="preserve"> The central identity. Stores authentication references and global preferences (e.g., base currency).</w:t>
      </w:r>
    </w:p>
    <w:p w14:paraId="02917624" w14:textId="77777777" w:rsidR="00513FE1" w:rsidRPr="00513FE1" w:rsidRDefault="00513FE1" w:rsidP="00513FE1">
      <w:pPr>
        <w:numPr>
          <w:ilvl w:val="0"/>
          <w:numId w:val="1"/>
        </w:numPr>
      </w:pPr>
      <w:r w:rsidRPr="00513FE1">
        <w:rPr>
          <w:b/>
          <w:bCs/>
        </w:rPr>
        <w:t>Account:</w:t>
      </w:r>
      <w:r w:rsidRPr="00513FE1">
        <w:t xml:space="preserve"> Represents a financial source (e.g., "Chase Checking," "Physical Wallet," "Apple Card"). Linked to a User.</w:t>
      </w:r>
    </w:p>
    <w:p w14:paraId="216DF3A2" w14:textId="77777777" w:rsidR="00513FE1" w:rsidRPr="00513FE1" w:rsidRDefault="00513FE1" w:rsidP="00513FE1">
      <w:pPr>
        <w:numPr>
          <w:ilvl w:val="0"/>
          <w:numId w:val="1"/>
        </w:numPr>
      </w:pPr>
      <w:r w:rsidRPr="00513FE1">
        <w:rPr>
          <w:b/>
          <w:bCs/>
        </w:rPr>
        <w:t>Transaction:</w:t>
      </w:r>
      <w:r w:rsidRPr="00513FE1">
        <w:t xml:space="preserve"> The most active table. Stores the amount, timestamp, and metadata for every inflow/outflow.</w:t>
      </w:r>
    </w:p>
    <w:p w14:paraId="12285C4F" w14:textId="77777777" w:rsidR="00513FE1" w:rsidRPr="00513FE1" w:rsidRDefault="00513FE1" w:rsidP="00513FE1">
      <w:pPr>
        <w:numPr>
          <w:ilvl w:val="0"/>
          <w:numId w:val="1"/>
        </w:numPr>
      </w:pPr>
      <w:r w:rsidRPr="00513FE1">
        <w:rPr>
          <w:b/>
          <w:bCs/>
        </w:rPr>
        <w:t>Category:</w:t>
      </w:r>
      <w:r w:rsidRPr="00513FE1">
        <w:t xml:space="preserve"> A </w:t>
      </w:r>
      <w:proofErr w:type="gramStart"/>
      <w:r w:rsidRPr="00513FE1">
        <w:t>lookup</w:t>
      </w:r>
      <w:proofErr w:type="gramEnd"/>
      <w:r w:rsidRPr="00513FE1">
        <w:t xml:space="preserve"> table for organizing spending. Includes system-defined defaults and user-defined custom tags.</w:t>
      </w:r>
    </w:p>
    <w:p w14:paraId="3169EDA2" w14:textId="77777777" w:rsidR="00513FE1" w:rsidRPr="00513FE1" w:rsidRDefault="00513FE1" w:rsidP="00513FE1">
      <w:pPr>
        <w:rPr>
          <w:b/>
          <w:bCs/>
        </w:rPr>
      </w:pPr>
      <w:r w:rsidRPr="00513FE1">
        <w:rPr>
          <w:b/>
          <w:bCs/>
        </w:rPr>
        <w:t>Management Entities</w:t>
      </w:r>
    </w:p>
    <w:p w14:paraId="47CE3CC3" w14:textId="77777777" w:rsidR="00513FE1" w:rsidRPr="00513FE1" w:rsidRDefault="00513FE1" w:rsidP="00513FE1">
      <w:pPr>
        <w:numPr>
          <w:ilvl w:val="0"/>
          <w:numId w:val="2"/>
        </w:numPr>
      </w:pPr>
      <w:r w:rsidRPr="00513FE1">
        <w:rPr>
          <w:b/>
          <w:bCs/>
        </w:rPr>
        <w:t>Budget:</w:t>
      </w:r>
      <w:r w:rsidRPr="00513FE1">
        <w:t xml:space="preserve"> Defines a spending limit for a specific Category over a Period (Monthly, Weekly).</w:t>
      </w:r>
    </w:p>
    <w:p w14:paraId="4DFDE7AB" w14:textId="77777777" w:rsidR="00513FE1" w:rsidRPr="00513FE1" w:rsidRDefault="00513FE1" w:rsidP="00513FE1">
      <w:pPr>
        <w:numPr>
          <w:ilvl w:val="0"/>
          <w:numId w:val="2"/>
        </w:numPr>
      </w:pPr>
      <w:r w:rsidRPr="00513FE1">
        <w:rPr>
          <w:b/>
          <w:bCs/>
        </w:rPr>
        <w:t>Merchant:</w:t>
      </w:r>
      <w:r w:rsidRPr="00513FE1">
        <w:t xml:space="preserve"> A normalized table to store cleaned merchant names (e.g., "Starbucks #492" maps to "Starbucks") to improve analytics.</w:t>
      </w:r>
    </w:p>
    <w:p w14:paraId="20AD7B5E" w14:textId="77777777" w:rsidR="00513FE1" w:rsidRPr="00513FE1" w:rsidRDefault="00513FE1" w:rsidP="00513FE1">
      <w:r w:rsidRPr="00513FE1">
        <w:pict w14:anchorId="45D7C761">
          <v:rect id="_x0000_i1044" style="width:0;height:1.5pt" o:hralign="center" o:hrstd="t" o:hr="t" fillcolor="#a0a0a0" stroked="f"/>
        </w:pict>
      </w:r>
    </w:p>
    <w:p w14:paraId="3A627C5F" w14:textId="77777777" w:rsidR="00513FE1" w:rsidRPr="00513FE1" w:rsidRDefault="00513FE1" w:rsidP="00513FE1">
      <w:pPr>
        <w:rPr>
          <w:b/>
          <w:bCs/>
        </w:rPr>
      </w:pPr>
      <w:r w:rsidRPr="00513FE1">
        <w:rPr>
          <w:b/>
          <w:bCs/>
        </w:rPr>
        <w:t>3. Relationship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294"/>
        <w:gridCol w:w="5629"/>
      </w:tblGrid>
      <w:tr w:rsidR="00513FE1" w:rsidRPr="00513FE1" w14:paraId="18AE19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A1D54" w14:textId="77777777" w:rsidR="00513FE1" w:rsidRPr="00513FE1" w:rsidRDefault="00513FE1" w:rsidP="00513FE1">
            <w:r w:rsidRPr="00513FE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41109" w14:textId="77777777" w:rsidR="00513FE1" w:rsidRPr="00513FE1" w:rsidRDefault="00513FE1" w:rsidP="00513FE1">
            <w:r w:rsidRPr="00513FE1">
              <w:rPr>
                <w:b/>
                <w:bCs/>
              </w:rPr>
              <w:t>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E40EF" w14:textId="77777777" w:rsidR="00513FE1" w:rsidRPr="00513FE1" w:rsidRDefault="00513FE1" w:rsidP="00513FE1">
            <w:r w:rsidRPr="00513FE1">
              <w:rPr>
                <w:b/>
                <w:bCs/>
              </w:rPr>
              <w:t>Description</w:t>
            </w:r>
          </w:p>
        </w:tc>
      </w:tr>
      <w:tr w:rsidR="00513FE1" w:rsidRPr="00513FE1" w14:paraId="1C836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A9C7D" w14:textId="77777777" w:rsidR="00513FE1" w:rsidRPr="00513FE1" w:rsidRDefault="00513FE1" w:rsidP="00513FE1">
            <w:r w:rsidRPr="00513FE1">
              <w:rPr>
                <w:b/>
                <w:bCs/>
              </w:rPr>
              <w:t>User →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2678A" w14:textId="77777777" w:rsidR="00513FE1" w:rsidRPr="00513FE1" w:rsidRDefault="00513FE1" w:rsidP="00513FE1">
            <w:proofErr w:type="gramStart"/>
            <w:r w:rsidRPr="00513FE1">
              <w:t>1 :</w:t>
            </w:r>
            <w:proofErr w:type="gramEnd"/>
            <w:r w:rsidRPr="00513FE1">
              <w:t xml:space="preserve">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AE3D7" w14:textId="77777777" w:rsidR="00513FE1" w:rsidRPr="00513FE1" w:rsidRDefault="00513FE1" w:rsidP="00513FE1">
            <w:r w:rsidRPr="00513FE1">
              <w:t>A user can manage multiple bank accounts or credit cards.</w:t>
            </w:r>
          </w:p>
        </w:tc>
      </w:tr>
      <w:tr w:rsidR="00513FE1" w:rsidRPr="00513FE1" w14:paraId="1E30B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69976" w14:textId="77777777" w:rsidR="00513FE1" w:rsidRPr="00513FE1" w:rsidRDefault="00513FE1" w:rsidP="00513FE1">
            <w:r w:rsidRPr="00513FE1">
              <w:rPr>
                <w:b/>
                <w:bCs/>
              </w:rPr>
              <w:lastRenderedPageBreak/>
              <w:t>Account →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A3981" w14:textId="77777777" w:rsidR="00513FE1" w:rsidRPr="00513FE1" w:rsidRDefault="00513FE1" w:rsidP="00513FE1">
            <w:proofErr w:type="gramStart"/>
            <w:r w:rsidRPr="00513FE1">
              <w:t>1 :</w:t>
            </w:r>
            <w:proofErr w:type="gramEnd"/>
            <w:r w:rsidRPr="00513FE1">
              <w:t xml:space="preserve">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CEA98" w14:textId="77777777" w:rsidR="00513FE1" w:rsidRPr="00513FE1" w:rsidRDefault="00513FE1" w:rsidP="00513FE1">
            <w:r w:rsidRPr="00513FE1">
              <w:t>Every transaction must belong to exactly one account.</w:t>
            </w:r>
          </w:p>
        </w:tc>
      </w:tr>
      <w:tr w:rsidR="00513FE1" w:rsidRPr="00513FE1" w14:paraId="433AF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94724" w14:textId="77777777" w:rsidR="00513FE1" w:rsidRPr="00513FE1" w:rsidRDefault="00513FE1" w:rsidP="00513FE1">
            <w:r w:rsidRPr="00513FE1">
              <w:rPr>
                <w:b/>
                <w:bCs/>
              </w:rPr>
              <w:t>Category →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B20C5" w14:textId="77777777" w:rsidR="00513FE1" w:rsidRPr="00513FE1" w:rsidRDefault="00513FE1" w:rsidP="00513FE1">
            <w:proofErr w:type="gramStart"/>
            <w:r w:rsidRPr="00513FE1">
              <w:t>1 :</w:t>
            </w:r>
            <w:proofErr w:type="gramEnd"/>
            <w:r w:rsidRPr="00513FE1">
              <w:t xml:space="preserve">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50699" w14:textId="77777777" w:rsidR="00513FE1" w:rsidRPr="00513FE1" w:rsidRDefault="00513FE1" w:rsidP="00513FE1">
            <w:r w:rsidRPr="00513FE1">
              <w:t>Transactions are tagged with one category for reporting.</w:t>
            </w:r>
          </w:p>
        </w:tc>
      </w:tr>
      <w:tr w:rsidR="00513FE1" w:rsidRPr="00513FE1" w14:paraId="39F5D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09309" w14:textId="77777777" w:rsidR="00513FE1" w:rsidRPr="00513FE1" w:rsidRDefault="00513FE1" w:rsidP="00513FE1">
            <w:r w:rsidRPr="00513FE1">
              <w:rPr>
                <w:b/>
                <w:bCs/>
              </w:rPr>
              <w:t>User → 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58C18" w14:textId="77777777" w:rsidR="00513FE1" w:rsidRPr="00513FE1" w:rsidRDefault="00513FE1" w:rsidP="00513FE1">
            <w:proofErr w:type="gramStart"/>
            <w:r w:rsidRPr="00513FE1">
              <w:t>1 :</w:t>
            </w:r>
            <w:proofErr w:type="gramEnd"/>
            <w:r w:rsidRPr="00513FE1">
              <w:t xml:space="preserve">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C6E08" w14:textId="77777777" w:rsidR="00513FE1" w:rsidRPr="00513FE1" w:rsidRDefault="00513FE1" w:rsidP="00513FE1">
            <w:r w:rsidRPr="00513FE1">
              <w:t>Users set multiple budgets across different categories.</w:t>
            </w:r>
          </w:p>
        </w:tc>
      </w:tr>
      <w:tr w:rsidR="00513FE1" w:rsidRPr="00513FE1" w14:paraId="4D797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4883B" w14:textId="77777777" w:rsidR="00513FE1" w:rsidRPr="00513FE1" w:rsidRDefault="00513FE1" w:rsidP="00513FE1">
            <w:r w:rsidRPr="00513FE1">
              <w:rPr>
                <w:b/>
                <w:bCs/>
              </w:rPr>
              <w:t>Transaction → Merchant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B118D" w14:textId="77777777" w:rsidR="00513FE1" w:rsidRPr="00513FE1" w:rsidRDefault="00513FE1" w:rsidP="00513FE1">
            <w:proofErr w:type="gramStart"/>
            <w:r w:rsidRPr="00513FE1">
              <w:t>N :</w:t>
            </w:r>
            <w:proofErr w:type="gramEnd"/>
            <w:r w:rsidRPr="00513FE1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516C" w14:textId="77777777" w:rsidR="00513FE1" w:rsidRPr="00513FE1" w:rsidRDefault="00513FE1" w:rsidP="00513FE1">
            <w:r w:rsidRPr="00513FE1">
              <w:t>Multiple transactions can be linked to a single verified merchant.</w:t>
            </w:r>
          </w:p>
        </w:tc>
      </w:tr>
    </w:tbl>
    <w:p w14:paraId="480404F4" w14:textId="77777777" w:rsidR="00513FE1" w:rsidRPr="00513FE1" w:rsidRDefault="00513FE1" w:rsidP="00513FE1">
      <w:r w:rsidRPr="00513FE1">
        <w:pict w14:anchorId="0208BD4B">
          <v:rect id="_x0000_i1045" style="width:0;height:1.5pt" o:hralign="center" o:hrstd="t" o:hr="t" fillcolor="#a0a0a0" stroked="f"/>
        </w:pict>
      </w:r>
    </w:p>
    <w:p w14:paraId="5D3EDDBB" w14:textId="77777777" w:rsidR="00513FE1" w:rsidRPr="00513FE1" w:rsidRDefault="00513FE1" w:rsidP="00513FE1">
      <w:pPr>
        <w:rPr>
          <w:b/>
          <w:bCs/>
        </w:rPr>
      </w:pPr>
      <w:r w:rsidRPr="00513FE1">
        <w:rPr>
          <w:b/>
          <w:bCs/>
        </w:rPr>
        <w:t>4. Technical Specifications</w:t>
      </w:r>
    </w:p>
    <w:p w14:paraId="4FCD27A6" w14:textId="77777777" w:rsidR="00513FE1" w:rsidRPr="00513FE1" w:rsidRDefault="00513FE1" w:rsidP="00513FE1">
      <w:r w:rsidRPr="00513FE1">
        <w:t>To ensure financial precision and performance, the following constraints are applied:</w:t>
      </w:r>
    </w:p>
    <w:p w14:paraId="0C76E78B" w14:textId="77777777" w:rsidR="00513FE1" w:rsidRPr="00513FE1" w:rsidRDefault="00513FE1" w:rsidP="00513FE1">
      <w:pPr>
        <w:numPr>
          <w:ilvl w:val="0"/>
          <w:numId w:val="3"/>
        </w:numPr>
      </w:pPr>
      <w:r w:rsidRPr="00513FE1">
        <w:rPr>
          <w:b/>
          <w:bCs/>
        </w:rPr>
        <w:t>Precision:</w:t>
      </w:r>
      <w:r w:rsidRPr="00513FE1">
        <w:t xml:space="preserve"> All currency amounts are stored as BIGINT (representing the smallest currency unit, like cents) to avoid </w:t>
      </w:r>
      <w:proofErr w:type="gramStart"/>
      <w:r w:rsidRPr="00513FE1">
        <w:t>floating-point</w:t>
      </w:r>
      <w:proofErr w:type="gramEnd"/>
      <w:r w:rsidRPr="00513FE1">
        <w:t xml:space="preserve"> errors.</w:t>
      </w:r>
    </w:p>
    <w:p w14:paraId="489D89FA" w14:textId="77777777" w:rsidR="00513FE1" w:rsidRPr="00513FE1" w:rsidRDefault="00513FE1" w:rsidP="00513FE1">
      <w:pPr>
        <w:numPr>
          <w:ilvl w:val="0"/>
          <w:numId w:val="3"/>
        </w:numPr>
      </w:pPr>
      <w:r w:rsidRPr="00513FE1">
        <w:rPr>
          <w:b/>
          <w:bCs/>
        </w:rPr>
        <w:t>Indexing:</w:t>
      </w:r>
      <w:r w:rsidRPr="00513FE1">
        <w:t xml:space="preserve"> Composite indexes are placed on (</w:t>
      </w:r>
      <w:proofErr w:type="spellStart"/>
      <w:r w:rsidRPr="00513FE1">
        <w:t>account_id</w:t>
      </w:r>
      <w:proofErr w:type="spellEnd"/>
      <w:r w:rsidRPr="00513FE1">
        <w:t xml:space="preserve">, </w:t>
      </w:r>
      <w:proofErr w:type="spellStart"/>
      <w:r w:rsidRPr="00513FE1">
        <w:t>transaction_date</w:t>
      </w:r>
      <w:proofErr w:type="spellEnd"/>
      <w:r w:rsidRPr="00513FE1">
        <w:t>) to ensure fast dashboard loading.</w:t>
      </w:r>
    </w:p>
    <w:p w14:paraId="5EC3046D" w14:textId="77777777" w:rsidR="00513FE1" w:rsidRPr="00513FE1" w:rsidRDefault="00513FE1" w:rsidP="00513FE1">
      <w:pPr>
        <w:numPr>
          <w:ilvl w:val="0"/>
          <w:numId w:val="3"/>
        </w:numPr>
      </w:pPr>
      <w:r w:rsidRPr="00513FE1">
        <w:rPr>
          <w:b/>
          <w:bCs/>
        </w:rPr>
        <w:t>Soft Deletes:</w:t>
      </w:r>
      <w:r w:rsidRPr="00513FE1">
        <w:t xml:space="preserve"> Transactions use a </w:t>
      </w:r>
      <w:proofErr w:type="spellStart"/>
      <w:r w:rsidRPr="00513FE1">
        <w:t>deleted_at</w:t>
      </w:r>
      <w:proofErr w:type="spellEnd"/>
      <w:r w:rsidRPr="00513FE1">
        <w:t xml:space="preserve"> timestamp rather than hard deletion to maintain audit trails for the user.</w:t>
      </w:r>
    </w:p>
    <w:p w14:paraId="696E0E33" w14:textId="77777777" w:rsidR="00513FE1" w:rsidRDefault="00513FE1"/>
    <w:sectPr w:rsidR="00513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73CB"/>
    <w:multiLevelType w:val="multilevel"/>
    <w:tmpl w:val="FB5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355F1"/>
    <w:multiLevelType w:val="multilevel"/>
    <w:tmpl w:val="98C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1144D"/>
    <w:multiLevelType w:val="multilevel"/>
    <w:tmpl w:val="FFC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737637">
    <w:abstractNumId w:val="2"/>
  </w:num>
  <w:num w:numId="2" w16cid:durableId="265306961">
    <w:abstractNumId w:val="0"/>
  </w:num>
  <w:num w:numId="3" w16cid:durableId="31241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E1"/>
    <w:rsid w:val="002222A6"/>
    <w:rsid w:val="00513FE1"/>
    <w:rsid w:val="007602F2"/>
    <w:rsid w:val="00C4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09A0"/>
  <w15:chartTrackingRefBased/>
  <w15:docId w15:val="{EB912105-175B-4E14-9766-8AF45F8C0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1</cp:revision>
  <dcterms:created xsi:type="dcterms:W3CDTF">2026-03-05T15:54:00Z</dcterms:created>
  <dcterms:modified xsi:type="dcterms:W3CDTF">2026-03-05T15:54:00Z</dcterms:modified>
</cp:coreProperties>
</file>