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C2ABD" w14:textId="77777777" w:rsidR="009E7D0D" w:rsidRDefault="00000000" w:rsidP="00A11935">
      <w:pPr>
        <w:ind w:right="573"/>
        <w:jc w:val="center"/>
        <w:rPr>
          <w:rFonts w:ascii="Cambria"/>
          <w:b/>
          <w:sz w:val="36"/>
        </w:rPr>
      </w:pPr>
      <w:bookmarkStart w:id="0" w:name="WEBSITE_TRAFFIC_ANALYSIS"/>
      <w:bookmarkEnd w:id="0"/>
      <w:r>
        <w:rPr>
          <w:rFonts w:ascii="Cambria"/>
          <w:b/>
          <w:color w:val="4F81BC"/>
          <w:sz w:val="36"/>
        </w:rPr>
        <w:t>WEBSITE</w:t>
      </w:r>
      <w:r>
        <w:rPr>
          <w:rFonts w:ascii="Cambria"/>
          <w:b/>
          <w:color w:val="4F81BC"/>
          <w:spacing w:val="-6"/>
          <w:sz w:val="36"/>
        </w:rPr>
        <w:t xml:space="preserve"> </w:t>
      </w:r>
      <w:r>
        <w:rPr>
          <w:rFonts w:ascii="Cambria"/>
          <w:b/>
          <w:color w:val="4F81BC"/>
          <w:sz w:val="36"/>
        </w:rPr>
        <w:t>TRAFFIC</w:t>
      </w:r>
      <w:r>
        <w:rPr>
          <w:rFonts w:ascii="Cambria"/>
          <w:b/>
          <w:color w:val="4F81BC"/>
          <w:spacing w:val="-4"/>
          <w:sz w:val="36"/>
        </w:rPr>
        <w:t xml:space="preserve"> </w:t>
      </w:r>
      <w:r>
        <w:rPr>
          <w:rFonts w:ascii="Cambria"/>
          <w:b/>
          <w:color w:val="4F81BC"/>
          <w:spacing w:val="-2"/>
          <w:sz w:val="36"/>
        </w:rPr>
        <w:t>ANALYSIS</w:t>
      </w:r>
    </w:p>
    <w:p w14:paraId="67B04E21" w14:textId="77777777" w:rsidR="009E7D0D" w:rsidRDefault="009E7D0D">
      <w:pPr>
        <w:pStyle w:val="BodyText"/>
        <w:rPr>
          <w:rFonts w:ascii="Cambria"/>
          <w:b/>
          <w:sz w:val="20"/>
        </w:rPr>
      </w:pPr>
    </w:p>
    <w:p w14:paraId="71B22E0A" w14:textId="77777777" w:rsidR="009E7D0D" w:rsidRDefault="009E7D0D">
      <w:pPr>
        <w:pStyle w:val="BodyText"/>
        <w:spacing w:before="159"/>
        <w:rPr>
          <w:rFonts w:ascii="Cambria"/>
          <w:b/>
          <w:sz w:val="20"/>
        </w:rPr>
      </w:pPr>
    </w:p>
    <w:tbl>
      <w:tblPr>
        <w:tblW w:w="0" w:type="auto"/>
        <w:tblInd w:w="63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7"/>
      </w:tblGrid>
      <w:tr w:rsidR="00A11935" w14:paraId="69AFC67E" w14:textId="77777777">
        <w:trPr>
          <w:trHeight w:val="424"/>
        </w:trPr>
        <w:tc>
          <w:tcPr>
            <w:tcW w:w="267" w:type="dxa"/>
          </w:tcPr>
          <w:p w14:paraId="5E9DE039" w14:textId="228F2D77" w:rsidR="00A11935" w:rsidRDefault="00A11935" w:rsidP="00A11935">
            <w:pPr>
              <w:pStyle w:val="TableParagraph"/>
              <w:rPr>
                <w:b/>
                <w:sz w:val="28"/>
              </w:rPr>
            </w:pPr>
          </w:p>
        </w:tc>
      </w:tr>
      <w:tr w:rsidR="00A11935" w14:paraId="7A867DEE" w14:textId="77777777">
        <w:trPr>
          <w:trHeight w:val="406"/>
        </w:trPr>
        <w:tc>
          <w:tcPr>
            <w:tcW w:w="267" w:type="dxa"/>
          </w:tcPr>
          <w:p w14:paraId="46F6862E" w14:textId="77777777" w:rsidR="00A11935" w:rsidRDefault="00A11935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</w:tr>
    </w:tbl>
    <w:p w14:paraId="5100F123" w14:textId="1B8419E4" w:rsidR="009E7D0D" w:rsidRDefault="00A11935" w:rsidP="00A11935">
      <w:pPr>
        <w:pStyle w:val="Heading3"/>
        <w:ind w:left="0"/>
        <w:rPr>
          <w:rFonts w:ascii="Calibri"/>
        </w:rPr>
      </w:pPr>
      <w:r>
        <w:rPr>
          <w:rFonts w:ascii="Calibri"/>
        </w:rPr>
        <w:t xml:space="preserve">        </w:t>
      </w:r>
      <w:proofErr w:type="gramStart"/>
      <w:r w:rsidR="00000000">
        <w:rPr>
          <w:rFonts w:ascii="Calibri"/>
        </w:rPr>
        <w:t>OBJECTIVE</w:t>
      </w:r>
      <w:r w:rsidR="00000000">
        <w:rPr>
          <w:rFonts w:ascii="Calibri"/>
          <w:spacing w:val="-12"/>
        </w:rPr>
        <w:t xml:space="preserve"> </w:t>
      </w:r>
      <w:r w:rsidR="00000000">
        <w:rPr>
          <w:rFonts w:ascii="Calibri"/>
          <w:spacing w:val="-10"/>
        </w:rPr>
        <w:t>:</w:t>
      </w:r>
      <w:proofErr w:type="gramEnd"/>
    </w:p>
    <w:p w14:paraId="2C2FAA5A" w14:textId="77777777" w:rsidR="009E7D0D" w:rsidRDefault="009E7D0D">
      <w:pPr>
        <w:pStyle w:val="BodyText"/>
        <w:rPr>
          <w:rFonts w:ascii="Calibri"/>
          <w:b/>
        </w:rPr>
      </w:pPr>
    </w:p>
    <w:p w14:paraId="3BA701FB" w14:textId="77777777" w:rsidR="009E7D0D" w:rsidRDefault="009E7D0D">
      <w:pPr>
        <w:pStyle w:val="BodyText"/>
        <w:spacing w:before="191"/>
        <w:rPr>
          <w:rFonts w:ascii="Calibri"/>
          <w:b/>
        </w:rPr>
      </w:pPr>
    </w:p>
    <w:p w14:paraId="1103D85F" w14:textId="77777777" w:rsidR="009E7D0D" w:rsidRDefault="00000000">
      <w:pPr>
        <w:pStyle w:val="BodyText"/>
        <w:spacing w:line="276" w:lineRule="auto"/>
        <w:ind w:left="460" w:right="1088" w:firstLine="720"/>
        <w:rPr>
          <w:rFonts w:ascii="Calibri"/>
        </w:rPr>
      </w:pPr>
      <w:r>
        <w:rPr>
          <w:rFonts w:ascii="Calibri"/>
        </w:rPr>
        <w:t>The primary objective of website traffic analysis is to gain insights into how users interact with a website, understand user behavior, and measure the effectiveness of the website's performance. It helps in assessing various metrics such as the number of visitors, page views,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session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duration, bounce rate, and conversion rates. This data can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be used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to make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informed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decisions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improve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website's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content,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design,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marketing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strategies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 xml:space="preserve">to enhance user engagement and achieve business </w:t>
      </w:r>
      <w:proofErr w:type="spellStart"/>
      <w:r>
        <w:rPr>
          <w:rFonts w:ascii="Calibri"/>
        </w:rPr>
        <w:t>goals.IBM</w:t>
      </w:r>
      <w:proofErr w:type="spellEnd"/>
      <w:r>
        <w:rPr>
          <w:rFonts w:ascii="Calibri"/>
        </w:rPr>
        <w:t xml:space="preserve"> Cognos provides robust data visualization capabilities that enable users to create insightful and interactive visual representations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their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data.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create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visualizations using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IBM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Cognos,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you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can utilize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 xml:space="preserve">its various features, such as creating dashboards, reports, and scorecards. The platform offers a wide range of visualization options, including charts, graphs, and maps, which can be customized to meet specific business needs. By leveraging IBM Cognos, users can present complex data in a simplified and meaningful manner, enabling better decision-making and </w:t>
      </w:r>
      <w:r>
        <w:rPr>
          <w:rFonts w:ascii="Calibri"/>
          <w:spacing w:val="-2"/>
        </w:rPr>
        <w:t>analysis.</w:t>
      </w:r>
    </w:p>
    <w:p w14:paraId="5B907459" w14:textId="77777777" w:rsidR="009E7D0D" w:rsidRDefault="009E7D0D">
      <w:pPr>
        <w:pStyle w:val="BodyText"/>
        <w:rPr>
          <w:rFonts w:ascii="Calibri"/>
        </w:rPr>
      </w:pPr>
    </w:p>
    <w:p w14:paraId="4FCC713E" w14:textId="77777777" w:rsidR="009E7D0D" w:rsidRDefault="009E7D0D">
      <w:pPr>
        <w:pStyle w:val="BodyText"/>
        <w:spacing w:before="152"/>
        <w:rPr>
          <w:rFonts w:ascii="Calibri"/>
        </w:rPr>
      </w:pPr>
    </w:p>
    <w:p w14:paraId="71213B7A" w14:textId="77777777" w:rsidR="009E7D0D" w:rsidRDefault="00000000">
      <w:pPr>
        <w:pStyle w:val="Heading3"/>
        <w:rPr>
          <w:rFonts w:ascii="Calibri"/>
        </w:rPr>
      </w:pPr>
      <w:r>
        <w:rPr>
          <w:rFonts w:ascii="Calibri"/>
        </w:rPr>
        <w:t>DATA</w:t>
      </w:r>
      <w:r>
        <w:rPr>
          <w:rFonts w:ascii="Calibri"/>
          <w:spacing w:val="46"/>
        </w:rPr>
        <w:t xml:space="preserve"> </w:t>
      </w:r>
      <w:r>
        <w:rPr>
          <w:rFonts w:ascii="Calibri"/>
        </w:rPr>
        <w:t>VISUALISATION</w:t>
      </w:r>
      <w:r>
        <w:rPr>
          <w:rFonts w:ascii="Calibri"/>
          <w:spacing w:val="49"/>
        </w:rPr>
        <w:t xml:space="preserve"> </w:t>
      </w:r>
      <w:r>
        <w:rPr>
          <w:rFonts w:ascii="Calibri"/>
        </w:rPr>
        <w:t>USING</w:t>
      </w:r>
      <w:r>
        <w:rPr>
          <w:rFonts w:ascii="Calibri"/>
          <w:spacing w:val="49"/>
        </w:rPr>
        <w:t xml:space="preserve"> </w:t>
      </w:r>
      <w:r>
        <w:rPr>
          <w:rFonts w:ascii="Calibri"/>
        </w:rPr>
        <w:t>IBM</w:t>
      </w:r>
      <w:r>
        <w:rPr>
          <w:rFonts w:ascii="Calibri"/>
          <w:spacing w:val="78"/>
          <w:w w:val="150"/>
        </w:rPr>
        <w:t xml:space="preserve"> </w:t>
      </w:r>
      <w:r>
        <w:rPr>
          <w:rFonts w:ascii="Calibri"/>
          <w:spacing w:val="-2"/>
        </w:rPr>
        <w:t>COGNOS:</w:t>
      </w:r>
    </w:p>
    <w:p w14:paraId="22F39D00" w14:textId="77777777" w:rsidR="009E7D0D" w:rsidRDefault="00000000">
      <w:pPr>
        <w:spacing w:before="240" w:line="278" w:lineRule="auto"/>
        <w:ind w:left="1449" w:right="1088" w:firstLine="451"/>
      </w:pPr>
      <w:r>
        <w:rPr>
          <w:color w:val="374151"/>
          <w:shd w:val="clear" w:color="auto" w:fill="F7F7F8"/>
        </w:rPr>
        <w:t>By following these steps, you can effectively leverage IBM Cognos for data</w:t>
      </w:r>
      <w:r>
        <w:rPr>
          <w:color w:val="374151"/>
        </w:rPr>
        <w:t xml:space="preserve"> </w:t>
      </w:r>
      <w:r>
        <w:rPr>
          <w:color w:val="374151"/>
          <w:shd w:val="clear" w:color="auto" w:fill="F7F7F8"/>
        </w:rPr>
        <w:t>visualization,</w:t>
      </w:r>
      <w:r>
        <w:rPr>
          <w:color w:val="374151"/>
          <w:spacing w:val="-3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enabling</w:t>
      </w:r>
      <w:r>
        <w:rPr>
          <w:color w:val="374151"/>
          <w:spacing w:val="-3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you</w:t>
      </w:r>
      <w:r>
        <w:rPr>
          <w:color w:val="374151"/>
          <w:spacing w:val="-7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to</w:t>
      </w:r>
      <w:r>
        <w:rPr>
          <w:color w:val="374151"/>
          <w:spacing w:val="-7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gain</w:t>
      </w:r>
      <w:r>
        <w:rPr>
          <w:color w:val="374151"/>
          <w:spacing w:val="-3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valuable</w:t>
      </w:r>
      <w:r>
        <w:rPr>
          <w:color w:val="374151"/>
          <w:spacing w:val="-3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insights from</w:t>
      </w:r>
      <w:r>
        <w:rPr>
          <w:color w:val="374151"/>
          <w:spacing w:val="-5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your</w:t>
      </w:r>
      <w:r>
        <w:rPr>
          <w:color w:val="374151"/>
          <w:spacing w:val="-2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data</w:t>
      </w:r>
      <w:r>
        <w:rPr>
          <w:color w:val="374151"/>
          <w:spacing w:val="-4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and</w:t>
      </w:r>
      <w:r>
        <w:rPr>
          <w:color w:val="374151"/>
          <w:spacing w:val="-3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communicate</w:t>
      </w:r>
      <w:r>
        <w:rPr>
          <w:color w:val="374151"/>
        </w:rPr>
        <w:t xml:space="preserve"> </w:t>
      </w:r>
      <w:r>
        <w:rPr>
          <w:color w:val="374151"/>
          <w:shd w:val="clear" w:color="auto" w:fill="F7F7F8"/>
        </w:rPr>
        <w:t>them clearly to your team or stakeholders.</w:t>
      </w:r>
    </w:p>
    <w:p w14:paraId="76DACF34" w14:textId="77777777" w:rsidR="009E7D0D" w:rsidRDefault="009E7D0D">
      <w:pPr>
        <w:spacing w:line="278" w:lineRule="auto"/>
        <w:sectPr w:rsidR="009E7D0D">
          <w:type w:val="continuous"/>
          <w:pgSz w:w="12240" w:h="15840"/>
          <w:pgMar w:top="1820" w:right="420" w:bottom="280" w:left="98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34C05A9" w14:textId="77777777" w:rsidR="009E7D0D" w:rsidRDefault="00000000">
      <w:pPr>
        <w:spacing w:before="78" w:line="276" w:lineRule="auto"/>
        <w:ind w:left="1449" w:right="1670" w:firstLine="451"/>
        <w:rPr>
          <w:b/>
        </w:rPr>
      </w:pPr>
      <w:r>
        <w:rPr>
          <w:b/>
          <w:color w:val="374151"/>
          <w:shd w:val="clear" w:color="auto" w:fill="F7F7F8"/>
        </w:rPr>
        <w:lastRenderedPageBreak/>
        <w:t>To</w:t>
      </w:r>
      <w:r>
        <w:rPr>
          <w:b/>
          <w:color w:val="374151"/>
          <w:spacing w:val="-3"/>
          <w:shd w:val="clear" w:color="auto" w:fill="F7F7F8"/>
        </w:rPr>
        <w:t xml:space="preserve"> </w:t>
      </w:r>
      <w:r>
        <w:rPr>
          <w:b/>
          <w:color w:val="374151"/>
          <w:shd w:val="clear" w:color="auto" w:fill="F7F7F8"/>
        </w:rPr>
        <w:t>create</w:t>
      </w:r>
      <w:r>
        <w:rPr>
          <w:b/>
          <w:color w:val="374151"/>
          <w:spacing w:val="-7"/>
          <w:shd w:val="clear" w:color="auto" w:fill="F7F7F8"/>
        </w:rPr>
        <w:t xml:space="preserve"> </w:t>
      </w:r>
      <w:r>
        <w:rPr>
          <w:b/>
          <w:color w:val="374151"/>
          <w:shd w:val="clear" w:color="auto" w:fill="F7F7F8"/>
        </w:rPr>
        <w:t>data</w:t>
      </w:r>
      <w:r>
        <w:rPr>
          <w:b/>
          <w:color w:val="374151"/>
          <w:spacing w:val="-6"/>
          <w:shd w:val="clear" w:color="auto" w:fill="F7F7F8"/>
        </w:rPr>
        <w:t xml:space="preserve"> </w:t>
      </w:r>
      <w:r>
        <w:rPr>
          <w:b/>
          <w:color w:val="374151"/>
          <w:shd w:val="clear" w:color="auto" w:fill="F7F7F8"/>
        </w:rPr>
        <w:t>visualizations</w:t>
      </w:r>
      <w:r>
        <w:rPr>
          <w:b/>
          <w:color w:val="374151"/>
          <w:spacing w:val="-4"/>
          <w:shd w:val="clear" w:color="auto" w:fill="F7F7F8"/>
        </w:rPr>
        <w:t xml:space="preserve"> </w:t>
      </w:r>
      <w:r>
        <w:rPr>
          <w:b/>
          <w:color w:val="374151"/>
          <w:shd w:val="clear" w:color="auto" w:fill="F7F7F8"/>
        </w:rPr>
        <w:t>using</w:t>
      </w:r>
      <w:r>
        <w:rPr>
          <w:b/>
          <w:color w:val="374151"/>
          <w:spacing w:val="-9"/>
          <w:shd w:val="clear" w:color="auto" w:fill="F7F7F8"/>
        </w:rPr>
        <w:t xml:space="preserve"> </w:t>
      </w:r>
      <w:r>
        <w:rPr>
          <w:b/>
          <w:color w:val="374151"/>
          <w:shd w:val="clear" w:color="auto" w:fill="F7F7F8"/>
        </w:rPr>
        <w:t>IBM</w:t>
      </w:r>
      <w:r>
        <w:rPr>
          <w:b/>
          <w:color w:val="374151"/>
          <w:spacing w:val="-3"/>
          <w:shd w:val="clear" w:color="auto" w:fill="F7F7F8"/>
        </w:rPr>
        <w:t xml:space="preserve"> </w:t>
      </w:r>
      <w:r>
        <w:rPr>
          <w:b/>
          <w:color w:val="374151"/>
          <w:shd w:val="clear" w:color="auto" w:fill="F7F7F8"/>
        </w:rPr>
        <w:t>Cognos,</w:t>
      </w:r>
      <w:r>
        <w:rPr>
          <w:b/>
          <w:color w:val="374151"/>
          <w:spacing w:val="-5"/>
          <w:shd w:val="clear" w:color="auto" w:fill="F7F7F8"/>
        </w:rPr>
        <w:t xml:space="preserve"> </w:t>
      </w:r>
      <w:r>
        <w:rPr>
          <w:b/>
          <w:color w:val="374151"/>
          <w:shd w:val="clear" w:color="auto" w:fill="F7F7F8"/>
        </w:rPr>
        <w:t>you</w:t>
      </w:r>
      <w:r>
        <w:rPr>
          <w:b/>
          <w:color w:val="374151"/>
          <w:spacing w:val="-3"/>
          <w:shd w:val="clear" w:color="auto" w:fill="F7F7F8"/>
        </w:rPr>
        <w:t xml:space="preserve"> </w:t>
      </w:r>
      <w:r>
        <w:rPr>
          <w:b/>
          <w:color w:val="374151"/>
          <w:shd w:val="clear" w:color="auto" w:fill="F7F7F8"/>
        </w:rPr>
        <w:t>can</w:t>
      </w:r>
      <w:r>
        <w:rPr>
          <w:b/>
          <w:color w:val="374151"/>
          <w:spacing w:val="-2"/>
          <w:shd w:val="clear" w:color="auto" w:fill="F7F7F8"/>
        </w:rPr>
        <w:t xml:space="preserve"> </w:t>
      </w:r>
      <w:r>
        <w:rPr>
          <w:b/>
          <w:color w:val="374151"/>
          <w:shd w:val="clear" w:color="auto" w:fill="F7F7F8"/>
        </w:rPr>
        <w:t>follow</w:t>
      </w:r>
      <w:r>
        <w:rPr>
          <w:b/>
          <w:color w:val="374151"/>
          <w:spacing w:val="-2"/>
          <w:shd w:val="clear" w:color="auto" w:fill="F7F7F8"/>
        </w:rPr>
        <w:t xml:space="preserve"> </w:t>
      </w:r>
      <w:r>
        <w:rPr>
          <w:b/>
          <w:color w:val="374151"/>
          <w:shd w:val="clear" w:color="auto" w:fill="F7F7F8"/>
        </w:rPr>
        <w:t>these</w:t>
      </w:r>
      <w:r>
        <w:rPr>
          <w:b/>
          <w:color w:val="374151"/>
        </w:rPr>
        <w:t xml:space="preserve"> </w:t>
      </w:r>
      <w:r>
        <w:rPr>
          <w:b/>
          <w:color w:val="374151"/>
          <w:shd w:val="clear" w:color="auto" w:fill="F7F7F8"/>
        </w:rPr>
        <w:t>general steps:</w:t>
      </w:r>
    </w:p>
    <w:p w14:paraId="56820354" w14:textId="77777777" w:rsidR="009E7D0D" w:rsidRDefault="009E7D0D">
      <w:pPr>
        <w:spacing w:before="43"/>
        <w:rPr>
          <w:b/>
        </w:rPr>
      </w:pPr>
    </w:p>
    <w:p w14:paraId="54C68CAC" w14:textId="77777777" w:rsidR="009E7D0D" w:rsidRDefault="00000000">
      <w:pPr>
        <w:pStyle w:val="ListParagraph"/>
        <w:numPr>
          <w:ilvl w:val="0"/>
          <w:numId w:val="3"/>
        </w:numPr>
        <w:tabs>
          <w:tab w:val="left" w:pos="2143"/>
        </w:tabs>
        <w:spacing w:line="276" w:lineRule="auto"/>
        <w:ind w:right="1180" w:firstLine="451"/>
      </w:pPr>
      <w:r>
        <w:rPr>
          <w:b/>
          <w:color w:val="374151"/>
          <w:shd w:val="clear" w:color="auto" w:fill="F7F7F8"/>
        </w:rPr>
        <w:t>Data Source</w:t>
      </w:r>
      <w:r>
        <w:rPr>
          <w:b/>
          <w:color w:val="374151"/>
          <w:spacing w:val="-2"/>
          <w:shd w:val="clear" w:color="auto" w:fill="F7F7F8"/>
        </w:rPr>
        <w:t xml:space="preserve"> </w:t>
      </w:r>
      <w:r>
        <w:rPr>
          <w:b/>
          <w:color w:val="374151"/>
          <w:shd w:val="clear" w:color="auto" w:fill="F7F7F8"/>
        </w:rPr>
        <w:t>Connection:</w:t>
      </w:r>
      <w:r>
        <w:rPr>
          <w:b/>
          <w:color w:val="374151"/>
          <w:spacing w:val="-1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Connect IBM</w:t>
      </w:r>
      <w:r>
        <w:rPr>
          <w:color w:val="374151"/>
          <w:spacing w:val="-3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Cognos</w:t>
      </w:r>
      <w:r>
        <w:rPr>
          <w:color w:val="374151"/>
          <w:spacing w:val="-4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to</w:t>
      </w:r>
      <w:r>
        <w:rPr>
          <w:color w:val="374151"/>
          <w:spacing w:val="-6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your</w:t>
      </w:r>
      <w:r>
        <w:rPr>
          <w:color w:val="374151"/>
          <w:spacing w:val="-1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data</w:t>
      </w:r>
      <w:r>
        <w:rPr>
          <w:color w:val="374151"/>
          <w:spacing w:val="-8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source,</w:t>
      </w:r>
      <w:r>
        <w:rPr>
          <w:color w:val="374151"/>
          <w:spacing w:val="-7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whether</w:t>
      </w:r>
      <w:r>
        <w:rPr>
          <w:color w:val="374151"/>
        </w:rPr>
        <w:t xml:space="preserve"> </w:t>
      </w:r>
      <w:r>
        <w:rPr>
          <w:color w:val="374151"/>
          <w:shd w:val="clear" w:color="auto" w:fill="F7F7F8"/>
        </w:rPr>
        <w:t>it's a database, a data warehouse, or a file.</w:t>
      </w:r>
    </w:p>
    <w:p w14:paraId="600F968C" w14:textId="77777777" w:rsidR="009E7D0D" w:rsidRDefault="009E7D0D">
      <w:pPr>
        <w:spacing w:before="47"/>
      </w:pPr>
    </w:p>
    <w:p w14:paraId="510F608F" w14:textId="77777777" w:rsidR="009E7D0D" w:rsidRDefault="00000000">
      <w:pPr>
        <w:pStyle w:val="ListParagraph"/>
        <w:numPr>
          <w:ilvl w:val="0"/>
          <w:numId w:val="3"/>
        </w:numPr>
        <w:tabs>
          <w:tab w:val="left" w:pos="2143"/>
        </w:tabs>
        <w:spacing w:line="276" w:lineRule="auto"/>
        <w:ind w:right="1180" w:firstLine="451"/>
      </w:pPr>
      <w:r>
        <w:rPr>
          <w:b/>
          <w:color w:val="374151"/>
          <w:shd w:val="clear" w:color="auto" w:fill="F7F7F8"/>
        </w:rPr>
        <w:t>Create a Report</w:t>
      </w:r>
      <w:r>
        <w:rPr>
          <w:color w:val="374151"/>
          <w:shd w:val="clear" w:color="auto" w:fill="F7F7F8"/>
        </w:rPr>
        <w:t>: Use the report authoring tool to design and build a report</w:t>
      </w:r>
      <w:r>
        <w:rPr>
          <w:color w:val="374151"/>
        </w:rPr>
        <w:t xml:space="preserve"> </w:t>
      </w:r>
      <w:r>
        <w:rPr>
          <w:color w:val="374151"/>
          <w:shd w:val="clear" w:color="auto" w:fill="F7F7F8"/>
        </w:rPr>
        <w:t>based</w:t>
      </w:r>
      <w:r>
        <w:rPr>
          <w:color w:val="374151"/>
          <w:spacing w:val="-2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on</w:t>
      </w:r>
      <w:r>
        <w:rPr>
          <w:color w:val="374151"/>
          <w:spacing w:val="-1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your</w:t>
      </w:r>
      <w:r>
        <w:rPr>
          <w:color w:val="374151"/>
          <w:spacing w:val="-2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data</w:t>
      </w:r>
      <w:r>
        <w:rPr>
          <w:color w:val="374151"/>
          <w:spacing w:val="-7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source.</w:t>
      </w:r>
      <w:r>
        <w:rPr>
          <w:color w:val="374151"/>
          <w:spacing w:val="-7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You</w:t>
      </w:r>
      <w:r>
        <w:rPr>
          <w:color w:val="374151"/>
          <w:spacing w:val="-1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can</w:t>
      </w:r>
      <w:r>
        <w:rPr>
          <w:color w:val="374151"/>
          <w:spacing w:val="-2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select</w:t>
      </w:r>
      <w:r>
        <w:rPr>
          <w:color w:val="374151"/>
          <w:spacing w:val="-4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the</w:t>
      </w:r>
      <w:r>
        <w:rPr>
          <w:color w:val="374151"/>
          <w:spacing w:val="-2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appropriate</w:t>
      </w:r>
      <w:r>
        <w:rPr>
          <w:color w:val="374151"/>
          <w:spacing w:val="-2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data</w:t>
      </w:r>
      <w:r>
        <w:rPr>
          <w:color w:val="374151"/>
          <w:spacing w:val="-3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fields</w:t>
      </w:r>
      <w:r>
        <w:rPr>
          <w:color w:val="374151"/>
          <w:spacing w:val="-4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and</w:t>
      </w:r>
      <w:r>
        <w:rPr>
          <w:color w:val="374151"/>
          <w:spacing w:val="-2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define</w:t>
      </w:r>
      <w:r>
        <w:rPr>
          <w:color w:val="374151"/>
          <w:spacing w:val="-2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any</w:t>
      </w:r>
      <w:r>
        <w:rPr>
          <w:color w:val="374151"/>
        </w:rPr>
        <w:t xml:space="preserve"> </w:t>
      </w:r>
      <w:r>
        <w:rPr>
          <w:color w:val="374151"/>
          <w:shd w:val="clear" w:color="auto" w:fill="F7F7F8"/>
        </w:rPr>
        <w:t>necessary filters.</w:t>
      </w:r>
    </w:p>
    <w:p w14:paraId="55F836C6" w14:textId="77777777" w:rsidR="009E7D0D" w:rsidRDefault="009E7D0D">
      <w:pPr>
        <w:spacing w:before="42"/>
      </w:pPr>
    </w:p>
    <w:p w14:paraId="2E5A2831" w14:textId="77777777" w:rsidR="009E7D0D" w:rsidRDefault="00000000">
      <w:pPr>
        <w:pStyle w:val="ListParagraph"/>
        <w:numPr>
          <w:ilvl w:val="0"/>
          <w:numId w:val="3"/>
        </w:numPr>
        <w:tabs>
          <w:tab w:val="left" w:pos="2143"/>
        </w:tabs>
        <w:spacing w:line="276" w:lineRule="auto"/>
        <w:ind w:right="1320" w:firstLine="451"/>
        <w:jc w:val="both"/>
      </w:pPr>
      <w:r>
        <w:rPr>
          <w:b/>
          <w:color w:val="374151"/>
          <w:shd w:val="clear" w:color="auto" w:fill="F7F7F8"/>
        </w:rPr>
        <w:t>Choose Visualization</w:t>
      </w:r>
      <w:r>
        <w:rPr>
          <w:b/>
          <w:color w:val="374151"/>
          <w:spacing w:val="-5"/>
          <w:shd w:val="clear" w:color="auto" w:fill="F7F7F8"/>
        </w:rPr>
        <w:t xml:space="preserve"> </w:t>
      </w:r>
      <w:r>
        <w:rPr>
          <w:b/>
          <w:color w:val="374151"/>
          <w:shd w:val="clear" w:color="auto" w:fill="F7F7F8"/>
        </w:rPr>
        <w:t xml:space="preserve">Type: </w:t>
      </w:r>
      <w:r>
        <w:rPr>
          <w:color w:val="374151"/>
          <w:shd w:val="clear" w:color="auto" w:fill="F7F7F8"/>
        </w:rPr>
        <w:t>Select</w:t>
      </w:r>
      <w:r>
        <w:rPr>
          <w:color w:val="374151"/>
          <w:spacing w:val="-3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the</w:t>
      </w:r>
      <w:r>
        <w:rPr>
          <w:color w:val="374151"/>
          <w:spacing w:val="-6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type</w:t>
      </w:r>
      <w:r>
        <w:rPr>
          <w:color w:val="374151"/>
          <w:spacing w:val="-1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of</w:t>
      </w:r>
      <w:r>
        <w:rPr>
          <w:color w:val="374151"/>
          <w:spacing w:val="-12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visualization</w:t>
      </w:r>
      <w:r>
        <w:rPr>
          <w:color w:val="374151"/>
          <w:spacing w:val="-1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you</w:t>
      </w:r>
      <w:r>
        <w:rPr>
          <w:color w:val="374151"/>
          <w:spacing w:val="-5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want</w:t>
      </w:r>
      <w:r>
        <w:rPr>
          <w:color w:val="374151"/>
          <w:spacing w:val="-4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to use</w:t>
      </w:r>
      <w:r>
        <w:rPr>
          <w:color w:val="374151"/>
        </w:rPr>
        <w:t xml:space="preserve"> </w:t>
      </w:r>
      <w:r>
        <w:rPr>
          <w:color w:val="374151"/>
          <w:shd w:val="clear" w:color="auto" w:fill="F7F7F8"/>
        </w:rPr>
        <w:t>for your data. IBM Cognos offers various options such as bar charts,</w:t>
      </w:r>
      <w:r>
        <w:rPr>
          <w:color w:val="374151"/>
          <w:spacing w:val="-2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line charts, pie</w:t>
      </w:r>
      <w:r>
        <w:rPr>
          <w:color w:val="374151"/>
        </w:rPr>
        <w:t xml:space="preserve"> </w:t>
      </w:r>
      <w:r>
        <w:rPr>
          <w:color w:val="374151"/>
          <w:shd w:val="clear" w:color="auto" w:fill="F7F7F8"/>
        </w:rPr>
        <w:t>charts, and more.</w:t>
      </w:r>
    </w:p>
    <w:p w14:paraId="53C4A69B" w14:textId="77777777" w:rsidR="009E7D0D" w:rsidRDefault="009E7D0D">
      <w:pPr>
        <w:spacing w:before="43"/>
      </w:pPr>
    </w:p>
    <w:p w14:paraId="3A387B19" w14:textId="77777777" w:rsidR="009E7D0D" w:rsidRDefault="00000000">
      <w:pPr>
        <w:pStyle w:val="ListParagraph"/>
        <w:numPr>
          <w:ilvl w:val="0"/>
          <w:numId w:val="3"/>
        </w:numPr>
        <w:tabs>
          <w:tab w:val="left" w:pos="2143"/>
        </w:tabs>
        <w:spacing w:line="278" w:lineRule="auto"/>
        <w:ind w:right="1354" w:firstLine="451"/>
      </w:pPr>
      <w:r>
        <w:rPr>
          <w:b/>
          <w:color w:val="374151"/>
          <w:shd w:val="clear" w:color="auto" w:fill="F7F7F8"/>
        </w:rPr>
        <w:t>Customize</w:t>
      </w:r>
      <w:r>
        <w:rPr>
          <w:b/>
          <w:color w:val="374151"/>
          <w:spacing w:val="-2"/>
          <w:shd w:val="clear" w:color="auto" w:fill="F7F7F8"/>
        </w:rPr>
        <w:t xml:space="preserve"> </w:t>
      </w:r>
      <w:r>
        <w:rPr>
          <w:b/>
          <w:color w:val="374151"/>
          <w:shd w:val="clear" w:color="auto" w:fill="F7F7F8"/>
        </w:rPr>
        <w:t>Visualizations</w:t>
      </w:r>
      <w:r>
        <w:rPr>
          <w:color w:val="374151"/>
          <w:shd w:val="clear" w:color="auto" w:fill="F7F7F8"/>
        </w:rPr>
        <w:t>:</w:t>
      </w:r>
      <w:r>
        <w:rPr>
          <w:color w:val="374151"/>
          <w:spacing w:val="-6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Customize</w:t>
      </w:r>
      <w:r>
        <w:rPr>
          <w:color w:val="374151"/>
          <w:spacing w:val="-6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the</w:t>
      </w:r>
      <w:r>
        <w:rPr>
          <w:color w:val="374151"/>
          <w:spacing w:val="-7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visualizations</w:t>
      </w:r>
      <w:r>
        <w:rPr>
          <w:color w:val="374151"/>
          <w:spacing w:val="-5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by</w:t>
      </w:r>
      <w:r>
        <w:rPr>
          <w:color w:val="374151"/>
          <w:spacing w:val="-3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adjusting</w:t>
      </w:r>
      <w:r>
        <w:rPr>
          <w:color w:val="374151"/>
          <w:spacing w:val="-7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colors,</w:t>
      </w:r>
      <w:r>
        <w:rPr>
          <w:color w:val="374151"/>
        </w:rPr>
        <w:t xml:space="preserve"> </w:t>
      </w:r>
      <w:r>
        <w:rPr>
          <w:color w:val="374151"/>
          <w:shd w:val="clear" w:color="auto" w:fill="F7F7F8"/>
        </w:rPr>
        <w:t>labels, and formatting options to make them more appealing and informative.</w:t>
      </w:r>
    </w:p>
    <w:p w14:paraId="23D7526A" w14:textId="77777777" w:rsidR="009E7D0D" w:rsidRDefault="009E7D0D">
      <w:pPr>
        <w:spacing w:before="41"/>
      </w:pPr>
    </w:p>
    <w:p w14:paraId="1681684E" w14:textId="77777777" w:rsidR="009E7D0D" w:rsidRDefault="00000000">
      <w:pPr>
        <w:pStyle w:val="ListParagraph"/>
        <w:numPr>
          <w:ilvl w:val="0"/>
          <w:numId w:val="3"/>
        </w:numPr>
        <w:tabs>
          <w:tab w:val="left" w:pos="2143"/>
        </w:tabs>
        <w:spacing w:line="276" w:lineRule="auto"/>
        <w:ind w:right="1189" w:firstLine="451"/>
      </w:pPr>
      <w:r>
        <w:rPr>
          <w:b/>
          <w:color w:val="374151"/>
          <w:shd w:val="clear" w:color="auto" w:fill="F7F7F8"/>
        </w:rPr>
        <w:t>Add</w:t>
      </w:r>
      <w:r>
        <w:rPr>
          <w:b/>
          <w:color w:val="374151"/>
          <w:spacing w:val="-4"/>
          <w:shd w:val="clear" w:color="auto" w:fill="F7F7F8"/>
        </w:rPr>
        <w:t xml:space="preserve"> </w:t>
      </w:r>
      <w:r>
        <w:rPr>
          <w:b/>
          <w:color w:val="374151"/>
          <w:shd w:val="clear" w:color="auto" w:fill="F7F7F8"/>
        </w:rPr>
        <w:t>Interactivity:</w:t>
      </w:r>
      <w:r>
        <w:rPr>
          <w:b/>
          <w:color w:val="374151"/>
          <w:spacing w:val="-2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Incorporate</w:t>
      </w:r>
      <w:r>
        <w:rPr>
          <w:color w:val="374151"/>
          <w:spacing w:val="-7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interactivity</w:t>
      </w:r>
      <w:r>
        <w:rPr>
          <w:color w:val="374151"/>
          <w:spacing w:val="-3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by</w:t>
      </w:r>
      <w:r>
        <w:rPr>
          <w:color w:val="374151"/>
          <w:spacing w:val="-3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enabling</w:t>
      </w:r>
      <w:r>
        <w:rPr>
          <w:color w:val="374151"/>
          <w:spacing w:val="-2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features</w:t>
      </w:r>
      <w:r>
        <w:rPr>
          <w:color w:val="374151"/>
          <w:spacing w:val="-4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such</w:t>
      </w:r>
      <w:r>
        <w:rPr>
          <w:color w:val="374151"/>
          <w:spacing w:val="-2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as</w:t>
      </w:r>
      <w:r>
        <w:rPr>
          <w:color w:val="374151"/>
          <w:spacing w:val="-4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drill-</w:t>
      </w:r>
      <w:r>
        <w:rPr>
          <w:color w:val="374151"/>
        </w:rPr>
        <w:t xml:space="preserve"> </w:t>
      </w:r>
      <w:r>
        <w:rPr>
          <w:color w:val="374151"/>
          <w:shd w:val="clear" w:color="auto" w:fill="F7F7F8"/>
        </w:rPr>
        <w:t>down, sorting, and filtering to allow users to explore the data in more depth.</w:t>
      </w:r>
    </w:p>
    <w:p w14:paraId="7D8B29DC" w14:textId="77777777" w:rsidR="009E7D0D" w:rsidRDefault="009E7D0D">
      <w:pPr>
        <w:spacing w:before="43"/>
      </w:pPr>
    </w:p>
    <w:p w14:paraId="5ED1DF98" w14:textId="77777777" w:rsidR="009E7D0D" w:rsidRDefault="00000000">
      <w:pPr>
        <w:pStyle w:val="ListParagraph"/>
        <w:numPr>
          <w:ilvl w:val="0"/>
          <w:numId w:val="3"/>
        </w:numPr>
        <w:tabs>
          <w:tab w:val="left" w:pos="2143"/>
        </w:tabs>
        <w:spacing w:line="276" w:lineRule="auto"/>
        <w:ind w:right="1295" w:firstLine="451"/>
      </w:pPr>
      <w:r>
        <w:rPr>
          <w:b/>
          <w:color w:val="374151"/>
          <w:shd w:val="clear" w:color="auto" w:fill="F7F7F8"/>
        </w:rPr>
        <w:t>Create</w:t>
      </w:r>
      <w:r>
        <w:rPr>
          <w:b/>
          <w:color w:val="374151"/>
          <w:spacing w:val="-3"/>
          <w:shd w:val="clear" w:color="auto" w:fill="F7F7F8"/>
        </w:rPr>
        <w:t xml:space="preserve"> </w:t>
      </w:r>
      <w:r>
        <w:rPr>
          <w:b/>
          <w:color w:val="374151"/>
          <w:shd w:val="clear" w:color="auto" w:fill="F7F7F8"/>
        </w:rPr>
        <w:t>Dashboards</w:t>
      </w:r>
      <w:r>
        <w:rPr>
          <w:color w:val="374151"/>
          <w:shd w:val="clear" w:color="auto" w:fill="F7F7F8"/>
        </w:rPr>
        <w:t>:</w:t>
      </w:r>
      <w:r>
        <w:rPr>
          <w:color w:val="374151"/>
          <w:spacing w:val="-3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Assemble</w:t>
      </w:r>
      <w:r>
        <w:rPr>
          <w:color w:val="374151"/>
          <w:spacing w:val="-8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multiple</w:t>
      </w:r>
      <w:r>
        <w:rPr>
          <w:color w:val="374151"/>
          <w:spacing w:val="-4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visualizations</w:t>
      </w:r>
      <w:r>
        <w:rPr>
          <w:color w:val="374151"/>
          <w:spacing w:val="-2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into</w:t>
      </w:r>
      <w:r>
        <w:rPr>
          <w:color w:val="374151"/>
          <w:spacing w:val="-3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a</w:t>
      </w:r>
      <w:r>
        <w:rPr>
          <w:color w:val="374151"/>
          <w:spacing w:val="-5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dashboard</w:t>
      </w:r>
      <w:r>
        <w:rPr>
          <w:color w:val="374151"/>
          <w:spacing w:val="-4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for</w:t>
      </w:r>
      <w:r>
        <w:rPr>
          <w:color w:val="374151"/>
          <w:spacing w:val="-8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a</w:t>
      </w:r>
      <w:r>
        <w:rPr>
          <w:color w:val="374151"/>
        </w:rPr>
        <w:t xml:space="preserve"> </w:t>
      </w:r>
      <w:r>
        <w:rPr>
          <w:color w:val="374151"/>
          <w:shd w:val="clear" w:color="auto" w:fill="F7F7F8"/>
        </w:rPr>
        <w:t>comprehensive view of the data. Arrange the visualizations in a meaningful way to</w:t>
      </w:r>
      <w:r>
        <w:rPr>
          <w:color w:val="374151"/>
        </w:rPr>
        <w:t xml:space="preserve"> </w:t>
      </w:r>
      <w:r>
        <w:rPr>
          <w:color w:val="374151"/>
          <w:shd w:val="clear" w:color="auto" w:fill="F7F7F8"/>
        </w:rPr>
        <w:t>convey key insights effectively.</w:t>
      </w:r>
    </w:p>
    <w:p w14:paraId="347BC208" w14:textId="77777777" w:rsidR="009E7D0D" w:rsidRDefault="009E7D0D">
      <w:pPr>
        <w:spacing w:before="47"/>
      </w:pPr>
    </w:p>
    <w:p w14:paraId="0ACF7165" w14:textId="77777777" w:rsidR="009E7D0D" w:rsidRDefault="00000000">
      <w:pPr>
        <w:pStyle w:val="ListParagraph"/>
        <w:numPr>
          <w:ilvl w:val="0"/>
          <w:numId w:val="3"/>
        </w:numPr>
        <w:tabs>
          <w:tab w:val="left" w:pos="2143"/>
        </w:tabs>
        <w:spacing w:line="276" w:lineRule="auto"/>
        <w:ind w:right="1177" w:firstLine="451"/>
        <w:jc w:val="both"/>
      </w:pPr>
      <w:r>
        <w:rPr>
          <w:b/>
          <w:color w:val="374151"/>
          <w:shd w:val="clear" w:color="auto" w:fill="F7F7F8"/>
        </w:rPr>
        <w:t>Share</w:t>
      </w:r>
      <w:r>
        <w:rPr>
          <w:b/>
          <w:color w:val="374151"/>
          <w:spacing w:val="-2"/>
          <w:shd w:val="clear" w:color="auto" w:fill="F7F7F8"/>
        </w:rPr>
        <w:t xml:space="preserve"> </w:t>
      </w:r>
      <w:r>
        <w:rPr>
          <w:b/>
          <w:color w:val="374151"/>
          <w:shd w:val="clear" w:color="auto" w:fill="F7F7F8"/>
        </w:rPr>
        <w:t>and</w:t>
      </w:r>
      <w:r>
        <w:rPr>
          <w:b/>
          <w:color w:val="374151"/>
          <w:spacing w:val="-5"/>
          <w:shd w:val="clear" w:color="auto" w:fill="F7F7F8"/>
        </w:rPr>
        <w:t xml:space="preserve"> </w:t>
      </w:r>
      <w:r>
        <w:rPr>
          <w:b/>
          <w:color w:val="374151"/>
          <w:shd w:val="clear" w:color="auto" w:fill="F7F7F8"/>
        </w:rPr>
        <w:t>Distribute:</w:t>
      </w:r>
      <w:r>
        <w:rPr>
          <w:b/>
          <w:color w:val="374151"/>
          <w:spacing w:val="-3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Once</w:t>
      </w:r>
      <w:r>
        <w:rPr>
          <w:color w:val="374151"/>
          <w:spacing w:val="-7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the</w:t>
      </w:r>
      <w:r>
        <w:rPr>
          <w:color w:val="374151"/>
          <w:spacing w:val="-7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visualizations and</w:t>
      </w:r>
      <w:r>
        <w:rPr>
          <w:color w:val="374151"/>
          <w:spacing w:val="-3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dashboards</w:t>
      </w:r>
      <w:r>
        <w:rPr>
          <w:color w:val="374151"/>
          <w:spacing w:val="-5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are</w:t>
      </w:r>
      <w:r>
        <w:rPr>
          <w:color w:val="374151"/>
          <w:spacing w:val="-3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ready,</w:t>
      </w:r>
      <w:r>
        <w:rPr>
          <w:color w:val="374151"/>
          <w:spacing w:val="-2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you</w:t>
      </w:r>
      <w:r>
        <w:rPr>
          <w:color w:val="374151"/>
        </w:rPr>
        <w:t xml:space="preserve"> </w:t>
      </w:r>
      <w:r>
        <w:rPr>
          <w:color w:val="374151"/>
          <w:shd w:val="clear" w:color="auto" w:fill="F7F7F8"/>
        </w:rPr>
        <w:t>can</w:t>
      </w:r>
      <w:r>
        <w:rPr>
          <w:color w:val="374151"/>
          <w:spacing w:val="-3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share</w:t>
      </w:r>
      <w:r>
        <w:rPr>
          <w:color w:val="374151"/>
          <w:spacing w:val="-3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them</w:t>
      </w:r>
      <w:r>
        <w:rPr>
          <w:color w:val="374151"/>
          <w:spacing w:val="-1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with</w:t>
      </w:r>
      <w:r>
        <w:rPr>
          <w:color w:val="374151"/>
          <w:spacing w:val="-3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others within</w:t>
      </w:r>
      <w:r>
        <w:rPr>
          <w:color w:val="374151"/>
          <w:spacing w:val="-7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your</w:t>
      </w:r>
      <w:r>
        <w:rPr>
          <w:color w:val="374151"/>
          <w:spacing w:val="-2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organization,</w:t>
      </w:r>
      <w:r>
        <w:rPr>
          <w:color w:val="374151"/>
          <w:spacing w:val="-2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allowing</w:t>
      </w:r>
      <w:r>
        <w:rPr>
          <w:color w:val="374151"/>
          <w:spacing w:val="-3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stakeholders</w:t>
      </w:r>
      <w:r>
        <w:rPr>
          <w:color w:val="374151"/>
          <w:spacing w:val="-4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to</w:t>
      </w:r>
      <w:r>
        <w:rPr>
          <w:color w:val="374151"/>
          <w:spacing w:val="-6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access</w:t>
      </w:r>
      <w:r>
        <w:rPr>
          <w:color w:val="374151"/>
        </w:rPr>
        <w:t xml:space="preserve"> </w:t>
      </w:r>
      <w:r>
        <w:rPr>
          <w:color w:val="374151"/>
          <w:shd w:val="clear" w:color="auto" w:fill="F7F7F8"/>
        </w:rPr>
        <w:t>and analyze the data for informed decision-making.</w:t>
      </w:r>
    </w:p>
    <w:p w14:paraId="533DE3EA" w14:textId="77777777" w:rsidR="009E7D0D" w:rsidRDefault="009E7D0D">
      <w:pPr>
        <w:spacing w:before="237"/>
      </w:pPr>
    </w:p>
    <w:p w14:paraId="085D7901" w14:textId="77777777" w:rsidR="009E7D0D" w:rsidRDefault="00000000">
      <w:pPr>
        <w:pStyle w:val="Heading3"/>
        <w:spacing w:before="0"/>
        <w:ind w:right="1052" w:firstLine="403"/>
        <w:jc w:val="both"/>
        <w:rPr>
          <w:rFonts w:ascii="Arial MT"/>
          <w:b w:val="0"/>
        </w:rPr>
      </w:pPr>
      <w:r>
        <w:t>IBM</w:t>
      </w:r>
      <w:r>
        <w:rPr>
          <w:spacing w:val="-3"/>
        </w:rPr>
        <w:t xml:space="preserve"> </w:t>
      </w:r>
      <w:r>
        <w:t>Cognos Analytics provides a variety</w:t>
      </w:r>
      <w:r>
        <w:rPr>
          <w:spacing w:val="-3"/>
        </w:rPr>
        <w:t xml:space="preserve"> </w:t>
      </w:r>
      <w:r>
        <w:t>of data</w:t>
      </w:r>
      <w:r>
        <w:rPr>
          <w:spacing w:val="-3"/>
        </w:rPr>
        <w:t xml:space="preserve"> </w:t>
      </w:r>
      <w:r>
        <w:t>visualization</w:t>
      </w:r>
      <w:r>
        <w:rPr>
          <w:spacing w:val="-2"/>
        </w:rPr>
        <w:t xml:space="preserve"> </w:t>
      </w:r>
      <w:r>
        <w:t>capabilities</w:t>
      </w:r>
      <w:r>
        <w:rPr>
          <w:spacing w:val="-3"/>
        </w:rPr>
        <w:t xml:space="preserve"> </w:t>
      </w:r>
      <w:r>
        <w:t>that can</w:t>
      </w:r>
      <w:r>
        <w:rPr>
          <w:spacing w:val="-7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informative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engaging</w:t>
      </w:r>
      <w:r>
        <w:rPr>
          <w:spacing w:val="-3"/>
        </w:rPr>
        <w:t xml:space="preserve"> </w:t>
      </w:r>
      <w:r>
        <w:t>reports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dashboards.</w:t>
      </w:r>
      <w:r>
        <w:rPr>
          <w:spacing w:val="-4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of the key features of Cognos Analytics data visualization include</w:t>
      </w:r>
      <w:r>
        <w:rPr>
          <w:rFonts w:ascii="Arial MT"/>
          <w:b w:val="0"/>
        </w:rPr>
        <w:t>:</w:t>
      </w:r>
    </w:p>
    <w:p w14:paraId="04F7CB8C" w14:textId="77777777" w:rsidR="009E7D0D" w:rsidRDefault="009E7D0D">
      <w:pPr>
        <w:pStyle w:val="BodyText"/>
        <w:spacing w:before="86"/>
      </w:pPr>
    </w:p>
    <w:p w14:paraId="31486578" w14:textId="77777777" w:rsidR="009E7D0D" w:rsidRDefault="00000000">
      <w:pPr>
        <w:pStyle w:val="ListParagraph"/>
        <w:numPr>
          <w:ilvl w:val="0"/>
          <w:numId w:val="2"/>
        </w:numPr>
        <w:tabs>
          <w:tab w:val="left" w:pos="460"/>
        </w:tabs>
        <w:spacing w:line="242" w:lineRule="auto"/>
        <w:ind w:right="1015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A wide range of visualization types: Cognos Analytics includes over 30 different visualization types,</w:t>
      </w:r>
      <w:r>
        <w:rPr>
          <w:rFonts w:ascii="Arial MT" w:hAnsi="Arial MT"/>
          <w:spacing w:val="-6"/>
          <w:sz w:val="24"/>
        </w:rPr>
        <w:t xml:space="preserve"> </w:t>
      </w:r>
      <w:r>
        <w:rPr>
          <w:rFonts w:ascii="Arial MT" w:hAnsi="Arial MT"/>
          <w:sz w:val="24"/>
        </w:rPr>
        <w:t>including charts, maps,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and tables. This allows you to choose the right visualization type for your data and the message you want to communicate.</w:t>
      </w:r>
    </w:p>
    <w:p w14:paraId="41697B7E" w14:textId="77777777" w:rsidR="009E7D0D" w:rsidRDefault="00000000">
      <w:pPr>
        <w:pStyle w:val="ListParagraph"/>
        <w:numPr>
          <w:ilvl w:val="0"/>
          <w:numId w:val="2"/>
        </w:numPr>
        <w:tabs>
          <w:tab w:val="left" w:pos="460"/>
        </w:tabs>
        <w:spacing w:before="144" w:line="242" w:lineRule="auto"/>
        <w:ind w:right="1016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Interactivity: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Cognos Analytics visualizations are interactive, allowing users to drill down into the data,</w:t>
      </w:r>
      <w:r>
        <w:rPr>
          <w:rFonts w:ascii="Arial MT" w:hAnsi="Arial MT"/>
          <w:spacing w:val="-6"/>
          <w:sz w:val="24"/>
        </w:rPr>
        <w:t xml:space="preserve"> </w:t>
      </w:r>
      <w:r>
        <w:rPr>
          <w:rFonts w:ascii="Arial MT" w:hAnsi="Arial MT"/>
          <w:sz w:val="24"/>
        </w:rPr>
        <w:t>filter by different dimensions,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and compare different metrics. This makes it easy for users to explore the data and discover insights.</w:t>
      </w:r>
    </w:p>
    <w:p w14:paraId="06B374E2" w14:textId="77777777" w:rsidR="009E7D0D" w:rsidRDefault="009E7D0D">
      <w:pPr>
        <w:spacing w:line="242" w:lineRule="auto"/>
        <w:jc w:val="both"/>
        <w:rPr>
          <w:rFonts w:ascii="Arial MT" w:hAnsi="Arial MT"/>
          <w:sz w:val="24"/>
        </w:rPr>
        <w:sectPr w:rsidR="009E7D0D">
          <w:pgSz w:w="12240" w:h="15840"/>
          <w:pgMar w:top="1360" w:right="420" w:bottom="280" w:left="98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D97A8FE" w14:textId="77777777" w:rsidR="009E7D0D" w:rsidRDefault="00000000">
      <w:pPr>
        <w:pStyle w:val="ListParagraph"/>
        <w:numPr>
          <w:ilvl w:val="0"/>
          <w:numId w:val="2"/>
        </w:numPr>
        <w:tabs>
          <w:tab w:val="left" w:pos="460"/>
        </w:tabs>
        <w:spacing w:before="76" w:line="242" w:lineRule="auto"/>
        <w:ind w:right="1016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lastRenderedPageBreak/>
        <w:t>Customization: Cognos Analytics visualizations can be customized to match your branding and style. You can also add text, images, and other elements to your visualizations to provide additional context and information.</w:t>
      </w:r>
    </w:p>
    <w:p w14:paraId="2E3AD62A" w14:textId="77777777" w:rsidR="009E7D0D" w:rsidRDefault="009E7D0D">
      <w:pPr>
        <w:pStyle w:val="BodyText"/>
        <w:spacing w:before="78"/>
      </w:pPr>
    </w:p>
    <w:p w14:paraId="2236E473" w14:textId="77777777" w:rsidR="009E7D0D" w:rsidRDefault="00000000">
      <w:pPr>
        <w:pStyle w:val="BodyText"/>
        <w:spacing w:before="1"/>
        <w:ind w:left="460"/>
        <w:jc w:val="both"/>
      </w:pPr>
      <w:r>
        <w:t>Here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examples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IBM</w:t>
      </w:r>
      <w:r>
        <w:rPr>
          <w:spacing w:val="-6"/>
        </w:rPr>
        <w:t xml:space="preserve"> </w:t>
      </w:r>
      <w:r>
        <w:t>Cognos</w:t>
      </w:r>
      <w:r>
        <w:rPr>
          <w:spacing w:val="-1"/>
        </w:rPr>
        <w:t xml:space="preserve"> </w:t>
      </w:r>
      <w:r>
        <w:t>Analytics</w:t>
      </w:r>
      <w:r>
        <w:rPr>
          <w:spacing w:val="-2"/>
        </w:rPr>
        <w:t xml:space="preserve"> </w:t>
      </w:r>
      <w:r>
        <w:t xml:space="preserve">data </w:t>
      </w:r>
      <w:r>
        <w:rPr>
          <w:spacing w:val="-2"/>
        </w:rPr>
        <w:t>visualization:</w:t>
      </w:r>
    </w:p>
    <w:p w14:paraId="2EE6C56D" w14:textId="77777777" w:rsidR="009E7D0D" w:rsidRDefault="009E7D0D">
      <w:pPr>
        <w:pStyle w:val="BodyText"/>
        <w:spacing w:before="86"/>
      </w:pPr>
    </w:p>
    <w:p w14:paraId="6630C288" w14:textId="77777777" w:rsidR="009E7D0D" w:rsidRDefault="00000000">
      <w:pPr>
        <w:pStyle w:val="ListParagraph"/>
        <w:numPr>
          <w:ilvl w:val="0"/>
          <w:numId w:val="2"/>
        </w:numPr>
        <w:tabs>
          <w:tab w:val="left" w:pos="460"/>
        </w:tabs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Create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-7"/>
          <w:sz w:val="24"/>
        </w:rPr>
        <w:t xml:space="preserve"> </w:t>
      </w:r>
      <w:r>
        <w:rPr>
          <w:rFonts w:ascii="Arial MT" w:hAnsi="Arial MT"/>
          <w:sz w:val="24"/>
        </w:rPr>
        <w:t>bar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chart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to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compare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sales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performance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across</w:t>
      </w:r>
      <w:r>
        <w:rPr>
          <w:rFonts w:ascii="Arial MT" w:hAnsi="Arial MT"/>
          <w:spacing w:val="-9"/>
          <w:sz w:val="24"/>
        </w:rPr>
        <w:t xml:space="preserve"> </w:t>
      </w:r>
      <w:r>
        <w:rPr>
          <w:rFonts w:ascii="Arial MT" w:hAnsi="Arial MT"/>
          <w:sz w:val="24"/>
        </w:rPr>
        <w:t>different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pacing w:val="-2"/>
          <w:sz w:val="24"/>
        </w:rPr>
        <w:t>regions.</w:t>
      </w:r>
    </w:p>
    <w:p w14:paraId="77A3D6BC" w14:textId="77777777" w:rsidR="009E7D0D" w:rsidRDefault="00000000">
      <w:pPr>
        <w:pStyle w:val="ListParagraph"/>
        <w:numPr>
          <w:ilvl w:val="0"/>
          <w:numId w:val="2"/>
        </w:numPr>
        <w:tabs>
          <w:tab w:val="left" w:pos="460"/>
        </w:tabs>
        <w:spacing w:before="151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Use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line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chart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to track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sales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trends</w:t>
      </w:r>
      <w:r>
        <w:rPr>
          <w:rFonts w:ascii="Arial MT" w:hAnsi="Arial MT"/>
          <w:spacing w:val="-6"/>
          <w:sz w:val="24"/>
        </w:rPr>
        <w:t xml:space="preserve"> </w:t>
      </w:r>
      <w:r>
        <w:rPr>
          <w:rFonts w:ascii="Arial MT" w:hAnsi="Arial MT"/>
          <w:sz w:val="24"/>
        </w:rPr>
        <w:t>over</w:t>
      </w:r>
      <w:r>
        <w:rPr>
          <w:rFonts w:ascii="Arial MT" w:hAnsi="Arial MT"/>
          <w:spacing w:val="-4"/>
          <w:sz w:val="24"/>
        </w:rPr>
        <w:t xml:space="preserve"> time.</w:t>
      </w:r>
    </w:p>
    <w:p w14:paraId="6371E9C0" w14:textId="77777777" w:rsidR="009E7D0D" w:rsidRDefault="00000000">
      <w:pPr>
        <w:pStyle w:val="ListParagraph"/>
        <w:numPr>
          <w:ilvl w:val="0"/>
          <w:numId w:val="2"/>
        </w:numPr>
        <w:tabs>
          <w:tab w:val="left" w:pos="460"/>
        </w:tabs>
        <w:spacing w:before="147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Create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-6"/>
          <w:sz w:val="24"/>
        </w:rPr>
        <w:t xml:space="preserve"> </w:t>
      </w:r>
      <w:r>
        <w:rPr>
          <w:rFonts w:ascii="Arial MT" w:hAnsi="Arial MT"/>
          <w:sz w:val="24"/>
        </w:rPr>
        <w:t>pie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chart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to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show</w:t>
      </w:r>
      <w:r>
        <w:rPr>
          <w:rFonts w:ascii="Arial MT" w:hAnsi="Arial MT"/>
          <w:spacing w:val="-8"/>
          <w:sz w:val="24"/>
        </w:rPr>
        <w:t xml:space="preserve"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distribution</w:t>
      </w:r>
      <w:r>
        <w:rPr>
          <w:rFonts w:ascii="Arial MT" w:hAnsi="Arial MT"/>
          <w:spacing w:val="-6"/>
          <w:sz w:val="24"/>
        </w:rPr>
        <w:t xml:space="preserve"> </w:t>
      </w:r>
      <w:r>
        <w:rPr>
          <w:rFonts w:ascii="Arial MT" w:hAnsi="Arial MT"/>
          <w:sz w:val="24"/>
        </w:rPr>
        <w:t>of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customers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by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age</w:t>
      </w:r>
      <w:r>
        <w:rPr>
          <w:rFonts w:ascii="Arial MT" w:hAnsi="Arial MT"/>
          <w:spacing w:val="-2"/>
          <w:sz w:val="24"/>
        </w:rPr>
        <w:t xml:space="preserve"> group.</w:t>
      </w:r>
    </w:p>
    <w:p w14:paraId="2421438B" w14:textId="77777777" w:rsidR="009E7D0D" w:rsidRDefault="00000000">
      <w:pPr>
        <w:pStyle w:val="ListParagraph"/>
        <w:numPr>
          <w:ilvl w:val="0"/>
          <w:numId w:val="2"/>
        </w:numPr>
        <w:tabs>
          <w:tab w:val="left" w:pos="460"/>
        </w:tabs>
        <w:spacing w:before="151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Use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map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to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visualize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customer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pacing w:val="-2"/>
          <w:sz w:val="24"/>
        </w:rPr>
        <w:t>locations.</w:t>
      </w:r>
    </w:p>
    <w:p w14:paraId="2B28E857" w14:textId="77777777" w:rsidR="009E7D0D" w:rsidRDefault="00000000">
      <w:pPr>
        <w:pStyle w:val="ListParagraph"/>
        <w:numPr>
          <w:ilvl w:val="0"/>
          <w:numId w:val="2"/>
        </w:numPr>
        <w:tabs>
          <w:tab w:val="left" w:pos="460"/>
        </w:tabs>
        <w:spacing w:before="147" w:line="242" w:lineRule="auto"/>
        <w:ind w:right="1024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Create a crosstab to compare sales performance across different product categories and regions.</w:t>
      </w:r>
    </w:p>
    <w:p w14:paraId="5B6617F6" w14:textId="77777777" w:rsidR="009E7D0D" w:rsidRDefault="00000000">
      <w:pPr>
        <w:pStyle w:val="ListParagraph"/>
        <w:numPr>
          <w:ilvl w:val="0"/>
          <w:numId w:val="2"/>
        </w:numPr>
        <w:tabs>
          <w:tab w:val="left" w:pos="460"/>
        </w:tabs>
        <w:spacing w:before="144" w:line="247" w:lineRule="auto"/>
        <w:ind w:right="1026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Use a dashboard to display multiple visualizations together, providing a comprehensive overview of your data.</w:t>
      </w:r>
    </w:p>
    <w:p w14:paraId="76B227B5" w14:textId="77777777" w:rsidR="009E7D0D" w:rsidRDefault="009E7D0D">
      <w:pPr>
        <w:pStyle w:val="BodyText"/>
        <w:spacing w:before="67"/>
      </w:pPr>
    </w:p>
    <w:p w14:paraId="2BAA47D0" w14:textId="77777777" w:rsidR="009E7D0D" w:rsidRDefault="00000000">
      <w:pPr>
        <w:pStyle w:val="BodyText"/>
        <w:ind w:left="460" w:right="1023"/>
        <w:jc w:val="both"/>
      </w:pPr>
      <w:r>
        <w:t>To create</w:t>
      </w:r>
      <w:r>
        <w:rPr>
          <w:spacing w:val="-2"/>
        </w:rPr>
        <w:t xml:space="preserve"> </w:t>
      </w:r>
      <w:r>
        <w:t>a visualization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Cognos Analytics,</w:t>
      </w:r>
      <w:r>
        <w:rPr>
          <w:spacing w:val="-3"/>
        </w:rPr>
        <w:t xml:space="preserve"> </w:t>
      </w:r>
      <w:r>
        <w:t>you can use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visualization</w:t>
      </w:r>
      <w:r>
        <w:rPr>
          <w:spacing w:val="-2"/>
        </w:rPr>
        <w:t xml:space="preserve"> </w:t>
      </w:r>
      <w:r>
        <w:t>editor or the report wizard. The visualization editor provides more flexibility and control, while the report wizard is a good option for creating quick and simple visualizations.</w:t>
      </w:r>
    </w:p>
    <w:p w14:paraId="3E91B02F" w14:textId="77777777" w:rsidR="009E7D0D" w:rsidRDefault="009E7D0D">
      <w:pPr>
        <w:pStyle w:val="BodyText"/>
        <w:spacing w:before="87"/>
      </w:pPr>
    </w:p>
    <w:p w14:paraId="7620C8B2" w14:textId="77777777" w:rsidR="009E7D0D" w:rsidRDefault="00000000">
      <w:pPr>
        <w:pStyle w:val="BodyText"/>
        <w:ind w:left="460"/>
        <w:jc w:val="both"/>
      </w:pPr>
      <w:r>
        <w:t>Here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tips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effective</w:t>
      </w:r>
      <w:r>
        <w:rPr>
          <w:spacing w:val="-2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visualizations</w:t>
      </w:r>
      <w:r>
        <w:rPr>
          <w:spacing w:val="-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Cognos</w:t>
      </w:r>
      <w:r>
        <w:rPr>
          <w:spacing w:val="-2"/>
        </w:rPr>
        <w:t xml:space="preserve"> Analytics:</w:t>
      </w:r>
    </w:p>
    <w:p w14:paraId="62C05BC2" w14:textId="77777777" w:rsidR="009E7D0D" w:rsidRDefault="009E7D0D">
      <w:pPr>
        <w:pStyle w:val="BodyText"/>
        <w:spacing w:before="82"/>
      </w:pPr>
    </w:p>
    <w:p w14:paraId="088D0E80" w14:textId="77777777" w:rsidR="009E7D0D" w:rsidRDefault="00000000">
      <w:pPr>
        <w:pStyle w:val="ListParagraph"/>
        <w:numPr>
          <w:ilvl w:val="0"/>
          <w:numId w:val="2"/>
        </w:numPr>
        <w:tabs>
          <w:tab w:val="left" w:pos="460"/>
        </w:tabs>
        <w:spacing w:line="247" w:lineRule="auto"/>
        <w:ind w:right="1036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 xml:space="preserve">Choose the right visualization type for your data and the message you want to </w:t>
      </w:r>
      <w:r>
        <w:rPr>
          <w:rFonts w:ascii="Arial MT" w:hAnsi="Arial MT"/>
          <w:spacing w:val="-2"/>
          <w:sz w:val="24"/>
        </w:rPr>
        <w:t>communicate.</w:t>
      </w:r>
    </w:p>
    <w:p w14:paraId="267202FE" w14:textId="77777777" w:rsidR="009E7D0D" w:rsidRDefault="00000000">
      <w:pPr>
        <w:pStyle w:val="ListParagraph"/>
        <w:numPr>
          <w:ilvl w:val="0"/>
          <w:numId w:val="2"/>
        </w:numPr>
        <w:tabs>
          <w:tab w:val="left" w:pos="460"/>
        </w:tabs>
        <w:spacing w:before="137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Use</w:t>
      </w:r>
      <w:r>
        <w:rPr>
          <w:rFonts w:ascii="Arial MT" w:hAnsi="Arial MT"/>
          <w:spacing w:val="-6"/>
          <w:sz w:val="24"/>
        </w:rPr>
        <w:t xml:space="preserve"> </w:t>
      </w:r>
      <w:r>
        <w:rPr>
          <w:rFonts w:ascii="Arial MT" w:hAnsi="Arial MT"/>
          <w:sz w:val="24"/>
        </w:rPr>
        <w:t>color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and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other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visual elements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to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highlight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important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trends</w:t>
      </w:r>
      <w:r>
        <w:rPr>
          <w:rFonts w:ascii="Arial MT" w:hAnsi="Arial MT"/>
          <w:spacing w:val="-8"/>
          <w:sz w:val="24"/>
        </w:rPr>
        <w:t xml:space="preserve"> </w:t>
      </w:r>
      <w:r>
        <w:rPr>
          <w:rFonts w:ascii="Arial MT" w:hAnsi="Arial MT"/>
          <w:sz w:val="24"/>
        </w:rPr>
        <w:t>and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pacing w:val="-2"/>
          <w:sz w:val="24"/>
        </w:rPr>
        <w:t>patterns.</w:t>
      </w:r>
    </w:p>
    <w:p w14:paraId="7EE9907A" w14:textId="77777777" w:rsidR="009E7D0D" w:rsidRDefault="00000000">
      <w:pPr>
        <w:pStyle w:val="ListParagraph"/>
        <w:numPr>
          <w:ilvl w:val="0"/>
          <w:numId w:val="2"/>
        </w:numPr>
        <w:tabs>
          <w:tab w:val="left" w:pos="460"/>
        </w:tabs>
        <w:spacing w:before="151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Label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your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visualizations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clearly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and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pacing w:val="-2"/>
          <w:sz w:val="24"/>
        </w:rPr>
        <w:t>concisely.</w:t>
      </w:r>
    </w:p>
    <w:p w14:paraId="6158A017" w14:textId="77777777" w:rsidR="009E7D0D" w:rsidRDefault="00000000">
      <w:pPr>
        <w:pStyle w:val="ListParagraph"/>
        <w:numPr>
          <w:ilvl w:val="0"/>
          <w:numId w:val="2"/>
        </w:numPr>
        <w:tabs>
          <w:tab w:val="left" w:pos="460"/>
        </w:tabs>
        <w:spacing w:before="147" w:line="242" w:lineRule="auto"/>
        <w:ind w:right="103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Add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text,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images,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and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other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elements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to your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visualizations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to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provide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additional context and information.</w:t>
      </w:r>
    </w:p>
    <w:p w14:paraId="2002714B" w14:textId="77777777" w:rsidR="009E7D0D" w:rsidRDefault="00000000">
      <w:pPr>
        <w:pStyle w:val="ListParagraph"/>
        <w:numPr>
          <w:ilvl w:val="0"/>
          <w:numId w:val="2"/>
        </w:numPr>
        <w:tabs>
          <w:tab w:val="left" w:pos="460"/>
        </w:tabs>
        <w:spacing w:before="144" w:line="247" w:lineRule="auto"/>
        <w:ind w:right="1025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Test your visualizations with different users to make sure they are easy to understand and interpret.</w:t>
      </w:r>
    </w:p>
    <w:p w14:paraId="18C1030B" w14:textId="77777777" w:rsidR="009E7D0D" w:rsidRDefault="009E7D0D">
      <w:pPr>
        <w:pStyle w:val="BodyText"/>
      </w:pPr>
    </w:p>
    <w:p w14:paraId="3F9E8AB2" w14:textId="77777777" w:rsidR="009E7D0D" w:rsidRDefault="009E7D0D">
      <w:pPr>
        <w:pStyle w:val="BodyText"/>
      </w:pPr>
    </w:p>
    <w:p w14:paraId="403BB65D" w14:textId="77777777" w:rsidR="009E7D0D" w:rsidRDefault="009E7D0D">
      <w:pPr>
        <w:pStyle w:val="BodyText"/>
        <w:spacing w:before="154"/>
      </w:pPr>
    </w:p>
    <w:p w14:paraId="4DCFF69C" w14:textId="77777777" w:rsidR="009E7D0D" w:rsidRDefault="00000000">
      <w:pPr>
        <w:pStyle w:val="BodyText"/>
        <w:ind w:left="460" w:right="1088"/>
      </w:pPr>
      <w:r>
        <w:t>IBM Cognos Analytics is a powerful data visualization tool that can help you to create informative</w:t>
      </w:r>
      <w:r>
        <w:rPr>
          <w:spacing w:val="-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engaging</w:t>
      </w:r>
      <w:r>
        <w:rPr>
          <w:spacing w:val="-4"/>
        </w:rPr>
        <w:t xml:space="preserve"> </w:t>
      </w:r>
      <w:r>
        <w:t>reports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dashboards.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tips</w:t>
      </w:r>
      <w:r>
        <w:rPr>
          <w:spacing w:val="-4"/>
        </w:rPr>
        <w:t xml:space="preserve"> </w:t>
      </w:r>
      <w:r>
        <w:t>above,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 create visualizations that will help your audience to understand your data and make better decisions.</w:t>
      </w:r>
    </w:p>
    <w:p w14:paraId="3E349CEF" w14:textId="77777777" w:rsidR="009E7D0D" w:rsidRDefault="009E7D0D">
      <w:pPr>
        <w:sectPr w:rsidR="009E7D0D">
          <w:pgSz w:w="12240" w:h="15840"/>
          <w:pgMar w:top="1360" w:right="420" w:bottom="280" w:left="98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37543A3" w14:textId="77777777" w:rsidR="009E7D0D" w:rsidRDefault="00000000">
      <w:pPr>
        <w:pStyle w:val="Heading1"/>
        <w:spacing w:before="80"/>
      </w:pPr>
      <w:r>
        <w:rPr>
          <w:color w:val="374151"/>
          <w:shd w:val="clear" w:color="auto" w:fill="F7F7F8"/>
        </w:rPr>
        <w:lastRenderedPageBreak/>
        <w:t>Visualizing</w:t>
      </w:r>
      <w:r>
        <w:rPr>
          <w:color w:val="374151"/>
          <w:spacing w:val="78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or</w:t>
      </w:r>
      <w:r>
        <w:rPr>
          <w:color w:val="374151"/>
          <w:spacing w:val="39"/>
          <w:w w:val="150"/>
          <w:shd w:val="clear" w:color="auto" w:fill="F7F7F8"/>
        </w:rPr>
        <w:t xml:space="preserve"> </w:t>
      </w:r>
      <w:proofErr w:type="gramStart"/>
      <w:r>
        <w:rPr>
          <w:color w:val="374151"/>
          <w:shd w:val="clear" w:color="auto" w:fill="F7F7F8"/>
        </w:rPr>
        <w:t>Working</w:t>
      </w:r>
      <w:proofErr w:type="gramEnd"/>
      <w:r>
        <w:rPr>
          <w:color w:val="374151"/>
          <w:spacing w:val="79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with</w:t>
      </w:r>
      <w:r>
        <w:rPr>
          <w:color w:val="374151"/>
          <w:spacing w:val="79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IBM</w:t>
      </w:r>
      <w:r>
        <w:rPr>
          <w:color w:val="374151"/>
          <w:spacing w:val="36"/>
          <w:w w:val="150"/>
          <w:shd w:val="clear" w:color="auto" w:fill="F7F7F8"/>
        </w:rPr>
        <w:t xml:space="preserve"> </w:t>
      </w:r>
      <w:r>
        <w:rPr>
          <w:color w:val="374151"/>
          <w:spacing w:val="-2"/>
          <w:shd w:val="clear" w:color="auto" w:fill="F7F7F8"/>
        </w:rPr>
        <w:t>Cognos:</w:t>
      </w:r>
    </w:p>
    <w:p w14:paraId="44B06A47" w14:textId="77777777" w:rsidR="009E7D0D" w:rsidRDefault="00000000">
      <w:pPr>
        <w:pStyle w:val="Heading2"/>
        <w:spacing w:before="261"/>
      </w:pPr>
      <w:r>
        <w:rPr>
          <w:color w:val="000000"/>
          <w:spacing w:val="65"/>
          <w:shd w:val="clear" w:color="auto" w:fill="F7F7F8"/>
        </w:rPr>
        <w:t xml:space="preserve"> </w:t>
      </w:r>
      <w:r>
        <w:rPr>
          <w:color w:val="000000"/>
          <w:shd w:val="clear" w:color="auto" w:fill="F7F7F8"/>
        </w:rPr>
        <w:t>1.Creating</w:t>
      </w:r>
      <w:r>
        <w:rPr>
          <w:color w:val="000000"/>
          <w:spacing w:val="-6"/>
          <w:shd w:val="clear" w:color="auto" w:fill="F7F7F8"/>
        </w:rPr>
        <w:t xml:space="preserve"> </w:t>
      </w:r>
      <w:r>
        <w:rPr>
          <w:color w:val="000000"/>
          <w:shd w:val="clear" w:color="auto" w:fill="F7F7F8"/>
        </w:rPr>
        <w:t>dash</w:t>
      </w:r>
      <w:r>
        <w:rPr>
          <w:color w:val="000000"/>
          <w:spacing w:val="-5"/>
          <w:shd w:val="clear" w:color="auto" w:fill="F7F7F8"/>
        </w:rPr>
        <w:t xml:space="preserve"> </w:t>
      </w:r>
      <w:r>
        <w:rPr>
          <w:color w:val="000000"/>
          <w:spacing w:val="-2"/>
          <w:shd w:val="clear" w:color="auto" w:fill="F7F7F8"/>
        </w:rPr>
        <w:t>boards:</w:t>
      </w:r>
    </w:p>
    <w:p w14:paraId="3EEA0A1F" w14:textId="77777777" w:rsidR="009E7D0D" w:rsidRDefault="00000000">
      <w:pPr>
        <w:tabs>
          <w:tab w:val="left" w:pos="1075"/>
        </w:tabs>
        <w:spacing w:before="257" w:line="276" w:lineRule="auto"/>
        <w:ind w:left="460" w:right="1670"/>
        <w:rPr>
          <w:sz w:val="28"/>
        </w:rPr>
      </w:pPr>
      <w:r>
        <w:rPr>
          <w:b/>
          <w:color w:val="000000"/>
          <w:sz w:val="28"/>
          <w:shd w:val="clear" w:color="auto" w:fill="F7F7F8"/>
        </w:rPr>
        <w:tab/>
      </w:r>
      <w:proofErr w:type="spellStart"/>
      <w:proofErr w:type="gramStart"/>
      <w:r>
        <w:rPr>
          <w:b/>
          <w:color w:val="000000"/>
          <w:sz w:val="28"/>
          <w:shd w:val="clear" w:color="auto" w:fill="F7F7F8"/>
        </w:rPr>
        <w:t>A.</w:t>
      </w:r>
      <w:r>
        <w:rPr>
          <w:color w:val="000000"/>
          <w:sz w:val="28"/>
          <w:shd w:val="clear" w:color="auto" w:fill="F7F7F8"/>
        </w:rPr>
        <w:t>Visualising</w:t>
      </w:r>
      <w:proofErr w:type="spellEnd"/>
      <w:proofErr w:type="gramEnd"/>
      <w:r>
        <w:rPr>
          <w:color w:val="000000"/>
          <w:spacing w:val="-6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data</w:t>
      </w:r>
      <w:r>
        <w:rPr>
          <w:color w:val="000000"/>
          <w:spacing w:val="-4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with</w:t>
      </w:r>
      <w:r>
        <w:rPr>
          <w:color w:val="000000"/>
          <w:spacing w:val="-5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respect</w:t>
      </w:r>
      <w:r>
        <w:rPr>
          <w:color w:val="000000"/>
          <w:spacing w:val="-4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to</w:t>
      </w:r>
      <w:r>
        <w:rPr>
          <w:color w:val="000000"/>
          <w:spacing w:val="-6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worked</w:t>
      </w:r>
      <w:r>
        <w:rPr>
          <w:color w:val="000000"/>
          <w:spacing w:val="-2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for</w:t>
      </w:r>
      <w:r>
        <w:rPr>
          <w:color w:val="000000"/>
          <w:spacing w:val="-7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Day</w:t>
      </w:r>
      <w:r>
        <w:rPr>
          <w:color w:val="000000"/>
          <w:spacing w:val="-6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of</w:t>
      </w:r>
      <w:r>
        <w:rPr>
          <w:color w:val="000000"/>
          <w:spacing w:val="-2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Week</w:t>
      </w:r>
      <w:r>
        <w:rPr>
          <w:color w:val="000000"/>
          <w:spacing w:val="-5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by</w:t>
      </w:r>
      <w:r>
        <w:rPr>
          <w:color w:val="000000"/>
          <w:spacing w:val="-7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Day</w:t>
      </w:r>
      <w:r>
        <w:rPr>
          <w:color w:val="000000"/>
          <w:sz w:val="28"/>
        </w:rPr>
        <w:t xml:space="preserve"> </w:t>
      </w:r>
      <w:r>
        <w:rPr>
          <w:color w:val="000000"/>
          <w:sz w:val="28"/>
          <w:shd w:val="clear" w:color="auto" w:fill="F7F7F8"/>
        </w:rPr>
        <w:t>using pie chart representation:</w:t>
      </w:r>
    </w:p>
    <w:p w14:paraId="3393296B" w14:textId="77777777" w:rsidR="009E7D0D" w:rsidRDefault="00000000">
      <w:pPr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4C691680" wp14:editId="7690F76D">
            <wp:simplePos x="0" y="0"/>
            <wp:positionH relativeFrom="page">
              <wp:posOffset>1219809</wp:posOffset>
            </wp:positionH>
            <wp:positionV relativeFrom="paragraph">
              <wp:posOffset>129148</wp:posOffset>
            </wp:positionV>
            <wp:extent cx="4703173" cy="253365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173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A8C5C3" w14:textId="77777777" w:rsidR="009E7D0D" w:rsidRDefault="009E7D0D">
      <w:pPr>
        <w:spacing w:before="368"/>
        <w:rPr>
          <w:sz w:val="28"/>
        </w:rPr>
      </w:pPr>
    </w:p>
    <w:p w14:paraId="78B7A626" w14:textId="77777777" w:rsidR="009E7D0D" w:rsidRDefault="00000000">
      <w:pPr>
        <w:pStyle w:val="ListParagraph"/>
        <w:numPr>
          <w:ilvl w:val="0"/>
          <w:numId w:val="1"/>
        </w:numPr>
        <w:tabs>
          <w:tab w:val="left" w:pos="713"/>
        </w:tabs>
        <w:spacing w:line="278" w:lineRule="auto"/>
        <w:ind w:right="1547" w:firstLine="0"/>
        <w:rPr>
          <w:sz w:val="28"/>
        </w:rPr>
      </w:pPr>
      <w:proofErr w:type="spellStart"/>
      <w:r>
        <w:rPr>
          <w:color w:val="000000"/>
          <w:sz w:val="28"/>
          <w:shd w:val="clear" w:color="auto" w:fill="F7F7F8"/>
        </w:rPr>
        <w:t>Visualising</w:t>
      </w:r>
      <w:proofErr w:type="spellEnd"/>
      <w:r>
        <w:rPr>
          <w:color w:val="000000"/>
          <w:spacing w:val="-4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data</w:t>
      </w:r>
      <w:r>
        <w:rPr>
          <w:color w:val="000000"/>
          <w:spacing w:val="-2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with</w:t>
      </w:r>
      <w:r>
        <w:rPr>
          <w:color w:val="000000"/>
          <w:spacing w:val="-3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respect</w:t>
      </w:r>
      <w:r>
        <w:rPr>
          <w:color w:val="000000"/>
          <w:spacing w:val="-2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to</w:t>
      </w:r>
      <w:r>
        <w:rPr>
          <w:color w:val="000000"/>
          <w:spacing w:val="-4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worked</w:t>
      </w:r>
      <w:r>
        <w:rPr>
          <w:color w:val="000000"/>
          <w:spacing w:val="-4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for</w:t>
      </w:r>
      <w:r>
        <w:rPr>
          <w:color w:val="000000"/>
          <w:spacing w:val="-5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Day</w:t>
      </w:r>
      <w:r>
        <w:rPr>
          <w:color w:val="000000"/>
          <w:spacing w:val="-4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of</w:t>
      </w:r>
      <w:r>
        <w:rPr>
          <w:color w:val="000000"/>
          <w:spacing w:val="-4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Week</w:t>
      </w:r>
      <w:r>
        <w:rPr>
          <w:color w:val="000000"/>
          <w:spacing w:val="-3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by</w:t>
      </w:r>
      <w:r>
        <w:rPr>
          <w:color w:val="000000"/>
          <w:spacing w:val="-4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Day</w:t>
      </w:r>
      <w:r>
        <w:rPr>
          <w:color w:val="000000"/>
          <w:spacing w:val="-1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using</w:t>
      </w:r>
      <w:r>
        <w:rPr>
          <w:color w:val="000000"/>
          <w:sz w:val="28"/>
        </w:rPr>
        <w:t xml:space="preserve"> </w:t>
      </w:r>
      <w:r>
        <w:rPr>
          <w:color w:val="000000"/>
          <w:sz w:val="28"/>
          <w:shd w:val="clear" w:color="auto" w:fill="F7F7F8"/>
        </w:rPr>
        <w:t>Heat Map representation:</w:t>
      </w:r>
    </w:p>
    <w:p w14:paraId="386DF79E" w14:textId="77777777" w:rsidR="009E7D0D" w:rsidRDefault="00000000">
      <w:pPr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32710304" wp14:editId="348D7204">
            <wp:simplePos x="0" y="0"/>
            <wp:positionH relativeFrom="page">
              <wp:posOffset>914704</wp:posOffset>
            </wp:positionH>
            <wp:positionV relativeFrom="paragraph">
              <wp:posOffset>122224</wp:posOffset>
            </wp:positionV>
            <wp:extent cx="5212307" cy="2917031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307" cy="2917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C12CF5" w14:textId="77777777" w:rsidR="009E7D0D" w:rsidRDefault="009E7D0D">
      <w:pPr>
        <w:rPr>
          <w:sz w:val="12"/>
        </w:rPr>
        <w:sectPr w:rsidR="009E7D0D">
          <w:pgSz w:w="12240" w:h="15840"/>
          <w:pgMar w:top="1360" w:right="420" w:bottom="280" w:left="98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6E69490" w14:textId="77777777" w:rsidR="009E7D0D" w:rsidRDefault="00000000">
      <w:pPr>
        <w:pStyle w:val="ListParagraph"/>
        <w:numPr>
          <w:ilvl w:val="0"/>
          <w:numId w:val="1"/>
        </w:numPr>
        <w:tabs>
          <w:tab w:val="left" w:pos="709"/>
        </w:tabs>
        <w:spacing w:before="76" w:line="276" w:lineRule="auto"/>
        <w:ind w:right="1555" w:firstLine="0"/>
        <w:rPr>
          <w:sz w:val="28"/>
        </w:rPr>
      </w:pPr>
      <w:proofErr w:type="spellStart"/>
      <w:r>
        <w:rPr>
          <w:color w:val="000000"/>
          <w:sz w:val="28"/>
          <w:shd w:val="clear" w:color="auto" w:fill="F7F7F8"/>
        </w:rPr>
        <w:lastRenderedPageBreak/>
        <w:t>Visualising</w:t>
      </w:r>
      <w:proofErr w:type="spellEnd"/>
      <w:r>
        <w:rPr>
          <w:color w:val="000000"/>
          <w:spacing w:val="-4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data</w:t>
      </w:r>
      <w:r>
        <w:rPr>
          <w:color w:val="000000"/>
          <w:spacing w:val="-2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with</w:t>
      </w:r>
      <w:r>
        <w:rPr>
          <w:color w:val="000000"/>
          <w:spacing w:val="-3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respect</w:t>
      </w:r>
      <w:r>
        <w:rPr>
          <w:color w:val="000000"/>
          <w:spacing w:val="-2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to</w:t>
      </w:r>
      <w:r>
        <w:rPr>
          <w:color w:val="000000"/>
          <w:spacing w:val="-4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worked</w:t>
      </w:r>
      <w:r>
        <w:rPr>
          <w:color w:val="000000"/>
          <w:spacing w:val="-4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for</w:t>
      </w:r>
      <w:r>
        <w:rPr>
          <w:color w:val="000000"/>
          <w:spacing w:val="-5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Day</w:t>
      </w:r>
      <w:r>
        <w:rPr>
          <w:color w:val="000000"/>
          <w:spacing w:val="-4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of</w:t>
      </w:r>
      <w:r>
        <w:rPr>
          <w:color w:val="000000"/>
          <w:spacing w:val="-4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Week</w:t>
      </w:r>
      <w:r>
        <w:rPr>
          <w:color w:val="000000"/>
          <w:spacing w:val="-3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by</w:t>
      </w:r>
      <w:r>
        <w:rPr>
          <w:color w:val="000000"/>
          <w:spacing w:val="-4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Day</w:t>
      </w:r>
      <w:r>
        <w:rPr>
          <w:color w:val="000000"/>
          <w:spacing w:val="-4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using</w:t>
      </w:r>
      <w:r>
        <w:rPr>
          <w:color w:val="000000"/>
          <w:sz w:val="28"/>
        </w:rPr>
        <w:t xml:space="preserve"> </w:t>
      </w:r>
      <w:r>
        <w:rPr>
          <w:color w:val="000000"/>
          <w:sz w:val="28"/>
          <w:shd w:val="clear" w:color="auto" w:fill="F7F7F8"/>
        </w:rPr>
        <w:t>Bar Chart</w:t>
      </w:r>
      <w:r>
        <w:rPr>
          <w:color w:val="000000"/>
          <w:spacing w:val="40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representation:</w:t>
      </w:r>
    </w:p>
    <w:p w14:paraId="76DE1EF8" w14:textId="77777777" w:rsidR="009E7D0D" w:rsidRDefault="00000000">
      <w:pPr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315BDAD2" wp14:editId="2BE67C30">
            <wp:simplePos x="0" y="0"/>
            <wp:positionH relativeFrom="page">
              <wp:posOffset>914704</wp:posOffset>
            </wp:positionH>
            <wp:positionV relativeFrom="paragraph">
              <wp:posOffset>129558</wp:posOffset>
            </wp:positionV>
            <wp:extent cx="6366491" cy="3343275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6491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56F4F3" w14:textId="77777777" w:rsidR="009E7D0D" w:rsidRDefault="00000000">
      <w:pPr>
        <w:pStyle w:val="ListParagraph"/>
        <w:numPr>
          <w:ilvl w:val="0"/>
          <w:numId w:val="1"/>
        </w:numPr>
        <w:tabs>
          <w:tab w:val="left" w:pos="742"/>
        </w:tabs>
        <w:spacing w:before="252" w:line="276" w:lineRule="auto"/>
        <w:ind w:right="1522" w:firstLine="0"/>
        <w:rPr>
          <w:sz w:val="28"/>
        </w:rPr>
      </w:pPr>
      <w:proofErr w:type="spellStart"/>
      <w:r>
        <w:rPr>
          <w:color w:val="000000"/>
          <w:sz w:val="28"/>
          <w:shd w:val="clear" w:color="auto" w:fill="F7F7F8"/>
        </w:rPr>
        <w:t>Visualising</w:t>
      </w:r>
      <w:proofErr w:type="spellEnd"/>
      <w:r>
        <w:rPr>
          <w:color w:val="000000"/>
          <w:spacing w:val="-4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data</w:t>
      </w:r>
      <w:r>
        <w:rPr>
          <w:color w:val="000000"/>
          <w:spacing w:val="-2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with</w:t>
      </w:r>
      <w:r>
        <w:rPr>
          <w:color w:val="000000"/>
          <w:spacing w:val="-3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respect</w:t>
      </w:r>
      <w:r>
        <w:rPr>
          <w:color w:val="000000"/>
          <w:spacing w:val="-2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to</w:t>
      </w:r>
      <w:r>
        <w:rPr>
          <w:color w:val="000000"/>
          <w:spacing w:val="-4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worked</w:t>
      </w:r>
      <w:r>
        <w:rPr>
          <w:color w:val="000000"/>
          <w:spacing w:val="-4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for</w:t>
      </w:r>
      <w:r>
        <w:rPr>
          <w:color w:val="000000"/>
          <w:spacing w:val="-5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Day</w:t>
      </w:r>
      <w:r>
        <w:rPr>
          <w:color w:val="000000"/>
          <w:spacing w:val="-4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of</w:t>
      </w:r>
      <w:r>
        <w:rPr>
          <w:color w:val="000000"/>
          <w:spacing w:val="-4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Week</w:t>
      </w:r>
      <w:r>
        <w:rPr>
          <w:color w:val="000000"/>
          <w:spacing w:val="-3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by</w:t>
      </w:r>
      <w:r>
        <w:rPr>
          <w:color w:val="000000"/>
          <w:spacing w:val="-4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Day</w:t>
      </w:r>
      <w:r>
        <w:rPr>
          <w:color w:val="000000"/>
          <w:spacing w:val="-4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using</w:t>
      </w:r>
      <w:r>
        <w:rPr>
          <w:color w:val="000000"/>
          <w:sz w:val="28"/>
        </w:rPr>
        <w:t xml:space="preserve"> </w:t>
      </w:r>
      <w:r>
        <w:rPr>
          <w:color w:val="000000"/>
          <w:sz w:val="28"/>
          <w:shd w:val="clear" w:color="auto" w:fill="F7F7F8"/>
        </w:rPr>
        <w:t>Line and Column</w:t>
      </w:r>
      <w:r>
        <w:rPr>
          <w:color w:val="000000"/>
          <w:spacing w:val="40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representation:</w:t>
      </w:r>
    </w:p>
    <w:p w14:paraId="1CFFD4A3" w14:textId="77777777" w:rsidR="009E7D0D" w:rsidRDefault="00000000">
      <w:pPr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4437055E" wp14:editId="0DD5CF61">
            <wp:simplePos x="0" y="0"/>
            <wp:positionH relativeFrom="page">
              <wp:posOffset>914704</wp:posOffset>
            </wp:positionH>
            <wp:positionV relativeFrom="paragraph">
              <wp:posOffset>127577</wp:posOffset>
            </wp:positionV>
            <wp:extent cx="6229335" cy="3343275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933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8D3A33" w14:textId="77777777" w:rsidR="009E7D0D" w:rsidRDefault="009E7D0D">
      <w:pPr>
        <w:rPr>
          <w:sz w:val="13"/>
        </w:rPr>
        <w:sectPr w:rsidR="009E7D0D">
          <w:pgSz w:w="12240" w:h="15840"/>
          <w:pgMar w:top="1360" w:right="420" w:bottom="280" w:left="98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DFE66DB" w14:textId="77777777" w:rsidR="009E7D0D" w:rsidRDefault="00000000">
      <w:pPr>
        <w:pStyle w:val="ListParagraph"/>
        <w:numPr>
          <w:ilvl w:val="0"/>
          <w:numId w:val="1"/>
        </w:numPr>
        <w:tabs>
          <w:tab w:val="left" w:pos="684"/>
        </w:tabs>
        <w:spacing w:before="76" w:line="276" w:lineRule="auto"/>
        <w:ind w:right="1578" w:firstLine="0"/>
        <w:rPr>
          <w:sz w:val="28"/>
        </w:rPr>
      </w:pPr>
      <w:proofErr w:type="spellStart"/>
      <w:r>
        <w:rPr>
          <w:color w:val="000000"/>
          <w:sz w:val="28"/>
          <w:shd w:val="clear" w:color="auto" w:fill="F7F7F8"/>
        </w:rPr>
        <w:lastRenderedPageBreak/>
        <w:t>Visualising</w:t>
      </w:r>
      <w:proofErr w:type="spellEnd"/>
      <w:r>
        <w:rPr>
          <w:color w:val="000000"/>
          <w:spacing w:val="-3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data</w:t>
      </w:r>
      <w:r>
        <w:rPr>
          <w:color w:val="000000"/>
          <w:spacing w:val="-3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with</w:t>
      </w:r>
      <w:r>
        <w:rPr>
          <w:color w:val="000000"/>
          <w:spacing w:val="-4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respect</w:t>
      </w:r>
      <w:r>
        <w:rPr>
          <w:color w:val="000000"/>
          <w:spacing w:val="-3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to</w:t>
      </w:r>
      <w:r>
        <w:rPr>
          <w:color w:val="000000"/>
          <w:spacing w:val="-5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worked</w:t>
      </w:r>
      <w:r>
        <w:rPr>
          <w:color w:val="000000"/>
          <w:spacing w:val="-5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for</w:t>
      </w:r>
      <w:r>
        <w:rPr>
          <w:color w:val="000000"/>
          <w:spacing w:val="-5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Day</w:t>
      </w:r>
      <w:r>
        <w:rPr>
          <w:color w:val="000000"/>
          <w:spacing w:val="-5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of Week</w:t>
      </w:r>
      <w:r>
        <w:rPr>
          <w:color w:val="000000"/>
          <w:spacing w:val="-4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by</w:t>
      </w:r>
      <w:r>
        <w:rPr>
          <w:color w:val="000000"/>
          <w:spacing w:val="-6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Day</w:t>
      </w:r>
      <w:r>
        <w:rPr>
          <w:color w:val="000000"/>
          <w:spacing w:val="-5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using</w:t>
      </w:r>
      <w:r>
        <w:rPr>
          <w:color w:val="000000"/>
          <w:sz w:val="28"/>
        </w:rPr>
        <w:t xml:space="preserve"> </w:t>
      </w:r>
      <w:r>
        <w:rPr>
          <w:color w:val="000000"/>
          <w:sz w:val="28"/>
          <w:shd w:val="clear" w:color="auto" w:fill="F7F7F8"/>
        </w:rPr>
        <w:t>Bubble</w:t>
      </w:r>
      <w:r>
        <w:rPr>
          <w:color w:val="000000"/>
          <w:spacing w:val="40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Map representation:</w:t>
      </w:r>
    </w:p>
    <w:p w14:paraId="33BCBF78" w14:textId="77777777" w:rsidR="009E7D0D" w:rsidRDefault="00000000">
      <w:pPr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5E8162C0" wp14:editId="24B64787">
            <wp:simplePos x="0" y="0"/>
            <wp:positionH relativeFrom="page">
              <wp:posOffset>914704</wp:posOffset>
            </wp:positionH>
            <wp:positionV relativeFrom="paragraph">
              <wp:posOffset>129558</wp:posOffset>
            </wp:positionV>
            <wp:extent cx="5966766" cy="3343275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766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0A2540" w14:textId="77777777" w:rsidR="009E7D0D" w:rsidRDefault="00000000">
      <w:pPr>
        <w:pStyle w:val="ListParagraph"/>
        <w:numPr>
          <w:ilvl w:val="0"/>
          <w:numId w:val="1"/>
        </w:numPr>
        <w:tabs>
          <w:tab w:val="left" w:pos="680"/>
        </w:tabs>
        <w:spacing w:before="252" w:line="276" w:lineRule="auto"/>
        <w:ind w:right="1145" w:firstLine="0"/>
        <w:rPr>
          <w:sz w:val="28"/>
        </w:rPr>
      </w:pPr>
      <w:proofErr w:type="spellStart"/>
      <w:r>
        <w:rPr>
          <w:color w:val="000000"/>
          <w:sz w:val="28"/>
          <w:shd w:val="clear" w:color="auto" w:fill="F7F7F8"/>
        </w:rPr>
        <w:t>Visualising</w:t>
      </w:r>
      <w:proofErr w:type="spellEnd"/>
      <w:r>
        <w:rPr>
          <w:color w:val="000000"/>
          <w:spacing w:val="-5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data</w:t>
      </w:r>
      <w:r>
        <w:rPr>
          <w:color w:val="000000"/>
          <w:spacing w:val="-3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with</w:t>
      </w:r>
      <w:r>
        <w:rPr>
          <w:color w:val="000000"/>
          <w:spacing w:val="-4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respect</w:t>
      </w:r>
      <w:r>
        <w:rPr>
          <w:color w:val="000000"/>
          <w:spacing w:val="-3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to</w:t>
      </w:r>
      <w:r>
        <w:rPr>
          <w:color w:val="000000"/>
          <w:spacing w:val="-5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worked</w:t>
      </w:r>
      <w:r>
        <w:rPr>
          <w:color w:val="000000"/>
          <w:spacing w:val="-5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for</w:t>
      </w:r>
      <w:r>
        <w:rPr>
          <w:color w:val="000000"/>
          <w:spacing w:val="-1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Page</w:t>
      </w:r>
      <w:r>
        <w:rPr>
          <w:color w:val="000000"/>
          <w:spacing w:val="-2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Load</w:t>
      </w:r>
      <w:r>
        <w:rPr>
          <w:color w:val="000000"/>
          <w:spacing w:val="40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by</w:t>
      </w:r>
      <w:r>
        <w:rPr>
          <w:color w:val="000000"/>
          <w:spacing w:val="-5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Day</w:t>
      </w:r>
      <w:r>
        <w:rPr>
          <w:color w:val="000000"/>
          <w:spacing w:val="-5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using Area</w:t>
      </w:r>
      <w:r>
        <w:rPr>
          <w:color w:val="000000"/>
          <w:sz w:val="28"/>
        </w:rPr>
        <w:t xml:space="preserve"> </w:t>
      </w:r>
      <w:r>
        <w:rPr>
          <w:color w:val="000000"/>
          <w:sz w:val="28"/>
          <w:shd w:val="clear" w:color="auto" w:fill="F7F7F8"/>
        </w:rPr>
        <w:t>Map representation:</w:t>
      </w:r>
    </w:p>
    <w:p w14:paraId="7F43ED1A" w14:textId="77777777" w:rsidR="009E7D0D" w:rsidRDefault="00000000">
      <w:pPr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7FE2CF78" wp14:editId="3B3E2F19">
            <wp:simplePos x="0" y="0"/>
            <wp:positionH relativeFrom="page">
              <wp:posOffset>914704</wp:posOffset>
            </wp:positionH>
            <wp:positionV relativeFrom="paragraph">
              <wp:posOffset>127577</wp:posOffset>
            </wp:positionV>
            <wp:extent cx="5963911" cy="3343275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911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EBEB2A" w14:textId="77777777" w:rsidR="009E7D0D" w:rsidRDefault="009E7D0D">
      <w:pPr>
        <w:rPr>
          <w:sz w:val="13"/>
        </w:rPr>
        <w:sectPr w:rsidR="009E7D0D">
          <w:pgSz w:w="12240" w:h="15840"/>
          <w:pgMar w:top="1360" w:right="420" w:bottom="280" w:left="98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4A999AD" w14:textId="77777777" w:rsidR="009E7D0D" w:rsidRDefault="00000000">
      <w:pPr>
        <w:pStyle w:val="ListParagraph"/>
        <w:numPr>
          <w:ilvl w:val="0"/>
          <w:numId w:val="1"/>
        </w:numPr>
        <w:tabs>
          <w:tab w:val="left" w:pos="732"/>
        </w:tabs>
        <w:spacing w:before="76" w:line="276" w:lineRule="auto"/>
        <w:ind w:right="1267" w:firstLine="0"/>
        <w:rPr>
          <w:sz w:val="28"/>
        </w:rPr>
      </w:pPr>
      <w:proofErr w:type="spellStart"/>
      <w:r>
        <w:rPr>
          <w:color w:val="000000"/>
          <w:sz w:val="28"/>
          <w:shd w:val="clear" w:color="auto" w:fill="F7F7F8"/>
        </w:rPr>
        <w:lastRenderedPageBreak/>
        <w:t>Visualising</w:t>
      </w:r>
      <w:proofErr w:type="spellEnd"/>
      <w:r>
        <w:rPr>
          <w:color w:val="000000"/>
          <w:spacing w:val="-4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data</w:t>
      </w:r>
      <w:r>
        <w:rPr>
          <w:color w:val="000000"/>
          <w:spacing w:val="-3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with</w:t>
      </w:r>
      <w:r>
        <w:rPr>
          <w:color w:val="000000"/>
          <w:spacing w:val="-3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respect</w:t>
      </w:r>
      <w:r>
        <w:rPr>
          <w:color w:val="000000"/>
          <w:spacing w:val="-3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to</w:t>
      </w:r>
      <w:r>
        <w:rPr>
          <w:color w:val="000000"/>
          <w:spacing w:val="-4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worked</w:t>
      </w:r>
      <w:r>
        <w:rPr>
          <w:color w:val="000000"/>
          <w:spacing w:val="-4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for</w:t>
      </w:r>
      <w:r>
        <w:rPr>
          <w:color w:val="000000"/>
          <w:spacing w:val="-5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Day</w:t>
      </w:r>
      <w:r>
        <w:rPr>
          <w:color w:val="000000"/>
          <w:spacing w:val="-4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by</w:t>
      </w:r>
      <w:r>
        <w:rPr>
          <w:color w:val="000000"/>
          <w:spacing w:val="-4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Day</w:t>
      </w:r>
      <w:r>
        <w:rPr>
          <w:color w:val="000000"/>
          <w:spacing w:val="-4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of</w:t>
      </w:r>
      <w:r>
        <w:rPr>
          <w:color w:val="000000"/>
          <w:spacing w:val="-4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Week</w:t>
      </w:r>
      <w:r>
        <w:rPr>
          <w:color w:val="000000"/>
          <w:spacing w:val="-3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colored</w:t>
      </w:r>
      <w:r>
        <w:rPr>
          <w:color w:val="000000"/>
          <w:sz w:val="28"/>
        </w:rPr>
        <w:t xml:space="preserve"> </w:t>
      </w:r>
      <w:r>
        <w:rPr>
          <w:color w:val="000000"/>
          <w:sz w:val="28"/>
          <w:shd w:val="clear" w:color="auto" w:fill="F7F7F8"/>
        </w:rPr>
        <w:t>by Day using</w:t>
      </w:r>
      <w:r>
        <w:rPr>
          <w:color w:val="000000"/>
          <w:spacing w:val="40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Point</w:t>
      </w:r>
      <w:r>
        <w:rPr>
          <w:color w:val="000000"/>
          <w:spacing w:val="40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representation:</w:t>
      </w:r>
    </w:p>
    <w:p w14:paraId="09795F96" w14:textId="77777777" w:rsidR="009E7D0D" w:rsidRDefault="00000000">
      <w:pPr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5BA19956" wp14:editId="61846E7A">
            <wp:simplePos x="0" y="0"/>
            <wp:positionH relativeFrom="page">
              <wp:posOffset>914704</wp:posOffset>
            </wp:positionH>
            <wp:positionV relativeFrom="paragraph">
              <wp:posOffset>129558</wp:posOffset>
            </wp:positionV>
            <wp:extent cx="5966766" cy="3343275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766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54B9E3" w14:textId="77777777" w:rsidR="009E7D0D" w:rsidRDefault="00000000">
      <w:pPr>
        <w:pStyle w:val="ListParagraph"/>
        <w:numPr>
          <w:ilvl w:val="0"/>
          <w:numId w:val="1"/>
        </w:numPr>
        <w:tabs>
          <w:tab w:val="left" w:pos="746"/>
        </w:tabs>
        <w:spacing w:before="252" w:line="276" w:lineRule="auto"/>
        <w:ind w:right="1512" w:firstLine="0"/>
        <w:rPr>
          <w:sz w:val="28"/>
        </w:rPr>
      </w:pPr>
      <w:proofErr w:type="spellStart"/>
      <w:r>
        <w:rPr>
          <w:color w:val="000000"/>
          <w:sz w:val="28"/>
          <w:shd w:val="clear" w:color="auto" w:fill="F7F7F8"/>
        </w:rPr>
        <w:t>Visualising</w:t>
      </w:r>
      <w:proofErr w:type="spellEnd"/>
      <w:r>
        <w:rPr>
          <w:color w:val="000000"/>
          <w:spacing w:val="-4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data</w:t>
      </w:r>
      <w:r>
        <w:rPr>
          <w:color w:val="000000"/>
          <w:spacing w:val="-2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with</w:t>
      </w:r>
      <w:r>
        <w:rPr>
          <w:color w:val="000000"/>
          <w:spacing w:val="-3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respect</w:t>
      </w:r>
      <w:r>
        <w:rPr>
          <w:color w:val="000000"/>
          <w:spacing w:val="-2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to</w:t>
      </w:r>
      <w:r>
        <w:rPr>
          <w:color w:val="000000"/>
          <w:spacing w:val="-4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worked</w:t>
      </w:r>
      <w:r>
        <w:rPr>
          <w:color w:val="000000"/>
          <w:spacing w:val="-4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for</w:t>
      </w:r>
      <w:r>
        <w:rPr>
          <w:color w:val="000000"/>
          <w:spacing w:val="-5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Day</w:t>
      </w:r>
      <w:r>
        <w:rPr>
          <w:color w:val="000000"/>
          <w:spacing w:val="-4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by</w:t>
      </w:r>
      <w:r>
        <w:rPr>
          <w:color w:val="000000"/>
          <w:spacing w:val="-4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Day</w:t>
      </w:r>
      <w:r>
        <w:rPr>
          <w:color w:val="000000"/>
          <w:spacing w:val="-4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of</w:t>
      </w:r>
      <w:r>
        <w:rPr>
          <w:color w:val="000000"/>
          <w:spacing w:val="-4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Week</w:t>
      </w:r>
      <w:r>
        <w:rPr>
          <w:color w:val="000000"/>
          <w:spacing w:val="-3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using</w:t>
      </w:r>
      <w:r>
        <w:rPr>
          <w:color w:val="000000"/>
          <w:sz w:val="28"/>
        </w:rPr>
        <w:t xml:space="preserve"> </w:t>
      </w:r>
      <w:r>
        <w:rPr>
          <w:color w:val="000000"/>
          <w:sz w:val="28"/>
          <w:shd w:val="clear" w:color="auto" w:fill="F7F7F8"/>
        </w:rPr>
        <w:t>Stacked Column</w:t>
      </w:r>
      <w:r>
        <w:rPr>
          <w:color w:val="000000"/>
          <w:spacing w:val="40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representation:</w:t>
      </w:r>
    </w:p>
    <w:p w14:paraId="1D6BFC61" w14:textId="77777777" w:rsidR="009E7D0D" w:rsidRDefault="00000000">
      <w:pPr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308F304A" wp14:editId="003C44ED">
            <wp:simplePos x="0" y="0"/>
            <wp:positionH relativeFrom="page">
              <wp:posOffset>914704</wp:posOffset>
            </wp:positionH>
            <wp:positionV relativeFrom="paragraph">
              <wp:posOffset>127577</wp:posOffset>
            </wp:positionV>
            <wp:extent cx="5963911" cy="3343275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911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DD095" w14:textId="77777777" w:rsidR="009E7D0D" w:rsidRDefault="009E7D0D">
      <w:pPr>
        <w:rPr>
          <w:sz w:val="13"/>
        </w:rPr>
        <w:sectPr w:rsidR="009E7D0D">
          <w:pgSz w:w="12240" w:h="15840"/>
          <w:pgMar w:top="1360" w:right="420" w:bottom="280" w:left="98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6F7B892" w14:textId="77777777" w:rsidR="009E7D0D" w:rsidRDefault="00000000">
      <w:pPr>
        <w:spacing w:before="76" w:line="276" w:lineRule="auto"/>
        <w:ind w:left="460" w:right="1088"/>
        <w:rPr>
          <w:sz w:val="28"/>
        </w:rPr>
      </w:pPr>
      <w:proofErr w:type="spellStart"/>
      <w:r>
        <w:rPr>
          <w:b/>
          <w:color w:val="000000"/>
          <w:sz w:val="28"/>
          <w:shd w:val="clear" w:color="auto" w:fill="F7F7F8"/>
        </w:rPr>
        <w:lastRenderedPageBreak/>
        <w:t>I.</w:t>
      </w:r>
      <w:r>
        <w:rPr>
          <w:color w:val="000000"/>
          <w:sz w:val="28"/>
          <w:shd w:val="clear" w:color="auto" w:fill="F7F7F8"/>
        </w:rPr>
        <w:t>Visualising</w:t>
      </w:r>
      <w:proofErr w:type="spellEnd"/>
      <w:r>
        <w:rPr>
          <w:color w:val="000000"/>
          <w:spacing w:val="-5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data</w:t>
      </w:r>
      <w:r>
        <w:rPr>
          <w:color w:val="000000"/>
          <w:spacing w:val="-3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with</w:t>
      </w:r>
      <w:r>
        <w:rPr>
          <w:color w:val="000000"/>
          <w:spacing w:val="-4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respect</w:t>
      </w:r>
      <w:r>
        <w:rPr>
          <w:color w:val="000000"/>
          <w:spacing w:val="-3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to</w:t>
      </w:r>
      <w:r>
        <w:rPr>
          <w:color w:val="000000"/>
          <w:spacing w:val="-5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worked</w:t>
      </w:r>
      <w:r>
        <w:rPr>
          <w:color w:val="000000"/>
          <w:spacing w:val="-5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for</w:t>
      </w:r>
      <w:r>
        <w:rPr>
          <w:color w:val="000000"/>
          <w:spacing w:val="-5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Day</w:t>
      </w:r>
      <w:r>
        <w:rPr>
          <w:color w:val="000000"/>
          <w:spacing w:val="-5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of Week</w:t>
      </w:r>
      <w:r>
        <w:rPr>
          <w:color w:val="000000"/>
          <w:spacing w:val="-4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by</w:t>
      </w:r>
      <w:r>
        <w:rPr>
          <w:color w:val="000000"/>
          <w:spacing w:val="-6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Day</w:t>
      </w:r>
      <w:r>
        <w:rPr>
          <w:color w:val="000000"/>
          <w:spacing w:val="-5"/>
          <w:sz w:val="28"/>
          <w:shd w:val="clear" w:color="auto" w:fill="F7F7F8"/>
        </w:rPr>
        <w:t xml:space="preserve"> </w:t>
      </w:r>
      <w:r>
        <w:rPr>
          <w:color w:val="000000"/>
          <w:sz w:val="28"/>
          <w:shd w:val="clear" w:color="auto" w:fill="F7F7F8"/>
        </w:rPr>
        <w:t>using</w:t>
      </w:r>
      <w:r>
        <w:rPr>
          <w:color w:val="000000"/>
          <w:sz w:val="28"/>
        </w:rPr>
        <w:t xml:space="preserve"> </w:t>
      </w:r>
      <w:r>
        <w:rPr>
          <w:color w:val="000000"/>
          <w:sz w:val="28"/>
          <w:shd w:val="clear" w:color="auto" w:fill="F7F7F8"/>
        </w:rPr>
        <w:t>Summary Map representation:</w:t>
      </w:r>
    </w:p>
    <w:p w14:paraId="7870AE13" w14:textId="77777777" w:rsidR="009E7D0D" w:rsidRDefault="009E7D0D">
      <w:pPr>
        <w:rPr>
          <w:sz w:val="20"/>
        </w:rPr>
      </w:pPr>
    </w:p>
    <w:p w14:paraId="15D30478" w14:textId="77777777" w:rsidR="009E7D0D" w:rsidRDefault="009E7D0D">
      <w:pPr>
        <w:rPr>
          <w:sz w:val="20"/>
        </w:rPr>
      </w:pPr>
    </w:p>
    <w:p w14:paraId="5B5F22EB" w14:textId="77777777" w:rsidR="009E7D0D" w:rsidRDefault="00000000">
      <w:pPr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232CFADC" wp14:editId="0FA09DB2">
            <wp:simplePos x="0" y="0"/>
            <wp:positionH relativeFrom="page">
              <wp:posOffset>914704</wp:posOffset>
            </wp:positionH>
            <wp:positionV relativeFrom="paragraph">
              <wp:posOffset>190626</wp:posOffset>
            </wp:positionV>
            <wp:extent cx="6476818" cy="3629025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6818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CB7B78" w14:textId="77777777" w:rsidR="009E7D0D" w:rsidRDefault="009E7D0D">
      <w:pPr>
        <w:rPr>
          <w:sz w:val="28"/>
        </w:rPr>
      </w:pPr>
    </w:p>
    <w:p w14:paraId="784C8C39" w14:textId="77777777" w:rsidR="009E7D0D" w:rsidRDefault="009E7D0D">
      <w:pPr>
        <w:rPr>
          <w:sz w:val="28"/>
        </w:rPr>
      </w:pPr>
    </w:p>
    <w:p w14:paraId="2BAC5A9F" w14:textId="77777777" w:rsidR="009E7D0D" w:rsidRDefault="009E7D0D">
      <w:pPr>
        <w:rPr>
          <w:sz w:val="28"/>
        </w:rPr>
      </w:pPr>
    </w:p>
    <w:p w14:paraId="0E1D5F9B" w14:textId="77777777" w:rsidR="009E7D0D" w:rsidRDefault="009E7D0D">
      <w:pPr>
        <w:spacing w:before="22"/>
        <w:rPr>
          <w:sz w:val="28"/>
        </w:rPr>
      </w:pPr>
    </w:p>
    <w:p w14:paraId="17E9689F" w14:textId="77777777" w:rsidR="009E7D0D" w:rsidRDefault="00000000">
      <w:pPr>
        <w:pStyle w:val="Heading2"/>
        <w:jc w:val="both"/>
      </w:pPr>
      <w:r>
        <w:rPr>
          <w:color w:val="000000"/>
          <w:shd w:val="clear" w:color="auto" w:fill="F7F7F8"/>
        </w:rPr>
        <w:t>2.Data</w:t>
      </w:r>
      <w:r>
        <w:rPr>
          <w:color w:val="000000"/>
          <w:spacing w:val="-13"/>
          <w:shd w:val="clear" w:color="auto" w:fill="F7F7F8"/>
        </w:rPr>
        <w:t xml:space="preserve"> </w:t>
      </w:r>
      <w:r>
        <w:rPr>
          <w:color w:val="000000"/>
          <w:spacing w:val="-2"/>
          <w:shd w:val="clear" w:color="auto" w:fill="F7F7F8"/>
        </w:rPr>
        <w:t>Explorations:</w:t>
      </w:r>
    </w:p>
    <w:p w14:paraId="705F4EC9" w14:textId="77777777" w:rsidR="009E7D0D" w:rsidRDefault="00000000">
      <w:pPr>
        <w:pStyle w:val="BodyText"/>
        <w:spacing w:before="257" w:line="276" w:lineRule="auto"/>
        <w:ind w:left="460" w:right="1021"/>
        <w:jc w:val="both"/>
        <w:rPr>
          <w:rFonts w:ascii="Segoe UI"/>
        </w:rPr>
      </w:pPr>
      <w:r>
        <w:rPr>
          <w:rFonts w:ascii="Segoe UI"/>
          <w:color w:val="000000"/>
          <w:spacing w:val="80"/>
          <w:w w:val="150"/>
          <w:shd w:val="clear" w:color="auto" w:fill="F7F7F8"/>
        </w:rPr>
        <w:t xml:space="preserve">  </w:t>
      </w:r>
      <w:r>
        <w:rPr>
          <w:rFonts w:ascii="Segoe UI"/>
          <w:color w:val="000000"/>
          <w:shd w:val="clear" w:color="auto" w:fill="F7F7F8"/>
        </w:rPr>
        <w:t>In</w:t>
      </w:r>
      <w:r>
        <w:rPr>
          <w:rFonts w:ascii="Segoe UI"/>
          <w:color w:val="000000"/>
          <w:spacing w:val="40"/>
          <w:shd w:val="clear" w:color="auto" w:fill="F7F7F8"/>
        </w:rPr>
        <w:t xml:space="preserve"> </w:t>
      </w:r>
      <w:r>
        <w:rPr>
          <w:rFonts w:ascii="Segoe UI"/>
          <w:color w:val="000000"/>
          <w:shd w:val="clear" w:color="auto" w:fill="F7F7F8"/>
        </w:rPr>
        <w:t>the</w:t>
      </w:r>
      <w:r>
        <w:rPr>
          <w:rFonts w:ascii="Segoe UI"/>
          <w:color w:val="000000"/>
          <w:spacing w:val="40"/>
          <w:shd w:val="clear" w:color="auto" w:fill="F7F7F8"/>
        </w:rPr>
        <w:t xml:space="preserve"> </w:t>
      </w:r>
      <w:r>
        <w:rPr>
          <w:rFonts w:ascii="Segoe UI"/>
          <w:color w:val="000000"/>
          <w:shd w:val="clear" w:color="auto" w:fill="F7F7F8"/>
        </w:rPr>
        <w:t>context</w:t>
      </w:r>
      <w:r>
        <w:rPr>
          <w:rFonts w:ascii="Segoe UI"/>
          <w:color w:val="000000"/>
          <w:spacing w:val="40"/>
          <w:shd w:val="clear" w:color="auto" w:fill="F7F7F8"/>
        </w:rPr>
        <w:t xml:space="preserve"> </w:t>
      </w:r>
      <w:r>
        <w:rPr>
          <w:rFonts w:ascii="Segoe UI"/>
          <w:color w:val="000000"/>
          <w:shd w:val="clear" w:color="auto" w:fill="F7F7F8"/>
        </w:rPr>
        <w:t>of</w:t>
      </w:r>
      <w:r>
        <w:rPr>
          <w:rFonts w:ascii="Segoe UI"/>
          <w:color w:val="000000"/>
          <w:spacing w:val="40"/>
          <w:shd w:val="clear" w:color="auto" w:fill="F7F7F8"/>
        </w:rPr>
        <w:t xml:space="preserve"> </w:t>
      </w:r>
      <w:r>
        <w:rPr>
          <w:rFonts w:ascii="Segoe UI"/>
          <w:color w:val="000000"/>
          <w:shd w:val="clear" w:color="auto" w:fill="F7F7F8"/>
        </w:rPr>
        <w:t>website</w:t>
      </w:r>
      <w:r>
        <w:rPr>
          <w:rFonts w:ascii="Segoe UI"/>
          <w:color w:val="000000"/>
          <w:spacing w:val="40"/>
          <w:shd w:val="clear" w:color="auto" w:fill="F7F7F8"/>
        </w:rPr>
        <w:t xml:space="preserve"> </w:t>
      </w:r>
      <w:r>
        <w:rPr>
          <w:rFonts w:ascii="Segoe UI"/>
          <w:color w:val="000000"/>
          <w:shd w:val="clear" w:color="auto" w:fill="F7F7F8"/>
        </w:rPr>
        <w:t>traffic</w:t>
      </w:r>
      <w:r>
        <w:rPr>
          <w:rFonts w:ascii="Segoe UI"/>
          <w:color w:val="000000"/>
          <w:spacing w:val="40"/>
          <w:shd w:val="clear" w:color="auto" w:fill="F7F7F8"/>
        </w:rPr>
        <w:t xml:space="preserve"> </w:t>
      </w:r>
      <w:r>
        <w:rPr>
          <w:rFonts w:ascii="Segoe UI"/>
          <w:color w:val="000000"/>
          <w:shd w:val="clear" w:color="auto" w:fill="F7F7F8"/>
        </w:rPr>
        <w:t>analysis,</w:t>
      </w:r>
      <w:r>
        <w:rPr>
          <w:rFonts w:ascii="Segoe UI"/>
          <w:color w:val="000000"/>
          <w:spacing w:val="40"/>
          <w:shd w:val="clear" w:color="auto" w:fill="F7F7F8"/>
        </w:rPr>
        <w:t xml:space="preserve"> </w:t>
      </w:r>
      <w:r>
        <w:rPr>
          <w:rFonts w:ascii="Segoe UI"/>
          <w:color w:val="000000"/>
          <w:shd w:val="clear" w:color="auto" w:fill="F7F7F8"/>
        </w:rPr>
        <w:t>data</w:t>
      </w:r>
      <w:r>
        <w:rPr>
          <w:rFonts w:ascii="Segoe UI"/>
          <w:color w:val="000000"/>
          <w:spacing w:val="40"/>
          <w:shd w:val="clear" w:color="auto" w:fill="F7F7F8"/>
        </w:rPr>
        <w:t xml:space="preserve"> </w:t>
      </w:r>
      <w:r>
        <w:rPr>
          <w:rFonts w:ascii="Segoe UI"/>
          <w:color w:val="000000"/>
          <w:shd w:val="clear" w:color="auto" w:fill="F7F7F8"/>
        </w:rPr>
        <w:t>exploration</w:t>
      </w:r>
      <w:r>
        <w:rPr>
          <w:rFonts w:ascii="Segoe UI"/>
          <w:color w:val="000000"/>
          <w:spacing w:val="40"/>
          <w:shd w:val="clear" w:color="auto" w:fill="F7F7F8"/>
        </w:rPr>
        <w:t xml:space="preserve"> </w:t>
      </w:r>
      <w:r>
        <w:rPr>
          <w:rFonts w:ascii="Segoe UI"/>
          <w:color w:val="000000"/>
          <w:shd w:val="clear" w:color="auto" w:fill="F7F7F8"/>
        </w:rPr>
        <w:t>involves</w:t>
      </w:r>
      <w:r>
        <w:rPr>
          <w:rFonts w:ascii="Segoe UI"/>
          <w:color w:val="000000"/>
          <w:spacing w:val="40"/>
          <w:shd w:val="clear" w:color="auto" w:fill="F7F7F8"/>
        </w:rPr>
        <w:t xml:space="preserve"> </w:t>
      </w:r>
      <w:r>
        <w:rPr>
          <w:rFonts w:ascii="Segoe UI"/>
          <w:color w:val="000000"/>
          <w:shd w:val="clear" w:color="auto" w:fill="F7F7F8"/>
        </w:rPr>
        <w:t>examining</w:t>
      </w:r>
      <w:r>
        <w:rPr>
          <w:rFonts w:ascii="Segoe UI"/>
          <w:color w:val="000000"/>
        </w:rPr>
        <w:t xml:space="preserve"> </w:t>
      </w:r>
      <w:r>
        <w:rPr>
          <w:rFonts w:ascii="Segoe UI"/>
          <w:color w:val="000000"/>
          <w:shd w:val="clear" w:color="auto" w:fill="F7F7F8"/>
        </w:rPr>
        <w:t>various metrics related to user interaction with the website. This includes studying</w:t>
      </w:r>
      <w:r>
        <w:rPr>
          <w:rFonts w:ascii="Segoe UI"/>
          <w:color w:val="000000"/>
        </w:rPr>
        <w:t xml:space="preserve"> </w:t>
      </w:r>
      <w:r>
        <w:rPr>
          <w:rFonts w:ascii="Segoe UI"/>
          <w:color w:val="000000"/>
          <w:shd w:val="clear" w:color="auto" w:fill="F7F7F8"/>
        </w:rPr>
        <w:t>parameters such as the number of visitors, page views, session durations, referral</w:t>
      </w:r>
      <w:r>
        <w:rPr>
          <w:rFonts w:ascii="Segoe UI"/>
          <w:color w:val="000000"/>
        </w:rPr>
        <w:t xml:space="preserve"> </w:t>
      </w:r>
      <w:r>
        <w:rPr>
          <w:rFonts w:ascii="Segoe UI"/>
          <w:color w:val="000000"/>
          <w:shd w:val="clear" w:color="auto" w:fill="F7F7F8"/>
        </w:rPr>
        <w:t>sources, and user engagement patterns. By exploring these data points, businesses can</w:t>
      </w:r>
      <w:r>
        <w:rPr>
          <w:rFonts w:ascii="Segoe UI"/>
          <w:color w:val="000000"/>
        </w:rPr>
        <w:t xml:space="preserve"> </w:t>
      </w:r>
      <w:r>
        <w:rPr>
          <w:rFonts w:ascii="Segoe UI"/>
          <w:color w:val="000000"/>
          <w:shd w:val="clear" w:color="auto" w:fill="F7F7F8"/>
        </w:rPr>
        <w:t>identify trends, user preferences, and potential areas for improvement on the website.</w:t>
      </w:r>
      <w:r>
        <w:rPr>
          <w:rFonts w:ascii="Segoe UI"/>
          <w:color w:val="000000"/>
        </w:rPr>
        <w:t xml:space="preserve"> </w:t>
      </w:r>
      <w:r>
        <w:rPr>
          <w:rFonts w:ascii="Segoe UI"/>
          <w:color w:val="000000"/>
          <w:shd w:val="clear" w:color="auto" w:fill="F7F7F8"/>
        </w:rPr>
        <w:t>Data exploration in website traffic analysis helps in understanding user behavior and</w:t>
      </w:r>
      <w:r>
        <w:rPr>
          <w:rFonts w:ascii="Segoe UI"/>
          <w:color w:val="000000"/>
        </w:rPr>
        <w:t xml:space="preserve"> </w:t>
      </w:r>
      <w:r>
        <w:rPr>
          <w:rFonts w:ascii="Segoe UI"/>
          <w:color w:val="000000"/>
          <w:shd w:val="clear" w:color="auto" w:fill="F7F7F8"/>
        </w:rPr>
        <w:t>optimizing the website to enhance user experience and achieve business objectives.</w:t>
      </w:r>
    </w:p>
    <w:p w14:paraId="135E699C" w14:textId="77777777" w:rsidR="009E7D0D" w:rsidRDefault="009E7D0D">
      <w:pPr>
        <w:spacing w:line="276" w:lineRule="auto"/>
        <w:jc w:val="both"/>
        <w:sectPr w:rsidR="009E7D0D">
          <w:pgSz w:w="12240" w:h="15840"/>
          <w:pgMar w:top="1360" w:right="420" w:bottom="280" w:left="98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806516D" w14:textId="77777777" w:rsidR="009E7D0D" w:rsidRDefault="00000000">
      <w:pPr>
        <w:spacing w:before="78"/>
        <w:ind w:left="460"/>
        <w:rPr>
          <w:b/>
          <w:sz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92448" behindDoc="1" locked="0" layoutInCell="1" allowOverlap="1" wp14:anchorId="1FCE7A60" wp14:editId="4F397E01">
                <wp:simplePos x="0" y="0"/>
                <wp:positionH relativeFrom="page">
                  <wp:posOffset>914704</wp:posOffset>
                </wp:positionH>
                <wp:positionV relativeFrom="paragraph">
                  <wp:posOffset>304038</wp:posOffset>
                </wp:positionV>
                <wp:extent cx="5946140" cy="219710"/>
                <wp:effectExtent l="0" t="0" r="0" b="0"/>
                <wp:wrapTopAndBottom/>
                <wp:docPr id="10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46140" cy="219710"/>
                        </a:xfrm>
                        <a:prstGeom prst="rect">
                          <a:avLst/>
                        </a:prstGeom>
                        <a:solidFill>
                          <a:srgbClr val="F7F7F8"/>
                        </a:solidFill>
                      </wps:spPr>
                      <wps:txbx>
                        <w:txbxContent>
                          <w:p w14:paraId="0204689D" w14:textId="77777777" w:rsidR="009E7D0D" w:rsidRDefault="00000000">
                            <w:pPr>
                              <w:tabs>
                                <w:tab w:val="left" w:pos="9289"/>
                              </w:tabs>
                              <w:spacing w:line="344" w:lineRule="exact"/>
                              <w:rPr>
                                <w:b/>
                                <w:color w:val="000000"/>
                                <w:sz w:val="26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pacing w:val="-2"/>
                                <w:sz w:val="26"/>
                              </w:rPr>
                              <w:t>exploration</w:t>
                            </w:r>
                            <w:r>
                              <w:rPr>
                                <w:b/>
                                <w:color w:val="000000"/>
                                <w:sz w:val="26"/>
                              </w:rPr>
                              <w:tab/>
                            </w:r>
                            <w:r>
                              <w:rPr>
                                <w:b/>
                                <w:color w:val="000000"/>
                                <w:spacing w:val="-10"/>
                                <w:sz w:val="26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CE7A60" id="_x0000_t202" coordsize="21600,21600" o:spt="202" path="m,l,21600r21600,l21600,xe">
                <v:stroke joinstyle="miter"/>
                <v:path gradientshapeok="t" o:connecttype="rect"/>
              </v:shapetype>
              <v:shape id="Textbox 10" o:spid="_x0000_s1026" type="#_x0000_t202" style="position:absolute;left:0;text-align:left;margin-left:1in;margin-top:23.95pt;width:468.2pt;height:17.3pt;z-index:-1572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" fillcolor="#f7f7f8" stroked="f">
                <v:textbox inset="0,0,0,0">
                  <w:txbxContent>
                    <w:p w14:paraId="0204689D" w14:textId="77777777" w:rsidR="009E7D0D" w:rsidRDefault="00000000">
                      <w:pPr>
                        <w:tabs>
                          <w:tab w:val="left" w:pos="9289"/>
                        </w:tabs>
                        <w:spacing w:line="344" w:lineRule="exact"/>
                        <w:rPr>
                          <w:b/>
                          <w:color w:val="000000"/>
                          <w:sz w:val="26"/>
                        </w:rPr>
                      </w:pPr>
                      <w:r>
                        <w:rPr>
                          <w:b/>
                          <w:color w:val="000000"/>
                          <w:spacing w:val="-2"/>
                          <w:sz w:val="26"/>
                        </w:rPr>
                        <w:t>exploration</w:t>
                      </w:r>
                      <w:r>
                        <w:rPr>
                          <w:b/>
                          <w:color w:val="000000"/>
                          <w:sz w:val="26"/>
                        </w:rPr>
                        <w:tab/>
                      </w:r>
                      <w:r>
                        <w:rPr>
                          <w:b/>
                          <w:color w:val="000000"/>
                          <w:spacing w:val="-10"/>
                          <w:sz w:val="26"/>
                        </w:rPr>
                        <w:t>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b/>
          <w:color w:val="000000"/>
          <w:spacing w:val="-12"/>
          <w:sz w:val="26"/>
          <w:shd w:val="clear" w:color="auto" w:fill="F7F7F8"/>
        </w:rPr>
        <w:t xml:space="preserve"> </w:t>
      </w:r>
      <w:proofErr w:type="spellStart"/>
      <w:r>
        <w:rPr>
          <w:b/>
          <w:color w:val="000000"/>
          <w:sz w:val="26"/>
          <w:shd w:val="clear" w:color="auto" w:fill="F7F7F8"/>
        </w:rPr>
        <w:t>Visualsing</w:t>
      </w:r>
      <w:proofErr w:type="spellEnd"/>
      <w:r>
        <w:rPr>
          <w:b/>
          <w:color w:val="000000"/>
          <w:spacing w:val="9"/>
          <w:sz w:val="26"/>
          <w:shd w:val="clear" w:color="auto" w:fill="F7F7F8"/>
        </w:rPr>
        <w:t xml:space="preserve"> </w:t>
      </w:r>
      <w:r>
        <w:rPr>
          <w:b/>
          <w:color w:val="000000"/>
          <w:sz w:val="26"/>
          <w:shd w:val="clear" w:color="auto" w:fill="F7F7F8"/>
        </w:rPr>
        <w:t>data</w:t>
      </w:r>
      <w:r>
        <w:rPr>
          <w:b/>
          <w:color w:val="000000"/>
          <w:spacing w:val="10"/>
          <w:sz w:val="26"/>
          <w:shd w:val="clear" w:color="auto" w:fill="F7F7F8"/>
        </w:rPr>
        <w:t xml:space="preserve"> </w:t>
      </w:r>
      <w:r>
        <w:rPr>
          <w:b/>
          <w:color w:val="000000"/>
          <w:sz w:val="26"/>
          <w:shd w:val="clear" w:color="auto" w:fill="F7F7F8"/>
        </w:rPr>
        <w:t>with</w:t>
      </w:r>
      <w:r>
        <w:rPr>
          <w:b/>
          <w:color w:val="000000"/>
          <w:spacing w:val="12"/>
          <w:sz w:val="26"/>
          <w:shd w:val="clear" w:color="auto" w:fill="F7F7F8"/>
        </w:rPr>
        <w:t xml:space="preserve"> </w:t>
      </w:r>
      <w:r>
        <w:rPr>
          <w:b/>
          <w:color w:val="000000"/>
          <w:sz w:val="26"/>
          <w:shd w:val="clear" w:color="auto" w:fill="F7F7F8"/>
        </w:rPr>
        <w:t>respect</w:t>
      </w:r>
      <w:r>
        <w:rPr>
          <w:b/>
          <w:color w:val="000000"/>
          <w:spacing w:val="11"/>
          <w:sz w:val="26"/>
          <w:shd w:val="clear" w:color="auto" w:fill="F7F7F8"/>
        </w:rPr>
        <w:t xml:space="preserve"> </w:t>
      </w:r>
      <w:r>
        <w:rPr>
          <w:b/>
          <w:color w:val="000000"/>
          <w:sz w:val="26"/>
          <w:shd w:val="clear" w:color="auto" w:fill="F7F7F8"/>
        </w:rPr>
        <w:t>to</w:t>
      </w:r>
      <w:r>
        <w:rPr>
          <w:b/>
          <w:color w:val="000000"/>
          <w:spacing w:val="11"/>
          <w:sz w:val="26"/>
          <w:shd w:val="clear" w:color="auto" w:fill="F7F7F8"/>
        </w:rPr>
        <w:t xml:space="preserve"> </w:t>
      </w:r>
      <w:r>
        <w:rPr>
          <w:b/>
          <w:color w:val="000000"/>
          <w:sz w:val="26"/>
          <w:shd w:val="clear" w:color="auto" w:fill="F7F7F8"/>
        </w:rPr>
        <w:t>worked</w:t>
      </w:r>
      <w:r>
        <w:rPr>
          <w:b/>
          <w:color w:val="000000"/>
          <w:spacing w:val="13"/>
          <w:sz w:val="26"/>
          <w:shd w:val="clear" w:color="auto" w:fill="F7F7F8"/>
        </w:rPr>
        <w:t xml:space="preserve"> </w:t>
      </w:r>
      <w:r>
        <w:rPr>
          <w:b/>
          <w:color w:val="000000"/>
          <w:sz w:val="26"/>
          <w:shd w:val="clear" w:color="auto" w:fill="F7F7F8"/>
        </w:rPr>
        <w:t>for</w:t>
      </w:r>
      <w:r>
        <w:rPr>
          <w:b/>
          <w:color w:val="000000"/>
          <w:spacing w:val="8"/>
          <w:sz w:val="26"/>
          <w:shd w:val="clear" w:color="auto" w:fill="F7F7F8"/>
        </w:rPr>
        <w:t xml:space="preserve"> </w:t>
      </w:r>
      <w:r>
        <w:rPr>
          <w:b/>
          <w:color w:val="000000"/>
          <w:sz w:val="26"/>
          <w:shd w:val="clear" w:color="auto" w:fill="F7F7F8"/>
        </w:rPr>
        <w:t>Day</w:t>
      </w:r>
      <w:r>
        <w:rPr>
          <w:b/>
          <w:color w:val="000000"/>
          <w:spacing w:val="10"/>
          <w:sz w:val="26"/>
          <w:shd w:val="clear" w:color="auto" w:fill="F7F7F8"/>
        </w:rPr>
        <w:t xml:space="preserve"> </w:t>
      </w:r>
      <w:r>
        <w:rPr>
          <w:b/>
          <w:color w:val="000000"/>
          <w:sz w:val="26"/>
          <w:shd w:val="clear" w:color="auto" w:fill="F7F7F8"/>
        </w:rPr>
        <w:t>by</w:t>
      </w:r>
      <w:r>
        <w:rPr>
          <w:b/>
          <w:color w:val="000000"/>
          <w:spacing w:val="10"/>
          <w:sz w:val="26"/>
          <w:shd w:val="clear" w:color="auto" w:fill="F7F7F8"/>
        </w:rPr>
        <w:t xml:space="preserve"> </w:t>
      </w:r>
      <w:r>
        <w:rPr>
          <w:b/>
          <w:color w:val="000000"/>
          <w:sz w:val="26"/>
          <w:shd w:val="clear" w:color="auto" w:fill="F7F7F8"/>
        </w:rPr>
        <w:t>Day</w:t>
      </w:r>
      <w:r>
        <w:rPr>
          <w:b/>
          <w:color w:val="000000"/>
          <w:spacing w:val="10"/>
          <w:sz w:val="26"/>
          <w:shd w:val="clear" w:color="auto" w:fill="F7F7F8"/>
        </w:rPr>
        <w:t xml:space="preserve"> </w:t>
      </w:r>
      <w:r>
        <w:rPr>
          <w:b/>
          <w:color w:val="000000"/>
          <w:sz w:val="26"/>
          <w:shd w:val="clear" w:color="auto" w:fill="F7F7F8"/>
        </w:rPr>
        <w:t>of</w:t>
      </w:r>
      <w:r>
        <w:rPr>
          <w:b/>
          <w:color w:val="000000"/>
          <w:spacing w:val="7"/>
          <w:sz w:val="26"/>
          <w:shd w:val="clear" w:color="auto" w:fill="F7F7F8"/>
        </w:rPr>
        <w:t xml:space="preserve"> </w:t>
      </w:r>
      <w:r>
        <w:rPr>
          <w:b/>
          <w:color w:val="000000"/>
          <w:sz w:val="26"/>
          <w:shd w:val="clear" w:color="auto" w:fill="F7F7F8"/>
        </w:rPr>
        <w:t>Week</w:t>
      </w:r>
      <w:r>
        <w:rPr>
          <w:b/>
          <w:color w:val="000000"/>
          <w:spacing w:val="10"/>
          <w:sz w:val="26"/>
          <w:shd w:val="clear" w:color="auto" w:fill="F7F7F8"/>
        </w:rPr>
        <w:t xml:space="preserve"> </w:t>
      </w:r>
      <w:r>
        <w:rPr>
          <w:b/>
          <w:color w:val="000000"/>
          <w:sz w:val="26"/>
          <w:shd w:val="clear" w:color="auto" w:fill="F7F7F8"/>
        </w:rPr>
        <w:t>using</w:t>
      </w:r>
      <w:r>
        <w:rPr>
          <w:b/>
          <w:color w:val="000000"/>
          <w:spacing w:val="9"/>
          <w:sz w:val="26"/>
          <w:shd w:val="clear" w:color="auto" w:fill="F7F7F8"/>
        </w:rPr>
        <w:t xml:space="preserve"> </w:t>
      </w:r>
      <w:r>
        <w:rPr>
          <w:b/>
          <w:color w:val="000000"/>
          <w:spacing w:val="-4"/>
          <w:sz w:val="26"/>
          <w:shd w:val="clear" w:color="auto" w:fill="F7F7F8"/>
        </w:rPr>
        <w:t>data</w:t>
      </w:r>
    </w:p>
    <w:p w14:paraId="156E8E94" w14:textId="77777777" w:rsidR="009E7D0D" w:rsidRDefault="009E7D0D">
      <w:pPr>
        <w:spacing w:before="11"/>
        <w:rPr>
          <w:b/>
          <w:sz w:val="3"/>
        </w:rPr>
      </w:pPr>
    </w:p>
    <w:p w14:paraId="4D607E49" w14:textId="77777777" w:rsidR="009E7D0D" w:rsidRDefault="00000000">
      <w:pPr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6BA3D0FD" wp14:editId="069577F2">
            <wp:extent cx="6512524" cy="3819525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2524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8B0B" w14:textId="77777777" w:rsidR="009E7D0D" w:rsidRDefault="00000000">
      <w:pPr>
        <w:spacing w:before="1"/>
        <w:rPr>
          <w:b/>
          <w:sz w:val="17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2F27201C" wp14:editId="0B07978F">
            <wp:simplePos x="0" y="0"/>
            <wp:positionH relativeFrom="page">
              <wp:posOffset>914704</wp:posOffset>
            </wp:positionH>
            <wp:positionV relativeFrom="paragraph">
              <wp:posOffset>159456</wp:posOffset>
            </wp:positionV>
            <wp:extent cx="5964047" cy="3314700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47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B7D446" w14:textId="77777777" w:rsidR="009E7D0D" w:rsidRDefault="009E7D0D">
      <w:pPr>
        <w:rPr>
          <w:sz w:val="17"/>
        </w:rPr>
        <w:sectPr w:rsidR="009E7D0D">
          <w:pgSz w:w="12240" w:h="15840"/>
          <w:pgMar w:top="1360" w:right="420" w:bottom="280" w:left="98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C5772E0" w14:textId="77777777" w:rsidR="009E7D0D" w:rsidRDefault="00000000">
      <w:pPr>
        <w:ind w:left="4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4E0411" wp14:editId="74FEE613">
            <wp:extent cx="6249265" cy="3590925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926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AF26" w14:textId="77777777" w:rsidR="009E7D0D" w:rsidRDefault="00000000">
      <w:pPr>
        <w:rPr>
          <w:b/>
          <w:sz w:val="17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71CD684D" wp14:editId="7027467C">
            <wp:simplePos x="0" y="0"/>
            <wp:positionH relativeFrom="page">
              <wp:posOffset>914704</wp:posOffset>
            </wp:positionH>
            <wp:positionV relativeFrom="paragraph">
              <wp:posOffset>159334</wp:posOffset>
            </wp:positionV>
            <wp:extent cx="6073566" cy="4261199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3566" cy="4261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2325A" w14:textId="77777777" w:rsidR="009E7D0D" w:rsidRDefault="009E7D0D">
      <w:pPr>
        <w:rPr>
          <w:sz w:val="17"/>
        </w:rPr>
        <w:sectPr w:rsidR="009E7D0D">
          <w:pgSz w:w="12240" w:h="15840"/>
          <w:pgMar w:top="1440" w:right="420" w:bottom="280" w:left="98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4826F9B" w14:textId="77777777" w:rsidR="009E7D0D" w:rsidRDefault="00000000">
      <w:pPr>
        <w:ind w:left="4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DC7EE45" wp14:editId="6A0CA435">
            <wp:extent cx="6402987" cy="3609975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2987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36AC" w14:textId="77777777" w:rsidR="009E7D0D" w:rsidRDefault="009E7D0D">
      <w:pPr>
        <w:rPr>
          <w:b/>
          <w:sz w:val="32"/>
        </w:rPr>
      </w:pPr>
    </w:p>
    <w:p w14:paraId="723E2226" w14:textId="77777777" w:rsidR="009E7D0D" w:rsidRDefault="009E7D0D">
      <w:pPr>
        <w:rPr>
          <w:b/>
          <w:sz w:val="32"/>
        </w:rPr>
      </w:pPr>
    </w:p>
    <w:p w14:paraId="54B0F873" w14:textId="77777777" w:rsidR="009E7D0D" w:rsidRDefault="009E7D0D">
      <w:pPr>
        <w:spacing w:before="173"/>
        <w:rPr>
          <w:b/>
          <w:sz w:val="32"/>
        </w:rPr>
      </w:pPr>
    </w:p>
    <w:p w14:paraId="24383C4E" w14:textId="77777777" w:rsidR="009E7D0D" w:rsidRDefault="00000000">
      <w:pPr>
        <w:pStyle w:val="Heading1"/>
      </w:pPr>
      <w:r>
        <w:rPr>
          <w:color w:val="000000"/>
          <w:spacing w:val="-2"/>
          <w:shd w:val="clear" w:color="auto" w:fill="F7F7F8"/>
        </w:rPr>
        <w:t>Conclusion:</w:t>
      </w:r>
    </w:p>
    <w:p w14:paraId="1C6E3EBA" w14:textId="77777777" w:rsidR="009E7D0D" w:rsidRDefault="00000000">
      <w:pPr>
        <w:spacing w:before="264" w:line="276" w:lineRule="auto"/>
        <w:ind w:left="460" w:right="1017"/>
        <w:jc w:val="both"/>
        <w:rPr>
          <w:sz w:val="26"/>
        </w:rPr>
      </w:pPr>
      <w:r>
        <w:rPr>
          <w:color w:val="000000"/>
          <w:spacing w:val="80"/>
          <w:w w:val="150"/>
          <w:sz w:val="26"/>
          <w:shd w:val="clear" w:color="auto" w:fill="F7F7F8"/>
        </w:rPr>
        <w:t xml:space="preserve">  </w:t>
      </w:r>
      <w:r>
        <w:rPr>
          <w:color w:val="000000"/>
          <w:sz w:val="26"/>
          <w:shd w:val="clear" w:color="auto" w:fill="F7F7F8"/>
        </w:rPr>
        <w:t>Data</w:t>
      </w:r>
      <w:r>
        <w:rPr>
          <w:color w:val="000000"/>
          <w:spacing w:val="40"/>
          <w:sz w:val="26"/>
          <w:shd w:val="clear" w:color="auto" w:fill="F7F7F8"/>
        </w:rPr>
        <w:t xml:space="preserve"> </w:t>
      </w:r>
      <w:r>
        <w:rPr>
          <w:color w:val="000000"/>
          <w:sz w:val="26"/>
          <w:shd w:val="clear" w:color="auto" w:fill="F7F7F8"/>
        </w:rPr>
        <w:t>exploration</w:t>
      </w:r>
      <w:r>
        <w:rPr>
          <w:color w:val="000000"/>
          <w:spacing w:val="40"/>
          <w:sz w:val="26"/>
          <w:shd w:val="clear" w:color="auto" w:fill="F7F7F8"/>
        </w:rPr>
        <w:t xml:space="preserve"> </w:t>
      </w:r>
      <w:r>
        <w:rPr>
          <w:color w:val="000000"/>
          <w:sz w:val="26"/>
          <w:shd w:val="clear" w:color="auto" w:fill="F7F7F8"/>
        </w:rPr>
        <w:t>and</w:t>
      </w:r>
      <w:r>
        <w:rPr>
          <w:color w:val="000000"/>
          <w:spacing w:val="40"/>
          <w:sz w:val="26"/>
          <w:shd w:val="clear" w:color="auto" w:fill="F7F7F8"/>
        </w:rPr>
        <w:t xml:space="preserve"> </w:t>
      </w:r>
      <w:r>
        <w:rPr>
          <w:color w:val="000000"/>
          <w:sz w:val="26"/>
          <w:shd w:val="clear" w:color="auto" w:fill="F7F7F8"/>
        </w:rPr>
        <w:t>visualization</w:t>
      </w:r>
      <w:r>
        <w:rPr>
          <w:color w:val="000000"/>
          <w:spacing w:val="40"/>
          <w:sz w:val="26"/>
          <w:shd w:val="clear" w:color="auto" w:fill="F7F7F8"/>
        </w:rPr>
        <w:t xml:space="preserve"> </w:t>
      </w:r>
      <w:r>
        <w:rPr>
          <w:color w:val="000000"/>
          <w:sz w:val="26"/>
          <w:shd w:val="clear" w:color="auto" w:fill="F7F7F8"/>
        </w:rPr>
        <w:t>process,</w:t>
      </w:r>
      <w:r>
        <w:rPr>
          <w:color w:val="000000"/>
          <w:spacing w:val="40"/>
          <w:sz w:val="26"/>
          <w:shd w:val="clear" w:color="auto" w:fill="F7F7F8"/>
        </w:rPr>
        <w:t xml:space="preserve"> </w:t>
      </w:r>
      <w:r>
        <w:rPr>
          <w:color w:val="000000"/>
          <w:sz w:val="26"/>
          <w:shd w:val="clear" w:color="auto" w:fill="F7F7F8"/>
        </w:rPr>
        <w:t>it's</w:t>
      </w:r>
      <w:r>
        <w:rPr>
          <w:color w:val="000000"/>
          <w:spacing w:val="40"/>
          <w:sz w:val="26"/>
          <w:shd w:val="clear" w:color="auto" w:fill="F7F7F8"/>
        </w:rPr>
        <w:t xml:space="preserve"> </w:t>
      </w:r>
      <w:r>
        <w:rPr>
          <w:color w:val="000000"/>
          <w:sz w:val="26"/>
          <w:shd w:val="clear" w:color="auto" w:fill="F7F7F8"/>
        </w:rPr>
        <w:t>essential</w:t>
      </w:r>
      <w:r>
        <w:rPr>
          <w:color w:val="000000"/>
          <w:spacing w:val="40"/>
          <w:sz w:val="26"/>
          <w:shd w:val="clear" w:color="auto" w:fill="F7F7F8"/>
        </w:rPr>
        <w:t xml:space="preserve"> </w:t>
      </w:r>
      <w:r>
        <w:rPr>
          <w:color w:val="000000"/>
          <w:sz w:val="26"/>
          <w:shd w:val="clear" w:color="auto" w:fill="F7F7F8"/>
        </w:rPr>
        <w:t>to</w:t>
      </w:r>
      <w:r>
        <w:rPr>
          <w:color w:val="000000"/>
          <w:spacing w:val="40"/>
          <w:sz w:val="26"/>
          <w:shd w:val="clear" w:color="auto" w:fill="F7F7F8"/>
        </w:rPr>
        <w:t xml:space="preserve"> </w:t>
      </w:r>
      <w:r>
        <w:rPr>
          <w:color w:val="000000"/>
          <w:sz w:val="26"/>
          <w:shd w:val="clear" w:color="auto" w:fill="F7F7F8"/>
        </w:rPr>
        <w:t>summarize</w:t>
      </w:r>
      <w:r>
        <w:rPr>
          <w:color w:val="000000"/>
          <w:spacing w:val="40"/>
          <w:sz w:val="26"/>
          <w:shd w:val="clear" w:color="auto" w:fill="F7F7F8"/>
        </w:rPr>
        <w:t xml:space="preserve"> </w:t>
      </w:r>
      <w:r>
        <w:rPr>
          <w:color w:val="000000"/>
          <w:sz w:val="26"/>
          <w:shd w:val="clear" w:color="auto" w:fill="F7F7F8"/>
        </w:rPr>
        <w:t>the</w:t>
      </w:r>
      <w:r>
        <w:rPr>
          <w:color w:val="000000"/>
          <w:sz w:val="26"/>
        </w:rPr>
        <w:t xml:space="preserve"> </w:t>
      </w:r>
      <w:r>
        <w:rPr>
          <w:color w:val="000000"/>
          <w:sz w:val="26"/>
          <w:shd w:val="clear" w:color="auto" w:fill="F7F7F8"/>
        </w:rPr>
        <w:t>key insights and findings from the analysis. This involves highlighting any notable</w:t>
      </w:r>
      <w:r>
        <w:rPr>
          <w:color w:val="000000"/>
          <w:sz w:val="26"/>
        </w:rPr>
        <w:t xml:space="preserve"> </w:t>
      </w:r>
      <w:r>
        <w:rPr>
          <w:color w:val="000000"/>
          <w:sz w:val="26"/>
          <w:shd w:val="clear" w:color="auto" w:fill="F7F7F8"/>
        </w:rPr>
        <w:t>patterns, trends, correlations, or anomalies identified in the data. Additionally,</w:t>
      </w:r>
      <w:r>
        <w:rPr>
          <w:color w:val="000000"/>
          <w:spacing w:val="40"/>
          <w:sz w:val="26"/>
        </w:rPr>
        <w:t xml:space="preserve"> </w:t>
      </w:r>
      <w:r>
        <w:rPr>
          <w:color w:val="000000"/>
          <w:sz w:val="26"/>
          <w:shd w:val="clear" w:color="auto" w:fill="F7F7F8"/>
        </w:rPr>
        <w:t>you should discuss the implications of these findings and their relevance to the</w:t>
      </w:r>
      <w:r>
        <w:rPr>
          <w:color w:val="000000"/>
          <w:sz w:val="26"/>
        </w:rPr>
        <w:t xml:space="preserve"> </w:t>
      </w:r>
      <w:r>
        <w:rPr>
          <w:color w:val="000000"/>
          <w:sz w:val="26"/>
          <w:shd w:val="clear" w:color="auto" w:fill="F7F7F8"/>
        </w:rPr>
        <w:t>initial research questions or objectives. Finally, it's crucial to consider any</w:t>
      </w:r>
      <w:r>
        <w:rPr>
          <w:color w:val="000000"/>
          <w:sz w:val="26"/>
        </w:rPr>
        <w:t xml:space="preserve"> </w:t>
      </w:r>
      <w:r>
        <w:rPr>
          <w:color w:val="000000"/>
          <w:sz w:val="26"/>
          <w:shd w:val="clear" w:color="auto" w:fill="F7F7F8"/>
        </w:rPr>
        <w:t>limitations or assumptions made during the analysis and suggest potential</w:t>
      </w:r>
      <w:r>
        <w:rPr>
          <w:color w:val="000000"/>
          <w:sz w:val="26"/>
        </w:rPr>
        <w:t xml:space="preserve"> </w:t>
      </w:r>
      <w:r>
        <w:rPr>
          <w:color w:val="000000"/>
          <w:sz w:val="26"/>
          <w:shd w:val="clear" w:color="auto" w:fill="F7F7F8"/>
        </w:rPr>
        <w:t>avenues for further investigation or refinement of the data.</w:t>
      </w:r>
    </w:p>
    <w:sectPr w:rsidR="009E7D0D">
      <w:pgSz w:w="12240" w:h="15840"/>
      <w:pgMar w:top="1440" w:right="420" w:bottom="280" w:left="980" w:header="720" w:footer="720" w:gutter="0"/>
      <w:pgBorders w:offsetFrom="page">
        <w:top w:val="double" w:sz="4" w:space="24" w:color="000000"/>
        <w:left w:val="double" w:sz="4" w:space="24" w:color="000000"/>
        <w:bottom w:val="double" w:sz="4" w:space="24" w:color="000000"/>
        <w:right w:val="doub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035ABE"/>
    <w:multiLevelType w:val="hybridMultilevel"/>
    <w:tmpl w:val="06B6F5B8"/>
    <w:lvl w:ilvl="0" w:tplc="29D41E6C">
      <w:numFmt w:val="bullet"/>
      <w:lvlText w:val=""/>
      <w:lvlJc w:val="left"/>
      <w:pPr>
        <w:ind w:left="4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772414B0">
      <w:numFmt w:val="bullet"/>
      <w:lvlText w:val="•"/>
      <w:lvlJc w:val="left"/>
      <w:pPr>
        <w:ind w:left="1498" w:hanging="360"/>
      </w:pPr>
      <w:rPr>
        <w:rFonts w:hint="default"/>
        <w:lang w:val="en-US" w:eastAsia="en-US" w:bidi="ar-SA"/>
      </w:rPr>
    </w:lvl>
    <w:lvl w:ilvl="2" w:tplc="E788EBA8">
      <w:numFmt w:val="bullet"/>
      <w:lvlText w:val="•"/>
      <w:lvlJc w:val="left"/>
      <w:pPr>
        <w:ind w:left="2536" w:hanging="360"/>
      </w:pPr>
      <w:rPr>
        <w:rFonts w:hint="default"/>
        <w:lang w:val="en-US" w:eastAsia="en-US" w:bidi="ar-SA"/>
      </w:rPr>
    </w:lvl>
    <w:lvl w:ilvl="3" w:tplc="4E685E3A">
      <w:numFmt w:val="bullet"/>
      <w:lvlText w:val="•"/>
      <w:lvlJc w:val="left"/>
      <w:pPr>
        <w:ind w:left="3574" w:hanging="360"/>
      </w:pPr>
      <w:rPr>
        <w:rFonts w:hint="default"/>
        <w:lang w:val="en-US" w:eastAsia="en-US" w:bidi="ar-SA"/>
      </w:rPr>
    </w:lvl>
    <w:lvl w:ilvl="4" w:tplc="5AA26AFA"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ar-SA"/>
      </w:rPr>
    </w:lvl>
    <w:lvl w:ilvl="5" w:tplc="86AE4924">
      <w:numFmt w:val="bullet"/>
      <w:lvlText w:val="•"/>
      <w:lvlJc w:val="left"/>
      <w:pPr>
        <w:ind w:left="5650" w:hanging="360"/>
      </w:pPr>
      <w:rPr>
        <w:rFonts w:hint="default"/>
        <w:lang w:val="en-US" w:eastAsia="en-US" w:bidi="ar-SA"/>
      </w:rPr>
    </w:lvl>
    <w:lvl w:ilvl="6" w:tplc="49BC15AA">
      <w:numFmt w:val="bullet"/>
      <w:lvlText w:val="•"/>
      <w:lvlJc w:val="left"/>
      <w:pPr>
        <w:ind w:left="6688" w:hanging="360"/>
      </w:pPr>
      <w:rPr>
        <w:rFonts w:hint="default"/>
        <w:lang w:val="en-US" w:eastAsia="en-US" w:bidi="ar-SA"/>
      </w:rPr>
    </w:lvl>
    <w:lvl w:ilvl="7" w:tplc="81088DBA">
      <w:numFmt w:val="bullet"/>
      <w:lvlText w:val="•"/>
      <w:lvlJc w:val="left"/>
      <w:pPr>
        <w:ind w:left="7726" w:hanging="360"/>
      </w:pPr>
      <w:rPr>
        <w:rFonts w:hint="default"/>
        <w:lang w:val="en-US" w:eastAsia="en-US" w:bidi="ar-SA"/>
      </w:rPr>
    </w:lvl>
    <w:lvl w:ilvl="8" w:tplc="92BE0196">
      <w:numFmt w:val="bullet"/>
      <w:lvlText w:val="•"/>
      <w:lvlJc w:val="left"/>
      <w:pPr>
        <w:ind w:left="876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16D35C0"/>
    <w:multiLevelType w:val="hybridMultilevel"/>
    <w:tmpl w:val="7EEA56CE"/>
    <w:lvl w:ilvl="0" w:tplc="7EF0315E">
      <w:start w:val="2"/>
      <w:numFmt w:val="upperLetter"/>
      <w:lvlText w:val="%1."/>
      <w:lvlJc w:val="left"/>
      <w:pPr>
        <w:ind w:left="460" w:hanging="255"/>
        <w:jc w:val="left"/>
      </w:pPr>
      <w:rPr>
        <w:rFonts w:ascii="Segoe UI" w:eastAsia="Segoe UI" w:hAnsi="Segoe UI" w:cs="Segoe UI" w:hint="default"/>
        <w:b/>
        <w:bCs/>
        <w:i w:val="0"/>
        <w:iCs w:val="0"/>
        <w:spacing w:val="-1"/>
        <w:w w:val="97"/>
        <w:sz w:val="26"/>
        <w:szCs w:val="26"/>
        <w:shd w:val="clear" w:color="auto" w:fill="F7F7F8"/>
        <w:lang w:val="en-US" w:eastAsia="en-US" w:bidi="ar-SA"/>
      </w:rPr>
    </w:lvl>
    <w:lvl w:ilvl="1" w:tplc="4258BA8E">
      <w:numFmt w:val="bullet"/>
      <w:lvlText w:val="•"/>
      <w:lvlJc w:val="left"/>
      <w:pPr>
        <w:ind w:left="1498" w:hanging="255"/>
      </w:pPr>
      <w:rPr>
        <w:rFonts w:hint="default"/>
        <w:lang w:val="en-US" w:eastAsia="en-US" w:bidi="ar-SA"/>
      </w:rPr>
    </w:lvl>
    <w:lvl w:ilvl="2" w:tplc="93664014">
      <w:numFmt w:val="bullet"/>
      <w:lvlText w:val="•"/>
      <w:lvlJc w:val="left"/>
      <w:pPr>
        <w:ind w:left="2536" w:hanging="255"/>
      </w:pPr>
      <w:rPr>
        <w:rFonts w:hint="default"/>
        <w:lang w:val="en-US" w:eastAsia="en-US" w:bidi="ar-SA"/>
      </w:rPr>
    </w:lvl>
    <w:lvl w:ilvl="3" w:tplc="A7FE3F76">
      <w:numFmt w:val="bullet"/>
      <w:lvlText w:val="•"/>
      <w:lvlJc w:val="left"/>
      <w:pPr>
        <w:ind w:left="3574" w:hanging="255"/>
      </w:pPr>
      <w:rPr>
        <w:rFonts w:hint="default"/>
        <w:lang w:val="en-US" w:eastAsia="en-US" w:bidi="ar-SA"/>
      </w:rPr>
    </w:lvl>
    <w:lvl w:ilvl="4" w:tplc="03EE1960">
      <w:numFmt w:val="bullet"/>
      <w:lvlText w:val="•"/>
      <w:lvlJc w:val="left"/>
      <w:pPr>
        <w:ind w:left="4612" w:hanging="255"/>
      </w:pPr>
      <w:rPr>
        <w:rFonts w:hint="default"/>
        <w:lang w:val="en-US" w:eastAsia="en-US" w:bidi="ar-SA"/>
      </w:rPr>
    </w:lvl>
    <w:lvl w:ilvl="5" w:tplc="F7DC3CE0">
      <w:numFmt w:val="bullet"/>
      <w:lvlText w:val="•"/>
      <w:lvlJc w:val="left"/>
      <w:pPr>
        <w:ind w:left="5650" w:hanging="255"/>
      </w:pPr>
      <w:rPr>
        <w:rFonts w:hint="default"/>
        <w:lang w:val="en-US" w:eastAsia="en-US" w:bidi="ar-SA"/>
      </w:rPr>
    </w:lvl>
    <w:lvl w:ilvl="6" w:tplc="DCA2BF4A">
      <w:numFmt w:val="bullet"/>
      <w:lvlText w:val="•"/>
      <w:lvlJc w:val="left"/>
      <w:pPr>
        <w:ind w:left="6688" w:hanging="255"/>
      </w:pPr>
      <w:rPr>
        <w:rFonts w:hint="default"/>
        <w:lang w:val="en-US" w:eastAsia="en-US" w:bidi="ar-SA"/>
      </w:rPr>
    </w:lvl>
    <w:lvl w:ilvl="7" w:tplc="1F429774">
      <w:numFmt w:val="bullet"/>
      <w:lvlText w:val="•"/>
      <w:lvlJc w:val="left"/>
      <w:pPr>
        <w:ind w:left="7726" w:hanging="255"/>
      </w:pPr>
      <w:rPr>
        <w:rFonts w:hint="default"/>
        <w:lang w:val="en-US" w:eastAsia="en-US" w:bidi="ar-SA"/>
      </w:rPr>
    </w:lvl>
    <w:lvl w:ilvl="8" w:tplc="E258FAEC">
      <w:numFmt w:val="bullet"/>
      <w:lvlText w:val="•"/>
      <w:lvlJc w:val="left"/>
      <w:pPr>
        <w:ind w:left="8764" w:hanging="255"/>
      </w:pPr>
      <w:rPr>
        <w:rFonts w:hint="default"/>
        <w:lang w:val="en-US" w:eastAsia="en-US" w:bidi="ar-SA"/>
      </w:rPr>
    </w:lvl>
  </w:abstractNum>
  <w:abstractNum w:abstractNumId="2" w15:restartNumberingAfterBreak="0">
    <w:nsid w:val="74885E2D"/>
    <w:multiLevelType w:val="hybridMultilevel"/>
    <w:tmpl w:val="4C1892F0"/>
    <w:lvl w:ilvl="0" w:tplc="94527674">
      <w:start w:val="1"/>
      <w:numFmt w:val="decimal"/>
      <w:lvlText w:val="%1."/>
      <w:lvlJc w:val="left"/>
      <w:pPr>
        <w:ind w:left="1449" w:hanging="245"/>
        <w:jc w:val="left"/>
      </w:pPr>
      <w:rPr>
        <w:rFonts w:ascii="Segoe UI" w:eastAsia="Segoe UI" w:hAnsi="Segoe UI" w:cs="Segoe UI" w:hint="default"/>
        <w:b/>
        <w:bCs/>
        <w:i w:val="0"/>
        <w:iCs w:val="0"/>
        <w:color w:val="374151"/>
        <w:spacing w:val="-3"/>
        <w:w w:val="100"/>
        <w:sz w:val="22"/>
        <w:szCs w:val="22"/>
        <w:shd w:val="clear" w:color="auto" w:fill="F7F7F8"/>
        <w:lang w:val="en-US" w:eastAsia="en-US" w:bidi="ar-SA"/>
      </w:rPr>
    </w:lvl>
    <w:lvl w:ilvl="1" w:tplc="A2366976">
      <w:numFmt w:val="bullet"/>
      <w:lvlText w:val="•"/>
      <w:lvlJc w:val="left"/>
      <w:pPr>
        <w:ind w:left="2380" w:hanging="245"/>
      </w:pPr>
      <w:rPr>
        <w:rFonts w:hint="default"/>
        <w:lang w:val="en-US" w:eastAsia="en-US" w:bidi="ar-SA"/>
      </w:rPr>
    </w:lvl>
    <w:lvl w:ilvl="2" w:tplc="68806EA0">
      <w:numFmt w:val="bullet"/>
      <w:lvlText w:val="•"/>
      <w:lvlJc w:val="left"/>
      <w:pPr>
        <w:ind w:left="3320" w:hanging="245"/>
      </w:pPr>
      <w:rPr>
        <w:rFonts w:hint="default"/>
        <w:lang w:val="en-US" w:eastAsia="en-US" w:bidi="ar-SA"/>
      </w:rPr>
    </w:lvl>
    <w:lvl w:ilvl="3" w:tplc="8C94A382">
      <w:numFmt w:val="bullet"/>
      <w:lvlText w:val="•"/>
      <w:lvlJc w:val="left"/>
      <w:pPr>
        <w:ind w:left="4260" w:hanging="245"/>
      </w:pPr>
      <w:rPr>
        <w:rFonts w:hint="default"/>
        <w:lang w:val="en-US" w:eastAsia="en-US" w:bidi="ar-SA"/>
      </w:rPr>
    </w:lvl>
    <w:lvl w:ilvl="4" w:tplc="6396D736">
      <w:numFmt w:val="bullet"/>
      <w:lvlText w:val="•"/>
      <w:lvlJc w:val="left"/>
      <w:pPr>
        <w:ind w:left="5200" w:hanging="245"/>
      </w:pPr>
      <w:rPr>
        <w:rFonts w:hint="default"/>
        <w:lang w:val="en-US" w:eastAsia="en-US" w:bidi="ar-SA"/>
      </w:rPr>
    </w:lvl>
    <w:lvl w:ilvl="5" w:tplc="F000D968">
      <w:numFmt w:val="bullet"/>
      <w:lvlText w:val="•"/>
      <w:lvlJc w:val="left"/>
      <w:pPr>
        <w:ind w:left="6140" w:hanging="245"/>
      </w:pPr>
      <w:rPr>
        <w:rFonts w:hint="default"/>
        <w:lang w:val="en-US" w:eastAsia="en-US" w:bidi="ar-SA"/>
      </w:rPr>
    </w:lvl>
    <w:lvl w:ilvl="6" w:tplc="221A8810">
      <w:numFmt w:val="bullet"/>
      <w:lvlText w:val="•"/>
      <w:lvlJc w:val="left"/>
      <w:pPr>
        <w:ind w:left="7080" w:hanging="245"/>
      </w:pPr>
      <w:rPr>
        <w:rFonts w:hint="default"/>
        <w:lang w:val="en-US" w:eastAsia="en-US" w:bidi="ar-SA"/>
      </w:rPr>
    </w:lvl>
    <w:lvl w:ilvl="7" w:tplc="6294674E">
      <w:numFmt w:val="bullet"/>
      <w:lvlText w:val="•"/>
      <w:lvlJc w:val="left"/>
      <w:pPr>
        <w:ind w:left="8020" w:hanging="245"/>
      </w:pPr>
      <w:rPr>
        <w:rFonts w:hint="default"/>
        <w:lang w:val="en-US" w:eastAsia="en-US" w:bidi="ar-SA"/>
      </w:rPr>
    </w:lvl>
    <w:lvl w:ilvl="8" w:tplc="76505DEA">
      <w:numFmt w:val="bullet"/>
      <w:lvlText w:val="•"/>
      <w:lvlJc w:val="left"/>
      <w:pPr>
        <w:ind w:left="8960" w:hanging="245"/>
      </w:pPr>
      <w:rPr>
        <w:rFonts w:hint="default"/>
        <w:lang w:val="en-US" w:eastAsia="en-US" w:bidi="ar-SA"/>
      </w:rPr>
    </w:lvl>
  </w:abstractNum>
  <w:num w:numId="1" w16cid:durableId="1032270616">
    <w:abstractNumId w:val="1"/>
  </w:num>
  <w:num w:numId="2" w16cid:durableId="1909876707">
    <w:abstractNumId w:val="0"/>
  </w:num>
  <w:num w:numId="3" w16cid:durableId="3881854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E7D0D"/>
    <w:rsid w:val="009E7D0D"/>
    <w:rsid w:val="00A11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8C953"/>
  <w15:docId w15:val="{F3E9B7C3-5EAD-4740-B16E-BD93799BA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9"/>
    <w:qFormat/>
    <w:pPr>
      <w:ind w:left="46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46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1"/>
      <w:ind w:left="460"/>
      <w:outlineLvl w:val="2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Arial MT" w:eastAsia="Arial MT" w:hAnsi="Arial MT" w:cs="Arial MT"/>
      <w:sz w:val="24"/>
      <w:szCs w:val="24"/>
    </w:rPr>
  </w:style>
  <w:style w:type="paragraph" w:styleId="Title">
    <w:name w:val="Title"/>
    <w:basedOn w:val="Normal"/>
    <w:uiPriority w:val="10"/>
    <w:qFormat/>
    <w:pPr>
      <w:spacing w:before="99"/>
      <w:ind w:right="573"/>
      <w:jc w:val="center"/>
    </w:pPr>
    <w:rPr>
      <w:rFonts w:ascii="Cambria" w:eastAsia="Cambria" w:hAnsi="Cambria" w:cs="Cambria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460" w:hanging="360"/>
    </w:pPr>
  </w:style>
  <w:style w:type="paragraph" w:customStyle="1" w:styleId="TableParagraph">
    <w:name w:val="Table Paragraph"/>
    <w:basedOn w:val="Normal"/>
    <w:uiPriority w:val="1"/>
    <w:qFormat/>
    <w:pPr>
      <w:spacing w:line="284" w:lineRule="exact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1107</Words>
  <Characters>6314</Characters>
  <Application>Microsoft Office Word</Application>
  <DocSecurity>0</DocSecurity>
  <Lines>52</Lines>
  <Paragraphs>14</Paragraphs>
  <ScaleCrop>false</ScaleCrop>
  <Company/>
  <LinksUpToDate>false</LinksUpToDate>
  <CharactersWithSpaces>7407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Sugi</dc:creator>
  <cp:lastModifiedBy>Subash R</cp:lastModifiedBy>
  <cp:revision>2</cp:revision>
  <dcterms:created xsi:type="dcterms:W3CDTF">2023-11-01T14:45:00Z</dcterms:created>
  <dcterms:modified xsi:type="dcterms:W3CDTF">2023-11-01T14:50:00Z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2023-11-01T00:00:00Z</vt:filetime>
  </property>
  <property fmtid="{D5CDD505-2E9C-101B-9397-08002B2CF9AE}" pid="5" name="Producer">
    <vt:lpwstr>www.ilovepdf.com</vt:lpwstr>
  </property>
</Properties>
</file>