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9E3E" w14:textId="553C1822" w:rsidR="00C25438" w:rsidRDefault="00C25438">
      <w:r>
        <w:t>DATE:</w:t>
      </w:r>
      <w:r w:rsidR="007D2649">
        <w:t>24.10.2023</w:t>
      </w:r>
    </w:p>
    <w:p w14:paraId="7D76B07B" w14:textId="4D18E426" w:rsidR="007D2649" w:rsidRDefault="00992903">
      <w:r>
        <w:t>Project id:proj_223339_team_12</w:t>
      </w:r>
    </w:p>
    <w:p w14:paraId="6A8707CC" w14:textId="77777777" w:rsidR="003A5BD1" w:rsidRDefault="00E15B1C">
      <w:r>
        <w:t xml:space="preserve">Project title: smart </w:t>
      </w:r>
      <w:r w:rsidR="003A5BD1">
        <w:t>parking</w:t>
      </w:r>
    </w:p>
    <w:p w14:paraId="3628043B" w14:textId="28561058" w:rsidR="003A5BD1" w:rsidRDefault="00A0623D" w:rsidP="00A0623D">
      <w:pPr>
        <w:pStyle w:val="Heading1"/>
      </w:pPr>
      <w:r>
        <w:t>1.Ai</w:t>
      </w:r>
    </w:p>
    <w:p w14:paraId="38371F94" w14:textId="77777777" w:rsidR="003A5BD1" w:rsidRDefault="003A5BD1" w:rsidP="003A5BD1">
      <w:r>
        <w:t xml:space="preserve"> Smart Parking AI refers to the implementation of artificial intelligence technology in parking </w:t>
      </w:r>
    </w:p>
    <w:p w14:paraId="35C349EE" w14:textId="77777777" w:rsidR="003A5BD1" w:rsidRDefault="003A5BD1" w:rsidP="003A5BD1">
      <w:r>
        <w:t xml:space="preserve">management systems. This involves using AI algorithms and sensors to optimize parking spaces, monitor </w:t>
      </w:r>
    </w:p>
    <w:p w14:paraId="1FF80F26" w14:textId="77777777" w:rsidR="003A5BD1" w:rsidRDefault="003A5BD1" w:rsidP="003A5BD1">
      <w:r>
        <w:t xml:space="preserve">occupancy, and improve the overall efficiency of parking operations. It can help drivers find available </w:t>
      </w:r>
    </w:p>
    <w:p w14:paraId="0A69D690" w14:textId="77777777" w:rsidR="003A5BD1" w:rsidRDefault="003A5BD1" w:rsidP="003A5BD1">
      <w:r>
        <w:t xml:space="preserve">parking spots quickly and reduce congestion in busy areas. Additionally, it can provide valuable data for </w:t>
      </w:r>
    </w:p>
    <w:p w14:paraId="1958F6CE" w14:textId="77777777" w:rsidR="003A5BD1" w:rsidRDefault="003A5BD1" w:rsidP="003A5BD1">
      <w:r>
        <w:t>urban planning and traffic management</w:t>
      </w:r>
    </w:p>
    <w:p w14:paraId="050101EC" w14:textId="23578D7A" w:rsidR="003A5BD1" w:rsidRDefault="00882C98" w:rsidP="00A0623D">
      <w:pPr>
        <w:pStyle w:val="Heading1"/>
      </w:pPr>
      <w:r>
        <w:t>2.DS</w:t>
      </w:r>
    </w:p>
    <w:p w14:paraId="12B38059" w14:textId="77777777" w:rsidR="003A5BD1" w:rsidRDefault="003A5BD1" w:rsidP="003A5BD1">
      <w:r>
        <w:t xml:space="preserve"> In the context of Smart Parking, Data Science could be used to:</w:t>
      </w:r>
    </w:p>
    <w:p w14:paraId="0B4F7FFF" w14:textId="77777777" w:rsidR="003A5BD1" w:rsidRDefault="003A5BD1" w:rsidP="003A5BD1">
      <w:r>
        <w:t xml:space="preserve"> Predict Parking Availability: By analyzing historical data, machine learning models can predict </w:t>
      </w:r>
    </w:p>
    <w:p w14:paraId="03EE0CD1" w14:textId="77777777" w:rsidR="003A5BD1" w:rsidRDefault="003A5BD1" w:rsidP="003A5BD1">
      <w:r>
        <w:t>when and where parking spaces are likely to be available.</w:t>
      </w:r>
    </w:p>
    <w:p w14:paraId="5E6E63B9" w14:textId="77777777" w:rsidR="003A5BD1" w:rsidRDefault="003A5BD1" w:rsidP="003A5BD1">
      <w:r>
        <w:t xml:space="preserve"> Optimize Parking Space Allocation: Data Science can help in determining the optimal </w:t>
      </w:r>
    </w:p>
    <w:p w14:paraId="4BF49A15" w14:textId="77777777" w:rsidR="003A5BD1" w:rsidRDefault="003A5BD1" w:rsidP="003A5BD1">
      <w:r>
        <w:t>allocation of parking spaces based on usage patterns and demand.</w:t>
      </w:r>
    </w:p>
    <w:p w14:paraId="01C7E45C" w14:textId="77777777" w:rsidR="003A5BD1" w:rsidRDefault="003A5BD1" w:rsidP="003A5BD1">
      <w:r>
        <w:t xml:space="preserve"> Site Planning: CAD software helps in designing the layout of parking facilities, including the </w:t>
      </w:r>
    </w:p>
    <w:p w14:paraId="6C9050E5" w14:textId="77777777" w:rsidR="003A5BD1" w:rsidRDefault="003A5BD1" w:rsidP="003A5BD1">
      <w:r>
        <w:t>placement of parking spaces, driveways, and access points.</w:t>
      </w:r>
    </w:p>
    <w:p w14:paraId="777C593A" w14:textId="77777777" w:rsidR="003A5BD1" w:rsidRDefault="003A5BD1" w:rsidP="003A5BD1">
      <w:r>
        <w:t xml:space="preserve"> Dynamic Pricing Models: Data Science can be used to develop pricing models that adjust </w:t>
      </w:r>
    </w:p>
    <w:p w14:paraId="7877F689" w14:textId="77777777" w:rsidR="003A5BD1" w:rsidRDefault="003A5BD1" w:rsidP="003A5BD1">
      <w:r>
        <w:t>based on real-time demand and availability.</w:t>
      </w:r>
    </w:p>
    <w:p w14:paraId="2D39D856" w14:textId="77777777" w:rsidR="003A5BD1" w:rsidRDefault="003A5BD1" w:rsidP="003A5BD1">
      <w:r>
        <w:t xml:space="preserve"> User Behavior Analysis: Understanding how users interact with parking systems can lead to </w:t>
      </w:r>
    </w:p>
    <w:p w14:paraId="1F2D2ABE" w14:textId="77777777" w:rsidR="003A5BD1" w:rsidRDefault="003A5BD1" w:rsidP="003A5BD1">
      <w:r>
        <w:t>improvements in user experience and system efficiency.</w:t>
      </w:r>
    </w:p>
    <w:p w14:paraId="22CD8A26" w14:textId="7DB427D6" w:rsidR="003A5BD1" w:rsidRDefault="00882C98" w:rsidP="00882C98">
      <w:pPr>
        <w:pStyle w:val="Heading1"/>
      </w:pPr>
      <w:r>
        <w:t>3.DAC</w:t>
      </w:r>
    </w:p>
    <w:p w14:paraId="4239A673" w14:textId="77777777" w:rsidR="003A5BD1" w:rsidRDefault="003A5BD1" w:rsidP="003A5BD1">
      <w:r>
        <w:t xml:space="preserve"> In the context of Smart Parking, integrating DAC could involve:</w:t>
      </w:r>
    </w:p>
    <w:p w14:paraId="38B37108" w14:textId="77777777" w:rsidR="003A5BD1" w:rsidRDefault="003A5BD1" w:rsidP="003A5BD1">
      <w:r>
        <w:t xml:space="preserve"> Access Authorization: Utilizing digital credentials (such as RFID cards, mobile apps, or </w:t>
      </w:r>
    </w:p>
    <w:p w14:paraId="5703FEEB" w14:textId="77777777" w:rsidR="003A5BD1" w:rsidRDefault="003A5BD1" w:rsidP="003A5BD1">
      <w:r>
        <w:t>biometrics) to grant or deny access to parking facilities.</w:t>
      </w:r>
    </w:p>
    <w:p w14:paraId="4F57745B" w14:textId="77777777" w:rsidR="003A5BD1" w:rsidRDefault="003A5BD1" w:rsidP="003A5BD1">
      <w:r>
        <w:t xml:space="preserve"> Security Monitoring: Employing digital sensors and cameras to monitor and record activities </w:t>
      </w:r>
    </w:p>
    <w:p w14:paraId="6917B1FB" w14:textId="77777777" w:rsidR="003A5BD1" w:rsidRDefault="003A5BD1" w:rsidP="003A5BD1">
      <w:r>
        <w:t>within the parking area.</w:t>
      </w:r>
    </w:p>
    <w:p w14:paraId="4D13CBBD" w14:textId="77777777" w:rsidR="003A5BD1" w:rsidRDefault="003A5BD1" w:rsidP="003A5BD1">
      <w:r>
        <w:t xml:space="preserve"> Remote Management: Allowing administrators to control access permissions and monitor </w:t>
      </w:r>
    </w:p>
    <w:p w14:paraId="01DCEA9C" w14:textId="0B7BFE89" w:rsidR="00E15B1C" w:rsidRDefault="003A5BD1" w:rsidP="00E15B1C">
      <w:r>
        <w:t xml:space="preserve">the system remotely through a digital </w:t>
      </w:r>
      <w:proofErr w:type="spellStart"/>
      <w:r>
        <w:t>interface.</w:t>
      </w:r>
      <w:r w:rsidR="00E15B1C">
        <w:t>Audit</w:t>
      </w:r>
      <w:proofErr w:type="spellEnd"/>
      <w:r w:rsidR="00E15B1C">
        <w:t xml:space="preserve"> Trails: Keeping a digital record of access events, which can be useful for security </w:t>
      </w:r>
    </w:p>
    <w:p w14:paraId="13211254" w14:textId="77777777" w:rsidR="00E15B1C" w:rsidRDefault="00E15B1C" w:rsidP="00E15B1C">
      <w:r>
        <w:t>purposes or for tracking usage.</w:t>
      </w:r>
    </w:p>
    <w:p w14:paraId="76C8E812" w14:textId="77777777" w:rsidR="00E15B1C" w:rsidRDefault="00E15B1C" w:rsidP="00E15B1C">
      <w:r>
        <w:t>By incorporating DAC into a Smart Parking system, you enhance security, control, and flexibility in</w:t>
      </w:r>
    </w:p>
    <w:p w14:paraId="147BFD4B" w14:textId="21B2A20B" w:rsidR="00E15B1C" w:rsidRDefault="007A1EE7" w:rsidP="00882C98">
      <w:pPr>
        <w:pStyle w:val="Heading1"/>
      </w:pPr>
      <w:r>
        <w:t>4</w:t>
      </w:r>
      <w:r w:rsidR="00882C98">
        <w:t>.IOT</w:t>
      </w:r>
    </w:p>
    <w:p w14:paraId="73B0D85F" w14:textId="77777777" w:rsidR="00E15B1C" w:rsidRDefault="00E15B1C" w:rsidP="00E15B1C">
      <w:r>
        <w:t xml:space="preserve"> Here are some key aspects of Smart Parking IOT:</w:t>
      </w:r>
    </w:p>
    <w:p w14:paraId="6269A234" w14:textId="77777777" w:rsidR="00E15B1C" w:rsidRDefault="00E15B1C" w:rsidP="00E15B1C">
      <w:r>
        <w:t xml:space="preserve"> Sensor Deployment: Sensors are placed in parking spaces to detect whether they are </w:t>
      </w:r>
    </w:p>
    <w:p w14:paraId="0980A219" w14:textId="77777777" w:rsidR="00E15B1C" w:rsidRDefault="00E15B1C" w:rsidP="00E15B1C">
      <w:r>
        <w:t>occupied or vacant. These sensors can use various technologies like ultrasonic, infrared, or magnetic.</w:t>
      </w:r>
    </w:p>
    <w:p w14:paraId="26D76091" w14:textId="77777777" w:rsidR="00E15B1C" w:rsidRDefault="00E15B1C" w:rsidP="00E15B1C">
      <w:r>
        <w:t xml:space="preserve"> Data Collection and Transmission: The sensors collect real-time data on parking space </w:t>
      </w:r>
    </w:p>
    <w:p w14:paraId="2FA05918" w14:textId="77777777" w:rsidR="00E15B1C" w:rsidRDefault="00E15B1C" w:rsidP="00E15B1C">
      <w:r>
        <w:t>occupancy and transmit this information to a central system via the internet.</w:t>
      </w:r>
    </w:p>
    <w:p w14:paraId="3586ACF6" w14:textId="77777777" w:rsidR="00E15B1C" w:rsidRDefault="00E15B1C" w:rsidP="00E15B1C">
      <w:r>
        <w:t xml:space="preserve"> Centralized Control: A central management system processes and analyzes the data received </w:t>
      </w:r>
    </w:p>
    <w:p w14:paraId="0AA61889" w14:textId="77777777" w:rsidR="00E15B1C" w:rsidRDefault="00E15B1C" w:rsidP="00E15B1C">
      <w:r>
        <w:t xml:space="preserve">from the sensors. It can then provide information to users through various channels like mobile apps or </w:t>
      </w:r>
    </w:p>
    <w:p w14:paraId="2107F7F8" w14:textId="77777777" w:rsidR="00E15B1C" w:rsidRDefault="00E15B1C" w:rsidP="00E15B1C">
      <w:r>
        <w:t>signage.</w:t>
      </w:r>
    </w:p>
    <w:p w14:paraId="49C0A169" w14:textId="77777777" w:rsidR="00E15B1C" w:rsidRDefault="00E15B1C" w:rsidP="00E15B1C">
      <w:r>
        <w:t xml:space="preserve"> User Interface: Users can access information about available parking spaces through mobile </w:t>
      </w:r>
    </w:p>
    <w:p w14:paraId="7DFD1B72" w14:textId="77777777" w:rsidR="00E15B1C" w:rsidRDefault="00E15B1C" w:rsidP="00E15B1C">
      <w:r>
        <w:t>apps, websites, or digital displays near parking facilities.</w:t>
      </w:r>
    </w:p>
    <w:p w14:paraId="7212F09A" w14:textId="77777777" w:rsidR="00E15B1C" w:rsidRDefault="00E15B1C" w:rsidP="00E15B1C">
      <w:r>
        <w:t xml:space="preserve"> Optimization and Efficiency: By providing real-time information about available parking </w:t>
      </w:r>
    </w:p>
    <w:p w14:paraId="5BA53E74" w14:textId="77777777" w:rsidR="00E15B1C" w:rsidRDefault="00E15B1C" w:rsidP="00E15B1C">
      <w:r>
        <w:t xml:space="preserve">spaces, Smart Parking IOT systems help drivers find parking spots more quickly, reducing congestion and </w:t>
      </w:r>
    </w:p>
    <w:p w14:paraId="6D59C161" w14:textId="77777777" w:rsidR="00E15B1C" w:rsidRDefault="00E15B1C" w:rsidP="00E15B1C">
      <w:r>
        <w:t>emissions.</w:t>
      </w:r>
    </w:p>
    <w:p w14:paraId="275C8CE4" w14:textId="77777777" w:rsidR="00E15B1C" w:rsidRDefault="00E15B1C" w:rsidP="00E15B1C">
      <w:r>
        <w:t xml:space="preserve"> Data Analytics: The collected data can be used for analytics purposes, helping to optimize </w:t>
      </w:r>
    </w:p>
    <w:p w14:paraId="2495DAF9" w14:textId="77777777" w:rsidR="00E15B1C" w:rsidRDefault="00E15B1C" w:rsidP="00E15B1C">
      <w:r>
        <w:t>parking operations, plan urban infrastructure, and improve user experience.</w:t>
      </w:r>
    </w:p>
    <w:p w14:paraId="23FE5BA0" w14:textId="77777777" w:rsidR="00E15B1C" w:rsidRDefault="00E15B1C" w:rsidP="00E15B1C">
      <w:r>
        <w:t xml:space="preserve">Overall, Smart Parking IOT aims to enhance the efficiency and convenience of parking by leveraging IOT </w:t>
      </w:r>
    </w:p>
    <w:p w14:paraId="700DC271" w14:textId="77777777" w:rsidR="00E15B1C" w:rsidRDefault="00E15B1C" w:rsidP="00E15B1C">
      <w:r>
        <w:t>technology to provide accurate and up-to-date information to both drivers and parking operators.</w:t>
      </w:r>
    </w:p>
    <w:p w14:paraId="5AE96787" w14:textId="2AAE8F7E" w:rsidR="00E15B1C" w:rsidRDefault="00EA0B2C" w:rsidP="00882C98">
      <w:pPr>
        <w:pStyle w:val="Heading1"/>
      </w:pPr>
      <w:r>
        <w:t>5.CAD</w:t>
      </w:r>
    </w:p>
    <w:p w14:paraId="47359742" w14:textId="77777777" w:rsidR="00E15B1C" w:rsidRDefault="00E15B1C" w:rsidP="00E15B1C">
      <w:r>
        <w:t xml:space="preserve"> Site Planning: CAD software helps in designing the layout of parking facilities, including the </w:t>
      </w:r>
    </w:p>
    <w:p w14:paraId="6DF8AA6C" w14:textId="77777777" w:rsidR="00E15B1C" w:rsidRDefault="00E15B1C" w:rsidP="00E15B1C">
      <w:r>
        <w:t>placement of parking spaces, driveways, and access points.</w:t>
      </w:r>
    </w:p>
    <w:p w14:paraId="77AEDD34" w14:textId="77777777" w:rsidR="00E15B1C" w:rsidRDefault="00E15B1C" w:rsidP="00E15B1C">
      <w:r>
        <w:t xml:space="preserve"> Sensor Placement: CAD can assist in determining the optimal locations for sensors that </w:t>
      </w:r>
    </w:p>
    <w:p w14:paraId="38FDD8C7" w14:textId="0A690A5B" w:rsidR="00E15B1C" w:rsidRDefault="00E15B1C">
      <w:r>
        <w:t>monitor parking space occupancy.</w:t>
      </w:r>
    </w:p>
    <w:sectPr w:rsidR="00E1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432"/>
    <w:multiLevelType w:val="hybridMultilevel"/>
    <w:tmpl w:val="E488C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2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38"/>
    <w:rsid w:val="002D0083"/>
    <w:rsid w:val="003A5BD1"/>
    <w:rsid w:val="007A1EE7"/>
    <w:rsid w:val="007D2649"/>
    <w:rsid w:val="00882C98"/>
    <w:rsid w:val="00992903"/>
    <w:rsid w:val="00A0623D"/>
    <w:rsid w:val="00C25438"/>
    <w:rsid w:val="00E15B1C"/>
    <w:rsid w:val="00EA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6DDAD"/>
  <w15:chartTrackingRefBased/>
  <w15:docId w15:val="{3C681DE4-CBB7-9E43-AE7D-33D37E1F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6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soundharya17285@gmail.com</dc:creator>
  <cp:keywords/>
  <dc:description/>
  <cp:lastModifiedBy>soundharya17285@gmail.com</cp:lastModifiedBy>
  <cp:revision>2</cp:revision>
  <dcterms:created xsi:type="dcterms:W3CDTF">2023-10-23T05:26:00Z</dcterms:created>
  <dcterms:modified xsi:type="dcterms:W3CDTF">2023-10-23T05:26:00Z</dcterms:modified>
</cp:coreProperties>
</file>