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4472c4"/>
        </w:rPr>
      </w:pPr>
      <w:r w:rsidDel="00000000" w:rsidR="00000000" w:rsidRPr="00000000">
        <w:rPr>
          <w:color w:val="4472c4"/>
          <w:rtl w:val="0"/>
        </w:rPr>
        <w:t xml:space="preserve">WEEK 9 AND 10 – LEVEL 2</w:t>
      </w:r>
    </w:p>
    <w:p w:rsidR="00000000" w:rsidDel="00000000" w:rsidP="00000000" w:rsidRDefault="00000000" w:rsidRPr="00000000" w14:paraId="00000002">
      <w:pPr>
        <w:pBdr>
          <w:bottom w:color="000000" w:space="1" w:sz="4" w:val="single"/>
        </w:pBd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Q1)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StringLength {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public static int findLength(String str) {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count = 0;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try {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while (true) {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str.charAt(count);                 count++;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catch (Exception e) {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// exception occurs when index goes out of bounds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System.out.println(“error”);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count;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System.out.print("Enter a string: ");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str = sc.next();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custom = findLength(str);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builtin = str.length();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System.out.println("Custom length = " + custom);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System.out.println("Built-in length = " + builtin);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sc.close();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6">
      <w:pPr>
        <w:pBdr>
          <w:bottom w:color="000000" w:space="1" w:sz="4" w:val="singl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Q2)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SplitText {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Find length without length()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int findLength(String str) {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count = 0;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try {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while (true) {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str.charAt(count);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count++;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catch (Exception e) {}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count;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Split using charAt()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String[] customSplit(String text) {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len = findLength(text);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Count words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wordCount = 1;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len; i++) {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(text.charAt(i) == ' ') {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wordCount++;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String[] words = new String[wordCount];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index = 0;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temp = "";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len; i++) {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(text.charAt(i) != ' ') {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temp += text.charAt(i);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 else {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words[index] = temp;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index++;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temp = "";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last word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words[index] = temp;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words;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Compare arrays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boolean compareArrays(String[] a, String[] b) {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(a.length != b.length)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false;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a.length; i++) {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(!a[i].equals(b[i]))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 false;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true;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System.out.print("Enter a sentence: ");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text = sc.nextLine();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String[] custom = customSplit(text);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String[] builtin = text.split(" ");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System.out.println("Are both same? " + compareArrays(custom, builtin));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sc.close();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59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59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59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59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59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59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line="259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