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57B6" w14:textId="77777777" w:rsidR="00AA6789" w:rsidRDefault="00AA6789" w:rsidP="00423AAF">
      <w:pPr>
        <w:pStyle w:val="Title"/>
        <w:jc w:val="center"/>
      </w:pPr>
      <w:r>
        <w:rPr>
          <w:spacing w:val="-2"/>
        </w:rPr>
        <w:t>SIMATS</w:t>
      </w:r>
      <w:r>
        <w:rPr>
          <w:spacing w:val="-19"/>
        </w:rPr>
        <w:t xml:space="preserve"> </w:t>
      </w:r>
      <w:r>
        <w:rPr>
          <w:spacing w:val="-2"/>
        </w:rPr>
        <w:t>ENGINEERING</w:t>
      </w:r>
    </w:p>
    <w:p w14:paraId="6074BBA1" w14:textId="77777777" w:rsidR="00AA6789" w:rsidRDefault="00AA6789" w:rsidP="00AA6789">
      <w:pPr>
        <w:ind w:left="479" w:right="479"/>
        <w:jc w:val="center"/>
        <w:rPr>
          <w:rFonts w:ascii="Arial"/>
          <w:b/>
          <w:sz w:val="28"/>
        </w:rPr>
      </w:pPr>
      <w:r>
        <w:rPr>
          <w:rFonts w:ascii="Arial"/>
          <w:b/>
          <w:sz w:val="28"/>
        </w:rPr>
        <w:t>ASSESSMENT</w:t>
      </w:r>
      <w:r>
        <w:rPr>
          <w:rFonts w:ascii="Arial"/>
          <w:b/>
          <w:spacing w:val="-10"/>
          <w:sz w:val="28"/>
        </w:rPr>
        <w:t xml:space="preserve"> </w:t>
      </w:r>
      <w:r>
        <w:rPr>
          <w:rFonts w:ascii="Arial"/>
          <w:b/>
          <w:sz w:val="28"/>
        </w:rPr>
        <w:t>TOOL</w:t>
      </w:r>
      <w:r>
        <w:rPr>
          <w:rFonts w:ascii="Arial"/>
          <w:b/>
          <w:spacing w:val="-9"/>
          <w:sz w:val="28"/>
        </w:rPr>
        <w:t xml:space="preserve"> </w:t>
      </w:r>
      <w:r>
        <w:rPr>
          <w:rFonts w:ascii="Arial"/>
          <w:b/>
          <w:spacing w:val="-10"/>
          <w:sz w:val="28"/>
        </w:rPr>
        <w:t>1</w:t>
      </w:r>
    </w:p>
    <w:p w14:paraId="794EF982" w14:textId="77777777" w:rsidR="00AA6789" w:rsidRDefault="00AA6789" w:rsidP="00AA6789">
      <w:pPr>
        <w:pStyle w:val="BodyText"/>
        <w:spacing w:before="0"/>
        <w:rPr>
          <w:rFonts w:ascii="Arial"/>
          <w:b/>
          <w:sz w:val="28"/>
        </w:rPr>
      </w:pPr>
    </w:p>
    <w:p w14:paraId="65C6F140" w14:textId="77777777" w:rsidR="00AA6789" w:rsidRDefault="00AA6789" w:rsidP="00AA6789">
      <w:pPr>
        <w:pStyle w:val="BodyText"/>
        <w:spacing w:before="137"/>
        <w:rPr>
          <w:rFonts w:ascii="Arial"/>
          <w:b/>
          <w:sz w:val="28"/>
        </w:rPr>
      </w:pPr>
    </w:p>
    <w:p w14:paraId="1C221C5D" w14:textId="77777777" w:rsidR="00AA6789" w:rsidRDefault="00AA6789" w:rsidP="00AA6789">
      <w:pPr>
        <w:tabs>
          <w:tab w:val="left" w:pos="6226"/>
        </w:tabs>
        <w:spacing w:before="1"/>
        <w:ind w:right="954"/>
        <w:rPr>
          <w:rFonts w:ascii="Arial"/>
          <w:b/>
          <w:sz w:val="28"/>
        </w:rPr>
      </w:pPr>
      <w:r>
        <w:rPr>
          <w:rFonts w:ascii="Arial"/>
          <w:b/>
          <w:sz w:val="28"/>
        </w:rPr>
        <w:t>COURSE NAME: Artificial Intelligence</w:t>
      </w:r>
      <w:r>
        <w:rPr>
          <w:rFonts w:ascii="Arial"/>
          <w:b/>
          <w:sz w:val="28"/>
        </w:rPr>
        <w:tab/>
        <w:t>COURSE</w:t>
      </w:r>
      <w:r>
        <w:rPr>
          <w:rFonts w:ascii="Arial"/>
          <w:b/>
          <w:spacing w:val="-20"/>
          <w:sz w:val="28"/>
        </w:rPr>
        <w:t xml:space="preserve"> </w:t>
      </w:r>
      <w:r>
        <w:rPr>
          <w:rFonts w:ascii="Arial"/>
          <w:b/>
          <w:sz w:val="28"/>
        </w:rPr>
        <w:t xml:space="preserve">CODE: </w:t>
      </w:r>
      <w:r>
        <w:rPr>
          <w:rFonts w:ascii="Arial"/>
          <w:b/>
          <w:spacing w:val="-2"/>
          <w:sz w:val="28"/>
        </w:rPr>
        <w:t>CSA17</w:t>
      </w:r>
    </w:p>
    <w:p w14:paraId="63A6D5C7" w14:textId="77777777" w:rsidR="00AA6789" w:rsidRDefault="00AA6789" w:rsidP="00AA6789">
      <w:pPr>
        <w:pStyle w:val="BodyText"/>
        <w:spacing w:before="152"/>
        <w:rPr>
          <w:rFonts w:ascii="Arial"/>
          <w:b/>
        </w:rPr>
      </w:pPr>
      <w:r>
        <w:rPr>
          <w:rFonts w:ascii="Arial"/>
          <w:b/>
          <w:noProof/>
        </w:rPr>
        <mc:AlternateContent>
          <mc:Choice Requires="wps">
            <w:drawing>
              <wp:anchor distT="0" distB="0" distL="0" distR="0" simplePos="0" relativeHeight="251659264" behindDoc="1" locked="0" layoutInCell="1" allowOverlap="1" wp14:anchorId="7D09817D" wp14:editId="70B99B3B">
                <wp:simplePos x="0" y="0"/>
                <wp:positionH relativeFrom="page">
                  <wp:posOffset>933450</wp:posOffset>
                </wp:positionH>
                <wp:positionV relativeFrom="paragraph">
                  <wp:posOffset>258017</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6EB0AF" id="Graphic 1" o:spid="_x0000_s1026" style="position:absolute;margin-left:73.5pt;margin-top:20.3pt;width:453.7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aKvUG3QAAAAoBAAAPAAAAZHJzL2Rvd25yZXYueG1sTI/BTsMwEETvSPyDtUjcqF2UlBLi&#10;VAipEiqXUvgAO16SFHsdxW4S/h7nBMeZHc2+KXezs2zEIXSeJKxXAhhS7U1HjYTPj/3dFliIioyy&#10;nlDCDwbYVddXpSqMn+gdx1NsWCqhUCgJbYx9wXmoW3QqrHyPlG5ffnAqJjk03AxqSuXO8nshNtyp&#10;jtKHVvX40mL9fbo4CUEfxsfzEe34mh8n+3Zea33YS3l7Mz8/AYs4x78wLPgJHarEpP2FTGA26ewh&#10;bYkSMrEBtgREnuXA9OJsgVcl/z+h+gUAAP//AwBQSwECLQAUAAYACAAAACEAtoM4kv4AAADhAQAA&#10;EwAAAAAAAAAAAAAAAAAAAAAAW0NvbnRlbnRfVHlwZXNdLnhtbFBLAQItABQABgAIAAAAIQA4/SH/&#10;1gAAAJQBAAALAAAAAAAAAAAAAAAAAC8BAABfcmVscy8ucmVsc1BLAQItABQABgAIAAAAIQDBReaF&#10;EQIAAFwEAAAOAAAAAAAAAAAAAAAAAC4CAABkcnMvZTJvRG9jLnhtbFBLAQItABQABgAIAAAAIQDa&#10;KvUG3QAAAAoBAAAPAAAAAAAAAAAAAAAAAGsEAABkcnMvZG93bnJldi54bWxQSwUGAAAAAAQABADz&#10;AAAAdQUAAAAA&#10;" path="m,l5762625,e" filled="f" strokeweight="3pt">
                <v:path arrowok="t"/>
                <w10:wrap type="topAndBottom" anchorx="page"/>
              </v:shape>
            </w:pict>
          </mc:Fallback>
        </mc:AlternateContent>
      </w:r>
    </w:p>
    <w:p w14:paraId="126423C3" w14:textId="77777777" w:rsidR="00AA6789" w:rsidRDefault="00AA6789" w:rsidP="00AA6789">
      <w:pPr>
        <w:spacing w:before="276"/>
        <w:rPr>
          <w:rFonts w:ascii="Arial"/>
          <w:b/>
          <w:sz w:val="20"/>
        </w:rPr>
      </w:pPr>
      <w:r>
        <w:rPr>
          <w:rFonts w:ascii="Arial"/>
          <w:b/>
          <w:sz w:val="20"/>
        </w:rPr>
        <w:t>COURSE</w:t>
      </w:r>
      <w:r>
        <w:rPr>
          <w:rFonts w:ascii="Arial"/>
          <w:b/>
          <w:spacing w:val="-7"/>
          <w:sz w:val="20"/>
        </w:rPr>
        <w:t xml:space="preserve"> </w:t>
      </w:r>
      <w:r>
        <w:rPr>
          <w:rFonts w:ascii="Arial"/>
          <w:b/>
          <w:sz w:val="20"/>
        </w:rPr>
        <w:t>OUTCOME</w:t>
      </w:r>
      <w:r>
        <w:rPr>
          <w:rFonts w:ascii="Arial"/>
          <w:b/>
          <w:spacing w:val="-6"/>
          <w:sz w:val="20"/>
        </w:rPr>
        <w:t xml:space="preserve"> </w:t>
      </w:r>
      <w:r>
        <w:rPr>
          <w:rFonts w:ascii="Arial"/>
          <w:b/>
          <w:spacing w:val="-2"/>
          <w:sz w:val="20"/>
        </w:rPr>
        <w:t>COVERED</w:t>
      </w:r>
    </w:p>
    <w:p w14:paraId="26BCBBF8" w14:textId="77777777" w:rsidR="00AA6789" w:rsidRDefault="00AA6789" w:rsidP="00AA6789">
      <w:pPr>
        <w:pStyle w:val="BodyText"/>
        <w:spacing w:before="0"/>
        <w:rPr>
          <w:rFonts w:ascii="Arial"/>
          <w:b/>
        </w:rPr>
      </w:pPr>
    </w:p>
    <w:p w14:paraId="3183E18D" w14:textId="77777777" w:rsidR="00AA6789" w:rsidRDefault="00AA6789" w:rsidP="00AA6789">
      <w:pPr>
        <w:rPr>
          <w:i/>
        </w:rPr>
      </w:pPr>
      <w:r>
        <w:rPr>
          <w:b/>
        </w:rPr>
        <w:t>CO5:</w:t>
      </w:r>
      <w:r>
        <w:rPr>
          <w:b/>
          <w:spacing w:val="60"/>
        </w:rPr>
        <w:t xml:space="preserve"> </w:t>
      </w:r>
      <w:r>
        <w:rPr>
          <w:i/>
        </w:rPr>
        <w:t xml:space="preserve">Design AI-based systems using </w:t>
      </w:r>
      <w:proofErr w:type="spellStart"/>
      <w:r>
        <w:rPr>
          <w:i/>
        </w:rPr>
        <w:t>PySpark</w:t>
      </w:r>
      <w:proofErr w:type="spellEnd"/>
      <w:r>
        <w:rPr>
          <w:i/>
        </w:rPr>
        <w:t xml:space="preserve">, RDD operations, and intelligent </w:t>
      </w:r>
      <w:r>
        <w:rPr>
          <w:i/>
          <w:spacing w:val="-2"/>
        </w:rPr>
        <w:t>agent</w:t>
      </w:r>
    </w:p>
    <w:p w14:paraId="2B70AA80" w14:textId="77777777" w:rsidR="00AA6789" w:rsidRDefault="00AA6789" w:rsidP="00AA6789">
      <w:pPr>
        <w:rPr>
          <w:i/>
        </w:rPr>
      </w:pPr>
      <w:r>
        <w:rPr>
          <w:i/>
        </w:rPr>
        <w:t>architectures,</w:t>
      </w:r>
      <w:r>
        <w:rPr>
          <w:i/>
          <w:spacing w:val="-2"/>
        </w:rPr>
        <w:t xml:space="preserve"> </w:t>
      </w:r>
      <w:r>
        <w:rPr>
          <w:i/>
        </w:rPr>
        <w:t>using</w:t>
      </w:r>
      <w:r>
        <w:rPr>
          <w:i/>
          <w:spacing w:val="-2"/>
        </w:rPr>
        <w:t xml:space="preserve"> </w:t>
      </w:r>
      <w:r>
        <w:rPr>
          <w:i/>
        </w:rPr>
        <w:t>scalable</w:t>
      </w:r>
      <w:r>
        <w:rPr>
          <w:i/>
          <w:spacing w:val="-2"/>
        </w:rPr>
        <w:t xml:space="preserve"> </w:t>
      </w:r>
      <w:r>
        <w:rPr>
          <w:i/>
        </w:rPr>
        <w:t>systems</w:t>
      </w:r>
      <w:r>
        <w:rPr>
          <w:i/>
          <w:spacing w:val="-2"/>
        </w:rPr>
        <w:t xml:space="preserve"> </w:t>
      </w:r>
      <w:r>
        <w:rPr>
          <w:i/>
        </w:rPr>
        <w:t>and</w:t>
      </w:r>
      <w:r>
        <w:rPr>
          <w:i/>
          <w:spacing w:val="-1"/>
        </w:rPr>
        <w:t xml:space="preserve"> </w:t>
      </w:r>
      <w:r>
        <w:rPr>
          <w:i/>
        </w:rPr>
        <w:t>integrate</w:t>
      </w:r>
      <w:r>
        <w:rPr>
          <w:i/>
          <w:spacing w:val="-2"/>
        </w:rPr>
        <w:t xml:space="preserve"> </w:t>
      </w:r>
      <w:r>
        <w:rPr>
          <w:i/>
        </w:rPr>
        <w:t>components</w:t>
      </w:r>
      <w:r>
        <w:rPr>
          <w:i/>
          <w:spacing w:val="-2"/>
        </w:rPr>
        <w:t xml:space="preserve"> </w:t>
      </w:r>
      <w:r>
        <w:rPr>
          <w:i/>
        </w:rPr>
        <w:t>in</w:t>
      </w:r>
      <w:r>
        <w:rPr>
          <w:i/>
          <w:spacing w:val="-2"/>
        </w:rPr>
        <w:t xml:space="preserve"> </w:t>
      </w:r>
      <w:r>
        <w:rPr>
          <w:i/>
        </w:rPr>
        <w:t>distributed</w:t>
      </w:r>
      <w:r>
        <w:rPr>
          <w:i/>
          <w:spacing w:val="-2"/>
        </w:rPr>
        <w:t xml:space="preserve"> </w:t>
      </w:r>
      <w:r>
        <w:rPr>
          <w:i/>
        </w:rPr>
        <w:t>AI</w:t>
      </w:r>
      <w:r>
        <w:rPr>
          <w:i/>
          <w:spacing w:val="-1"/>
        </w:rPr>
        <w:t xml:space="preserve"> </w:t>
      </w:r>
      <w:r>
        <w:rPr>
          <w:i/>
          <w:spacing w:val="-2"/>
        </w:rPr>
        <w:t>applications.</w:t>
      </w:r>
    </w:p>
    <w:p w14:paraId="1C49C6E5" w14:textId="77777777" w:rsidR="00AA6789" w:rsidRDefault="00AA6789" w:rsidP="00AA6789">
      <w:r>
        <w:t xml:space="preserve">(BTL </w:t>
      </w:r>
      <w:r>
        <w:rPr>
          <w:spacing w:val="-5"/>
        </w:rPr>
        <w:t>5)</w:t>
      </w:r>
    </w:p>
    <w:p w14:paraId="5560033A" w14:textId="77777777" w:rsidR="00AA6789" w:rsidRDefault="00AA6789" w:rsidP="00AA6789">
      <w:pPr>
        <w:spacing w:before="230"/>
        <w:rPr>
          <w:rFonts w:ascii="Arial"/>
          <w:i/>
          <w:sz w:val="20"/>
        </w:rPr>
      </w:pPr>
      <w:r>
        <w:rPr>
          <w:rFonts w:ascii="Arial"/>
          <w:i/>
          <w:spacing w:val="-2"/>
          <w:sz w:val="20"/>
        </w:rPr>
        <w:t>Assessment</w:t>
      </w:r>
      <w:r>
        <w:rPr>
          <w:rFonts w:ascii="Arial"/>
          <w:i/>
          <w:spacing w:val="1"/>
          <w:sz w:val="20"/>
        </w:rPr>
        <w:t xml:space="preserve"> </w:t>
      </w:r>
      <w:r>
        <w:rPr>
          <w:rFonts w:ascii="Arial"/>
          <w:i/>
          <w:spacing w:val="-2"/>
          <w:sz w:val="20"/>
        </w:rPr>
        <w:t>Tool</w:t>
      </w:r>
      <w:r>
        <w:rPr>
          <w:rFonts w:ascii="Arial"/>
          <w:i/>
          <w:spacing w:val="1"/>
          <w:sz w:val="20"/>
        </w:rPr>
        <w:t xml:space="preserve"> </w:t>
      </w:r>
      <w:r>
        <w:rPr>
          <w:rFonts w:ascii="Arial"/>
          <w:i/>
          <w:spacing w:val="-2"/>
          <w:sz w:val="20"/>
        </w:rPr>
        <w:t>Weightage:</w:t>
      </w:r>
      <w:r>
        <w:rPr>
          <w:rFonts w:ascii="Arial"/>
          <w:i/>
          <w:spacing w:val="1"/>
          <w:sz w:val="20"/>
        </w:rPr>
        <w:t xml:space="preserve"> </w:t>
      </w:r>
      <w:r>
        <w:rPr>
          <w:rFonts w:ascii="Arial"/>
          <w:i/>
          <w:spacing w:val="-5"/>
          <w:sz w:val="20"/>
        </w:rPr>
        <w:t>50%</w:t>
      </w:r>
    </w:p>
    <w:p w14:paraId="5F689F36" w14:textId="77777777" w:rsidR="00AA6789" w:rsidRDefault="00AA6789" w:rsidP="00AA6789">
      <w:pPr>
        <w:pStyle w:val="BodyText"/>
        <w:spacing w:before="152"/>
        <w:rPr>
          <w:rFonts w:ascii="Arial"/>
          <w:i/>
        </w:rPr>
      </w:pPr>
      <w:r>
        <w:rPr>
          <w:rFonts w:ascii="Arial"/>
          <w:i/>
          <w:noProof/>
        </w:rPr>
        <mc:AlternateContent>
          <mc:Choice Requires="wps">
            <w:drawing>
              <wp:anchor distT="0" distB="0" distL="0" distR="0" simplePos="0" relativeHeight="251660288" behindDoc="1" locked="0" layoutInCell="1" allowOverlap="1" wp14:anchorId="1B852C55" wp14:editId="5F028322">
                <wp:simplePos x="0" y="0"/>
                <wp:positionH relativeFrom="page">
                  <wp:posOffset>933450</wp:posOffset>
                </wp:positionH>
                <wp:positionV relativeFrom="paragraph">
                  <wp:posOffset>258394</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EE83A7" id="Graphic 2" o:spid="_x0000_s1026" style="position:absolute;margin-left:73.5pt;margin-top:20.35pt;width:453.7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dvedR3QAAAAoBAAAPAAAAZHJzL2Rvd25yZXYueG1sTI/BTsMwEETvSPyDtUjcqF2UUBri&#10;VAipEiqXUvgAO16SFHsdxW4S/h7nBMeZHc2+KXezs2zEIXSeJKxXAhhS7U1HjYTPj/3dI7AQFRll&#10;PaGEHwywq66vSlUYP9E7jqfYsFRCoVAS2hj7gvNQt+hUWPkeKd2+/OBUTHJouBnUlMqd5fdCPHCn&#10;OkofWtXjS4v19+niJAR9GLfnI9rxNT9O9u281vqwl/L2Zn5+AhZxjn9hWPATOlSJSfsLmcBs0tkm&#10;bYkSMrEBtgREnuXA9OJsgVcl/z+h+gUAAP//AwBQSwECLQAUAAYACAAAACEAtoM4kv4AAADhAQAA&#10;EwAAAAAAAAAAAAAAAAAAAAAAW0NvbnRlbnRfVHlwZXNdLnhtbFBLAQItABQABgAIAAAAIQA4/SH/&#10;1gAAAJQBAAALAAAAAAAAAAAAAAAAAC8BAABfcmVscy8ucmVsc1BLAQItABQABgAIAAAAIQDBReaF&#10;EQIAAFwEAAAOAAAAAAAAAAAAAAAAAC4CAABkcnMvZTJvRG9jLnhtbFBLAQItABQABgAIAAAAIQCd&#10;vedR3QAAAAoBAAAPAAAAAAAAAAAAAAAAAGsEAABkcnMvZG93bnJldi54bWxQSwUGAAAAAAQABADz&#10;AAAAdQUAAAAA&#10;" path="m,l5762625,e" filled="f" strokeweight="3pt">
                <v:path arrowok="t"/>
                <w10:wrap type="topAndBottom" anchorx="page"/>
              </v:shape>
            </w:pict>
          </mc:Fallback>
        </mc:AlternateContent>
      </w:r>
    </w:p>
    <w:p w14:paraId="4BB0BDF9" w14:textId="77777777" w:rsidR="00AA6789" w:rsidRDefault="00AA6789" w:rsidP="00AA6789">
      <w:pPr>
        <w:pStyle w:val="BodyText"/>
        <w:spacing w:before="46"/>
        <w:rPr>
          <w:rFonts w:ascii="Arial"/>
          <w:i/>
        </w:rPr>
      </w:pPr>
    </w:p>
    <w:p w14:paraId="5674CDC0" w14:textId="77777777" w:rsidR="00AA6789" w:rsidRDefault="00AA6789" w:rsidP="00AA6789">
      <w:pPr>
        <w:ind w:right="525"/>
        <w:jc w:val="right"/>
        <w:rPr>
          <w:rFonts w:ascii="Arial"/>
          <w:b/>
          <w:sz w:val="20"/>
        </w:rPr>
      </w:pPr>
      <w:proofErr w:type="gramStart"/>
      <w:r>
        <w:rPr>
          <w:rFonts w:ascii="Arial"/>
          <w:b/>
          <w:sz w:val="20"/>
        </w:rPr>
        <w:t>Duration</w:t>
      </w:r>
      <w:r>
        <w:rPr>
          <w:rFonts w:ascii="Arial"/>
          <w:b/>
          <w:spacing w:val="-4"/>
          <w:sz w:val="20"/>
        </w:rPr>
        <w:t xml:space="preserve"> </w:t>
      </w:r>
      <w:r>
        <w:rPr>
          <w:rFonts w:ascii="Arial"/>
          <w:b/>
          <w:sz w:val="20"/>
        </w:rPr>
        <w:t>:</w:t>
      </w:r>
      <w:proofErr w:type="gramEnd"/>
      <w:r>
        <w:rPr>
          <w:rFonts w:ascii="Arial"/>
          <w:b/>
          <w:spacing w:val="-3"/>
          <w:sz w:val="20"/>
        </w:rPr>
        <w:t xml:space="preserve"> </w:t>
      </w:r>
      <w:r>
        <w:rPr>
          <w:rFonts w:ascii="Arial"/>
          <w:b/>
          <w:sz w:val="20"/>
        </w:rPr>
        <w:t>1</w:t>
      </w:r>
      <w:r>
        <w:rPr>
          <w:rFonts w:ascii="Arial"/>
          <w:b/>
          <w:spacing w:val="-3"/>
          <w:sz w:val="20"/>
        </w:rPr>
        <w:t xml:space="preserve"> </w:t>
      </w:r>
      <w:r>
        <w:rPr>
          <w:rFonts w:ascii="Arial"/>
          <w:b/>
          <w:spacing w:val="-4"/>
          <w:sz w:val="20"/>
        </w:rPr>
        <w:t>Hour</w:t>
      </w:r>
    </w:p>
    <w:p w14:paraId="5A0625DA" w14:textId="77777777" w:rsidR="00AA6789" w:rsidRDefault="00AA6789" w:rsidP="00AA6789">
      <w:pPr>
        <w:tabs>
          <w:tab w:val="left" w:pos="7201"/>
        </w:tabs>
        <w:rPr>
          <w:rFonts w:ascii="Arial"/>
          <w:b/>
          <w:sz w:val="20"/>
        </w:rPr>
      </w:pPr>
      <w:r>
        <w:rPr>
          <w:rFonts w:ascii="Arial"/>
          <w:b/>
          <w:sz w:val="20"/>
        </w:rPr>
        <w:t>QUESTIONS:</w:t>
      </w:r>
      <w:r>
        <w:rPr>
          <w:rFonts w:ascii="Arial"/>
          <w:b/>
          <w:spacing w:val="-10"/>
          <w:sz w:val="20"/>
        </w:rPr>
        <w:t xml:space="preserve"> 5</w:t>
      </w:r>
      <w:r>
        <w:rPr>
          <w:rFonts w:ascii="Arial"/>
          <w:b/>
          <w:sz w:val="20"/>
        </w:rPr>
        <w:tab/>
      </w:r>
      <w:r>
        <w:rPr>
          <w:rFonts w:ascii="Arial"/>
          <w:b/>
          <w:spacing w:val="-2"/>
          <w:sz w:val="20"/>
        </w:rPr>
        <w:t>Total</w:t>
      </w:r>
      <w:r>
        <w:rPr>
          <w:rFonts w:ascii="Arial"/>
          <w:b/>
          <w:spacing w:val="-9"/>
          <w:sz w:val="20"/>
        </w:rPr>
        <w:t xml:space="preserve"> </w:t>
      </w:r>
      <w:r>
        <w:rPr>
          <w:rFonts w:ascii="Arial"/>
          <w:b/>
          <w:spacing w:val="-2"/>
          <w:sz w:val="20"/>
        </w:rPr>
        <w:t>Marks:50</w:t>
      </w:r>
    </w:p>
    <w:p w14:paraId="38E6F3A3" w14:textId="77777777" w:rsidR="00AA6789" w:rsidRDefault="00AA6789" w:rsidP="00AA6789">
      <w:pPr>
        <w:pStyle w:val="BodyText"/>
        <w:spacing w:before="0"/>
        <w:ind w:left="479" w:right="155"/>
        <w:jc w:val="center"/>
        <w:rPr>
          <w:rFonts w:ascii="Arial MT"/>
        </w:rPr>
      </w:pPr>
      <w:r>
        <w:rPr>
          <w:rFonts w:ascii="Arial MT"/>
        </w:rPr>
        <w:t>Annexure</w:t>
      </w:r>
      <w:r>
        <w:rPr>
          <w:rFonts w:ascii="Arial MT"/>
          <w:spacing w:val="-8"/>
        </w:rPr>
        <w:t xml:space="preserve"> </w:t>
      </w:r>
      <w:r>
        <w:rPr>
          <w:rFonts w:ascii="Arial MT"/>
          <w:spacing w:val="-10"/>
        </w:rPr>
        <w:t>A</w:t>
      </w:r>
    </w:p>
    <w:p w14:paraId="0F1D8D15" w14:textId="77777777" w:rsidR="00AA6789" w:rsidRDefault="00AA6789" w:rsidP="00AA6789">
      <w:pPr>
        <w:pStyle w:val="BodyText"/>
        <w:spacing w:before="0"/>
        <w:rPr>
          <w:rFonts w:ascii="Arial MT"/>
        </w:rPr>
      </w:pPr>
    </w:p>
    <w:p w14:paraId="7BBA2270" w14:textId="77777777" w:rsidR="00AA6789" w:rsidRDefault="00AA6789" w:rsidP="00AA6789">
      <w:pPr>
        <w:ind w:left="479"/>
        <w:jc w:val="center"/>
        <w:rPr>
          <w:b/>
          <w:sz w:val="28"/>
        </w:rPr>
      </w:pPr>
      <w:r>
        <w:rPr>
          <w:b/>
          <w:sz w:val="28"/>
        </w:rPr>
        <w:t>Design</w:t>
      </w:r>
      <w:r>
        <w:rPr>
          <w:b/>
          <w:spacing w:val="-8"/>
          <w:sz w:val="28"/>
        </w:rPr>
        <w:t xml:space="preserve"> </w:t>
      </w:r>
      <w:r>
        <w:rPr>
          <w:b/>
          <w:spacing w:val="-4"/>
          <w:sz w:val="28"/>
        </w:rPr>
        <w:t>Task</w:t>
      </w:r>
    </w:p>
    <w:p w14:paraId="2EC80B4A" w14:textId="77777777" w:rsidR="00AA6789" w:rsidRDefault="00AA6789" w:rsidP="00AA6789">
      <w:pPr>
        <w:pStyle w:val="BodyText"/>
        <w:spacing w:before="3"/>
        <w:rPr>
          <w:b/>
          <w:sz w:val="13"/>
        </w:rPr>
      </w:pPr>
      <w:r>
        <w:rPr>
          <w:b/>
          <w:noProof/>
          <w:sz w:val="13"/>
        </w:rPr>
        <mc:AlternateContent>
          <mc:Choice Requires="wps">
            <w:drawing>
              <wp:anchor distT="0" distB="0" distL="0" distR="0" simplePos="0" relativeHeight="251661312" behindDoc="1" locked="0" layoutInCell="1" allowOverlap="1" wp14:anchorId="7E6D8969" wp14:editId="4B3D8E16">
                <wp:simplePos x="0" y="0"/>
                <wp:positionH relativeFrom="page">
                  <wp:posOffset>933450</wp:posOffset>
                </wp:positionH>
                <wp:positionV relativeFrom="paragraph">
                  <wp:posOffset>112381</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A0ABC1" id="Graphic 3" o:spid="_x0000_s1026" style="position:absolute;margin-left:73.5pt;margin-top:8.85pt;width:453.7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BLQgSE3QAAAAoBAAAPAAAAZHJzL2Rvd25yZXYueG1sTI/BTsMwEETvSPyDtUjcqFPUEBri&#10;VAipEiqXUvgAO1mSFHsdxW4S/p7NCW47u6PZN8VudlaMOITOk4L1KgGBVPm6o0bB58f+7hFEiJpq&#10;bT2hgh8MsCuvrwqd136idxxPsREcQiHXCtoY+1zKULXodFj5HolvX35wOrIcGlkPeuJwZ+V9kjxI&#10;pzviD63u8aXF6vt0cQqCOYzb8xHt+JoeJ/t2Xhtz2Ct1ezM/P4GIOMc/Myz4jA4lMxl/oToIy3qT&#10;cZfIQ5aBWAxJuklBmGWzBVkW8n+F8hcAAP//AwBQSwECLQAUAAYACAAAACEAtoM4kv4AAADhAQAA&#10;EwAAAAAAAAAAAAAAAAAAAAAAW0NvbnRlbnRfVHlwZXNdLnhtbFBLAQItABQABgAIAAAAIQA4/SH/&#10;1gAAAJQBAAALAAAAAAAAAAAAAAAAAC8BAABfcmVscy8ucmVsc1BLAQItABQABgAIAAAAIQDBReaF&#10;EQIAAFwEAAAOAAAAAAAAAAAAAAAAAC4CAABkcnMvZTJvRG9jLnhtbFBLAQItABQABgAIAAAAIQBL&#10;QgSE3QAAAAoBAAAPAAAAAAAAAAAAAAAAAGsEAABkcnMvZG93bnJldi54bWxQSwUGAAAAAAQABADz&#10;AAAAdQUAAAAA&#10;" path="m,l5762625,e" filled="f" strokeweight="3pt">
                <v:path arrowok="t"/>
                <w10:wrap type="topAndBottom" anchorx="page"/>
              </v:shape>
            </w:pict>
          </mc:Fallback>
        </mc:AlternateContent>
      </w:r>
    </w:p>
    <w:p w14:paraId="4B65DF3D" w14:textId="77777777" w:rsidR="00AA6789" w:rsidRDefault="00AA6789" w:rsidP="00AA6789">
      <w:pPr>
        <w:pStyle w:val="BodyText"/>
        <w:spacing w:before="0"/>
        <w:rPr>
          <w:b/>
          <w:sz w:val="28"/>
        </w:rPr>
      </w:pPr>
    </w:p>
    <w:p w14:paraId="1E31FA55" w14:textId="77777777" w:rsidR="00AA6789" w:rsidRDefault="00AA6789" w:rsidP="00AA6789">
      <w:pPr>
        <w:pStyle w:val="BodyText"/>
        <w:spacing w:before="92"/>
        <w:rPr>
          <w:b/>
          <w:sz w:val="28"/>
        </w:rPr>
      </w:pPr>
    </w:p>
    <w:p w14:paraId="7E5D5A2E" w14:textId="77777777" w:rsidR="00AA6789" w:rsidRDefault="00AA6789" w:rsidP="00AA6789">
      <w:pPr>
        <w:rPr>
          <w:rFonts w:ascii="Arial"/>
          <w:b/>
          <w:i/>
          <w:sz w:val="20"/>
        </w:rPr>
      </w:pPr>
      <w:r>
        <w:rPr>
          <w:rFonts w:ascii="Arial"/>
          <w:b/>
          <w:i/>
          <w:sz w:val="20"/>
        </w:rPr>
        <w:t>Code</w:t>
      </w:r>
      <w:r>
        <w:rPr>
          <w:rFonts w:ascii="Arial"/>
          <w:b/>
          <w:i/>
          <w:spacing w:val="-3"/>
          <w:sz w:val="20"/>
        </w:rPr>
        <w:t xml:space="preserve"> </w:t>
      </w:r>
      <w:r>
        <w:rPr>
          <w:rFonts w:ascii="Arial"/>
          <w:b/>
          <w:i/>
          <w:sz w:val="20"/>
        </w:rPr>
        <w:t>of</w:t>
      </w:r>
      <w:r>
        <w:rPr>
          <w:rFonts w:ascii="Arial"/>
          <w:b/>
          <w:i/>
          <w:spacing w:val="-3"/>
          <w:sz w:val="20"/>
        </w:rPr>
        <w:t xml:space="preserve"> </w:t>
      </w:r>
      <w:r>
        <w:rPr>
          <w:rFonts w:ascii="Arial"/>
          <w:b/>
          <w:i/>
          <w:spacing w:val="-2"/>
          <w:sz w:val="20"/>
        </w:rPr>
        <w:t>Conduct:</w:t>
      </w:r>
    </w:p>
    <w:p w14:paraId="5E59859A" w14:textId="77777777" w:rsidR="00AA6789" w:rsidRDefault="00AA6789" w:rsidP="00AA6789">
      <w:pPr>
        <w:pStyle w:val="BodyText"/>
        <w:spacing w:before="0"/>
        <w:rPr>
          <w:rFonts w:ascii="Arial"/>
          <w:b/>
          <w:i/>
        </w:rPr>
      </w:pPr>
    </w:p>
    <w:p w14:paraId="2B675E8E" w14:textId="5C179EB2" w:rsidR="00AA6789" w:rsidRDefault="00AA6789" w:rsidP="00AA6789">
      <w:pPr>
        <w:tabs>
          <w:tab w:val="left" w:pos="2411"/>
        </w:tabs>
        <w:ind w:right="2"/>
        <w:rPr>
          <w:rFonts w:ascii="Arial"/>
          <w:i/>
          <w:sz w:val="20"/>
        </w:rPr>
      </w:pPr>
      <w:r>
        <w:rPr>
          <w:rFonts w:ascii="Arial"/>
          <w:i/>
          <w:sz w:val="20"/>
        </w:rPr>
        <w:t>I</w:t>
      </w:r>
      <w:r>
        <w:rPr>
          <w:rFonts w:ascii="Arial"/>
          <w:i/>
          <w:sz w:val="20"/>
        </w:rPr>
        <w:t xml:space="preserve"> </w:t>
      </w:r>
      <w:proofErr w:type="spellStart"/>
      <w:r>
        <w:rPr>
          <w:rFonts w:ascii="Arial"/>
          <w:i/>
          <w:sz w:val="20"/>
        </w:rPr>
        <w:t>tamil</w:t>
      </w:r>
      <w:proofErr w:type="spellEnd"/>
      <w:r>
        <w:rPr>
          <w:rFonts w:ascii="Arial"/>
          <w:i/>
          <w:sz w:val="20"/>
        </w:rPr>
        <w:t xml:space="preserve"> Selvan Sasikumar 192524134</w:t>
      </w:r>
      <w:r>
        <w:rPr>
          <w:rFonts w:ascii="Arial"/>
          <w:i/>
          <w:sz w:val="20"/>
        </w:rPr>
        <w:t>(Name</w:t>
      </w:r>
      <w:r>
        <w:rPr>
          <w:rFonts w:ascii="Arial"/>
          <w:i/>
          <w:spacing w:val="27"/>
          <w:sz w:val="20"/>
        </w:rPr>
        <w:t xml:space="preserve"> </w:t>
      </w:r>
      <w:r>
        <w:rPr>
          <w:rFonts w:ascii="Arial"/>
          <w:i/>
          <w:sz w:val="20"/>
        </w:rPr>
        <w:t>/</w:t>
      </w:r>
      <w:r>
        <w:rPr>
          <w:rFonts w:ascii="Arial"/>
          <w:i/>
          <w:spacing w:val="27"/>
          <w:sz w:val="20"/>
        </w:rPr>
        <w:t xml:space="preserve"> </w:t>
      </w:r>
      <w:r>
        <w:rPr>
          <w:rFonts w:ascii="Arial"/>
          <w:i/>
          <w:sz w:val="20"/>
        </w:rPr>
        <w:t>Reg</w:t>
      </w:r>
      <w:r>
        <w:rPr>
          <w:rFonts w:ascii="Arial"/>
          <w:i/>
          <w:spacing w:val="27"/>
          <w:sz w:val="20"/>
        </w:rPr>
        <w:t xml:space="preserve"> </w:t>
      </w:r>
      <w:r>
        <w:rPr>
          <w:rFonts w:ascii="Arial"/>
          <w:i/>
          <w:sz w:val="20"/>
        </w:rPr>
        <w:t>No)</w:t>
      </w:r>
      <w:r>
        <w:rPr>
          <w:rFonts w:ascii="Arial"/>
          <w:i/>
          <w:spacing w:val="27"/>
          <w:sz w:val="20"/>
        </w:rPr>
        <w:t xml:space="preserve"> </w:t>
      </w:r>
      <w:r>
        <w:rPr>
          <w:rFonts w:ascii="Arial"/>
          <w:i/>
          <w:sz w:val="20"/>
        </w:rPr>
        <w:t>certify</w:t>
      </w:r>
      <w:r>
        <w:rPr>
          <w:rFonts w:ascii="Arial"/>
          <w:i/>
          <w:spacing w:val="27"/>
          <w:sz w:val="20"/>
        </w:rPr>
        <w:t xml:space="preserve"> </w:t>
      </w:r>
      <w:r>
        <w:rPr>
          <w:rFonts w:ascii="Arial"/>
          <w:i/>
          <w:sz w:val="20"/>
        </w:rPr>
        <w:t>that</w:t>
      </w:r>
      <w:r>
        <w:rPr>
          <w:rFonts w:ascii="Arial"/>
          <w:i/>
          <w:spacing w:val="27"/>
          <w:sz w:val="20"/>
        </w:rPr>
        <w:t xml:space="preserve"> </w:t>
      </w:r>
      <w:r>
        <w:rPr>
          <w:rFonts w:ascii="Arial"/>
          <w:i/>
          <w:sz w:val="20"/>
        </w:rPr>
        <w:t>this</w:t>
      </w:r>
      <w:r>
        <w:rPr>
          <w:rFonts w:ascii="Arial"/>
          <w:i/>
          <w:spacing w:val="27"/>
          <w:sz w:val="20"/>
        </w:rPr>
        <w:t xml:space="preserve"> </w:t>
      </w:r>
      <w:r>
        <w:rPr>
          <w:rFonts w:ascii="Arial"/>
          <w:i/>
          <w:sz w:val="20"/>
        </w:rPr>
        <w:t>submission</w:t>
      </w:r>
      <w:r>
        <w:rPr>
          <w:rFonts w:ascii="Arial"/>
          <w:i/>
          <w:spacing w:val="27"/>
          <w:sz w:val="20"/>
        </w:rPr>
        <w:t xml:space="preserve"> </w:t>
      </w:r>
      <w:r>
        <w:rPr>
          <w:rFonts w:ascii="Arial"/>
          <w:i/>
          <w:sz w:val="20"/>
        </w:rPr>
        <w:t>is</w:t>
      </w:r>
      <w:r>
        <w:rPr>
          <w:rFonts w:ascii="Arial"/>
          <w:i/>
          <w:spacing w:val="27"/>
          <w:sz w:val="20"/>
        </w:rPr>
        <w:t xml:space="preserve"> </w:t>
      </w:r>
      <w:r>
        <w:rPr>
          <w:rFonts w:ascii="Arial"/>
          <w:i/>
          <w:sz w:val="20"/>
        </w:rPr>
        <w:t>my</w:t>
      </w:r>
      <w:r>
        <w:rPr>
          <w:rFonts w:ascii="Arial"/>
          <w:i/>
          <w:spacing w:val="27"/>
          <w:sz w:val="20"/>
        </w:rPr>
        <w:t xml:space="preserve"> </w:t>
      </w:r>
      <w:r>
        <w:rPr>
          <w:rFonts w:ascii="Arial"/>
          <w:i/>
          <w:sz w:val="20"/>
        </w:rPr>
        <w:t>original</w:t>
      </w:r>
      <w:r>
        <w:rPr>
          <w:rFonts w:ascii="Arial"/>
          <w:i/>
          <w:spacing w:val="27"/>
          <w:sz w:val="20"/>
        </w:rPr>
        <w:t xml:space="preserve"> </w:t>
      </w:r>
      <w:r>
        <w:rPr>
          <w:rFonts w:ascii="Arial"/>
          <w:i/>
          <w:sz w:val="20"/>
        </w:rPr>
        <w:t>work</w:t>
      </w:r>
      <w:r>
        <w:rPr>
          <w:rFonts w:ascii="Arial"/>
          <w:i/>
          <w:spacing w:val="27"/>
          <w:sz w:val="20"/>
        </w:rPr>
        <w:t xml:space="preserve"> </w:t>
      </w:r>
      <w:r>
        <w:rPr>
          <w:rFonts w:ascii="Arial"/>
          <w:i/>
          <w:sz w:val="20"/>
        </w:rPr>
        <w:t>and</w:t>
      </w:r>
      <w:r>
        <w:rPr>
          <w:rFonts w:ascii="Arial"/>
          <w:i/>
          <w:spacing w:val="27"/>
          <w:sz w:val="20"/>
        </w:rPr>
        <w:t xml:space="preserve"> </w:t>
      </w:r>
      <w:r>
        <w:rPr>
          <w:rFonts w:ascii="Arial"/>
          <w:i/>
          <w:sz w:val="20"/>
        </w:rPr>
        <w:t>that I have adhered</w:t>
      </w:r>
    </w:p>
    <w:p w14:paraId="37A33FDC" w14:textId="77777777" w:rsidR="00AA6789" w:rsidRDefault="00AA6789" w:rsidP="00AA6789">
      <w:pPr>
        <w:rPr>
          <w:rFonts w:ascii="Arial"/>
          <w:i/>
          <w:sz w:val="20"/>
        </w:rPr>
      </w:pPr>
      <w:r>
        <w:rPr>
          <w:rFonts w:ascii="Arial"/>
          <w:i/>
          <w:sz w:val="20"/>
        </w:rPr>
        <w:t>to</w:t>
      </w:r>
      <w:r>
        <w:rPr>
          <w:rFonts w:ascii="Arial"/>
          <w:i/>
          <w:spacing w:val="-6"/>
          <w:sz w:val="20"/>
        </w:rPr>
        <w:t xml:space="preserve"> </w:t>
      </w:r>
      <w:r>
        <w:rPr>
          <w:rFonts w:ascii="Arial"/>
          <w:i/>
          <w:sz w:val="20"/>
        </w:rPr>
        <w:t>the</w:t>
      </w:r>
      <w:r>
        <w:rPr>
          <w:rFonts w:ascii="Arial"/>
          <w:i/>
          <w:spacing w:val="-5"/>
          <w:sz w:val="20"/>
        </w:rPr>
        <w:t xml:space="preserve"> </w:t>
      </w:r>
      <w:r>
        <w:rPr>
          <w:rFonts w:ascii="Arial"/>
          <w:i/>
          <w:sz w:val="20"/>
        </w:rPr>
        <w:t>guidelines</w:t>
      </w:r>
      <w:r>
        <w:rPr>
          <w:rFonts w:ascii="Arial"/>
          <w:i/>
          <w:spacing w:val="-5"/>
          <w:sz w:val="20"/>
        </w:rPr>
        <w:t xml:space="preserve"> </w:t>
      </w:r>
      <w:r>
        <w:rPr>
          <w:rFonts w:ascii="Arial"/>
          <w:i/>
          <w:sz w:val="20"/>
        </w:rPr>
        <w:t>specified</w:t>
      </w:r>
      <w:r>
        <w:rPr>
          <w:rFonts w:ascii="Arial"/>
          <w:i/>
          <w:spacing w:val="-5"/>
          <w:sz w:val="20"/>
        </w:rPr>
        <w:t xml:space="preserve"> </w:t>
      </w:r>
      <w:r>
        <w:rPr>
          <w:rFonts w:ascii="Arial"/>
          <w:i/>
          <w:sz w:val="20"/>
        </w:rPr>
        <w:t>for</w:t>
      </w:r>
      <w:r>
        <w:rPr>
          <w:rFonts w:ascii="Arial"/>
          <w:i/>
          <w:spacing w:val="-5"/>
          <w:sz w:val="20"/>
        </w:rPr>
        <w:t xml:space="preserve"> </w:t>
      </w:r>
      <w:r>
        <w:rPr>
          <w:rFonts w:ascii="Arial"/>
          <w:i/>
          <w:sz w:val="20"/>
        </w:rPr>
        <w:t>this</w:t>
      </w:r>
      <w:r>
        <w:rPr>
          <w:rFonts w:ascii="Arial"/>
          <w:i/>
          <w:spacing w:val="-5"/>
          <w:sz w:val="20"/>
        </w:rPr>
        <w:t xml:space="preserve"> </w:t>
      </w:r>
      <w:r>
        <w:rPr>
          <w:rFonts w:ascii="Arial"/>
          <w:i/>
          <w:spacing w:val="-2"/>
          <w:sz w:val="20"/>
        </w:rPr>
        <w:t>assessment.</w:t>
      </w:r>
    </w:p>
    <w:p w14:paraId="0CD59F56" w14:textId="77777777" w:rsidR="00AA6789" w:rsidRDefault="00AA6789" w:rsidP="00AA6789">
      <w:pPr>
        <w:rPr>
          <w:rFonts w:ascii="Arial"/>
          <w:i/>
          <w:sz w:val="20"/>
        </w:rPr>
      </w:pPr>
      <w:r>
        <w:rPr>
          <w:rFonts w:ascii="Arial"/>
          <w:i/>
          <w:sz w:val="20"/>
        </w:rPr>
        <w:t>I</w:t>
      </w:r>
      <w:r>
        <w:rPr>
          <w:rFonts w:ascii="Arial"/>
          <w:i/>
          <w:spacing w:val="-8"/>
          <w:sz w:val="20"/>
        </w:rPr>
        <w:t xml:space="preserve"> </w:t>
      </w:r>
      <w:r>
        <w:rPr>
          <w:rFonts w:ascii="Arial"/>
          <w:i/>
          <w:sz w:val="20"/>
        </w:rPr>
        <w:t>understand</w:t>
      </w:r>
      <w:r>
        <w:rPr>
          <w:rFonts w:ascii="Arial"/>
          <w:i/>
          <w:spacing w:val="-6"/>
          <w:sz w:val="20"/>
        </w:rPr>
        <w:t xml:space="preserve"> </w:t>
      </w:r>
      <w:r>
        <w:rPr>
          <w:rFonts w:ascii="Arial"/>
          <w:i/>
          <w:sz w:val="20"/>
        </w:rPr>
        <w:t>that</w:t>
      </w:r>
      <w:r>
        <w:rPr>
          <w:rFonts w:ascii="Arial"/>
          <w:i/>
          <w:spacing w:val="-6"/>
          <w:sz w:val="20"/>
        </w:rPr>
        <w:t xml:space="preserve"> </w:t>
      </w:r>
      <w:r>
        <w:rPr>
          <w:rFonts w:ascii="Arial"/>
          <w:i/>
          <w:sz w:val="20"/>
        </w:rPr>
        <w:t>any</w:t>
      </w:r>
      <w:r>
        <w:rPr>
          <w:rFonts w:ascii="Arial"/>
          <w:i/>
          <w:spacing w:val="-6"/>
          <w:sz w:val="20"/>
        </w:rPr>
        <w:t xml:space="preserve"> </w:t>
      </w:r>
      <w:r>
        <w:rPr>
          <w:rFonts w:ascii="Arial"/>
          <w:i/>
          <w:sz w:val="20"/>
        </w:rPr>
        <w:t>violation</w:t>
      </w:r>
      <w:r>
        <w:rPr>
          <w:rFonts w:ascii="Arial"/>
          <w:i/>
          <w:spacing w:val="-5"/>
          <w:sz w:val="20"/>
        </w:rPr>
        <w:t xml:space="preserve"> </w:t>
      </w:r>
      <w:r>
        <w:rPr>
          <w:rFonts w:ascii="Arial"/>
          <w:i/>
          <w:sz w:val="20"/>
        </w:rPr>
        <w:t>of</w:t>
      </w:r>
      <w:r>
        <w:rPr>
          <w:rFonts w:ascii="Arial"/>
          <w:i/>
          <w:spacing w:val="-6"/>
          <w:sz w:val="20"/>
        </w:rPr>
        <w:t xml:space="preserve"> </w:t>
      </w:r>
      <w:r>
        <w:rPr>
          <w:rFonts w:ascii="Arial"/>
          <w:i/>
          <w:sz w:val="20"/>
        </w:rPr>
        <w:t>academic</w:t>
      </w:r>
      <w:r>
        <w:rPr>
          <w:rFonts w:ascii="Arial"/>
          <w:i/>
          <w:spacing w:val="-6"/>
          <w:sz w:val="20"/>
        </w:rPr>
        <w:t xml:space="preserve"> </w:t>
      </w:r>
      <w:r>
        <w:rPr>
          <w:rFonts w:ascii="Arial"/>
          <w:i/>
          <w:sz w:val="20"/>
        </w:rPr>
        <w:t>integrity</w:t>
      </w:r>
      <w:r>
        <w:rPr>
          <w:rFonts w:ascii="Arial"/>
          <w:i/>
          <w:spacing w:val="-6"/>
          <w:sz w:val="20"/>
        </w:rPr>
        <w:t xml:space="preserve"> </w:t>
      </w:r>
      <w:r>
        <w:rPr>
          <w:rFonts w:ascii="Arial"/>
          <w:i/>
          <w:sz w:val="20"/>
        </w:rPr>
        <w:t>rules</w:t>
      </w:r>
      <w:r>
        <w:rPr>
          <w:rFonts w:ascii="Arial"/>
          <w:i/>
          <w:spacing w:val="-5"/>
          <w:sz w:val="20"/>
        </w:rPr>
        <w:t xml:space="preserve"> </w:t>
      </w:r>
      <w:r>
        <w:rPr>
          <w:rFonts w:ascii="Arial"/>
          <w:i/>
          <w:sz w:val="20"/>
        </w:rPr>
        <w:t>will</w:t>
      </w:r>
      <w:r>
        <w:rPr>
          <w:rFonts w:ascii="Arial"/>
          <w:i/>
          <w:spacing w:val="-6"/>
          <w:sz w:val="20"/>
        </w:rPr>
        <w:t xml:space="preserve"> </w:t>
      </w:r>
      <w:r>
        <w:rPr>
          <w:rFonts w:ascii="Arial"/>
          <w:i/>
          <w:sz w:val="20"/>
        </w:rPr>
        <w:t>result</w:t>
      </w:r>
      <w:r>
        <w:rPr>
          <w:rFonts w:ascii="Arial"/>
          <w:i/>
          <w:spacing w:val="-6"/>
          <w:sz w:val="20"/>
        </w:rPr>
        <w:t xml:space="preserve"> </w:t>
      </w:r>
      <w:r>
        <w:rPr>
          <w:rFonts w:ascii="Arial"/>
          <w:i/>
          <w:sz w:val="20"/>
        </w:rPr>
        <w:t>in</w:t>
      </w:r>
      <w:r>
        <w:rPr>
          <w:rFonts w:ascii="Arial"/>
          <w:i/>
          <w:spacing w:val="-6"/>
          <w:sz w:val="20"/>
        </w:rPr>
        <w:t xml:space="preserve"> </w:t>
      </w:r>
      <w:r>
        <w:rPr>
          <w:rFonts w:ascii="Arial"/>
          <w:i/>
          <w:sz w:val="20"/>
        </w:rPr>
        <w:t>disciplinary</w:t>
      </w:r>
      <w:r>
        <w:rPr>
          <w:rFonts w:ascii="Arial"/>
          <w:i/>
          <w:spacing w:val="-5"/>
          <w:sz w:val="20"/>
        </w:rPr>
        <w:t xml:space="preserve"> </w:t>
      </w:r>
      <w:r>
        <w:rPr>
          <w:rFonts w:ascii="Arial"/>
          <w:i/>
          <w:spacing w:val="-2"/>
          <w:sz w:val="20"/>
        </w:rPr>
        <w:t>action.</w:t>
      </w:r>
    </w:p>
    <w:p w14:paraId="7A4E537F" w14:textId="77777777" w:rsidR="00AA6789" w:rsidRDefault="00AA6789" w:rsidP="00AA6789">
      <w:pPr>
        <w:pStyle w:val="BodyText"/>
        <w:spacing w:before="0"/>
        <w:rPr>
          <w:rFonts w:ascii="Arial"/>
          <w:i/>
        </w:rPr>
      </w:pPr>
    </w:p>
    <w:p w14:paraId="29E62440" w14:textId="77777777" w:rsidR="00AA6789" w:rsidRDefault="00AA6789" w:rsidP="00AA6789">
      <w:pPr>
        <w:rPr>
          <w:rFonts w:ascii="Arial"/>
          <w:b/>
          <w:i/>
          <w:spacing w:val="-2"/>
          <w:sz w:val="20"/>
        </w:rPr>
      </w:pPr>
      <w:r>
        <w:rPr>
          <w:rFonts w:ascii="Arial"/>
          <w:b/>
          <w:i/>
          <w:sz w:val="20"/>
        </w:rPr>
        <w:t>Signature</w:t>
      </w:r>
      <w:r>
        <w:rPr>
          <w:rFonts w:ascii="Arial"/>
          <w:b/>
          <w:i/>
          <w:spacing w:val="-5"/>
          <w:sz w:val="20"/>
        </w:rPr>
        <w:t xml:space="preserve"> </w:t>
      </w:r>
      <w:r>
        <w:rPr>
          <w:rFonts w:ascii="Arial"/>
          <w:b/>
          <w:i/>
          <w:sz w:val="20"/>
        </w:rPr>
        <w:t>of</w:t>
      </w:r>
      <w:r>
        <w:rPr>
          <w:rFonts w:ascii="Arial"/>
          <w:b/>
          <w:i/>
          <w:spacing w:val="-5"/>
          <w:sz w:val="20"/>
        </w:rPr>
        <w:t xml:space="preserve"> </w:t>
      </w:r>
      <w:r>
        <w:rPr>
          <w:rFonts w:ascii="Arial"/>
          <w:b/>
          <w:i/>
          <w:sz w:val="20"/>
        </w:rPr>
        <w:t>the</w:t>
      </w:r>
      <w:r>
        <w:rPr>
          <w:rFonts w:ascii="Arial"/>
          <w:b/>
          <w:i/>
          <w:spacing w:val="-4"/>
          <w:sz w:val="20"/>
        </w:rPr>
        <w:t xml:space="preserve"> </w:t>
      </w:r>
      <w:r>
        <w:rPr>
          <w:rFonts w:ascii="Arial"/>
          <w:b/>
          <w:i/>
          <w:spacing w:val="-2"/>
          <w:sz w:val="20"/>
        </w:rPr>
        <w:t>student:</w:t>
      </w:r>
    </w:p>
    <w:p w14:paraId="7A1A59CB" w14:textId="4DF6FD17" w:rsidR="00AA6789" w:rsidRDefault="00AA6789" w:rsidP="00AA6789">
      <w:pPr>
        <w:rPr>
          <w:rFonts w:ascii="Arial"/>
          <w:b/>
          <w:i/>
          <w:sz w:val="20"/>
        </w:rPr>
      </w:pPr>
      <w:r>
        <w:rPr>
          <w:rFonts w:ascii="Arial"/>
          <w:b/>
          <w:i/>
          <w:spacing w:val="-2"/>
          <w:sz w:val="20"/>
        </w:rPr>
        <w:t xml:space="preserve">Tamil </w:t>
      </w:r>
      <w:proofErr w:type="spellStart"/>
      <w:r>
        <w:rPr>
          <w:rFonts w:ascii="Arial"/>
          <w:b/>
          <w:i/>
          <w:spacing w:val="-2"/>
          <w:sz w:val="20"/>
        </w:rPr>
        <w:t>selvan</w:t>
      </w:r>
      <w:proofErr w:type="spellEnd"/>
      <w:r>
        <w:rPr>
          <w:rFonts w:ascii="Arial"/>
          <w:b/>
          <w:i/>
          <w:spacing w:val="-2"/>
          <w:sz w:val="20"/>
        </w:rPr>
        <w:t xml:space="preserve"> </w:t>
      </w:r>
      <w:proofErr w:type="spellStart"/>
      <w:r>
        <w:rPr>
          <w:rFonts w:ascii="Arial"/>
          <w:b/>
          <w:i/>
          <w:spacing w:val="-2"/>
          <w:sz w:val="20"/>
        </w:rPr>
        <w:t>sasi</w:t>
      </w:r>
      <w:proofErr w:type="spellEnd"/>
      <w:r>
        <w:rPr>
          <w:rFonts w:ascii="Arial"/>
          <w:b/>
          <w:i/>
          <w:spacing w:val="-2"/>
          <w:sz w:val="20"/>
        </w:rPr>
        <w:t xml:space="preserve"> </w:t>
      </w:r>
      <w:proofErr w:type="spellStart"/>
      <w:r>
        <w:rPr>
          <w:rFonts w:ascii="Arial"/>
          <w:b/>
          <w:i/>
          <w:spacing w:val="-2"/>
          <w:sz w:val="20"/>
        </w:rPr>
        <w:t>kumar</w:t>
      </w:r>
      <w:proofErr w:type="spellEnd"/>
      <w:r>
        <w:rPr>
          <w:rFonts w:ascii="Arial"/>
          <w:b/>
          <w:i/>
          <w:spacing w:val="-2"/>
          <w:sz w:val="20"/>
        </w:rPr>
        <w:t xml:space="preserve"> </w:t>
      </w:r>
    </w:p>
    <w:p w14:paraId="32C140A5" w14:textId="77777777" w:rsidR="00AA6789" w:rsidRDefault="00AA6789" w:rsidP="006A0D19">
      <w:pPr>
        <w:rPr>
          <w:b/>
          <w:bCs/>
          <w:sz w:val="44"/>
          <w:szCs w:val="44"/>
        </w:rPr>
      </w:pPr>
    </w:p>
    <w:p w14:paraId="4FB00792" w14:textId="20307B84" w:rsidR="00AA6789" w:rsidRDefault="00AA6789">
      <w:pPr>
        <w:rPr>
          <w:b/>
          <w:bCs/>
          <w:sz w:val="44"/>
          <w:szCs w:val="44"/>
        </w:rPr>
      </w:pPr>
      <w:r w:rsidRPr="006A0D19">
        <w:rPr>
          <w:b/>
          <w:bCs/>
          <w:sz w:val="44"/>
          <w:szCs w:val="44"/>
        </w:rPr>
        <w:lastRenderedPageBreak/>
        <w:t xml:space="preserve">Distributed AI Voice Assistant </w:t>
      </w:r>
      <w:proofErr w:type="spellStart"/>
      <w:r w:rsidRPr="006A0D19">
        <w:rPr>
          <w:b/>
          <w:bCs/>
          <w:sz w:val="44"/>
          <w:szCs w:val="44"/>
        </w:rPr>
        <w:t>Syste</w:t>
      </w:r>
      <w:proofErr w:type="spellEnd"/>
    </w:p>
    <w:p w14:paraId="2A30AA77" w14:textId="7EFF37EA" w:rsidR="006A0D19" w:rsidRPr="006A0D19" w:rsidRDefault="00AA6789" w:rsidP="006A0D19">
      <w:pPr>
        <w:rPr>
          <w:b/>
          <w:bCs/>
          <w:sz w:val="44"/>
          <w:szCs w:val="44"/>
        </w:rPr>
      </w:pPr>
      <w:r>
        <w:rPr>
          <w:b/>
          <w:bCs/>
          <w:sz w:val="44"/>
          <w:szCs w:val="44"/>
        </w:rPr>
        <w:t>U</w:t>
      </w:r>
      <w:r w:rsidR="006A0D19" w:rsidRPr="006A0D19">
        <w:rPr>
          <w:b/>
          <w:bCs/>
          <w:sz w:val="44"/>
          <w:szCs w:val="44"/>
        </w:rPr>
        <w:t xml:space="preserve">sing </w:t>
      </w:r>
      <w:proofErr w:type="spellStart"/>
      <w:r w:rsidR="006A0D19" w:rsidRPr="006A0D19">
        <w:rPr>
          <w:b/>
          <w:bCs/>
          <w:sz w:val="44"/>
          <w:szCs w:val="44"/>
        </w:rPr>
        <w:t>PySpark</w:t>
      </w:r>
      <w:proofErr w:type="spellEnd"/>
      <w:r w:rsidR="006A0D19" w:rsidRPr="006A0D19">
        <w:rPr>
          <w:b/>
          <w:bCs/>
          <w:sz w:val="44"/>
          <w:szCs w:val="44"/>
        </w:rPr>
        <w:t xml:space="preserve"> and RDD Operations</w:t>
      </w:r>
    </w:p>
    <w:p w14:paraId="28086E73" w14:textId="77777777" w:rsidR="006A0D19" w:rsidRDefault="006A0D19" w:rsidP="006A0D19">
      <w:pPr>
        <w:rPr>
          <w:sz w:val="28"/>
          <w:szCs w:val="28"/>
        </w:rPr>
      </w:pPr>
      <w:r w:rsidRPr="006A0D19">
        <w:rPr>
          <w:sz w:val="28"/>
          <w:szCs w:val="28"/>
        </w:rPr>
        <w:t xml:space="preserve">A distributed AI voice assistant system can be constructed using </w:t>
      </w:r>
      <w:r w:rsidRPr="006A0D19">
        <w:rPr>
          <w:b/>
          <w:bCs/>
          <w:sz w:val="28"/>
          <w:szCs w:val="28"/>
        </w:rPr>
        <w:t xml:space="preserve">Apache Spark and </w:t>
      </w:r>
      <w:proofErr w:type="spellStart"/>
      <w:r w:rsidRPr="006A0D19">
        <w:rPr>
          <w:b/>
          <w:bCs/>
          <w:sz w:val="28"/>
          <w:szCs w:val="28"/>
        </w:rPr>
        <w:t>PySpark</w:t>
      </w:r>
      <w:proofErr w:type="spellEnd"/>
      <w:r w:rsidRPr="006A0D19">
        <w:rPr>
          <w:sz w:val="28"/>
          <w:szCs w:val="28"/>
        </w:rPr>
        <w:t xml:space="preserve"> to process large volumes of speech data generated by millions of smart devices. The system can support devices such as smartphones, smart speakers, smart TVs, wearable devices, and IoT systems. Since millions of users may send voice commands simultaneously, a distributed computing architecture is required to process the speech streams efficiently and provide fast responses.</w:t>
      </w:r>
    </w:p>
    <w:p w14:paraId="38DE76D1" w14:textId="77777777" w:rsidR="006A0D19" w:rsidRPr="006A0D19" w:rsidRDefault="006A0D19" w:rsidP="006A0D19">
      <w:pPr>
        <w:rPr>
          <w:sz w:val="28"/>
          <w:szCs w:val="28"/>
        </w:rPr>
      </w:pPr>
    </w:p>
    <w:p w14:paraId="6681F5BC" w14:textId="77777777" w:rsidR="006A0D19" w:rsidRPr="006A0D19" w:rsidRDefault="006A0D19" w:rsidP="006A0D19">
      <w:pPr>
        <w:rPr>
          <w:b/>
          <w:bCs/>
          <w:sz w:val="28"/>
          <w:szCs w:val="28"/>
        </w:rPr>
      </w:pPr>
      <w:r w:rsidRPr="006A0D19">
        <w:rPr>
          <w:b/>
          <w:bCs/>
          <w:sz w:val="28"/>
          <w:szCs w:val="28"/>
        </w:rPr>
        <w:t>1. Distributed System Architecture</w:t>
      </w:r>
    </w:p>
    <w:p w14:paraId="22BD23D6" w14:textId="77777777" w:rsidR="006A0D19" w:rsidRDefault="006A0D19" w:rsidP="006A0D19">
      <w:pPr>
        <w:rPr>
          <w:sz w:val="28"/>
          <w:szCs w:val="28"/>
        </w:rPr>
      </w:pPr>
      <w:r w:rsidRPr="006A0D19">
        <w:rPr>
          <w:sz w:val="28"/>
          <w:szCs w:val="28"/>
        </w:rPr>
        <w:t>The voice assistant system consists of multiple layers:</w:t>
      </w:r>
    </w:p>
    <w:p w14:paraId="75E4DB6F" w14:textId="77777777" w:rsidR="006A0D19" w:rsidRPr="006A0D19" w:rsidRDefault="006A0D19" w:rsidP="006A0D19">
      <w:pPr>
        <w:rPr>
          <w:sz w:val="28"/>
          <w:szCs w:val="28"/>
        </w:rPr>
      </w:pPr>
    </w:p>
    <w:p w14:paraId="4D1489DB" w14:textId="77777777" w:rsidR="006A0D19" w:rsidRDefault="006A0D19" w:rsidP="006A0D19">
      <w:pPr>
        <w:rPr>
          <w:sz w:val="28"/>
          <w:szCs w:val="28"/>
        </w:rPr>
      </w:pPr>
      <w:r w:rsidRPr="006A0D19">
        <w:rPr>
          <w:b/>
          <w:bCs/>
          <w:sz w:val="28"/>
          <w:szCs w:val="28"/>
        </w:rPr>
        <w:t>Smart Devices Layer:</w:t>
      </w:r>
      <w:r w:rsidRPr="006A0D19">
        <w:rPr>
          <w:sz w:val="28"/>
          <w:szCs w:val="28"/>
        </w:rPr>
        <w:br/>
        <w:t>Millions of smart devices capture user voice commands and send encrypted audio streams to the cloud-based processing system.</w:t>
      </w:r>
    </w:p>
    <w:p w14:paraId="440E13DC" w14:textId="77777777" w:rsidR="006A0D19" w:rsidRPr="006A0D19" w:rsidRDefault="006A0D19" w:rsidP="006A0D19">
      <w:pPr>
        <w:rPr>
          <w:sz w:val="28"/>
          <w:szCs w:val="28"/>
        </w:rPr>
      </w:pPr>
    </w:p>
    <w:p w14:paraId="27F96A7B" w14:textId="77777777" w:rsidR="006A0D19" w:rsidRDefault="006A0D19" w:rsidP="006A0D19">
      <w:pPr>
        <w:rPr>
          <w:sz w:val="28"/>
          <w:szCs w:val="28"/>
        </w:rPr>
      </w:pPr>
      <w:r w:rsidRPr="006A0D19">
        <w:rPr>
          <w:b/>
          <w:bCs/>
          <w:sz w:val="28"/>
          <w:szCs w:val="28"/>
        </w:rPr>
        <w:t>Data Processing Layer:</w:t>
      </w:r>
      <w:r w:rsidRPr="006A0D19">
        <w:rPr>
          <w:sz w:val="28"/>
          <w:szCs w:val="28"/>
        </w:rPr>
        <w:br/>
      </w:r>
      <w:proofErr w:type="spellStart"/>
      <w:r w:rsidRPr="006A0D19">
        <w:rPr>
          <w:sz w:val="28"/>
          <w:szCs w:val="28"/>
        </w:rPr>
        <w:t>PySpark</w:t>
      </w:r>
      <w:proofErr w:type="spellEnd"/>
      <w:r w:rsidRPr="006A0D19">
        <w:rPr>
          <w:sz w:val="28"/>
          <w:szCs w:val="28"/>
        </w:rPr>
        <w:t xml:space="preserve"> is used to distribute incoming speech data across multiple worker nodes. Speech records can be represented as </w:t>
      </w:r>
      <w:r w:rsidRPr="006A0D19">
        <w:rPr>
          <w:b/>
          <w:bCs/>
          <w:sz w:val="28"/>
          <w:szCs w:val="28"/>
        </w:rPr>
        <w:t>Resilient Distributed Datasets (RDDs)</w:t>
      </w:r>
      <w:r w:rsidRPr="006A0D19">
        <w:rPr>
          <w:sz w:val="28"/>
          <w:szCs w:val="28"/>
        </w:rPr>
        <w:t>, allowing large-scale parallel processing.</w:t>
      </w:r>
    </w:p>
    <w:p w14:paraId="47958643" w14:textId="77777777" w:rsidR="006A0D19" w:rsidRPr="006A0D19" w:rsidRDefault="006A0D19" w:rsidP="006A0D19">
      <w:pPr>
        <w:rPr>
          <w:sz w:val="28"/>
          <w:szCs w:val="28"/>
        </w:rPr>
      </w:pPr>
    </w:p>
    <w:p w14:paraId="2676B4F2" w14:textId="77777777" w:rsidR="006A0D19" w:rsidRDefault="006A0D19" w:rsidP="006A0D19">
      <w:pPr>
        <w:rPr>
          <w:sz w:val="28"/>
          <w:szCs w:val="28"/>
        </w:rPr>
      </w:pPr>
      <w:r w:rsidRPr="006A0D19">
        <w:rPr>
          <w:b/>
          <w:bCs/>
          <w:sz w:val="28"/>
          <w:szCs w:val="28"/>
        </w:rPr>
        <w:t>AI Processing Layer:</w:t>
      </w:r>
      <w:r w:rsidRPr="006A0D19">
        <w:rPr>
          <w:sz w:val="28"/>
          <w:szCs w:val="28"/>
        </w:rPr>
        <w:br/>
        <w:t>Different AI models perform speech-to-text conversion, intent recognition, context analysis, and response generation.</w:t>
      </w:r>
    </w:p>
    <w:p w14:paraId="4A1E3B08" w14:textId="77777777" w:rsidR="006A0D19" w:rsidRPr="006A0D19" w:rsidRDefault="006A0D19" w:rsidP="006A0D19">
      <w:pPr>
        <w:rPr>
          <w:sz w:val="28"/>
          <w:szCs w:val="28"/>
        </w:rPr>
      </w:pPr>
    </w:p>
    <w:p w14:paraId="33086D99" w14:textId="77777777" w:rsidR="006A0D19" w:rsidRPr="006A0D19" w:rsidRDefault="006A0D19" w:rsidP="006A0D19">
      <w:pPr>
        <w:rPr>
          <w:sz w:val="28"/>
          <w:szCs w:val="28"/>
        </w:rPr>
      </w:pPr>
      <w:r w:rsidRPr="006A0D19">
        <w:rPr>
          <w:b/>
          <w:bCs/>
          <w:sz w:val="28"/>
          <w:szCs w:val="28"/>
        </w:rPr>
        <w:lastRenderedPageBreak/>
        <w:t>Multi-Agent Layer:</w:t>
      </w:r>
      <w:r w:rsidRPr="006A0D19">
        <w:rPr>
          <w:sz w:val="28"/>
          <w:szCs w:val="28"/>
        </w:rPr>
        <w:br/>
        <w:t>Multiple intelligent agents cooperate to understand the user and generate personalized responses.</w:t>
      </w:r>
    </w:p>
    <w:p w14:paraId="5844A2F0" w14:textId="77777777" w:rsidR="006A0D19" w:rsidRPr="006A0D19" w:rsidRDefault="006A0D19" w:rsidP="006A0D19">
      <w:pPr>
        <w:rPr>
          <w:b/>
          <w:bCs/>
          <w:sz w:val="40"/>
          <w:szCs w:val="40"/>
        </w:rPr>
      </w:pPr>
      <w:r w:rsidRPr="006A0D19">
        <w:rPr>
          <w:b/>
          <w:bCs/>
          <w:sz w:val="40"/>
          <w:szCs w:val="40"/>
        </w:rPr>
        <w:t>2. Role of RDD Operations in Speech Processing</w:t>
      </w:r>
    </w:p>
    <w:p w14:paraId="5C2BC0FB" w14:textId="77777777" w:rsidR="006A0D19" w:rsidRPr="006A0D19" w:rsidRDefault="006A0D19" w:rsidP="006A0D19">
      <w:r w:rsidRPr="006A0D19">
        <w:t>RDDs allow speech data from millions of devices to be divided into smaller partitions and processed simultaneously across a distributed cluster.</w:t>
      </w:r>
    </w:p>
    <w:p w14:paraId="15973753" w14:textId="77777777" w:rsidR="006A0D19" w:rsidRPr="006A0D19" w:rsidRDefault="006A0D19" w:rsidP="006A0D19">
      <w:pPr>
        <w:rPr>
          <w:b/>
          <w:bCs/>
        </w:rPr>
      </w:pPr>
      <w:r w:rsidRPr="006A0D19">
        <w:rPr>
          <w:b/>
          <w:bCs/>
        </w:rPr>
        <w:t>RDD Transformations</w:t>
      </w:r>
    </w:p>
    <w:p w14:paraId="65323255" w14:textId="77777777" w:rsidR="006A0D19" w:rsidRPr="006A0D19" w:rsidRDefault="006A0D19" w:rsidP="006A0D19">
      <w:r w:rsidRPr="006A0D19">
        <w:t>Important transformations include:</w:t>
      </w:r>
    </w:p>
    <w:p w14:paraId="51C1D626" w14:textId="77777777" w:rsidR="006A0D19" w:rsidRPr="006A0D19" w:rsidRDefault="006A0D19" w:rsidP="006A0D19">
      <w:proofErr w:type="gramStart"/>
      <w:r w:rsidRPr="006A0D19">
        <w:rPr>
          <w:b/>
          <w:bCs/>
        </w:rPr>
        <w:t>map(</w:t>
      </w:r>
      <w:proofErr w:type="gramEnd"/>
      <w:r w:rsidRPr="006A0D19">
        <w:rPr>
          <w:b/>
          <w:bCs/>
        </w:rPr>
        <w:t>)</w:t>
      </w:r>
      <w:r w:rsidRPr="006A0D19">
        <w:br/>
        <w:t xml:space="preserve">The </w:t>
      </w:r>
      <w:proofErr w:type="gramStart"/>
      <w:r w:rsidRPr="006A0D19">
        <w:t>map(</w:t>
      </w:r>
      <w:proofErr w:type="gramEnd"/>
      <w:r w:rsidRPr="006A0D19">
        <w:t>) operation processes each speech record independently. It can be used for operations such as:</w:t>
      </w:r>
    </w:p>
    <w:p w14:paraId="14413F88" w14:textId="77777777" w:rsidR="006A0D19" w:rsidRPr="006A0D19" w:rsidRDefault="006A0D19" w:rsidP="006A0D19">
      <w:pPr>
        <w:numPr>
          <w:ilvl w:val="0"/>
          <w:numId w:val="1"/>
        </w:numPr>
      </w:pPr>
      <w:r w:rsidRPr="006A0D19">
        <w:t xml:space="preserve">Audio normalization </w:t>
      </w:r>
    </w:p>
    <w:p w14:paraId="262F0213" w14:textId="77777777" w:rsidR="006A0D19" w:rsidRPr="006A0D19" w:rsidRDefault="006A0D19" w:rsidP="006A0D19">
      <w:pPr>
        <w:numPr>
          <w:ilvl w:val="0"/>
          <w:numId w:val="1"/>
        </w:numPr>
      </w:pPr>
      <w:r w:rsidRPr="006A0D19">
        <w:t xml:space="preserve">Noise reduction </w:t>
      </w:r>
    </w:p>
    <w:p w14:paraId="746F592F" w14:textId="77777777" w:rsidR="006A0D19" w:rsidRPr="006A0D19" w:rsidRDefault="006A0D19" w:rsidP="006A0D19">
      <w:pPr>
        <w:numPr>
          <w:ilvl w:val="0"/>
          <w:numId w:val="1"/>
        </w:numPr>
      </w:pPr>
      <w:r w:rsidRPr="006A0D19">
        <w:t xml:space="preserve">Feature extraction </w:t>
      </w:r>
    </w:p>
    <w:p w14:paraId="6EBD4872" w14:textId="77777777" w:rsidR="006A0D19" w:rsidRPr="006A0D19" w:rsidRDefault="006A0D19" w:rsidP="006A0D19">
      <w:pPr>
        <w:numPr>
          <w:ilvl w:val="0"/>
          <w:numId w:val="1"/>
        </w:numPr>
      </w:pPr>
      <w:r w:rsidRPr="006A0D19">
        <w:t xml:space="preserve">Speech-to-text conversion </w:t>
      </w:r>
    </w:p>
    <w:p w14:paraId="6E913EAA" w14:textId="77777777" w:rsidR="006A0D19" w:rsidRPr="006A0D19" w:rsidRDefault="006A0D19" w:rsidP="006A0D19">
      <w:pPr>
        <w:numPr>
          <w:ilvl w:val="0"/>
          <w:numId w:val="1"/>
        </w:numPr>
      </w:pPr>
      <w:r w:rsidRPr="006A0D19">
        <w:t xml:space="preserve">Language detection </w:t>
      </w:r>
    </w:p>
    <w:p w14:paraId="551DE655" w14:textId="77777777" w:rsidR="006A0D19" w:rsidRPr="006A0D19" w:rsidRDefault="006A0D19" w:rsidP="006A0D19">
      <w:r w:rsidRPr="006A0D19">
        <w:t>Example flow:</w:t>
      </w:r>
    </w:p>
    <w:p w14:paraId="771A3E57" w14:textId="77777777" w:rsidR="006A0D19" w:rsidRPr="006A0D19" w:rsidRDefault="006A0D19" w:rsidP="006A0D19">
      <w:r w:rsidRPr="006A0D19">
        <w:t xml:space="preserve">Audio Input → </w:t>
      </w:r>
      <w:proofErr w:type="gramStart"/>
      <w:r w:rsidRPr="006A0D19">
        <w:t>map(</w:t>
      </w:r>
      <w:proofErr w:type="gramEnd"/>
      <w:r w:rsidRPr="006A0D19">
        <w:t>) → Clean Audio → Speech Features → Text</w:t>
      </w:r>
    </w:p>
    <w:p w14:paraId="44D68C49" w14:textId="77777777" w:rsidR="006A0D19" w:rsidRPr="006A0D19" w:rsidRDefault="006A0D19" w:rsidP="006A0D19">
      <w:r w:rsidRPr="006A0D19">
        <w:t>Each worker node processes a different set of voice recordings, which improves scalability.</w:t>
      </w:r>
    </w:p>
    <w:p w14:paraId="75D0AFF2" w14:textId="77777777" w:rsidR="006A0D19" w:rsidRPr="006A0D19" w:rsidRDefault="006A0D19" w:rsidP="006A0D19">
      <w:proofErr w:type="gramStart"/>
      <w:r w:rsidRPr="006A0D19">
        <w:rPr>
          <w:b/>
          <w:bCs/>
        </w:rPr>
        <w:t>filter(</w:t>
      </w:r>
      <w:proofErr w:type="gramEnd"/>
      <w:r w:rsidRPr="006A0D19">
        <w:rPr>
          <w:b/>
          <w:bCs/>
        </w:rPr>
        <w:t>)</w:t>
      </w:r>
      <w:r w:rsidRPr="006A0D19">
        <w:br/>
        <w:t xml:space="preserve">The </w:t>
      </w:r>
      <w:proofErr w:type="gramStart"/>
      <w:r w:rsidRPr="006A0D19">
        <w:t>filter(</w:t>
      </w:r>
      <w:proofErr w:type="gramEnd"/>
      <w:r w:rsidRPr="006A0D19">
        <w:t>) transformation removes invalid or low-quality speech inputs. For example, it can reject:</w:t>
      </w:r>
    </w:p>
    <w:p w14:paraId="61FAD88A" w14:textId="77777777" w:rsidR="006A0D19" w:rsidRPr="006A0D19" w:rsidRDefault="006A0D19" w:rsidP="006A0D19">
      <w:pPr>
        <w:numPr>
          <w:ilvl w:val="0"/>
          <w:numId w:val="2"/>
        </w:numPr>
      </w:pPr>
      <w:r w:rsidRPr="006A0D19">
        <w:t xml:space="preserve">Empty audio files </w:t>
      </w:r>
    </w:p>
    <w:p w14:paraId="6F520943" w14:textId="77777777" w:rsidR="006A0D19" w:rsidRPr="006A0D19" w:rsidRDefault="006A0D19" w:rsidP="006A0D19">
      <w:pPr>
        <w:numPr>
          <w:ilvl w:val="0"/>
          <w:numId w:val="2"/>
        </w:numPr>
      </w:pPr>
      <w:r w:rsidRPr="006A0D19">
        <w:t xml:space="preserve">Unsupported languages </w:t>
      </w:r>
    </w:p>
    <w:p w14:paraId="393A3518" w14:textId="77777777" w:rsidR="006A0D19" w:rsidRPr="006A0D19" w:rsidRDefault="006A0D19" w:rsidP="006A0D19">
      <w:pPr>
        <w:numPr>
          <w:ilvl w:val="0"/>
          <w:numId w:val="2"/>
        </w:numPr>
      </w:pPr>
      <w:r w:rsidRPr="006A0D19">
        <w:t xml:space="preserve">Corrupted data </w:t>
      </w:r>
    </w:p>
    <w:p w14:paraId="0913A6F9" w14:textId="77777777" w:rsidR="006A0D19" w:rsidRPr="006A0D19" w:rsidRDefault="006A0D19" w:rsidP="006A0D19">
      <w:pPr>
        <w:numPr>
          <w:ilvl w:val="0"/>
          <w:numId w:val="2"/>
        </w:numPr>
      </w:pPr>
      <w:r w:rsidRPr="006A0D19">
        <w:t xml:space="preserve">Non-speech audio </w:t>
      </w:r>
    </w:p>
    <w:p w14:paraId="51F95C59" w14:textId="77777777" w:rsidR="006A0D19" w:rsidRPr="006A0D19" w:rsidRDefault="006A0D19" w:rsidP="006A0D19">
      <w:pPr>
        <w:numPr>
          <w:ilvl w:val="0"/>
          <w:numId w:val="2"/>
        </w:numPr>
      </w:pPr>
      <w:r w:rsidRPr="006A0D19">
        <w:t xml:space="preserve">Very low-quality recordings </w:t>
      </w:r>
    </w:p>
    <w:p w14:paraId="66589D85" w14:textId="77777777" w:rsidR="006A0D19" w:rsidRPr="006A0D19" w:rsidRDefault="006A0D19" w:rsidP="006A0D19">
      <w:r w:rsidRPr="006A0D19">
        <w:t>This prevents unnecessary processing by AI models.</w:t>
      </w:r>
    </w:p>
    <w:p w14:paraId="709FD353" w14:textId="77777777" w:rsidR="006A0D19" w:rsidRPr="006A0D19" w:rsidRDefault="006A0D19" w:rsidP="006A0D19">
      <w:proofErr w:type="spellStart"/>
      <w:proofErr w:type="gramStart"/>
      <w:r w:rsidRPr="006A0D19">
        <w:rPr>
          <w:b/>
          <w:bCs/>
        </w:rPr>
        <w:lastRenderedPageBreak/>
        <w:t>flatMap</w:t>
      </w:r>
      <w:proofErr w:type="spellEnd"/>
      <w:r w:rsidRPr="006A0D19">
        <w:rPr>
          <w:b/>
          <w:bCs/>
        </w:rPr>
        <w:t>(</w:t>
      </w:r>
      <w:proofErr w:type="gramEnd"/>
      <w:r w:rsidRPr="006A0D19">
        <w:rPr>
          <w:b/>
          <w:bCs/>
        </w:rPr>
        <w:t>)</w:t>
      </w:r>
      <w:r w:rsidRPr="006A0D19">
        <w:br/>
        <w:t xml:space="preserve">Speech data may contain multiple sentences or commands. The </w:t>
      </w:r>
      <w:proofErr w:type="spellStart"/>
      <w:proofErr w:type="gramStart"/>
      <w:r w:rsidRPr="006A0D19">
        <w:t>flatMap</w:t>
      </w:r>
      <w:proofErr w:type="spellEnd"/>
      <w:r w:rsidRPr="006A0D19">
        <w:t>(</w:t>
      </w:r>
      <w:proofErr w:type="gramEnd"/>
      <w:r w:rsidRPr="006A0D19">
        <w:t>) operation can divide one speech transcript into multiple words, phrases, or commands for further analysis.</w:t>
      </w:r>
    </w:p>
    <w:p w14:paraId="3E7B1974" w14:textId="77777777" w:rsidR="006A0D19" w:rsidRPr="006A0D19" w:rsidRDefault="006A0D19" w:rsidP="006A0D19">
      <w:proofErr w:type="spellStart"/>
      <w:proofErr w:type="gramStart"/>
      <w:r w:rsidRPr="006A0D19">
        <w:rPr>
          <w:b/>
          <w:bCs/>
        </w:rPr>
        <w:t>reduceByKey</w:t>
      </w:r>
      <w:proofErr w:type="spellEnd"/>
      <w:r w:rsidRPr="006A0D19">
        <w:rPr>
          <w:b/>
          <w:bCs/>
        </w:rPr>
        <w:t>(</w:t>
      </w:r>
      <w:proofErr w:type="gramEnd"/>
      <w:r w:rsidRPr="006A0D19">
        <w:rPr>
          <w:b/>
          <w:bCs/>
        </w:rPr>
        <w:t>)</w:t>
      </w:r>
      <w:r w:rsidRPr="006A0D19">
        <w:br/>
        <w:t>This transformation can group similar commands or user interactions. For example, it can calculate the frequency of particular voice commands across millions of users.</w:t>
      </w:r>
    </w:p>
    <w:p w14:paraId="138C4C30" w14:textId="77777777" w:rsidR="006A0D19" w:rsidRPr="006A0D19" w:rsidRDefault="006A0D19" w:rsidP="006A0D19">
      <w:proofErr w:type="spellStart"/>
      <w:proofErr w:type="gramStart"/>
      <w:r w:rsidRPr="006A0D19">
        <w:rPr>
          <w:b/>
          <w:bCs/>
        </w:rPr>
        <w:t>groupByKey</w:t>
      </w:r>
      <w:proofErr w:type="spellEnd"/>
      <w:r w:rsidRPr="006A0D19">
        <w:rPr>
          <w:b/>
          <w:bCs/>
        </w:rPr>
        <w:t>(</w:t>
      </w:r>
      <w:proofErr w:type="gramEnd"/>
      <w:r w:rsidRPr="006A0D19">
        <w:rPr>
          <w:b/>
          <w:bCs/>
        </w:rPr>
        <w:t>)</w:t>
      </w:r>
      <w:r w:rsidRPr="006A0D19">
        <w:br/>
        <w:t>It can organize speech interactions based on user ID, device ID, language, or command category.</w:t>
      </w:r>
    </w:p>
    <w:p w14:paraId="08538723" w14:textId="77777777" w:rsidR="006A0D19" w:rsidRPr="006A0D19" w:rsidRDefault="006A0D19" w:rsidP="006A0D19">
      <w:r w:rsidRPr="006A0D19">
        <w:t>These distributed RDD operations enable the system to process massive speech datasets without storing all data on a single machine.</w:t>
      </w:r>
    </w:p>
    <w:p w14:paraId="18C87A40" w14:textId="77777777" w:rsidR="006A0D19" w:rsidRPr="006A0D19" w:rsidRDefault="006A0D19" w:rsidP="006A0D19">
      <w:pPr>
        <w:rPr>
          <w:b/>
          <w:bCs/>
          <w:sz w:val="40"/>
          <w:szCs w:val="40"/>
        </w:rPr>
      </w:pPr>
      <w:r w:rsidRPr="006A0D19">
        <w:rPr>
          <w:b/>
          <w:bCs/>
          <w:sz w:val="40"/>
          <w:szCs w:val="40"/>
        </w:rPr>
        <w:t>3. Large-Scale Speech-to-Text Pipeline</w:t>
      </w:r>
    </w:p>
    <w:p w14:paraId="5E06A21E" w14:textId="77777777" w:rsidR="006A0D19" w:rsidRPr="006A0D19" w:rsidRDefault="006A0D19" w:rsidP="006A0D19">
      <w:r w:rsidRPr="006A0D19">
        <w:t>The speech-to-text pipeline works as follows:</w:t>
      </w:r>
    </w:p>
    <w:p w14:paraId="3F8653EE" w14:textId="77777777" w:rsidR="006A0D19" w:rsidRPr="006A0D19" w:rsidRDefault="006A0D19" w:rsidP="006A0D19">
      <w:r w:rsidRPr="006A0D19">
        <w:rPr>
          <w:b/>
          <w:bCs/>
        </w:rPr>
        <w:t>Step 1: Voice Collection</w:t>
      </w:r>
      <w:r w:rsidRPr="006A0D19">
        <w:br/>
        <w:t>Smart devices capture voice commands and convert them into audio streams.</w:t>
      </w:r>
    </w:p>
    <w:p w14:paraId="1F4EB50B" w14:textId="77777777" w:rsidR="006A0D19" w:rsidRPr="006A0D19" w:rsidRDefault="006A0D19" w:rsidP="006A0D19">
      <w:r w:rsidRPr="006A0D19">
        <w:rPr>
          <w:b/>
          <w:bCs/>
        </w:rPr>
        <w:t>Step 2: Data Distribution</w:t>
      </w:r>
      <w:r w:rsidRPr="006A0D19">
        <w:br/>
        <w:t xml:space="preserve">The audio streams are distributed across </w:t>
      </w:r>
      <w:proofErr w:type="spellStart"/>
      <w:r w:rsidRPr="006A0D19">
        <w:t>PySpark</w:t>
      </w:r>
      <w:proofErr w:type="spellEnd"/>
      <w:r w:rsidRPr="006A0D19">
        <w:t xml:space="preserve"> worker nodes as RDD partitions.</w:t>
      </w:r>
    </w:p>
    <w:p w14:paraId="298429D5" w14:textId="77777777" w:rsidR="006A0D19" w:rsidRPr="006A0D19" w:rsidRDefault="006A0D19" w:rsidP="006A0D19">
      <w:r w:rsidRPr="006A0D19">
        <w:rPr>
          <w:b/>
          <w:bCs/>
        </w:rPr>
        <w:t>Step 3: Audio Preprocessing</w:t>
      </w:r>
      <w:r w:rsidRPr="006A0D19">
        <w:br/>
        <w:t>RDD transformations clean the audio by removing background noise and normalizing volume.</w:t>
      </w:r>
    </w:p>
    <w:p w14:paraId="4E45AB1E" w14:textId="77777777" w:rsidR="006A0D19" w:rsidRPr="006A0D19" w:rsidRDefault="006A0D19" w:rsidP="006A0D19">
      <w:r w:rsidRPr="006A0D19">
        <w:rPr>
          <w:b/>
          <w:bCs/>
        </w:rPr>
        <w:t>Step 4: Feature Extraction</w:t>
      </w:r>
      <w:r w:rsidRPr="006A0D19">
        <w:br/>
        <w:t>Important speech features such as frequency patterns and acoustic characteristics are extracted.</w:t>
      </w:r>
    </w:p>
    <w:p w14:paraId="61C27676" w14:textId="77777777" w:rsidR="006A0D19" w:rsidRPr="006A0D19" w:rsidRDefault="006A0D19" w:rsidP="006A0D19">
      <w:r w:rsidRPr="006A0D19">
        <w:rPr>
          <w:b/>
          <w:bCs/>
        </w:rPr>
        <w:t>Step 5: Speech Recognition</w:t>
      </w:r>
      <w:r w:rsidRPr="006A0D19">
        <w:br/>
        <w:t>Distributed AI models convert the processed audio into text.</w:t>
      </w:r>
    </w:p>
    <w:p w14:paraId="7C478187" w14:textId="77777777" w:rsidR="006A0D19" w:rsidRPr="006A0D19" w:rsidRDefault="006A0D19" w:rsidP="006A0D19">
      <w:r w:rsidRPr="006A0D19">
        <w:rPr>
          <w:b/>
          <w:bCs/>
        </w:rPr>
        <w:t>Step 6: Result Storage</w:t>
      </w:r>
      <w:r w:rsidRPr="006A0D19">
        <w:br/>
        <w:t>The generated text is stored with metadata such as user ID, device ID, timestamp, and language.</w:t>
      </w:r>
    </w:p>
    <w:p w14:paraId="5E411120" w14:textId="77777777" w:rsidR="006A0D19" w:rsidRPr="006A0D19" w:rsidRDefault="006A0D19" w:rsidP="006A0D19">
      <w:r w:rsidRPr="006A0D19">
        <w:t>Because multiple Spark nodes work in parallel, the system can handle millions of voice commands with low processing time.</w:t>
      </w:r>
    </w:p>
    <w:p w14:paraId="2041FF59" w14:textId="587518A1" w:rsidR="006A0D19" w:rsidRDefault="006A0D19"/>
    <w:p w14:paraId="1F3ECD87" w14:textId="77777777" w:rsidR="006A0D19" w:rsidRDefault="006A0D19">
      <w:r>
        <w:br w:type="page"/>
      </w:r>
    </w:p>
    <w:p w14:paraId="04CF98EE" w14:textId="77777777" w:rsidR="006A0D19" w:rsidRPr="006A0D19" w:rsidRDefault="006A0D19" w:rsidP="006A0D19">
      <w:pPr>
        <w:rPr>
          <w:b/>
          <w:bCs/>
        </w:rPr>
      </w:pPr>
      <w:r w:rsidRPr="006A0D19">
        <w:rPr>
          <w:b/>
          <w:bCs/>
        </w:rPr>
        <w:lastRenderedPageBreak/>
        <w:t>4. Intent Recognition Pipeline</w:t>
      </w:r>
    </w:p>
    <w:p w14:paraId="2B2A8382" w14:textId="77777777" w:rsidR="006A0D19" w:rsidRPr="006A0D19" w:rsidRDefault="006A0D19" w:rsidP="006A0D19">
      <w:r w:rsidRPr="006A0D19">
        <w:t>After converting speech into text, the system must understand what the user wants.</w:t>
      </w:r>
    </w:p>
    <w:p w14:paraId="1903C9AD" w14:textId="77777777" w:rsidR="006A0D19" w:rsidRPr="006A0D19" w:rsidRDefault="006A0D19" w:rsidP="006A0D19">
      <w:r w:rsidRPr="006A0D19">
        <w:t>For example:</w:t>
      </w:r>
    </w:p>
    <w:p w14:paraId="415CB535" w14:textId="77777777" w:rsidR="006A0D19" w:rsidRPr="006A0D19" w:rsidRDefault="006A0D19" w:rsidP="006A0D19">
      <w:pPr>
        <w:numPr>
          <w:ilvl w:val="0"/>
          <w:numId w:val="3"/>
        </w:numPr>
      </w:pPr>
      <w:r w:rsidRPr="006A0D19">
        <w:t xml:space="preserve">“Play my favourite music” → </w:t>
      </w:r>
      <w:r w:rsidRPr="006A0D19">
        <w:rPr>
          <w:b/>
          <w:bCs/>
        </w:rPr>
        <w:t>Music Intent</w:t>
      </w:r>
      <w:r w:rsidRPr="006A0D19">
        <w:t xml:space="preserve"> </w:t>
      </w:r>
    </w:p>
    <w:p w14:paraId="1CA09769" w14:textId="77777777" w:rsidR="006A0D19" w:rsidRPr="006A0D19" w:rsidRDefault="006A0D19" w:rsidP="006A0D19">
      <w:pPr>
        <w:numPr>
          <w:ilvl w:val="0"/>
          <w:numId w:val="3"/>
        </w:numPr>
      </w:pPr>
      <w:r w:rsidRPr="006A0D19">
        <w:t xml:space="preserve">“What is the weather today?” → </w:t>
      </w:r>
      <w:r w:rsidRPr="006A0D19">
        <w:rPr>
          <w:b/>
          <w:bCs/>
        </w:rPr>
        <w:t>Weather Intent</w:t>
      </w:r>
      <w:r w:rsidRPr="006A0D19">
        <w:t xml:space="preserve"> </w:t>
      </w:r>
    </w:p>
    <w:p w14:paraId="57DD52DC" w14:textId="77777777" w:rsidR="006A0D19" w:rsidRPr="006A0D19" w:rsidRDefault="006A0D19" w:rsidP="006A0D19">
      <w:pPr>
        <w:numPr>
          <w:ilvl w:val="0"/>
          <w:numId w:val="3"/>
        </w:numPr>
      </w:pPr>
      <w:r w:rsidRPr="006A0D19">
        <w:t xml:space="preserve">“Turn off the bedroom light” → </w:t>
      </w:r>
      <w:r w:rsidRPr="006A0D19">
        <w:rPr>
          <w:b/>
          <w:bCs/>
        </w:rPr>
        <w:t>Smart Home Intent</w:t>
      </w:r>
      <w:r w:rsidRPr="006A0D19">
        <w:t xml:space="preserve"> </w:t>
      </w:r>
    </w:p>
    <w:p w14:paraId="60C0B935" w14:textId="77777777" w:rsidR="006A0D19" w:rsidRPr="006A0D19" w:rsidRDefault="006A0D19" w:rsidP="006A0D19">
      <w:pPr>
        <w:numPr>
          <w:ilvl w:val="0"/>
          <w:numId w:val="3"/>
        </w:numPr>
      </w:pPr>
      <w:r w:rsidRPr="006A0D19">
        <w:t xml:space="preserve">“Set an alarm for 6 AM” → </w:t>
      </w:r>
      <w:r w:rsidRPr="006A0D19">
        <w:rPr>
          <w:b/>
          <w:bCs/>
        </w:rPr>
        <w:t>Alarm Intent</w:t>
      </w:r>
      <w:r w:rsidRPr="006A0D19">
        <w:t xml:space="preserve"> </w:t>
      </w:r>
    </w:p>
    <w:p w14:paraId="5C8E06AF" w14:textId="77777777" w:rsidR="006A0D19" w:rsidRPr="006A0D19" w:rsidRDefault="006A0D19" w:rsidP="006A0D19">
      <w:r w:rsidRPr="006A0D19">
        <w:t>RDD transformations distribute these text commands across worker nodes. Each partition is processed by an intent-recognition model.</w:t>
      </w:r>
    </w:p>
    <w:p w14:paraId="4FA35F02" w14:textId="77777777" w:rsidR="006A0D19" w:rsidRPr="006A0D19" w:rsidRDefault="006A0D19" w:rsidP="006A0D19">
      <w:r w:rsidRPr="006A0D19">
        <w:t>The pipeline can be represented as:</w:t>
      </w:r>
    </w:p>
    <w:p w14:paraId="4980BE18" w14:textId="77777777" w:rsidR="006A0D19" w:rsidRPr="006A0D19" w:rsidRDefault="006A0D19" w:rsidP="006A0D19">
      <w:r w:rsidRPr="006A0D19">
        <w:rPr>
          <w:b/>
          <w:bCs/>
        </w:rPr>
        <w:t>Speech → Text → Tokenization → Feature Extraction → Intent Classification → Response Selection</w:t>
      </w:r>
    </w:p>
    <w:p w14:paraId="6B098DE9" w14:textId="77777777" w:rsidR="006A0D19" w:rsidRPr="006A0D19" w:rsidRDefault="006A0D19" w:rsidP="006A0D19">
      <w:r w:rsidRPr="006A0D19">
        <w:t>The intent recognition model identifies:</w:t>
      </w:r>
    </w:p>
    <w:p w14:paraId="689612C3" w14:textId="77777777" w:rsidR="006A0D19" w:rsidRPr="006A0D19" w:rsidRDefault="006A0D19" w:rsidP="006A0D19">
      <w:pPr>
        <w:numPr>
          <w:ilvl w:val="0"/>
          <w:numId w:val="4"/>
        </w:numPr>
      </w:pPr>
      <w:r w:rsidRPr="006A0D19">
        <w:t xml:space="preserve">User intent </w:t>
      </w:r>
    </w:p>
    <w:p w14:paraId="605AAB10" w14:textId="77777777" w:rsidR="006A0D19" w:rsidRPr="006A0D19" w:rsidRDefault="006A0D19" w:rsidP="006A0D19">
      <w:pPr>
        <w:numPr>
          <w:ilvl w:val="0"/>
          <w:numId w:val="4"/>
        </w:numPr>
      </w:pPr>
      <w:r w:rsidRPr="006A0D19">
        <w:t xml:space="preserve">Important keywords </w:t>
      </w:r>
    </w:p>
    <w:p w14:paraId="1161780E" w14:textId="77777777" w:rsidR="006A0D19" w:rsidRPr="006A0D19" w:rsidRDefault="006A0D19" w:rsidP="006A0D19">
      <w:pPr>
        <w:numPr>
          <w:ilvl w:val="0"/>
          <w:numId w:val="4"/>
        </w:numPr>
      </w:pPr>
      <w:r w:rsidRPr="006A0D19">
        <w:t xml:space="preserve">Named entities </w:t>
      </w:r>
    </w:p>
    <w:p w14:paraId="6347727F" w14:textId="77777777" w:rsidR="006A0D19" w:rsidRPr="006A0D19" w:rsidRDefault="006A0D19" w:rsidP="006A0D19">
      <w:pPr>
        <w:numPr>
          <w:ilvl w:val="0"/>
          <w:numId w:val="4"/>
        </w:numPr>
      </w:pPr>
      <w:r w:rsidRPr="006A0D19">
        <w:t xml:space="preserve">Device commands </w:t>
      </w:r>
    </w:p>
    <w:p w14:paraId="470061EE" w14:textId="77777777" w:rsidR="006A0D19" w:rsidRPr="006A0D19" w:rsidRDefault="006A0D19" w:rsidP="006A0D19">
      <w:pPr>
        <w:numPr>
          <w:ilvl w:val="0"/>
          <w:numId w:val="4"/>
        </w:numPr>
      </w:pPr>
      <w:r w:rsidRPr="006A0D19">
        <w:t xml:space="preserve">User preferences </w:t>
      </w:r>
    </w:p>
    <w:p w14:paraId="74B9C199" w14:textId="77777777" w:rsidR="006A0D19" w:rsidRPr="006A0D19" w:rsidRDefault="006A0D19" w:rsidP="006A0D19">
      <w:pPr>
        <w:numPr>
          <w:ilvl w:val="0"/>
          <w:numId w:val="4"/>
        </w:numPr>
      </w:pPr>
      <w:r w:rsidRPr="006A0D19">
        <w:t xml:space="preserve">Context information </w:t>
      </w:r>
    </w:p>
    <w:p w14:paraId="0FA57D71" w14:textId="77777777" w:rsidR="006A0D19" w:rsidRPr="006A0D19" w:rsidRDefault="006A0D19" w:rsidP="006A0D19">
      <w:pPr>
        <w:rPr>
          <w:b/>
          <w:bCs/>
        </w:rPr>
      </w:pPr>
      <w:r w:rsidRPr="006A0D19">
        <w:rPr>
          <w:b/>
          <w:bCs/>
        </w:rPr>
        <w:t>5. Multi-Agent Intelligence System</w:t>
      </w:r>
    </w:p>
    <w:p w14:paraId="5ACA0F46" w14:textId="77777777" w:rsidR="006A0D19" w:rsidRPr="006A0D19" w:rsidRDefault="006A0D19" w:rsidP="006A0D19">
      <w:r w:rsidRPr="006A0D19">
        <w:t>The system uses multiple intelligent agents, where each agent has a specific responsibility.</w:t>
      </w:r>
    </w:p>
    <w:p w14:paraId="14B8C540" w14:textId="77777777" w:rsidR="006A0D19" w:rsidRPr="006A0D19" w:rsidRDefault="006A0D19" w:rsidP="006A0D19">
      <w:pPr>
        <w:rPr>
          <w:b/>
          <w:bCs/>
        </w:rPr>
      </w:pPr>
      <w:r w:rsidRPr="006A0D19">
        <w:rPr>
          <w:b/>
          <w:bCs/>
        </w:rPr>
        <w:t>Speech Recognition Agent</w:t>
      </w:r>
    </w:p>
    <w:p w14:paraId="0F73F368" w14:textId="77777777" w:rsidR="006A0D19" w:rsidRPr="006A0D19" w:rsidRDefault="006A0D19" w:rsidP="006A0D19">
      <w:r w:rsidRPr="006A0D19">
        <w:t>This agent converts audio signals into text and checks recognition confidence.</w:t>
      </w:r>
    </w:p>
    <w:p w14:paraId="6E4D975F" w14:textId="77777777" w:rsidR="006A0D19" w:rsidRPr="006A0D19" w:rsidRDefault="006A0D19" w:rsidP="006A0D19">
      <w:pPr>
        <w:rPr>
          <w:b/>
          <w:bCs/>
        </w:rPr>
      </w:pPr>
      <w:r w:rsidRPr="006A0D19">
        <w:rPr>
          <w:b/>
          <w:bCs/>
        </w:rPr>
        <w:t>Intent Recognition Agent</w:t>
      </w:r>
    </w:p>
    <w:p w14:paraId="31B5195D" w14:textId="77777777" w:rsidR="006A0D19" w:rsidRPr="006A0D19" w:rsidRDefault="006A0D19" w:rsidP="006A0D19">
      <w:r w:rsidRPr="006A0D19">
        <w:t xml:space="preserve">It </w:t>
      </w:r>
      <w:proofErr w:type="spellStart"/>
      <w:r w:rsidRPr="006A0D19">
        <w:t>analyzes</w:t>
      </w:r>
      <w:proofErr w:type="spellEnd"/>
      <w:r w:rsidRPr="006A0D19">
        <w:t xml:space="preserve"> the text and determines what the user wants.</w:t>
      </w:r>
    </w:p>
    <w:p w14:paraId="0B9AD663" w14:textId="77777777" w:rsidR="006A0D19" w:rsidRPr="006A0D19" w:rsidRDefault="006A0D19" w:rsidP="006A0D19">
      <w:pPr>
        <w:rPr>
          <w:b/>
          <w:bCs/>
        </w:rPr>
      </w:pPr>
      <w:r w:rsidRPr="006A0D19">
        <w:rPr>
          <w:b/>
          <w:bCs/>
        </w:rPr>
        <w:t>Context Management Agent</w:t>
      </w:r>
    </w:p>
    <w:p w14:paraId="4E1F4006" w14:textId="77777777" w:rsidR="006A0D19" w:rsidRPr="006A0D19" w:rsidRDefault="006A0D19" w:rsidP="006A0D19">
      <w:r w:rsidRPr="006A0D19">
        <w:t>This agent maintains information about previous interactions, active devices, locations, and ongoing tasks.</w:t>
      </w:r>
    </w:p>
    <w:p w14:paraId="1FE7F887" w14:textId="77777777" w:rsidR="006A0D19" w:rsidRPr="006A0D19" w:rsidRDefault="006A0D19" w:rsidP="006A0D19">
      <w:r w:rsidRPr="006A0D19">
        <w:lastRenderedPageBreak/>
        <w:t>For example, if a user says:</w:t>
      </w:r>
    </w:p>
    <w:p w14:paraId="21361E6C" w14:textId="77777777" w:rsidR="006A0D19" w:rsidRPr="006A0D19" w:rsidRDefault="006A0D19" w:rsidP="006A0D19">
      <w:r w:rsidRPr="006A0D19">
        <w:rPr>
          <w:b/>
          <w:bCs/>
        </w:rPr>
        <w:t>“Turn on the light.”</w:t>
      </w:r>
    </w:p>
    <w:p w14:paraId="3439E4BC" w14:textId="77777777" w:rsidR="006A0D19" w:rsidRPr="006A0D19" w:rsidRDefault="006A0D19" w:rsidP="006A0D19">
      <w:r w:rsidRPr="006A0D19">
        <w:t xml:space="preserve">The context agent determines which room or device the user is referring to </w:t>
      </w:r>
      <w:proofErr w:type="spellStart"/>
      <w:r w:rsidRPr="006A0D19">
        <w:t>based</w:t>
      </w:r>
      <w:proofErr w:type="spellEnd"/>
      <w:r w:rsidRPr="006A0D19">
        <w:t xml:space="preserve"> on previous interactions.</w:t>
      </w:r>
    </w:p>
    <w:p w14:paraId="2C08CF6C" w14:textId="77777777" w:rsidR="006A0D19" w:rsidRPr="006A0D19" w:rsidRDefault="006A0D19" w:rsidP="006A0D19">
      <w:pPr>
        <w:rPr>
          <w:b/>
          <w:bCs/>
        </w:rPr>
      </w:pPr>
      <w:r w:rsidRPr="006A0D19">
        <w:rPr>
          <w:b/>
          <w:bCs/>
        </w:rPr>
        <w:t>Personalization Agent</w:t>
      </w:r>
    </w:p>
    <w:p w14:paraId="690A34E1" w14:textId="77777777" w:rsidR="006A0D19" w:rsidRPr="006A0D19" w:rsidRDefault="006A0D19" w:rsidP="006A0D19">
      <w:r w:rsidRPr="006A0D19">
        <w:t>This agent learns user preferences from previous interactions. It can personalize:</w:t>
      </w:r>
    </w:p>
    <w:p w14:paraId="479B82FD" w14:textId="77777777" w:rsidR="006A0D19" w:rsidRPr="006A0D19" w:rsidRDefault="006A0D19" w:rsidP="006A0D19">
      <w:pPr>
        <w:numPr>
          <w:ilvl w:val="0"/>
          <w:numId w:val="5"/>
        </w:numPr>
      </w:pPr>
      <w:r w:rsidRPr="006A0D19">
        <w:t xml:space="preserve">Music recommendations </w:t>
      </w:r>
    </w:p>
    <w:p w14:paraId="33FD094A" w14:textId="77777777" w:rsidR="006A0D19" w:rsidRPr="006A0D19" w:rsidRDefault="006A0D19" w:rsidP="006A0D19">
      <w:pPr>
        <w:numPr>
          <w:ilvl w:val="0"/>
          <w:numId w:val="5"/>
        </w:numPr>
      </w:pPr>
      <w:r w:rsidRPr="006A0D19">
        <w:t xml:space="preserve">Frequently used commands </w:t>
      </w:r>
    </w:p>
    <w:p w14:paraId="0D5A2C82" w14:textId="77777777" w:rsidR="006A0D19" w:rsidRPr="006A0D19" w:rsidRDefault="006A0D19" w:rsidP="006A0D19">
      <w:pPr>
        <w:numPr>
          <w:ilvl w:val="0"/>
          <w:numId w:val="5"/>
        </w:numPr>
      </w:pPr>
      <w:r w:rsidRPr="006A0D19">
        <w:t xml:space="preserve">Preferred language </w:t>
      </w:r>
    </w:p>
    <w:p w14:paraId="576A3BC9" w14:textId="77777777" w:rsidR="006A0D19" w:rsidRPr="006A0D19" w:rsidRDefault="006A0D19" w:rsidP="006A0D19">
      <w:pPr>
        <w:numPr>
          <w:ilvl w:val="0"/>
          <w:numId w:val="5"/>
        </w:numPr>
      </w:pPr>
      <w:r w:rsidRPr="006A0D19">
        <w:t xml:space="preserve">Response style </w:t>
      </w:r>
    </w:p>
    <w:p w14:paraId="21846F94" w14:textId="77777777" w:rsidR="006A0D19" w:rsidRPr="006A0D19" w:rsidRDefault="006A0D19" w:rsidP="006A0D19">
      <w:pPr>
        <w:numPr>
          <w:ilvl w:val="0"/>
          <w:numId w:val="5"/>
        </w:numPr>
      </w:pPr>
      <w:r w:rsidRPr="006A0D19">
        <w:t xml:space="preserve">Smart device settings </w:t>
      </w:r>
    </w:p>
    <w:p w14:paraId="70B94745" w14:textId="77777777" w:rsidR="006A0D19" w:rsidRPr="006A0D19" w:rsidRDefault="006A0D19" w:rsidP="006A0D19">
      <w:pPr>
        <w:rPr>
          <w:b/>
          <w:bCs/>
        </w:rPr>
      </w:pPr>
      <w:r w:rsidRPr="006A0D19">
        <w:rPr>
          <w:b/>
          <w:bCs/>
        </w:rPr>
        <w:t>Device Coordination Agent</w:t>
      </w:r>
    </w:p>
    <w:p w14:paraId="0EF01F5A" w14:textId="77777777" w:rsidR="006A0D19" w:rsidRPr="006A0D19" w:rsidRDefault="006A0D19" w:rsidP="006A0D19">
      <w:r w:rsidRPr="006A0D19">
        <w:t>A user may own multiple connected devices. This agent synchronizes context between smartphones, smart speakers, watches, TVs, and IoT devices.</w:t>
      </w:r>
    </w:p>
    <w:p w14:paraId="2CEF67C9" w14:textId="77777777" w:rsidR="006A0D19" w:rsidRPr="006A0D19" w:rsidRDefault="006A0D19" w:rsidP="006A0D19">
      <w:r w:rsidRPr="006A0D19">
        <w:t>For example, a user can start a conversation on a smartphone and continue it using a smart speaker. The system maintains the conversation context across both devices.</w:t>
      </w:r>
    </w:p>
    <w:p w14:paraId="776D4450" w14:textId="77777777" w:rsidR="006A0D19" w:rsidRPr="006A0D19" w:rsidRDefault="006A0D19" w:rsidP="006A0D19">
      <w:pPr>
        <w:rPr>
          <w:b/>
          <w:bCs/>
        </w:rPr>
      </w:pPr>
      <w:r w:rsidRPr="006A0D19">
        <w:rPr>
          <w:b/>
          <w:bCs/>
        </w:rPr>
        <w:t>Response Generation Agent</w:t>
      </w:r>
    </w:p>
    <w:p w14:paraId="35E2970A" w14:textId="77777777" w:rsidR="006A0D19" w:rsidRPr="006A0D19" w:rsidRDefault="006A0D19" w:rsidP="006A0D19">
      <w:r w:rsidRPr="006A0D19">
        <w:t>This agent combines information from other agents and generates the final response for the user.</w:t>
      </w:r>
    </w:p>
    <w:p w14:paraId="1F7D27C4" w14:textId="77777777" w:rsidR="006A0D19" w:rsidRPr="006A0D19" w:rsidRDefault="006A0D19" w:rsidP="006A0D19">
      <w:pPr>
        <w:rPr>
          <w:b/>
          <w:bCs/>
        </w:rPr>
      </w:pPr>
      <w:r w:rsidRPr="006A0D19">
        <w:rPr>
          <w:b/>
          <w:bCs/>
        </w:rPr>
        <w:t>6. Multi-Device Context Management</w:t>
      </w:r>
    </w:p>
    <w:p w14:paraId="1F6B483F" w14:textId="77777777" w:rsidR="006A0D19" w:rsidRPr="006A0D19" w:rsidRDefault="006A0D19" w:rsidP="006A0D19">
      <w:r w:rsidRPr="006A0D19">
        <w:t>The distributed system maintains a shared context for users across multiple smart devices.</w:t>
      </w:r>
    </w:p>
    <w:p w14:paraId="71BF5BA5" w14:textId="77777777" w:rsidR="006A0D19" w:rsidRPr="006A0D19" w:rsidRDefault="006A0D19" w:rsidP="006A0D19">
      <w:r w:rsidRPr="006A0D19">
        <w:t>Each interaction can contain information such as:</w:t>
      </w:r>
    </w:p>
    <w:p w14:paraId="552BC313" w14:textId="77777777" w:rsidR="006A0D19" w:rsidRPr="006A0D19" w:rsidRDefault="006A0D19" w:rsidP="006A0D19">
      <w:pPr>
        <w:numPr>
          <w:ilvl w:val="0"/>
          <w:numId w:val="6"/>
        </w:numPr>
      </w:pPr>
      <w:r w:rsidRPr="006A0D19">
        <w:t xml:space="preserve">User identifier </w:t>
      </w:r>
    </w:p>
    <w:p w14:paraId="0AE78CBE" w14:textId="77777777" w:rsidR="006A0D19" w:rsidRPr="006A0D19" w:rsidRDefault="006A0D19" w:rsidP="006A0D19">
      <w:pPr>
        <w:numPr>
          <w:ilvl w:val="0"/>
          <w:numId w:val="6"/>
        </w:numPr>
      </w:pPr>
      <w:r w:rsidRPr="006A0D19">
        <w:t xml:space="preserve">Device identifier </w:t>
      </w:r>
    </w:p>
    <w:p w14:paraId="700F0A85" w14:textId="77777777" w:rsidR="006A0D19" w:rsidRPr="006A0D19" w:rsidRDefault="006A0D19" w:rsidP="006A0D19">
      <w:pPr>
        <w:numPr>
          <w:ilvl w:val="0"/>
          <w:numId w:val="6"/>
        </w:numPr>
      </w:pPr>
      <w:r w:rsidRPr="006A0D19">
        <w:t xml:space="preserve">Timestamp </w:t>
      </w:r>
    </w:p>
    <w:p w14:paraId="0C1384AF" w14:textId="77777777" w:rsidR="006A0D19" w:rsidRPr="006A0D19" w:rsidRDefault="006A0D19" w:rsidP="006A0D19">
      <w:pPr>
        <w:numPr>
          <w:ilvl w:val="0"/>
          <w:numId w:val="6"/>
        </w:numPr>
      </w:pPr>
      <w:r w:rsidRPr="006A0D19">
        <w:t xml:space="preserve">Current conversation </w:t>
      </w:r>
    </w:p>
    <w:p w14:paraId="63D5E47F" w14:textId="77777777" w:rsidR="006A0D19" w:rsidRPr="006A0D19" w:rsidRDefault="006A0D19" w:rsidP="006A0D19">
      <w:pPr>
        <w:numPr>
          <w:ilvl w:val="0"/>
          <w:numId w:val="6"/>
        </w:numPr>
      </w:pPr>
      <w:r w:rsidRPr="006A0D19">
        <w:t xml:space="preserve">Previous commands </w:t>
      </w:r>
    </w:p>
    <w:p w14:paraId="69B63DC0" w14:textId="6521614F" w:rsidR="00423AAF" w:rsidRDefault="006A0D19" w:rsidP="00423AAF">
      <w:pPr>
        <w:numPr>
          <w:ilvl w:val="0"/>
          <w:numId w:val="6"/>
        </w:numPr>
      </w:pPr>
      <w:r w:rsidRPr="006A0D19">
        <w:t xml:space="preserve">User preferences </w:t>
      </w:r>
    </w:p>
    <w:p w14:paraId="6F33B271" w14:textId="77777777" w:rsidR="00423AAF" w:rsidRDefault="00423AAF" w:rsidP="00423AAF">
      <w:pPr>
        <w:spacing w:before="80"/>
        <w:rPr>
          <w:rFonts w:ascii="Arial"/>
          <w:b/>
        </w:rPr>
      </w:pPr>
      <w:r>
        <w:br w:type="page"/>
      </w:r>
      <w:r>
        <w:rPr>
          <w:rFonts w:ascii="Arial"/>
          <w:b/>
        </w:rPr>
        <w:lastRenderedPageBreak/>
        <w:t xml:space="preserve">RUBRICS FOR </w:t>
      </w:r>
      <w:r>
        <w:rPr>
          <w:rFonts w:ascii="Arial"/>
          <w:b/>
          <w:spacing w:val="-2"/>
        </w:rPr>
        <w:t>CALCULATION</w:t>
      </w:r>
    </w:p>
    <w:p w14:paraId="2D51998E" w14:textId="77777777" w:rsidR="00423AAF" w:rsidRDefault="00423AAF" w:rsidP="00423AAF">
      <w:pPr>
        <w:pStyle w:val="BodyText"/>
        <w:spacing w:before="0"/>
        <w:rPr>
          <w:rFonts w:ascii="Arial"/>
          <w:b/>
        </w:rPr>
      </w:pPr>
    </w:p>
    <w:p w14:paraId="2E7CA3D8" w14:textId="77777777" w:rsidR="00423AAF" w:rsidRDefault="00423AAF" w:rsidP="00423AAF">
      <w:pPr>
        <w:pStyle w:val="BodyText"/>
        <w:spacing w:before="0"/>
        <w:rPr>
          <w:rFonts w:ascii="Arial"/>
          <w:b/>
        </w:rPr>
      </w:pPr>
    </w:p>
    <w:p w14:paraId="7EA66557" w14:textId="77777777" w:rsidR="00423AAF" w:rsidRDefault="00423AAF" w:rsidP="00423AAF">
      <w:pPr>
        <w:pStyle w:val="BodyText"/>
        <w:spacing w:before="0"/>
        <w:rPr>
          <w:rFonts w:ascii="Arial"/>
          <w:b/>
        </w:rPr>
      </w:pPr>
    </w:p>
    <w:p w14:paraId="508AAC92" w14:textId="77777777" w:rsidR="00423AAF" w:rsidRDefault="00423AAF" w:rsidP="00423AAF">
      <w:pPr>
        <w:pStyle w:val="BodyText"/>
        <w:spacing w:before="24"/>
        <w:rPr>
          <w:rFonts w:ascii="Arial"/>
          <w:b/>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00"/>
        <w:gridCol w:w="900"/>
        <w:gridCol w:w="1000"/>
        <w:gridCol w:w="1020"/>
        <w:gridCol w:w="1000"/>
        <w:gridCol w:w="1000"/>
        <w:gridCol w:w="1000"/>
        <w:gridCol w:w="1020"/>
        <w:gridCol w:w="1000"/>
      </w:tblGrid>
      <w:tr w:rsidR="00423AAF" w14:paraId="093DEC1A" w14:textId="77777777" w:rsidTr="002036D8">
        <w:trPr>
          <w:trHeight w:val="1560"/>
        </w:trPr>
        <w:tc>
          <w:tcPr>
            <w:tcW w:w="1100" w:type="dxa"/>
          </w:tcPr>
          <w:p w14:paraId="730B4184" w14:textId="77777777" w:rsidR="00423AAF" w:rsidRDefault="00423AAF" w:rsidP="002036D8">
            <w:pPr>
              <w:pStyle w:val="TableParagraph"/>
              <w:spacing w:before="55"/>
              <w:ind w:left="34" w:right="166"/>
              <w:rPr>
                <w:b/>
                <w:sz w:val="20"/>
              </w:rPr>
            </w:pPr>
            <w:r>
              <w:rPr>
                <w:b/>
                <w:spacing w:val="-2"/>
                <w:sz w:val="20"/>
              </w:rPr>
              <w:t>Evaluation Criteria</w:t>
            </w:r>
          </w:p>
        </w:tc>
        <w:tc>
          <w:tcPr>
            <w:tcW w:w="900" w:type="dxa"/>
          </w:tcPr>
          <w:p w14:paraId="11DD550D" w14:textId="77777777" w:rsidR="00423AAF" w:rsidRDefault="00423AAF" w:rsidP="002036D8">
            <w:pPr>
              <w:pStyle w:val="TableParagraph"/>
              <w:spacing w:before="55"/>
              <w:ind w:left="44" w:right="20"/>
              <w:rPr>
                <w:b/>
                <w:sz w:val="20"/>
              </w:rPr>
            </w:pPr>
            <w:r>
              <w:rPr>
                <w:b/>
                <w:spacing w:val="-2"/>
                <w:sz w:val="20"/>
              </w:rPr>
              <w:t xml:space="preserve">Problem </w:t>
            </w:r>
            <w:proofErr w:type="spellStart"/>
            <w:r>
              <w:rPr>
                <w:b/>
                <w:spacing w:val="-2"/>
                <w:sz w:val="20"/>
              </w:rPr>
              <w:t>Understa</w:t>
            </w:r>
            <w:proofErr w:type="spellEnd"/>
            <w:r>
              <w:rPr>
                <w:b/>
                <w:spacing w:val="-2"/>
                <w:sz w:val="20"/>
              </w:rPr>
              <w:t xml:space="preserve"> </w:t>
            </w:r>
            <w:proofErr w:type="spellStart"/>
            <w:r>
              <w:rPr>
                <w:b/>
                <w:sz w:val="20"/>
              </w:rPr>
              <w:t>nding</w:t>
            </w:r>
            <w:proofErr w:type="spellEnd"/>
            <w:r>
              <w:rPr>
                <w:b/>
                <w:sz w:val="20"/>
              </w:rPr>
              <w:t xml:space="preserve"> &amp; </w:t>
            </w:r>
            <w:proofErr w:type="spellStart"/>
            <w:r>
              <w:rPr>
                <w:b/>
                <w:spacing w:val="-2"/>
                <w:sz w:val="20"/>
              </w:rPr>
              <w:t>Requirem</w:t>
            </w:r>
            <w:proofErr w:type="spellEnd"/>
            <w:r>
              <w:rPr>
                <w:b/>
                <w:spacing w:val="-2"/>
                <w:sz w:val="20"/>
              </w:rPr>
              <w:t xml:space="preserve"> </w:t>
            </w:r>
            <w:proofErr w:type="spellStart"/>
            <w:r>
              <w:rPr>
                <w:b/>
                <w:spacing w:val="-4"/>
                <w:sz w:val="20"/>
              </w:rPr>
              <w:t>ent</w:t>
            </w:r>
            <w:proofErr w:type="spellEnd"/>
            <w:r>
              <w:rPr>
                <w:b/>
                <w:spacing w:val="-4"/>
                <w:sz w:val="20"/>
              </w:rPr>
              <w:t xml:space="preserve"> </w:t>
            </w:r>
            <w:r>
              <w:rPr>
                <w:b/>
                <w:spacing w:val="-2"/>
                <w:sz w:val="20"/>
              </w:rPr>
              <w:t>Analysis</w:t>
            </w:r>
          </w:p>
        </w:tc>
        <w:tc>
          <w:tcPr>
            <w:tcW w:w="1000" w:type="dxa"/>
          </w:tcPr>
          <w:p w14:paraId="73147D01" w14:textId="77777777" w:rsidR="00423AAF" w:rsidRDefault="00423AAF" w:rsidP="002036D8">
            <w:pPr>
              <w:pStyle w:val="TableParagraph"/>
              <w:spacing w:before="55"/>
              <w:ind w:left="44" w:right="73"/>
              <w:rPr>
                <w:b/>
                <w:sz w:val="20"/>
              </w:rPr>
            </w:pPr>
            <w:r>
              <w:rPr>
                <w:b/>
                <w:spacing w:val="-2"/>
                <w:sz w:val="20"/>
              </w:rPr>
              <w:t xml:space="preserve">System </w:t>
            </w:r>
            <w:proofErr w:type="spellStart"/>
            <w:r>
              <w:rPr>
                <w:b/>
                <w:spacing w:val="-2"/>
                <w:sz w:val="20"/>
              </w:rPr>
              <w:t>Architectu</w:t>
            </w:r>
            <w:proofErr w:type="spellEnd"/>
            <w:r>
              <w:rPr>
                <w:b/>
                <w:spacing w:val="-2"/>
                <w:sz w:val="20"/>
              </w:rPr>
              <w:t xml:space="preserve"> </w:t>
            </w:r>
            <w:r>
              <w:rPr>
                <w:b/>
                <w:sz w:val="20"/>
              </w:rPr>
              <w:t>re Design</w:t>
            </w:r>
          </w:p>
        </w:tc>
        <w:tc>
          <w:tcPr>
            <w:tcW w:w="1020" w:type="dxa"/>
          </w:tcPr>
          <w:p w14:paraId="740C92C9" w14:textId="77777777" w:rsidR="00423AAF" w:rsidRDefault="00423AAF" w:rsidP="002036D8">
            <w:pPr>
              <w:pStyle w:val="TableParagraph"/>
              <w:spacing w:before="55"/>
              <w:ind w:left="49" w:right="88"/>
              <w:rPr>
                <w:b/>
                <w:sz w:val="20"/>
              </w:rPr>
            </w:pPr>
            <w:r>
              <w:rPr>
                <w:b/>
                <w:sz w:val="20"/>
              </w:rPr>
              <w:t xml:space="preserve">Use of </w:t>
            </w:r>
            <w:proofErr w:type="spellStart"/>
            <w:r>
              <w:rPr>
                <w:b/>
                <w:sz w:val="20"/>
              </w:rPr>
              <w:t>PySpark</w:t>
            </w:r>
            <w:proofErr w:type="spellEnd"/>
            <w:r>
              <w:rPr>
                <w:b/>
                <w:spacing w:val="-12"/>
                <w:sz w:val="20"/>
              </w:rPr>
              <w:t xml:space="preserve"> </w:t>
            </w:r>
            <w:r>
              <w:rPr>
                <w:b/>
                <w:sz w:val="20"/>
              </w:rPr>
              <w:t xml:space="preserve">&amp; </w:t>
            </w:r>
            <w:r>
              <w:rPr>
                <w:b/>
                <w:spacing w:val="-4"/>
                <w:sz w:val="20"/>
              </w:rPr>
              <w:t>RDD</w:t>
            </w:r>
          </w:p>
          <w:p w14:paraId="216819F0" w14:textId="77777777" w:rsidR="00423AAF" w:rsidRDefault="00423AAF" w:rsidP="002036D8">
            <w:pPr>
              <w:pStyle w:val="TableParagraph"/>
              <w:ind w:left="49" w:right="102"/>
              <w:rPr>
                <w:b/>
                <w:sz w:val="20"/>
              </w:rPr>
            </w:pPr>
            <w:r>
              <w:rPr>
                <w:b/>
                <w:spacing w:val="-2"/>
                <w:sz w:val="20"/>
              </w:rPr>
              <w:t xml:space="preserve">Operation </w:t>
            </w:r>
            <w:r>
              <w:rPr>
                <w:b/>
                <w:spacing w:val="-10"/>
                <w:sz w:val="20"/>
              </w:rPr>
              <w:t>s</w:t>
            </w:r>
          </w:p>
        </w:tc>
        <w:tc>
          <w:tcPr>
            <w:tcW w:w="1000" w:type="dxa"/>
          </w:tcPr>
          <w:p w14:paraId="31B7DBD6" w14:textId="77777777" w:rsidR="00423AAF" w:rsidRDefault="00423AAF" w:rsidP="002036D8">
            <w:pPr>
              <w:pStyle w:val="TableParagraph"/>
              <w:spacing w:before="55"/>
              <w:ind w:left="34" w:right="97"/>
              <w:rPr>
                <w:b/>
                <w:sz w:val="20"/>
              </w:rPr>
            </w:pPr>
            <w:r>
              <w:rPr>
                <w:b/>
                <w:spacing w:val="-2"/>
                <w:sz w:val="20"/>
              </w:rPr>
              <w:t xml:space="preserve">Intelligent Agent </w:t>
            </w:r>
            <w:proofErr w:type="spellStart"/>
            <w:r>
              <w:rPr>
                <w:b/>
                <w:spacing w:val="-2"/>
                <w:sz w:val="20"/>
              </w:rPr>
              <w:t>Integratio</w:t>
            </w:r>
            <w:proofErr w:type="spellEnd"/>
            <w:r>
              <w:rPr>
                <w:b/>
                <w:spacing w:val="-2"/>
                <w:sz w:val="20"/>
              </w:rPr>
              <w:t xml:space="preserve"> </w:t>
            </w:r>
            <w:r>
              <w:rPr>
                <w:b/>
                <w:spacing w:val="-10"/>
                <w:sz w:val="20"/>
              </w:rPr>
              <w:t>n</w:t>
            </w:r>
          </w:p>
        </w:tc>
        <w:tc>
          <w:tcPr>
            <w:tcW w:w="1000" w:type="dxa"/>
          </w:tcPr>
          <w:p w14:paraId="75797DCD" w14:textId="77777777" w:rsidR="00423AAF" w:rsidRDefault="00423AAF" w:rsidP="002036D8">
            <w:pPr>
              <w:pStyle w:val="TableParagraph"/>
              <w:spacing w:before="55"/>
              <w:ind w:left="39" w:right="28"/>
              <w:rPr>
                <w:b/>
                <w:sz w:val="20"/>
              </w:rPr>
            </w:pPr>
            <w:r>
              <w:rPr>
                <w:b/>
                <w:spacing w:val="-2"/>
                <w:sz w:val="20"/>
              </w:rPr>
              <w:t xml:space="preserve">Scalability </w:t>
            </w:r>
            <w:r>
              <w:rPr>
                <w:b/>
                <w:spacing w:val="-10"/>
                <w:sz w:val="20"/>
              </w:rPr>
              <w:t>&amp;</w:t>
            </w:r>
            <w:r>
              <w:rPr>
                <w:b/>
                <w:spacing w:val="-2"/>
                <w:sz w:val="20"/>
              </w:rPr>
              <w:t xml:space="preserve"> Distribute</w:t>
            </w:r>
            <w:r>
              <w:rPr>
                <w:b/>
                <w:spacing w:val="40"/>
                <w:sz w:val="20"/>
              </w:rPr>
              <w:t xml:space="preserve"> </w:t>
            </w:r>
            <w:r>
              <w:rPr>
                <w:b/>
                <w:spacing w:val="-10"/>
                <w:sz w:val="20"/>
              </w:rPr>
              <w:t>d</w:t>
            </w:r>
            <w:r>
              <w:rPr>
                <w:b/>
                <w:spacing w:val="-2"/>
                <w:sz w:val="20"/>
              </w:rPr>
              <w:t xml:space="preserve"> Computing Design</w:t>
            </w:r>
          </w:p>
        </w:tc>
        <w:tc>
          <w:tcPr>
            <w:tcW w:w="1000" w:type="dxa"/>
          </w:tcPr>
          <w:p w14:paraId="50DC123D" w14:textId="77777777" w:rsidR="00423AAF" w:rsidRDefault="00423AAF" w:rsidP="002036D8">
            <w:pPr>
              <w:pStyle w:val="TableParagraph"/>
              <w:spacing w:before="55"/>
              <w:ind w:left="44" w:right="10"/>
              <w:rPr>
                <w:b/>
                <w:sz w:val="20"/>
              </w:rPr>
            </w:pPr>
            <w:r>
              <w:rPr>
                <w:b/>
                <w:sz w:val="20"/>
              </w:rPr>
              <w:t xml:space="preserve">Data Flow </w:t>
            </w:r>
            <w:r>
              <w:rPr>
                <w:b/>
                <w:spacing w:val="-10"/>
                <w:sz w:val="20"/>
              </w:rPr>
              <w:t>&amp;</w:t>
            </w:r>
            <w:r>
              <w:rPr>
                <w:b/>
                <w:spacing w:val="-2"/>
                <w:sz w:val="20"/>
              </w:rPr>
              <w:t xml:space="preserve"> Processing Pipeline</w:t>
            </w:r>
          </w:p>
        </w:tc>
        <w:tc>
          <w:tcPr>
            <w:tcW w:w="1020" w:type="dxa"/>
          </w:tcPr>
          <w:p w14:paraId="25B4963D" w14:textId="77777777" w:rsidR="00423AAF" w:rsidRDefault="00423AAF" w:rsidP="002036D8">
            <w:pPr>
              <w:pStyle w:val="TableParagraph"/>
              <w:spacing w:before="55"/>
              <w:ind w:left="49" w:right="48"/>
              <w:rPr>
                <w:b/>
                <w:sz w:val="20"/>
              </w:rPr>
            </w:pPr>
            <w:r>
              <w:rPr>
                <w:b/>
                <w:spacing w:val="-2"/>
                <w:sz w:val="20"/>
              </w:rPr>
              <w:t xml:space="preserve">Innovation </w:t>
            </w:r>
            <w:r>
              <w:rPr>
                <w:b/>
                <w:spacing w:val="-10"/>
                <w:sz w:val="20"/>
              </w:rPr>
              <w:t>&amp;</w:t>
            </w:r>
            <w:r>
              <w:rPr>
                <w:b/>
                <w:spacing w:val="-2"/>
                <w:sz w:val="20"/>
              </w:rPr>
              <w:t xml:space="preserve"> Creativity</w:t>
            </w:r>
          </w:p>
        </w:tc>
        <w:tc>
          <w:tcPr>
            <w:tcW w:w="1000" w:type="dxa"/>
          </w:tcPr>
          <w:p w14:paraId="1BF4611A" w14:textId="77777777" w:rsidR="00423AAF" w:rsidRDefault="00423AAF" w:rsidP="002036D8">
            <w:pPr>
              <w:pStyle w:val="TableParagraph"/>
              <w:spacing w:before="55"/>
              <w:ind w:left="4" w:right="10"/>
              <w:rPr>
                <w:b/>
                <w:sz w:val="20"/>
              </w:rPr>
            </w:pPr>
            <w:r>
              <w:rPr>
                <w:b/>
                <w:spacing w:val="-2"/>
                <w:sz w:val="20"/>
              </w:rPr>
              <w:t xml:space="preserve">Clarity, </w:t>
            </w:r>
            <w:proofErr w:type="spellStart"/>
            <w:r>
              <w:rPr>
                <w:b/>
                <w:spacing w:val="-2"/>
                <w:sz w:val="20"/>
              </w:rPr>
              <w:t>Presentatio</w:t>
            </w:r>
            <w:proofErr w:type="spellEnd"/>
            <w:r>
              <w:rPr>
                <w:b/>
                <w:spacing w:val="-2"/>
                <w:sz w:val="20"/>
              </w:rPr>
              <w:t xml:space="preserve"> </w:t>
            </w:r>
            <w:r>
              <w:rPr>
                <w:b/>
                <w:sz w:val="20"/>
              </w:rPr>
              <w:t xml:space="preserve">n &amp; </w:t>
            </w:r>
            <w:r>
              <w:rPr>
                <w:b/>
                <w:spacing w:val="-2"/>
                <w:sz w:val="20"/>
              </w:rPr>
              <w:t xml:space="preserve">Documenta </w:t>
            </w:r>
            <w:proofErr w:type="spellStart"/>
            <w:r>
              <w:rPr>
                <w:b/>
                <w:spacing w:val="-4"/>
                <w:sz w:val="20"/>
              </w:rPr>
              <w:t>tion</w:t>
            </w:r>
            <w:proofErr w:type="spellEnd"/>
          </w:p>
        </w:tc>
      </w:tr>
      <w:tr w:rsidR="00423AAF" w14:paraId="648DF673" w14:textId="77777777" w:rsidTr="002036D8">
        <w:trPr>
          <w:trHeight w:val="360"/>
        </w:trPr>
        <w:tc>
          <w:tcPr>
            <w:tcW w:w="1100" w:type="dxa"/>
          </w:tcPr>
          <w:p w14:paraId="27976A21" w14:textId="77777777" w:rsidR="00423AAF" w:rsidRDefault="00423AAF" w:rsidP="002036D8">
            <w:pPr>
              <w:pStyle w:val="TableParagraph"/>
              <w:spacing w:before="94"/>
              <w:ind w:left="34"/>
              <w:rPr>
                <w:b/>
                <w:sz w:val="20"/>
              </w:rPr>
            </w:pPr>
            <w:r>
              <w:rPr>
                <w:b/>
                <w:spacing w:val="-2"/>
                <w:sz w:val="20"/>
              </w:rPr>
              <w:t>Weightage</w:t>
            </w:r>
          </w:p>
        </w:tc>
        <w:tc>
          <w:tcPr>
            <w:tcW w:w="900" w:type="dxa"/>
          </w:tcPr>
          <w:p w14:paraId="76CF2ECE" w14:textId="77777777" w:rsidR="00423AAF" w:rsidRDefault="00423AAF" w:rsidP="002036D8">
            <w:pPr>
              <w:pStyle w:val="TableParagraph"/>
              <w:spacing w:before="46"/>
              <w:ind w:left="440"/>
              <w:rPr>
                <w:sz w:val="24"/>
              </w:rPr>
            </w:pPr>
            <w:r>
              <w:rPr>
                <w:spacing w:val="-5"/>
                <w:sz w:val="24"/>
              </w:rPr>
              <w:t>10%</w:t>
            </w:r>
          </w:p>
        </w:tc>
        <w:tc>
          <w:tcPr>
            <w:tcW w:w="1000" w:type="dxa"/>
          </w:tcPr>
          <w:p w14:paraId="0543853B" w14:textId="77777777" w:rsidR="00423AAF" w:rsidRDefault="00423AAF" w:rsidP="002036D8">
            <w:pPr>
              <w:pStyle w:val="TableParagraph"/>
              <w:spacing w:before="46"/>
              <w:ind w:left="545"/>
              <w:rPr>
                <w:sz w:val="24"/>
              </w:rPr>
            </w:pPr>
            <w:r>
              <w:rPr>
                <w:spacing w:val="-5"/>
                <w:sz w:val="24"/>
              </w:rPr>
              <w:t>20%</w:t>
            </w:r>
          </w:p>
        </w:tc>
        <w:tc>
          <w:tcPr>
            <w:tcW w:w="1020" w:type="dxa"/>
          </w:tcPr>
          <w:p w14:paraId="0A5AED99" w14:textId="77777777" w:rsidR="00423AAF" w:rsidRDefault="00423AAF" w:rsidP="002036D8">
            <w:pPr>
              <w:pStyle w:val="TableParagraph"/>
              <w:spacing w:before="46"/>
              <w:ind w:left="550"/>
              <w:rPr>
                <w:sz w:val="24"/>
              </w:rPr>
            </w:pPr>
            <w:r>
              <w:rPr>
                <w:spacing w:val="-5"/>
                <w:sz w:val="24"/>
              </w:rPr>
              <w:t>15%</w:t>
            </w:r>
          </w:p>
        </w:tc>
        <w:tc>
          <w:tcPr>
            <w:tcW w:w="1000" w:type="dxa"/>
          </w:tcPr>
          <w:p w14:paraId="5D59ACCB" w14:textId="77777777" w:rsidR="00423AAF" w:rsidRDefault="00423AAF" w:rsidP="002036D8">
            <w:pPr>
              <w:pStyle w:val="TableParagraph"/>
              <w:spacing w:before="46"/>
              <w:ind w:left="535"/>
              <w:rPr>
                <w:sz w:val="24"/>
              </w:rPr>
            </w:pPr>
            <w:r>
              <w:rPr>
                <w:spacing w:val="-5"/>
                <w:sz w:val="24"/>
              </w:rPr>
              <w:t>15%</w:t>
            </w:r>
          </w:p>
        </w:tc>
        <w:tc>
          <w:tcPr>
            <w:tcW w:w="1000" w:type="dxa"/>
          </w:tcPr>
          <w:p w14:paraId="5446DA03" w14:textId="77777777" w:rsidR="00423AAF" w:rsidRDefault="00423AAF" w:rsidP="002036D8">
            <w:pPr>
              <w:pStyle w:val="TableParagraph"/>
              <w:spacing w:before="46"/>
              <w:ind w:left="540"/>
              <w:rPr>
                <w:sz w:val="24"/>
              </w:rPr>
            </w:pPr>
            <w:r>
              <w:rPr>
                <w:spacing w:val="-5"/>
                <w:sz w:val="24"/>
              </w:rPr>
              <w:t>10%</w:t>
            </w:r>
          </w:p>
        </w:tc>
        <w:tc>
          <w:tcPr>
            <w:tcW w:w="1000" w:type="dxa"/>
          </w:tcPr>
          <w:p w14:paraId="3D267F01" w14:textId="77777777" w:rsidR="00423AAF" w:rsidRDefault="00423AAF" w:rsidP="002036D8">
            <w:pPr>
              <w:pStyle w:val="TableParagraph"/>
              <w:spacing w:before="46"/>
              <w:ind w:left="545"/>
              <w:rPr>
                <w:sz w:val="24"/>
              </w:rPr>
            </w:pPr>
            <w:r>
              <w:rPr>
                <w:spacing w:val="-5"/>
                <w:sz w:val="24"/>
              </w:rPr>
              <w:t>10%</w:t>
            </w:r>
          </w:p>
        </w:tc>
        <w:tc>
          <w:tcPr>
            <w:tcW w:w="1020" w:type="dxa"/>
          </w:tcPr>
          <w:p w14:paraId="08E32202" w14:textId="77777777" w:rsidR="00423AAF" w:rsidRDefault="00423AAF" w:rsidP="002036D8">
            <w:pPr>
              <w:pStyle w:val="TableParagraph"/>
              <w:spacing w:before="46"/>
              <w:ind w:left="550"/>
              <w:rPr>
                <w:sz w:val="24"/>
              </w:rPr>
            </w:pPr>
            <w:r>
              <w:rPr>
                <w:spacing w:val="-5"/>
                <w:sz w:val="24"/>
              </w:rPr>
              <w:t>10%</w:t>
            </w:r>
          </w:p>
        </w:tc>
        <w:tc>
          <w:tcPr>
            <w:tcW w:w="1000" w:type="dxa"/>
          </w:tcPr>
          <w:p w14:paraId="0C9C55A3" w14:textId="77777777" w:rsidR="00423AAF" w:rsidRDefault="00423AAF" w:rsidP="002036D8">
            <w:pPr>
              <w:pStyle w:val="TableParagraph"/>
              <w:spacing w:before="46"/>
              <w:ind w:left="535"/>
              <w:rPr>
                <w:sz w:val="24"/>
              </w:rPr>
            </w:pPr>
            <w:r>
              <w:rPr>
                <w:spacing w:val="-5"/>
                <w:sz w:val="24"/>
              </w:rPr>
              <w:t>10%</w:t>
            </w:r>
          </w:p>
        </w:tc>
      </w:tr>
    </w:tbl>
    <w:p w14:paraId="3534885F" w14:textId="77777777" w:rsidR="00423AAF" w:rsidRDefault="00423AAF" w:rsidP="00423AAF">
      <w:pPr>
        <w:pStyle w:val="BodyText"/>
        <w:spacing w:before="0"/>
        <w:rPr>
          <w:rFonts w:ascii="Arial"/>
          <w:b/>
        </w:rPr>
      </w:pPr>
    </w:p>
    <w:p w14:paraId="3B60823F" w14:textId="77777777" w:rsidR="00423AAF" w:rsidRDefault="00423AAF" w:rsidP="00423AAF">
      <w:pPr>
        <w:pStyle w:val="BodyText"/>
        <w:spacing w:before="0"/>
        <w:rPr>
          <w:rFonts w:ascii="Arial"/>
          <w:b/>
        </w:rPr>
      </w:pPr>
    </w:p>
    <w:p w14:paraId="00718DA5" w14:textId="77777777" w:rsidR="00423AAF" w:rsidRDefault="00423AAF" w:rsidP="00423AAF">
      <w:pPr>
        <w:pStyle w:val="BodyText"/>
        <w:spacing w:before="0"/>
        <w:rPr>
          <w:rFonts w:ascii="Arial"/>
          <w:b/>
        </w:rPr>
      </w:pPr>
    </w:p>
    <w:p w14:paraId="1F53B5DB" w14:textId="77777777" w:rsidR="00423AAF" w:rsidRDefault="00423AAF" w:rsidP="00423AAF">
      <w:pPr>
        <w:pStyle w:val="BodyText"/>
        <w:spacing w:before="40"/>
        <w:rPr>
          <w:rFonts w:ascii="Arial"/>
          <w:b/>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1740"/>
        <w:gridCol w:w="1320"/>
        <w:gridCol w:w="1860"/>
        <w:gridCol w:w="2000"/>
      </w:tblGrid>
      <w:tr w:rsidR="00423AAF" w14:paraId="319623C2" w14:textId="77777777" w:rsidTr="002036D8">
        <w:trPr>
          <w:trHeight w:val="459"/>
        </w:trPr>
        <w:tc>
          <w:tcPr>
            <w:tcW w:w="1980" w:type="dxa"/>
          </w:tcPr>
          <w:p w14:paraId="69744DE7" w14:textId="77777777" w:rsidR="00423AAF" w:rsidRDefault="00423AAF" w:rsidP="002036D8">
            <w:pPr>
              <w:pStyle w:val="TableParagraph"/>
              <w:spacing w:before="140"/>
              <w:ind w:left="619"/>
              <w:rPr>
                <w:b/>
                <w:sz w:val="24"/>
              </w:rPr>
            </w:pPr>
            <w:r>
              <w:rPr>
                <w:b/>
                <w:spacing w:val="-2"/>
                <w:sz w:val="24"/>
              </w:rPr>
              <w:t>Criteria</w:t>
            </w:r>
          </w:p>
        </w:tc>
        <w:tc>
          <w:tcPr>
            <w:tcW w:w="1740" w:type="dxa"/>
          </w:tcPr>
          <w:p w14:paraId="2DDD76DD" w14:textId="77777777" w:rsidR="00423AAF" w:rsidRDefault="00423AAF" w:rsidP="002036D8">
            <w:pPr>
              <w:pStyle w:val="TableParagraph"/>
              <w:spacing w:before="140"/>
              <w:ind w:left="259"/>
              <w:rPr>
                <w:b/>
                <w:sz w:val="24"/>
              </w:rPr>
            </w:pPr>
            <w:r>
              <w:rPr>
                <w:b/>
                <w:sz w:val="24"/>
              </w:rPr>
              <w:t>Excellent</w:t>
            </w:r>
            <w:r>
              <w:rPr>
                <w:b/>
                <w:spacing w:val="-9"/>
                <w:sz w:val="24"/>
              </w:rPr>
              <w:t xml:space="preserve"> </w:t>
            </w:r>
            <w:r>
              <w:rPr>
                <w:b/>
                <w:spacing w:val="-5"/>
                <w:sz w:val="24"/>
              </w:rPr>
              <w:t>(5)</w:t>
            </w:r>
          </w:p>
        </w:tc>
        <w:tc>
          <w:tcPr>
            <w:tcW w:w="1320" w:type="dxa"/>
          </w:tcPr>
          <w:p w14:paraId="2425D9A6" w14:textId="77777777" w:rsidR="00423AAF" w:rsidRDefault="00423AAF" w:rsidP="002036D8">
            <w:pPr>
              <w:pStyle w:val="TableParagraph"/>
              <w:spacing w:before="140"/>
              <w:ind w:left="217"/>
              <w:rPr>
                <w:b/>
                <w:sz w:val="24"/>
              </w:rPr>
            </w:pPr>
            <w:r>
              <w:rPr>
                <w:b/>
                <w:sz w:val="24"/>
              </w:rPr>
              <w:t xml:space="preserve">Good </w:t>
            </w:r>
            <w:r>
              <w:rPr>
                <w:b/>
                <w:spacing w:val="-5"/>
                <w:sz w:val="24"/>
              </w:rPr>
              <w:t>(4)</w:t>
            </w:r>
          </w:p>
        </w:tc>
        <w:tc>
          <w:tcPr>
            <w:tcW w:w="1860" w:type="dxa"/>
          </w:tcPr>
          <w:p w14:paraId="5B1B7538" w14:textId="77777777" w:rsidR="00423AAF" w:rsidRDefault="00423AAF" w:rsidP="002036D8">
            <w:pPr>
              <w:pStyle w:val="TableParagraph"/>
              <w:spacing w:before="140"/>
              <w:ind w:left="356"/>
              <w:rPr>
                <w:b/>
                <w:sz w:val="24"/>
              </w:rPr>
            </w:pPr>
            <w:r>
              <w:rPr>
                <w:b/>
                <w:spacing w:val="-2"/>
                <w:sz w:val="24"/>
              </w:rPr>
              <w:t>Average</w:t>
            </w:r>
            <w:r>
              <w:rPr>
                <w:b/>
                <w:spacing w:val="-4"/>
                <w:sz w:val="24"/>
              </w:rPr>
              <w:t xml:space="preserve"> </w:t>
            </w:r>
            <w:r>
              <w:rPr>
                <w:b/>
                <w:spacing w:val="-5"/>
                <w:sz w:val="24"/>
              </w:rPr>
              <w:t>(3)</w:t>
            </w:r>
          </w:p>
        </w:tc>
        <w:tc>
          <w:tcPr>
            <w:tcW w:w="2000" w:type="dxa"/>
          </w:tcPr>
          <w:p w14:paraId="476CBCDC" w14:textId="77777777" w:rsidR="00423AAF" w:rsidRDefault="00423AAF" w:rsidP="002036D8">
            <w:pPr>
              <w:pStyle w:val="TableParagraph"/>
              <w:spacing w:before="140"/>
              <w:ind w:left="598"/>
              <w:rPr>
                <w:b/>
                <w:sz w:val="24"/>
              </w:rPr>
            </w:pPr>
            <w:r>
              <w:rPr>
                <w:b/>
                <w:sz w:val="24"/>
              </w:rPr>
              <w:t>Poor</w:t>
            </w:r>
            <w:r>
              <w:rPr>
                <w:b/>
                <w:spacing w:val="-4"/>
                <w:sz w:val="24"/>
              </w:rPr>
              <w:t xml:space="preserve"> </w:t>
            </w:r>
            <w:r>
              <w:rPr>
                <w:b/>
                <w:spacing w:val="-5"/>
                <w:sz w:val="24"/>
              </w:rPr>
              <w:t>(2)</w:t>
            </w:r>
          </w:p>
        </w:tc>
      </w:tr>
      <w:tr w:rsidR="00423AAF" w14:paraId="708F8A0C" w14:textId="77777777" w:rsidTr="002036D8">
        <w:trPr>
          <w:trHeight w:val="1699"/>
        </w:trPr>
        <w:tc>
          <w:tcPr>
            <w:tcW w:w="1980" w:type="dxa"/>
          </w:tcPr>
          <w:p w14:paraId="67E6892A" w14:textId="77777777" w:rsidR="00423AAF" w:rsidRDefault="00423AAF" w:rsidP="002036D8">
            <w:pPr>
              <w:pStyle w:val="TableParagraph"/>
              <w:spacing w:before="215"/>
              <w:rPr>
                <w:rFonts w:ascii="Arial"/>
                <w:b/>
                <w:sz w:val="24"/>
              </w:rPr>
            </w:pPr>
          </w:p>
          <w:p w14:paraId="1228F93C" w14:textId="77777777" w:rsidR="00423AAF" w:rsidRDefault="00423AAF" w:rsidP="002036D8">
            <w:pPr>
              <w:pStyle w:val="TableParagraph"/>
              <w:ind w:left="34"/>
              <w:rPr>
                <w:sz w:val="24"/>
              </w:rPr>
            </w:pPr>
            <w:r>
              <w:rPr>
                <w:spacing w:val="-2"/>
                <w:sz w:val="24"/>
              </w:rPr>
              <w:t>Problem Understanding</w:t>
            </w:r>
            <w:r>
              <w:rPr>
                <w:spacing w:val="-12"/>
                <w:sz w:val="24"/>
              </w:rPr>
              <w:t xml:space="preserve"> </w:t>
            </w:r>
            <w:r>
              <w:rPr>
                <w:spacing w:val="-2"/>
                <w:sz w:val="24"/>
              </w:rPr>
              <w:t>&amp; Requirement Analysis</w:t>
            </w:r>
          </w:p>
        </w:tc>
        <w:tc>
          <w:tcPr>
            <w:tcW w:w="1740" w:type="dxa"/>
          </w:tcPr>
          <w:p w14:paraId="48EE38A1" w14:textId="77777777" w:rsidR="00423AAF" w:rsidRDefault="00423AAF" w:rsidP="002036D8">
            <w:pPr>
              <w:pStyle w:val="TableParagraph"/>
              <w:spacing w:before="215"/>
              <w:rPr>
                <w:rFonts w:ascii="Arial"/>
                <w:b/>
                <w:sz w:val="24"/>
              </w:rPr>
            </w:pPr>
          </w:p>
          <w:p w14:paraId="75FF5D6A" w14:textId="77777777" w:rsidR="00423AAF" w:rsidRDefault="00423AAF" w:rsidP="002036D8">
            <w:pPr>
              <w:pStyle w:val="TableParagraph"/>
              <w:ind w:left="49" w:right="195"/>
              <w:rPr>
                <w:sz w:val="24"/>
              </w:rPr>
            </w:pPr>
            <w:r>
              <w:rPr>
                <w:sz w:val="24"/>
              </w:rPr>
              <w:t>Clearly</w:t>
            </w:r>
            <w:r>
              <w:rPr>
                <w:spacing w:val="-2"/>
                <w:sz w:val="24"/>
              </w:rPr>
              <w:t xml:space="preserve"> </w:t>
            </w:r>
            <w:r>
              <w:rPr>
                <w:sz w:val="24"/>
              </w:rPr>
              <w:t xml:space="preserve">defines </w:t>
            </w:r>
            <w:r>
              <w:rPr>
                <w:spacing w:val="-2"/>
                <w:sz w:val="24"/>
              </w:rPr>
              <w:t xml:space="preserve">problem, </w:t>
            </w:r>
            <w:r>
              <w:rPr>
                <w:sz w:val="24"/>
              </w:rPr>
              <w:t>objectives,</w:t>
            </w:r>
            <w:r>
              <w:rPr>
                <w:spacing w:val="-14"/>
                <w:sz w:val="24"/>
              </w:rPr>
              <w:t xml:space="preserve"> </w:t>
            </w:r>
            <w:r>
              <w:rPr>
                <w:sz w:val="24"/>
              </w:rPr>
              <w:t xml:space="preserve">and </w:t>
            </w:r>
            <w:r>
              <w:rPr>
                <w:spacing w:val="-2"/>
                <w:sz w:val="24"/>
              </w:rPr>
              <w:t>constraints</w:t>
            </w:r>
          </w:p>
        </w:tc>
        <w:tc>
          <w:tcPr>
            <w:tcW w:w="1320" w:type="dxa"/>
          </w:tcPr>
          <w:p w14:paraId="60AF9F0C" w14:textId="77777777" w:rsidR="00423AAF" w:rsidRDefault="00423AAF" w:rsidP="002036D8">
            <w:pPr>
              <w:pStyle w:val="TableParagraph"/>
              <w:rPr>
                <w:rFonts w:ascii="Arial"/>
                <w:b/>
                <w:sz w:val="24"/>
              </w:rPr>
            </w:pPr>
          </w:p>
          <w:p w14:paraId="4C756CCB" w14:textId="77777777" w:rsidR="00423AAF" w:rsidRDefault="00423AAF" w:rsidP="002036D8">
            <w:pPr>
              <w:pStyle w:val="TableParagraph"/>
              <w:spacing w:before="232"/>
              <w:rPr>
                <w:rFonts w:ascii="Arial"/>
                <w:b/>
                <w:sz w:val="24"/>
              </w:rPr>
            </w:pPr>
          </w:p>
          <w:p w14:paraId="4FDB94FE" w14:textId="77777777" w:rsidR="00423AAF" w:rsidRDefault="00423AAF" w:rsidP="002036D8">
            <w:pPr>
              <w:pStyle w:val="TableParagraph"/>
              <w:ind w:left="34" w:right="61"/>
              <w:rPr>
                <w:sz w:val="24"/>
              </w:rPr>
            </w:pPr>
            <w:r>
              <w:rPr>
                <w:sz w:val="24"/>
              </w:rPr>
              <w:t>Mostly</w:t>
            </w:r>
            <w:r>
              <w:rPr>
                <w:spacing w:val="-14"/>
                <w:sz w:val="24"/>
              </w:rPr>
              <w:t xml:space="preserve"> </w:t>
            </w:r>
            <w:r>
              <w:rPr>
                <w:sz w:val="24"/>
              </w:rPr>
              <w:t xml:space="preserve">clear with minor </w:t>
            </w:r>
            <w:r>
              <w:rPr>
                <w:spacing w:val="-4"/>
                <w:sz w:val="24"/>
              </w:rPr>
              <w:t>gaps</w:t>
            </w:r>
          </w:p>
        </w:tc>
        <w:tc>
          <w:tcPr>
            <w:tcW w:w="1860" w:type="dxa"/>
          </w:tcPr>
          <w:p w14:paraId="35EFA7AB" w14:textId="77777777" w:rsidR="00423AAF" w:rsidRDefault="00423AAF" w:rsidP="002036D8">
            <w:pPr>
              <w:pStyle w:val="TableParagraph"/>
              <w:rPr>
                <w:rFonts w:ascii="Arial"/>
                <w:b/>
                <w:sz w:val="24"/>
              </w:rPr>
            </w:pPr>
          </w:p>
          <w:p w14:paraId="46002B54" w14:textId="77777777" w:rsidR="00423AAF" w:rsidRDefault="00423AAF" w:rsidP="002036D8">
            <w:pPr>
              <w:pStyle w:val="TableParagraph"/>
              <w:rPr>
                <w:rFonts w:ascii="Arial"/>
                <w:b/>
                <w:sz w:val="24"/>
              </w:rPr>
            </w:pPr>
          </w:p>
          <w:p w14:paraId="0F8B180D" w14:textId="77777777" w:rsidR="00423AAF" w:rsidRDefault="00423AAF" w:rsidP="002036D8">
            <w:pPr>
              <w:pStyle w:val="TableParagraph"/>
              <w:spacing w:before="249"/>
              <w:rPr>
                <w:rFonts w:ascii="Arial"/>
                <w:b/>
                <w:sz w:val="24"/>
              </w:rPr>
            </w:pPr>
          </w:p>
          <w:p w14:paraId="662658BA" w14:textId="77777777" w:rsidR="00423AAF" w:rsidRDefault="00423AAF" w:rsidP="002036D8">
            <w:pPr>
              <w:pStyle w:val="TableParagraph"/>
              <w:ind w:left="34"/>
              <w:rPr>
                <w:sz w:val="24"/>
              </w:rPr>
            </w:pPr>
            <w:r>
              <w:rPr>
                <w:spacing w:val="-2"/>
                <w:sz w:val="24"/>
              </w:rPr>
              <w:t>Basic understanding</w:t>
            </w:r>
          </w:p>
        </w:tc>
        <w:tc>
          <w:tcPr>
            <w:tcW w:w="2000" w:type="dxa"/>
          </w:tcPr>
          <w:p w14:paraId="6826C5A3" w14:textId="77777777" w:rsidR="00423AAF" w:rsidRDefault="00423AAF" w:rsidP="002036D8">
            <w:pPr>
              <w:pStyle w:val="TableParagraph"/>
              <w:rPr>
                <w:rFonts w:ascii="Arial"/>
                <w:b/>
                <w:sz w:val="24"/>
              </w:rPr>
            </w:pPr>
          </w:p>
          <w:p w14:paraId="3278F7E6" w14:textId="77777777" w:rsidR="00423AAF" w:rsidRDefault="00423AAF" w:rsidP="002036D8">
            <w:pPr>
              <w:pStyle w:val="TableParagraph"/>
              <w:rPr>
                <w:rFonts w:ascii="Arial"/>
                <w:b/>
                <w:sz w:val="24"/>
              </w:rPr>
            </w:pPr>
          </w:p>
          <w:p w14:paraId="65CB0BCB" w14:textId="77777777" w:rsidR="00423AAF" w:rsidRDefault="00423AAF" w:rsidP="002036D8">
            <w:pPr>
              <w:pStyle w:val="TableParagraph"/>
              <w:spacing w:before="249"/>
              <w:rPr>
                <w:rFonts w:ascii="Arial"/>
                <w:b/>
                <w:sz w:val="24"/>
              </w:rPr>
            </w:pPr>
          </w:p>
          <w:p w14:paraId="39905166" w14:textId="77777777" w:rsidR="00423AAF" w:rsidRDefault="00423AAF" w:rsidP="002036D8">
            <w:pPr>
              <w:pStyle w:val="TableParagraph"/>
              <w:ind w:left="34" w:right="920"/>
              <w:rPr>
                <w:sz w:val="24"/>
              </w:rPr>
            </w:pPr>
            <w:r>
              <w:rPr>
                <w:sz w:val="24"/>
              </w:rPr>
              <w:t>Unclear</w:t>
            </w:r>
            <w:r>
              <w:rPr>
                <w:spacing w:val="-14"/>
                <w:sz w:val="24"/>
              </w:rPr>
              <w:t xml:space="preserve"> </w:t>
            </w:r>
            <w:r>
              <w:rPr>
                <w:sz w:val="24"/>
              </w:rPr>
              <w:t xml:space="preserve">or </w:t>
            </w:r>
            <w:r>
              <w:rPr>
                <w:spacing w:val="-2"/>
                <w:sz w:val="24"/>
              </w:rPr>
              <w:t>incorrect</w:t>
            </w:r>
          </w:p>
        </w:tc>
      </w:tr>
      <w:tr w:rsidR="00423AAF" w14:paraId="75DC3990" w14:textId="77777777" w:rsidTr="002036D8">
        <w:trPr>
          <w:trHeight w:val="1539"/>
        </w:trPr>
        <w:tc>
          <w:tcPr>
            <w:tcW w:w="1980" w:type="dxa"/>
          </w:tcPr>
          <w:p w14:paraId="4DAFDFF3" w14:textId="77777777" w:rsidR="00423AAF" w:rsidRDefault="00423AAF" w:rsidP="002036D8">
            <w:pPr>
              <w:pStyle w:val="TableParagraph"/>
              <w:rPr>
                <w:rFonts w:ascii="Arial"/>
                <w:b/>
                <w:sz w:val="24"/>
              </w:rPr>
            </w:pPr>
          </w:p>
          <w:p w14:paraId="6F2F5533" w14:textId="77777777" w:rsidR="00423AAF" w:rsidRDefault="00423AAF" w:rsidP="002036D8">
            <w:pPr>
              <w:pStyle w:val="TableParagraph"/>
              <w:spacing w:before="82"/>
              <w:rPr>
                <w:rFonts w:ascii="Arial"/>
                <w:b/>
                <w:sz w:val="24"/>
              </w:rPr>
            </w:pPr>
          </w:p>
          <w:p w14:paraId="05E48343" w14:textId="77777777" w:rsidR="00423AAF" w:rsidRDefault="00423AAF" w:rsidP="002036D8">
            <w:pPr>
              <w:pStyle w:val="TableParagraph"/>
              <w:ind w:left="34" w:right="713"/>
              <w:rPr>
                <w:sz w:val="24"/>
              </w:rPr>
            </w:pPr>
            <w:r>
              <w:rPr>
                <w:spacing w:val="-2"/>
                <w:sz w:val="24"/>
              </w:rPr>
              <w:t>System Architecture Design</w:t>
            </w:r>
          </w:p>
        </w:tc>
        <w:tc>
          <w:tcPr>
            <w:tcW w:w="1740" w:type="dxa"/>
          </w:tcPr>
          <w:p w14:paraId="2A8C4D06" w14:textId="77777777" w:rsidR="00423AAF" w:rsidRDefault="00423AAF" w:rsidP="002036D8">
            <w:pPr>
              <w:pStyle w:val="TableParagraph"/>
              <w:spacing w:before="48"/>
              <w:ind w:left="49" w:right="662"/>
              <w:rPr>
                <w:sz w:val="24"/>
              </w:rPr>
            </w:pPr>
            <w:r>
              <w:rPr>
                <w:spacing w:val="-2"/>
                <w:sz w:val="24"/>
              </w:rPr>
              <w:t>Complete, scalable,</w:t>
            </w:r>
          </w:p>
          <w:p w14:paraId="6373B50C" w14:textId="77777777" w:rsidR="00423AAF" w:rsidRDefault="00423AAF" w:rsidP="002036D8">
            <w:pPr>
              <w:pStyle w:val="TableParagraph"/>
              <w:ind w:left="49" w:right="89"/>
              <w:rPr>
                <w:sz w:val="24"/>
              </w:rPr>
            </w:pPr>
            <w:r>
              <w:rPr>
                <w:spacing w:val="-2"/>
                <w:sz w:val="24"/>
              </w:rPr>
              <w:t xml:space="preserve">well-structured architecture </w:t>
            </w:r>
            <w:r>
              <w:rPr>
                <w:sz w:val="24"/>
              </w:rPr>
              <w:t>with diagrams</w:t>
            </w:r>
          </w:p>
        </w:tc>
        <w:tc>
          <w:tcPr>
            <w:tcW w:w="1320" w:type="dxa"/>
          </w:tcPr>
          <w:p w14:paraId="68F56D57" w14:textId="77777777" w:rsidR="00423AAF" w:rsidRDefault="00423AAF" w:rsidP="002036D8">
            <w:pPr>
              <w:pStyle w:val="TableParagraph"/>
              <w:rPr>
                <w:rFonts w:ascii="Arial"/>
                <w:b/>
                <w:sz w:val="24"/>
              </w:rPr>
            </w:pPr>
          </w:p>
          <w:p w14:paraId="2A709699" w14:textId="77777777" w:rsidR="00423AAF" w:rsidRDefault="00423AAF" w:rsidP="002036D8">
            <w:pPr>
              <w:pStyle w:val="TableParagraph"/>
              <w:spacing w:before="82"/>
              <w:rPr>
                <w:rFonts w:ascii="Arial"/>
                <w:b/>
                <w:sz w:val="24"/>
              </w:rPr>
            </w:pPr>
          </w:p>
          <w:p w14:paraId="3C4E25F4" w14:textId="77777777" w:rsidR="00423AAF" w:rsidRDefault="00423AAF" w:rsidP="002036D8">
            <w:pPr>
              <w:pStyle w:val="TableParagraph"/>
              <w:ind w:left="34" w:right="41"/>
              <w:rPr>
                <w:sz w:val="24"/>
              </w:rPr>
            </w:pPr>
            <w:r>
              <w:rPr>
                <w:sz w:val="24"/>
              </w:rPr>
              <w:t>Good</w:t>
            </w:r>
            <w:r>
              <w:rPr>
                <w:spacing w:val="-14"/>
                <w:sz w:val="24"/>
              </w:rPr>
              <w:t xml:space="preserve"> </w:t>
            </w:r>
            <w:r>
              <w:rPr>
                <w:sz w:val="24"/>
              </w:rPr>
              <w:t xml:space="preserve">design with minor </w:t>
            </w:r>
            <w:r>
              <w:rPr>
                <w:spacing w:val="-2"/>
                <w:sz w:val="24"/>
              </w:rPr>
              <w:t>issues</w:t>
            </w:r>
          </w:p>
        </w:tc>
        <w:tc>
          <w:tcPr>
            <w:tcW w:w="1860" w:type="dxa"/>
          </w:tcPr>
          <w:p w14:paraId="1D12C83A" w14:textId="77777777" w:rsidR="00423AAF" w:rsidRDefault="00423AAF" w:rsidP="002036D8">
            <w:pPr>
              <w:pStyle w:val="TableParagraph"/>
              <w:rPr>
                <w:rFonts w:ascii="Arial"/>
                <w:b/>
                <w:sz w:val="24"/>
              </w:rPr>
            </w:pPr>
          </w:p>
          <w:p w14:paraId="74981097" w14:textId="77777777" w:rsidR="00423AAF" w:rsidRDefault="00423AAF" w:rsidP="002036D8">
            <w:pPr>
              <w:pStyle w:val="TableParagraph"/>
              <w:rPr>
                <w:rFonts w:ascii="Arial"/>
                <w:b/>
                <w:sz w:val="24"/>
              </w:rPr>
            </w:pPr>
          </w:p>
          <w:p w14:paraId="08C1618D" w14:textId="77777777" w:rsidR="00423AAF" w:rsidRDefault="00423AAF" w:rsidP="002036D8">
            <w:pPr>
              <w:pStyle w:val="TableParagraph"/>
              <w:spacing w:before="99"/>
              <w:rPr>
                <w:rFonts w:ascii="Arial"/>
                <w:b/>
                <w:sz w:val="24"/>
              </w:rPr>
            </w:pPr>
          </w:p>
          <w:p w14:paraId="7DC818E3" w14:textId="77777777" w:rsidR="00423AAF" w:rsidRDefault="00423AAF" w:rsidP="002036D8">
            <w:pPr>
              <w:pStyle w:val="TableParagraph"/>
              <w:ind w:left="34" w:right="556"/>
              <w:rPr>
                <w:sz w:val="24"/>
              </w:rPr>
            </w:pPr>
            <w:r>
              <w:rPr>
                <w:sz w:val="24"/>
              </w:rPr>
              <w:t>Basic</w:t>
            </w:r>
            <w:r>
              <w:rPr>
                <w:spacing w:val="-14"/>
                <w:sz w:val="24"/>
              </w:rPr>
              <w:t xml:space="preserve"> </w:t>
            </w:r>
            <w:r>
              <w:rPr>
                <w:sz w:val="24"/>
              </w:rPr>
              <w:t>design, lacks detail</w:t>
            </w:r>
          </w:p>
        </w:tc>
        <w:tc>
          <w:tcPr>
            <w:tcW w:w="2000" w:type="dxa"/>
          </w:tcPr>
          <w:p w14:paraId="006FC54A" w14:textId="77777777" w:rsidR="00423AAF" w:rsidRDefault="00423AAF" w:rsidP="002036D8">
            <w:pPr>
              <w:pStyle w:val="TableParagraph"/>
              <w:rPr>
                <w:rFonts w:ascii="Arial"/>
                <w:b/>
                <w:sz w:val="24"/>
              </w:rPr>
            </w:pPr>
          </w:p>
          <w:p w14:paraId="5AF04F12" w14:textId="77777777" w:rsidR="00423AAF" w:rsidRDefault="00423AAF" w:rsidP="002036D8">
            <w:pPr>
              <w:pStyle w:val="TableParagraph"/>
              <w:rPr>
                <w:rFonts w:ascii="Arial"/>
                <w:b/>
                <w:sz w:val="24"/>
              </w:rPr>
            </w:pPr>
          </w:p>
          <w:p w14:paraId="50163F4E" w14:textId="77777777" w:rsidR="00423AAF" w:rsidRDefault="00423AAF" w:rsidP="002036D8">
            <w:pPr>
              <w:pStyle w:val="TableParagraph"/>
              <w:rPr>
                <w:rFonts w:ascii="Arial"/>
                <w:b/>
                <w:sz w:val="24"/>
              </w:rPr>
            </w:pPr>
          </w:p>
          <w:p w14:paraId="00876982" w14:textId="77777777" w:rsidR="00423AAF" w:rsidRDefault="00423AAF" w:rsidP="002036D8">
            <w:pPr>
              <w:pStyle w:val="TableParagraph"/>
              <w:spacing w:before="116"/>
              <w:rPr>
                <w:rFonts w:ascii="Arial"/>
                <w:b/>
                <w:sz w:val="24"/>
              </w:rPr>
            </w:pPr>
          </w:p>
          <w:p w14:paraId="65E74F5B" w14:textId="77777777" w:rsidR="00423AAF" w:rsidRDefault="00423AAF" w:rsidP="002036D8">
            <w:pPr>
              <w:pStyle w:val="TableParagraph"/>
              <w:ind w:left="34"/>
              <w:rPr>
                <w:sz w:val="24"/>
              </w:rPr>
            </w:pPr>
            <w:r>
              <w:rPr>
                <w:spacing w:val="-2"/>
                <w:sz w:val="24"/>
              </w:rPr>
              <w:t>Poor/incomplete</w:t>
            </w:r>
          </w:p>
        </w:tc>
      </w:tr>
      <w:tr w:rsidR="00423AAF" w14:paraId="5B25C9ED" w14:textId="77777777" w:rsidTr="002036D8">
        <w:trPr>
          <w:trHeight w:val="1559"/>
        </w:trPr>
        <w:tc>
          <w:tcPr>
            <w:tcW w:w="1980" w:type="dxa"/>
          </w:tcPr>
          <w:p w14:paraId="1C993703" w14:textId="77777777" w:rsidR="00423AAF" w:rsidRDefault="00423AAF" w:rsidP="002036D8">
            <w:pPr>
              <w:pStyle w:val="TableParagraph"/>
              <w:rPr>
                <w:rFonts w:ascii="Arial"/>
                <w:b/>
                <w:sz w:val="24"/>
              </w:rPr>
            </w:pPr>
          </w:p>
          <w:p w14:paraId="3CE01E92" w14:textId="77777777" w:rsidR="00423AAF" w:rsidRDefault="00423AAF" w:rsidP="002036D8">
            <w:pPr>
              <w:pStyle w:val="TableParagraph"/>
              <w:rPr>
                <w:rFonts w:ascii="Arial"/>
                <w:b/>
                <w:sz w:val="24"/>
              </w:rPr>
            </w:pPr>
          </w:p>
          <w:p w14:paraId="7D018E84" w14:textId="77777777" w:rsidR="00423AAF" w:rsidRDefault="00423AAF" w:rsidP="002036D8">
            <w:pPr>
              <w:pStyle w:val="TableParagraph"/>
              <w:spacing w:before="109"/>
              <w:rPr>
                <w:rFonts w:ascii="Arial"/>
                <w:b/>
                <w:sz w:val="24"/>
              </w:rPr>
            </w:pPr>
          </w:p>
          <w:p w14:paraId="3FC56918" w14:textId="77777777" w:rsidR="00423AAF" w:rsidRDefault="00423AAF" w:rsidP="002036D8">
            <w:pPr>
              <w:pStyle w:val="TableParagraph"/>
              <w:ind w:left="34"/>
              <w:rPr>
                <w:sz w:val="24"/>
              </w:rPr>
            </w:pPr>
            <w:r>
              <w:rPr>
                <w:sz w:val="24"/>
              </w:rPr>
              <w:t>Use</w:t>
            </w:r>
            <w:r>
              <w:rPr>
                <w:spacing w:val="-12"/>
                <w:sz w:val="24"/>
              </w:rPr>
              <w:t xml:space="preserve"> </w:t>
            </w:r>
            <w:r>
              <w:rPr>
                <w:sz w:val="24"/>
              </w:rPr>
              <w:t>of</w:t>
            </w:r>
            <w:r>
              <w:rPr>
                <w:spacing w:val="-12"/>
                <w:sz w:val="24"/>
              </w:rPr>
              <w:t xml:space="preserve"> </w:t>
            </w:r>
            <w:proofErr w:type="spellStart"/>
            <w:r>
              <w:rPr>
                <w:sz w:val="24"/>
              </w:rPr>
              <w:t>PySpark</w:t>
            </w:r>
            <w:proofErr w:type="spellEnd"/>
            <w:r>
              <w:rPr>
                <w:spacing w:val="-12"/>
                <w:sz w:val="24"/>
              </w:rPr>
              <w:t xml:space="preserve"> </w:t>
            </w:r>
            <w:r>
              <w:rPr>
                <w:sz w:val="24"/>
              </w:rPr>
              <w:t>&amp; RDD Operations</w:t>
            </w:r>
          </w:p>
        </w:tc>
        <w:tc>
          <w:tcPr>
            <w:tcW w:w="1740" w:type="dxa"/>
          </w:tcPr>
          <w:p w14:paraId="135DA366" w14:textId="77777777" w:rsidR="00423AAF" w:rsidRDefault="00423AAF" w:rsidP="002036D8">
            <w:pPr>
              <w:pStyle w:val="TableParagraph"/>
              <w:spacing w:before="58"/>
              <w:ind w:left="49"/>
              <w:rPr>
                <w:sz w:val="24"/>
              </w:rPr>
            </w:pPr>
            <w:r>
              <w:rPr>
                <w:sz w:val="24"/>
              </w:rPr>
              <w:t>Efficient and correct</w:t>
            </w:r>
            <w:r>
              <w:rPr>
                <w:spacing w:val="-14"/>
                <w:sz w:val="24"/>
              </w:rPr>
              <w:t xml:space="preserve"> </w:t>
            </w:r>
            <w:r>
              <w:rPr>
                <w:sz w:val="24"/>
              </w:rPr>
              <w:t>use</w:t>
            </w:r>
            <w:r>
              <w:rPr>
                <w:spacing w:val="-14"/>
                <w:sz w:val="24"/>
              </w:rPr>
              <w:t xml:space="preserve"> </w:t>
            </w:r>
            <w:r>
              <w:rPr>
                <w:sz w:val="24"/>
              </w:rPr>
              <w:t xml:space="preserve">of </w:t>
            </w:r>
            <w:r>
              <w:rPr>
                <w:spacing w:val="-4"/>
                <w:sz w:val="24"/>
              </w:rPr>
              <w:t>RDD</w:t>
            </w:r>
          </w:p>
          <w:p w14:paraId="0A524631" w14:textId="77777777" w:rsidR="00423AAF" w:rsidRDefault="00423AAF" w:rsidP="002036D8">
            <w:pPr>
              <w:pStyle w:val="TableParagraph"/>
              <w:ind w:left="49"/>
              <w:rPr>
                <w:sz w:val="24"/>
              </w:rPr>
            </w:pPr>
            <w:r>
              <w:rPr>
                <w:spacing w:val="-2"/>
                <w:sz w:val="24"/>
              </w:rPr>
              <w:t>transformations</w:t>
            </w:r>
          </w:p>
          <w:p w14:paraId="115B79E1" w14:textId="77777777" w:rsidR="00423AAF" w:rsidRDefault="00423AAF" w:rsidP="002036D8">
            <w:pPr>
              <w:pStyle w:val="TableParagraph"/>
              <w:ind w:left="49"/>
              <w:rPr>
                <w:sz w:val="24"/>
              </w:rPr>
            </w:pPr>
            <w:r>
              <w:rPr>
                <w:spacing w:val="-2"/>
                <w:sz w:val="24"/>
              </w:rPr>
              <w:t>/</w:t>
            </w:r>
            <w:proofErr w:type="gramStart"/>
            <w:r>
              <w:rPr>
                <w:spacing w:val="-2"/>
                <w:sz w:val="24"/>
              </w:rPr>
              <w:t>actions</w:t>
            </w:r>
            <w:proofErr w:type="gramEnd"/>
          </w:p>
        </w:tc>
        <w:tc>
          <w:tcPr>
            <w:tcW w:w="1320" w:type="dxa"/>
          </w:tcPr>
          <w:p w14:paraId="7D5F696D" w14:textId="77777777" w:rsidR="00423AAF" w:rsidRDefault="00423AAF" w:rsidP="002036D8">
            <w:pPr>
              <w:pStyle w:val="TableParagraph"/>
              <w:rPr>
                <w:rFonts w:ascii="Arial"/>
                <w:b/>
                <w:sz w:val="24"/>
              </w:rPr>
            </w:pPr>
          </w:p>
          <w:p w14:paraId="505C7FBF" w14:textId="77777777" w:rsidR="00423AAF" w:rsidRDefault="00423AAF" w:rsidP="002036D8">
            <w:pPr>
              <w:pStyle w:val="TableParagraph"/>
              <w:spacing w:before="92"/>
              <w:rPr>
                <w:rFonts w:ascii="Arial"/>
                <w:b/>
                <w:sz w:val="24"/>
              </w:rPr>
            </w:pPr>
          </w:p>
          <w:p w14:paraId="079D93B0" w14:textId="77777777" w:rsidR="00423AAF" w:rsidRDefault="00423AAF" w:rsidP="002036D8">
            <w:pPr>
              <w:pStyle w:val="TableParagraph"/>
              <w:ind w:left="34" w:right="571"/>
              <w:jc w:val="both"/>
              <w:rPr>
                <w:sz w:val="24"/>
              </w:rPr>
            </w:pPr>
            <w:r>
              <w:rPr>
                <w:spacing w:val="-2"/>
                <w:sz w:val="24"/>
              </w:rPr>
              <w:t>Mostly correct usage</w:t>
            </w:r>
          </w:p>
        </w:tc>
        <w:tc>
          <w:tcPr>
            <w:tcW w:w="1860" w:type="dxa"/>
          </w:tcPr>
          <w:p w14:paraId="43377D7C" w14:textId="77777777" w:rsidR="00423AAF" w:rsidRDefault="00423AAF" w:rsidP="002036D8">
            <w:pPr>
              <w:pStyle w:val="TableParagraph"/>
              <w:rPr>
                <w:rFonts w:ascii="Arial"/>
                <w:b/>
                <w:sz w:val="24"/>
              </w:rPr>
            </w:pPr>
          </w:p>
          <w:p w14:paraId="42D5E0E1" w14:textId="77777777" w:rsidR="00423AAF" w:rsidRDefault="00423AAF" w:rsidP="002036D8">
            <w:pPr>
              <w:pStyle w:val="TableParagraph"/>
              <w:rPr>
                <w:rFonts w:ascii="Arial"/>
                <w:b/>
                <w:sz w:val="24"/>
              </w:rPr>
            </w:pPr>
          </w:p>
          <w:p w14:paraId="2220E19F" w14:textId="77777777" w:rsidR="00423AAF" w:rsidRDefault="00423AAF" w:rsidP="002036D8">
            <w:pPr>
              <w:pStyle w:val="TableParagraph"/>
              <w:spacing w:before="109"/>
              <w:rPr>
                <w:rFonts w:ascii="Arial"/>
                <w:b/>
                <w:sz w:val="24"/>
              </w:rPr>
            </w:pPr>
          </w:p>
          <w:p w14:paraId="627C47FB" w14:textId="77777777" w:rsidR="00423AAF" w:rsidRDefault="00423AAF" w:rsidP="002036D8">
            <w:pPr>
              <w:pStyle w:val="TableParagraph"/>
              <w:ind w:left="34"/>
              <w:rPr>
                <w:sz w:val="24"/>
              </w:rPr>
            </w:pPr>
            <w:r>
              <w:rPr>
                <w:sz w:val="24"/>
              </w:rPr>
              <w:t>Limited</w:t>
            </w:r>
            <w:r>
              <w:rPr>
                <w:spacing w:val="-14"/>
                <w:sz w:val="24"/>
              </w:rPr>
              <w:t xml:space="preserve"> </w:t>
            </w:r>
            <w:r>
              <w:rPr>
                <w:sz w:val="24"/>
              </w:rPr>
              <w:t>or</w:t>
            </w:r>
            <w:r>
              <w:rPr>
                <w:spacing w:val="-14"/>
                <w:sz w:val="24"/>
              </w:rPr>
              <w:t xml:space="preserve"> </w:t>
            </w:r>
            <w:r>
              <w:rPr>
                <w:sz w:val="24"/>
              </w:rPr>
              <w:t xml:space="preserve">partial </w:t>
            </w:r>
            <w:r>
              <w:rPr>
                <w:spacing w:val="-4"/>
                <w:sz w:val="24"/>
              </w:rPr>
              <w:t>use</w:t>
            </w:r>
          </w:p>
        </w:tc>
        <w:tc>
          <w:tcPr>
            <w:tcW w:w="2000" w:type="dxa"/>
          </w:tcPr>
          <w:p w14:paraId="54E2635D" w14:textId="77777777" w:rsidR="00423AAF" w:rsidRDefault="00423AAF" w:rsidP="002036D8">
            <w:pPr>
              <w:pStyle w:val="TableParagraph"/>
              <w:rPr>
                <w:rFonts w:ascii="Arial"/>
                <w:b/>
                <w:sz w:val="24"/>
              </w:rPr>
            </w:pPr>
          </w:p>
          <w:p w14:paraId="0C0AD84E" w14:textId="77777777" w:rsidR="00423AAF" w:rsidRDefault="00423AAF" w:rsidP="002036D8">
            <w:pPr>
              <w:pStyle w:val="TableParagraph"/>
              <w:rPr>
                <w:rFonts w:ascii="Arial"/>
                <w:b/>
                <w:sz w:val="24"/>
              </w:rPr>
            </w:pPr>
          </w:p>
          <w:p w14:paraId="1718E2EF" w14:textId="77777777" w:rsidR="00423AAF" w:rsidRDefault="00423AAF" w:rsidP="002036D8">
            <w:pPr>
              <w:pStyle w:val="TableParagraph"/>
              <w:rPr>
                <w:rFonts w:ascii="Arial"/>
                <w:b/>
                <w:sz w:val="24"/>
              </w:rPr>
            </w:pPr>
          </w:p>
          <w:p w14:paraId="30C69FF3" w14:textId="77777777" w:rsidR="00423AAF" w:rsidRDefault="00423AAF" w:rsidP="002036D8">
            <w:pPr>
              <w:pStyle w:val="TableParagraph"/>
              <w:spacing w:before="126"/>
              <w:rPr>
                <w:rFonts w:ascii="Arial"/>
                <w:b/>
                <w:sz w:val="24"/>
              </w:rPr>
            </w:pPr>
          </w:p>
          <w:p w14:paraId="4EF2FECC" w14:textId="77777777" w:rsidR="00423AAF" w:rsidRDefault="00423AAF" w:rsidP="002036D8">
            <w:pPr>
              <w:pStyle w:val="TableParagraph"/>
              <w:ind w:left="34"/>
              <w:rPr>
                <w:sz w:val="24"/>
              </w:rPr>
            </w:pPr>
            <w:r>
              <w:rPr>
                <w:spacing w:val="-2"/>
                <w:sz w:val="24"/>
              </w:rPr>
              <w:t>Incorrect/missing</w:t>
            </w:r>
          </w:p>
        </w:tc>
      </w:tr>
      <w:tr w:rsidR="00423AAF" w14:paraId="2C7F59B5" w14:textId="77777777" w:rsidTr="002036D8">
        <w:trPr>
          <w:trHeight w:val="1420"/>
        </w:trPr>
        <w:tc>
          <w:tcPr>
            <w:tcW w:w="1980" w:type="dxa"/>
          </w:tcPr>
          <w:p w14:paraId="53C05F90" w14:textId="77777777" w:rsidR="00423AAF" w:rsidRDefault="00423AAF" w:rsidP="002036D8">
            <w:pPr>
              <w:pStyle w:val="TableParagraph"/>
              <w:rPr>
                <w:rFonts w:ascii="Arial"/>
                <w:b/>
                <w:sz w:val="24"/>
              </w:rPr>
            </w:pPr>
          </w:p>
          <w:p w14:paraId="161F08AF" w14:textId="77777777" w:rsidR="00423AAF" w:rsidRDefault="00423AAF" w:rsidP="002036D8">
            <w:pPr>
              <w:pStyle w:val="TableParagraph"/>
              <w:spacing w:before="245"/>
              <w:rPr>
                <w:rFonts w:ascii="Arial"/>
                <w:b/>
                <w:sz w:val="24"/>
              </w:rPr>
            </w:pPr>
          </w:p>
          <w:p w14:paraId="3F9CCE3B" w14:textId="77777777" w:rsidR="00423AAF" w:rsidRDefault="00423AAF" w:rsidP="002036D8">
            <w:pPr>
              <w:pStyle w:val="TableParagraph"/>
              <w:ind w:left="34"/>
              <w:rPr>
                <w:sz w:val="24"/>
              </w:rPr>
            </w:pPr>
            <w:r>
              <w:rPr>
                <w:spacing w:val="-2"/>
                <w:sz w:val="24"/>
              </w:rPr>
              <w:t>Intelligent</w:t>
            </w:r>
            <w:r>
              <w:rPr>
                <w:spacing w:val="-12"/>
                <w:sz w:val="24"/>
              </w:rPr>
              <w:t xml:space="preserve"> </w:t>
            </w:r>
            <w:r>
              <w:rPr>
                <w:spacing w:val="-2"/>
                <w:sz w:val="24"/>
              </w:rPr>
              <w:t>Agent Integration</w:t>
            </w:r>
          </w:p>
        </w:tc>
        <w:tc>
          <w:tcPr>
            <w:tcW w:w="1740" w:type="dxa"/>
          </w:tcPr>
          <w:p w14:paraId="7DA09129" w14:textId="77777777" w:rsidR="00423AAF" w:rsidRDefault="00423AAF" w:rsidP="002036D8">
            <w:pPr>
              <w:pStyle w:val="TableParagraph"/>
              <w:spacing w:before="211"/>
              <w:ind w:left="49"/>
              <w:rPr>
                <w:sz w:val="24"/>
              </w:rPr>
            </w:pPr>
            <w:r>
              <w:rPr>
                <w:spacing w:val="-2"/>
                <w:sz w:val="24"/>
              </w:rPr>
              <w:t xml:space="preserve">Strong </w:t>
            </w:r>
            <w:r>
              <w:rPr>
                <w:sz w:val="24"/>
              </w:rPr>
              <w:t>integration with clear</w:t>
            </w:r>
            <w:r>
              <w:rPr>
                <w:spacing w:val="-14"/>
                <w:sz w:val="24"/>
              </w:rPr>
              <w:t xml:space="preserve"> </w:t>
            </w:r>
            <w:r>
              <w:rPr>
                <w:sz w:val="24"/>
              </w:rPr>
              <w:t>agent</w:t>
            </w:r>
            <w:r>
              <w:rPr>
                <w:spacing w:val="-14"/>
                <w:sz w:val="24"/>
              </w:rPr>
              <w:t xml:space="preserve"> </w:t>
            </w:r>
            <w:r>
              <w:rPr>
                <w:sz w:val="24"/>
              </w:rPr>
              <w:t>roles and logic</w:t>
            </w:r>
          </w:p>
        </w:tc>
        <w:tc>
          <w:tcPr>
            <w:tcW w:w="1320" w:type="dxa"/>
          </w:tcPr>
          <w:p w14:paraId="13EDC909" w14:textId="77777777" w:rsidR="00423AAF" w:rsidRDefault="00423AAF" w:rsidP="002036D8">
            <w:pPr>
              <w:pStyle w:val="TableParagraph"/>
              <w:rPr>
                <w:rFonts w:ascii="Arial"/>
                <w:b/>
                <w:sz w:val="24"/>
              </w:rPr>
            </w:pPr>
          </w:p>
          <w:p w14:paraId="24460A8E" w14:textId="77777777" w:rsidR="00423AAF" w:rsidRDefault="00423AAF" w:rsidP="002036D8">
            <w:pPr>
              <w:pStyle w:val="TableParagraph"/>
              <w:spacing w:before="245"/>
              <w:rPr>
                <w:rFonts w:ascii="Arial"/>
                <w:b/>
                <w:sz w:val="24"/>
              </w:rPr>
            </w:pPr>
          </w:p>
          <w:p w14:paraId="2E0FAA7A" w14:textId="77777777" w:rsidR="00423AAF" w:rsidRDefault="00423AAF" w:rsidP="002036D8">
            <w:pPr>
              <w:pStyle w:val="TableParagraph"/>
              <w:ind w:left="34" w:right="187"/>
              <w:rPr>
                <w:sz w:val="24"/>
              </w:rPr>
            </w:pPr>
            <w:r>
              <w:rPr>
                <w:spacing w:val="-4"/>
                <w:sz w:val="24"/>
              </w:rPr>
              <w:t xml:space="preserve">Good </w:t>
            </w:r>
            <w:r>
              <w:rPr>
                <w:spacing w:val="-2"/>
                <w:sz w:val="24"/>
              </w:rPr>
              <w:t>integration</w:t>
            </w:r>
          </w:p>
        </w:tc>
        <w:tc>
          <w:tcPr>
            <w:tcW w:w="1860" w:type="dxa"/>
          </w:tcPr>
          <w:p w14:paraId="2A0BC956" w14:textId="77777777" w:rsidR="00423AAF" w:rsidRDefault="00423AAF" w:rsidP="002036D8">
            <w:pPr>
              <w:pStyle w:val="TableParagraph"/>
              <w:rPr>
                <w:rFonts w:ascii="Arial"/>
                <w:b/>
                <w:sz w:val="24"/>
              </w:rPr>
            </w:pPr>
          </w:p>
          <w:p w14:paraId="2137B8DE" w14:textId="77777777" w:rsidR="00423AAF" w:rsidRDefault="00423AAF" w:rsidP="002036D8">
            <w:pPr>
              <w:pStyle w:val="TableParagraph"/>
              <w:rPr>
                <w:rFonts w:ascii="Arial"/>
                <w:b/>
                <w:sz w:val="24"/>
              </w:rPr>
            </w:pPr>
          </w:p>
          <w:p w14:paraId="71BBE135" w14:textId="77777777" w:rsidR="00423AAF" w:rsidRDefault="00423AAF" w:rsidP="002036D8">
            <w:pPr>
              <w:pStyle w:val="TableParagraph"/>
              <w:spacing w:before="262"/>
              <w:rPr>
                <w:rFonts w:ascii="Arial"/>
                <w:b/>
                <w:sz w:val="24"/>
              </w:rPr>
            </w:pPr>
          </w:p>
          <w:p w14:paraId="4FBB8FCF" w14:textId="77777777" w:rsidR="00423AAF" w:rsidRDefault="00423AAF" w:rsidP="002036D8">
            <w:pPr>
              <w:pStyle w:val="TableParagraph"/>
              <w:ind w:left="34"/>
              <w:rPr>
                <w:sz w:val="24"/>
              </w:rPr>
            </w:pPr>
            <w:r>
              <w:rPr>
                <w:sz w:val="24"/>
              </w:rPr>
              <w:t xml:space="preserve">Basic </w:t>
            </w:r>
            <w:r>
              <w:rPr>
                <w:spacing w:val="-2"/>
                <w:sz w:val="24"/>
              </w:rPr>
              <w:t>integration</w:t>
            </w:r>
          </w:p>
        </w:tc>
        <w:tc>
          <w:tcPr>
            <w:tcW w:w="2000" w:type="dxa"/>
          </w:tcPr>
          <w:p w14:paraId="6988E538" w14:textId="77777777" w:rsidR="00423AAF" w:rsidRDefault="00423AAF" w:rsidP="002036D8">
            <w:pPr>
              <w:pStyle w:val="TableParagraph"/>
              <w:rPr>
                <w:rFonts w:ascii="Arial"/>
                <w:b/>
                <w:sz w:val="24"/>
              </w:rPr>
            </w:pPr>
          </w:p>
          <w:p w14:paraId="43CE7A33" w14:textId="77777777" w:rsidR="00423AAF" w:rsidRDefault="00423AAF" w:rsidP="002036D8">
            <w:pPr>
              <w:pStyle w:val="TableParagraph"/>
              <w:spacing w:before="245"/>
              <w:rPr>
                <w:rFonts w:ascii="Arial"/>
                <w:b/>
                <w:sz w:val="24"/>
              </w:rPr>
            </w:pPr>
          </w:p>
          <w:p w14:paraId="6332BCBC" w14:textId="77777777" w:rsidR="00423AAF" w:rsidRDefault="00423AAF" w:rsidP="002036D8">
            <w:pPr>
              <w:pStyle w:val="TableParagraph"/>
              <w:ind w:left="34" w:right="867"/>
              <w:rPr>
                <w:sz w:val="24"/>
              </w:rPr>
            </w:pPr>
            <w:r>
              <w:rPr>
                <w:spacing w:val="-2"/>
                <w:sz w:val="24"/>
              </w:rPr>
              <w:t>Poor/no integration</w:t>
            </w:r>
          </w:p>
        </w:tc>
      </w:tr>
      <w:tr w:rsidR="00423AAF" w14:paraId="6C48A039" w14:textId="77777777" w:rsidTr="002036D8">
        <w:trPr>
          <w:trHeight w:val="1680"/>
        </w:trPr>
        <w:tc>
          <w:tcPr>
            <w:tcW w:w="1980" w:type="dxa"/>
          </w:tcPr>
          <w:p w14:paraId="2CA12D54" w14:textId="77777777" w:rsidR="00423AAF" w:rsidRDefault="00423AAF" w:rsidP="002036D8">
            <w:pPr>
              <w:pStyle w:val="TableParagraph"/>
              <w:rPr>
                <w:rFonts w:ascii="Arial"/>
                <w:b/>
                <w:sz w:val="24"/>
              </w:rPr>
            </w:pPr>
          </w:p>
          <w:p w14:paraId="3E54A850" w14:textId="77777777" w:rsidR="00423AAF" w:rsidRDefault="00423AAF" w:rsidP="002036D8">
            <w:pPr>
              <w:pStyle w:val="TableParagraph"/>
              <w:spacing w:before="222"/>
              <w:rPr>
                <w:rFonts w:ascii="Arial"/>
                <w:b/>
                <w:sz w:val="24"/>
              </w:rPr>
            </w:pPr>
          </w:p>
          <w:p w14:paraId="50C9D2C3" w14:textId="77777777" w:rsidR="00423AAF" w:rsidRDefault="00423AAF" w:rsidP="002036D8">
            <w:pPr>
              <w:pStyle w:val="TableParagraph"/>
              <w:ind w:left="34" w:right="137"/>
              <w:rPr>
                <w:sz w:val="24"/>
              </w:rPr>
            </w:pPr>
            <w:r>
              <w:rPr>
                <w:sz w:val="24"/>
              </w:rPr>
              <w:t xml:space="preserve">Scalability &amp; </w:t>
            </w:r>
            <w:r>
              <w:rPr>
                <w:spacing w:val="-2"/>
                <w:sz w:val="24"/>
              </w:rPr>
              <w:t xml:space="preserve">Distributed </w:t>
            </w:r>
            <w:r>
              <w:rPr>
                <w:sz w:val="24"/>
              </w:rPr>
              <w:t>Computing</w:t>
            </w:r>
            <w:r>
              <w:rPr>
                <w:spacing w:val="-14"/>
                <w:sz w:val="24"/>
              </w:rPr>
              <w:t xml:space="preserve"> </w:t>
            </w:r>
            <w:r>
              <w:rPr>
                <w:sz w:val="24"/>
              </w:rPr>
              <w:t>Design</w:t>
            </w:r>
          </w:p>
        </w:tc>
        <w:tc>
          <w:tcPr>
            <w:tcW w:w="1740" w:type="dxa"/>
          </w:tcPr>
          <w:p w14:paraId="69A76A8A" w14:textId="77777777" w:rsidR="00423AAF" w:rsidRDefault="00423AAF" w:rsidP="002036D8">
            <w:pPr>
              <w:pStyle w:val="TableParagraph"/>
              <w:spacing w:before="188"/>
              <w:ind w:left="49" w:right="89"/>
              <w:rPr>
                <w:sz w:val="24"/>
              </w:rPr>
            </w:pPr>
            <w:r>
              <w:rPr>
                <w:spacing w:val="-2"/>
                <w:sz w:val="24"/>
              </w:rPr>
              <w:t>Clearly addresses scalability,</w:t>
            </w:r>
            <w:r>
              <w:rPr>
                <w:spacing w:val="-12"/>
                <w:sz w:val="24"/>
              </w:rPr>
              <w:t xml:space="preserve"> </w:t>
            </w:r>
            <w:r>
              <w:rPr>
                <w:spacing w:val="-2"/>
                <w:sz w:val="24"/>
              </w:rPr>
              <w:t>fault tolerance, parallelism</w:t>
            </w:r>
          </w:p>
        </w:tc>
        <w:tc>
          <w:tcPr>
            <w:tcW w:w="1320" w:type="dxa"/>
          </w:tcPr>
          <w:p w14:paraId="56AF18F5" w14:textId="77777777" w:rsidR="00423AAF" w:rsidRDefault="00423AAF" w:rsidP="002036D8">
            <w:pPr>
              <w:pStyle w:val="TableParagraph"/>
              <w:rPr>
                <w:rFonts w:ascii="Arial"/>
                <w:b/>
                <w:sz w:val="24"/>
              </w:rPr>
            </w:pPr>
          </w:p>
          <w:p w14:paraId="165D4D44" w14:textId="77777777" w:rsidR="00423AAF" w:rsidRDefault="00423AAF" w:rsidP="002036D8">
            <w:pPr>
              <w:pStyle w:val="TableParagraph"/>
              <w:rPr>
                <w:rFonts w:ascii="Arial"/>
                <w:b/>
                <w:sz w:val="24"/>
              </w:rPr>
            </w:pPr>
          </w:p>
          <w:p w14:paraId="1469F083" w14:textId="77777777" w:rsidR="00423AAF" w:rsidRDefault="00423AAF" w:rsidP="002036D8">
            <w:pPr>
              <w:pStyle w:val="TableParagraph"/>
              <w:spacing w:before="239"/>
              <w:rPr>
                <w:rFonts w:ascii="Arial"/>
                <w:b/>
                <w:sz w:val="24"/>
              </w:rPr>
            </w:pPr>
          </w:p>
          <w:p w14:paraId="3F3C9E04" w14:textId="77777777" w:rsidR="00423AAF" w:rsidRDefault="00423AAF" w:rsidP="002036D8">
            <w:pPr>
              <w:pStyle w:val="TableParagraph"/>
              <w:ind w:left="34"/>
              <w:rPr>
                <w:sz w:val="24"/>
              </w:rPr>
            </w:pPr>
            <w:r>
              <w:rPr>
                <w:spacing w:val="-2"/>
                <w:sz w:val="24"/>
              </w:rPr>
              <w:t>Covers</w:t>
            </w:r>
            <w:r>
              <w:rPr>
                <w:spacing w:val="-12"/>
                <w:sz w:val="24"/>
              </w:rPr>
              <w:t xml:space="preserve"> </w:t>
            </w:r>
            <w:r>
              <w:rPr>
                <w:spacing w:val="-2"/>
                <w:sz w:val="24"/>
              </w:rPr>
              <w:t>most aspects</w:t>
            </w:r>
          </w:p>
        </w:tc>
        <w:tc>
          <w:tcPr>
            <w:tcW w:w="1860" w:type="dxa"/>
          </w:tcPr>
          <w:p w14:paraId="1386E3C9" w14:textId="77777777" w:rsidR="00423AAF" w:rsidRDefault="00423AAF" w:rsidP="002036D8">
            <w:pPr>
              <w:pStyle w:val="TableParagraph"/>
              <w:rPr>
                <w:rFonts w:ascii="Arial"/>
                <w:b/>
                <w:sz w:val="24"/>
              </w:rPr>
            </w:pPr>
          </w:p>
          <w:p w14:paraId="38DD51D0" w14:textId="77777777" w:rsidR="00423AAF" w:rsidRDefault="00423AAF" w:rsidP="002036D8">
            <w:pPr>
              <w:pStyle w:val="TableParagraph"/>
              <w:rPr>
                <w:rFonts w:ascii="Arial"/>
                <w:b/>
                <w:sz w:val="24"/>
              </w:rPr>
            </w:pPr>
          </w:p>
          <w:p w14:paraId="1D987075" w14:textId="77777777" w:rsidR="00423AAF" w:rsidRDefault="00423AAF" w:rsidP="002036D8">
            <w:pPr>
              <w:pStyle w:val="TableParagraph"/>
              <w:spacing w:before="239"/>
              <w:rPr>
                <w:rFonts w:ascii="Arial"/>
                <w:b/>
                <w:sz w:val="24"/>
              </w:rPr>
            </w:pPr>
          </w:p>
          <w:p w14:paraId="7C1EEE73" w14:textId="77777777" w:rsidR="00423AAF" w:rsidRDefault="00423AAF" w:rsidP="002036D8">
            <w:pPr>
              <w:pStyle w:val="TableParagraph"/>
              <w:ind w:left="34"/>
              <w:rPr>
                <w:sz w:val="24"/>
              </w:rPr>
            </w:pPr>
            <w:r>
              <w:rPr>
                <w:spacing w:val="-2"/>
                <w:sz w:val="24"/>
              </w:rPr>
              <w:t>Limited consideration</w:t>
            </w:r>
          </w:p>
        </w:tc>
        <w:tc>
          <w:tcPr>
            <w:tcW w:w="2000" w:type="dxa"/>
          </w:tcPr>
          <w:p w14:paraId="49AEA996" w14:textId="77777777" w:rsidR="00423AAF" w:rsidRDefault="00423AAF" w:rsidP="002036D8">
            <w:pPr>
              <w:pStyle w:val="TableParagraph"/>
              <w:rPr>
                <w:rFonts w:ascii="Arial"/>
                <w:b/>
                <w:sz w:val="24"/>
              </w:rPr>
            </w:pPr>
          </w:p>
          <w:p w14:paraId="4CACCA6A" w14:textId="77777777" w:rsidR="00423AAF" w:rsidRDefault="00423AAF" w:rsidP="002036D8">
            <w:pPr>
              <w:pStyle w:val="TableParagraph"/>
              <w:rPr>
                <w:rFonts w:ascii="Arial"/>
                <w:b/>
                <w:sz w:val="24"/>
              </w:rPr>
            </w:pPr>
          </w:p>
          <w:p w14:paraId="1BDE2611" w14:textId="77777777" w:rsidR="00423AAF" w:rsidRDefault="00423AAF" w:rsidP="002036D8">
            <w:pPr>
              <w:pStyle w:val="TableParagraph"/>
              <w:rPr>
                <w:rFonts w:ascii="Arial"/>
                <w:b/>
                <w:sz w:val="24"/>
              </w:rPr>
            </w:pPr>
          </w:p>
          <w:p w14:paraId="346720AF" w14:textId="77777777" w:rsidR="00423AAF" w:rsidRDefault="00423AAF" w:rsidP="002036D8">
            <w:pPr>
              <w:pStyle w:val="TableParagraph"/>
              <w:spacing w:before="256"/>
              <w:rPr>
                <w:rFonts w:ascii="Arial"/>
                <w:b/>
                <w:sz w:val="24"/>
              </w:rPr>
            </w:pPr>
          </w:p>
          <w:p w14:paraId="735DB07D" w14:textId="77777777" w:rsidR="00423AAF" w:rsidRDefault="00423AAF" w:rsidP="002036D8">
            <w:pPr>
              <w:pStyle w:val="TableParagraph"/>
              <w:ind w:left="34"/>
              <w:rPr>
                <w:sz w:val="24"/>
              </w:rPr>
            </w:pPr>
            <w:r>
              <w:rPr>
                <w:sz w:val="24"/>
              </w:rPr>
              <w:t xml:space="preserve">Not </w:t>
            </w:r>
            <w:r>
              <w:rPr>
                <w:spacing w:val="-2"/>
                <w:sz w:val="24"/>
              </w:rPr>
              <w:t>addressed</w:t>
            </w:r>
          </w:p>
        </w:tc>
      </w:tr>
    </w:tbl>
    <w:p w14:paraId="19AEE204" w14:textId="39378B71" w:rsidR="00423AAF" w:rsidRDefault="00423AAF" w:rsidP="00423AAF"/>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1740"/>
        <w:gridCol w:w="1320"/>
        <w:gridCol w:w="1860"/>
        <w:gridCol w:w="2000"/>
      </w:tblGrid>
      <w:tr w:rsidR="00423AAF" w14:paraId="73422230" w14:textId="77777777" w:rsidTr="002036D8">
        <w:trPr>
          <w:trHeight w:val="1239"/>
        </w:trPr>
        <w:tc>
          <w:tcPr>
            <w:tcW w:w="1980" w:type="dxa"/>
          </w:tcPr>
          <w:p w14:paraId="0F6BDC86" w14:textId="77777777" w:rsidR="00423AAF" w:rsidRDefault="00423AAF" w:rsidP="002036D8">
            <w:pPr>
              <w:pStyle w:val="TableParagraph"/>
              <w:rPr>
                <w:rFonts w:ascii="Arial"/>
                <w:b/>
                <w:sz w:val="24"/>
              </w:rPr>
            </w:pPr>
          </w:p>
          <w:p w14:paraId="37F7B821" w14:textId="77777777" w:rsidR="00423AAF" w:rsidRDefault="00423AAF" w:rsidP="002036D8">
            <w:pPr>
              <w:pStyle w:val="TableParagraph"/>
              <w:spacing w:before="78"/>
              <w:rPr>
                <w:rFonts w:ascii="Arial"/>
                <w:b/>
                <w:sz w:val="24"/>
              </w:rPr>
            </w:pPr>
          </w:p>
          <w:p w14:paraId="355F8D5A" w14:textId="77777777" w:rsidR="00423AAF" w:rsidRDefault="00423AAF" w:rsidP="002036D8">
            <w:pPr>
              <w:pStyle w:val="TableParagraph"/>
              <w:ind w:left="34" w:right="48"/>
              <w:rPr>
                <w:sz w:val="24"/>
              </w:rPr>
            </w:pPr>
            <w:r>
              <w:rPr>
                <w:sz w:val="24"/>
              </w:rPr>
              <w:t>Data Flow &amp; Processing</w:t>
            </w:r>
            <w:r>
              <w:rPr>
                <w:spacing w:val="-14"/>
                <w:sz w:val="24"/>
              </w:rPr>
              <w:t xml:space="preserve"> </w:t>
            </w:r>
            <w:r>
              <w:rPr>
                <w:sz w:val="24"/>
              </w:rPr>
              <w:t>Pipeline</w:t>
            </w:r>
          </w:p>
        </w:tc>
        <w:tc>
          <w:tcPr>
            <w:tcW w:w="1740" w:type="dxa"/>
          </w:tcPr>
          <w:p w14:paraId="2DBE747D" w14:textId="77777777" w:rsidR="00423AAF" w:rsidRDefault="00423AAF" w:rsidP="002036D8">
            <w:pPr>
              <w:pStyle w:val="TableParagraph"/>
              <w:spacing w:before="44"/>
              <w:ind w:left="49" w:right="195"/>
              <w:rPr>
                <w:sz w:val="24"/>
              </w:rPr>
            </w:pPr>
            <w:r>
              <w:rPr>
                <w:spacing w:val="-2"/>
                <w:sz w:val="24"/>
              </w:rPr>
              <w:t>Clear,</w:t>
            </w:r>
            <w:r>
              <w:rPr>
                <w:spacing w:val="-12"/>
                <w:sz w:val="24"/>
              </w:rPr>
              <w:t xml:space="preserve"> </w:t>
            </w:r>
            <w:r>
              <w:rPr>
                <w:spacing w:val="-2"/>
                <w:sz w:val="24"/>
              </w:rPr>
              <w:t xml:space="preserve">logical, </w:t>
            </w:r>
            <w:r>
              <w:rPr>
                <w:spacing w:val="-4"/>
                <w:sz w:val="24"/>
              </w:rPr>
              <w:t>and</w:t>
            </w:r>
          </w:p>
          <w:p w14:paraId="7E879B20" w14:textId="77777777" w:rsidR="00423AAF" w:rsidRDefault="00423AAF" w:rsidP="002036D8">
            <w:pPr>
              <w:pStyle w:val="TableParagraph"/>
              <w:ind w:left="49" w:right="195"/>
              <w:rPr>
                <w:sz w:val="24"/>
              </w:rPr>
            </w:pPr>
            <w:r>
              <w:rPr>
                <w:spacing w:val="-2"/>
                <w:sz w:val="24"/>
              </w:rPr>
              <w:t xml:space="preserve">well-defined </w:t>
            </w:r>
            <w:r>
              <w:rPr>
                <w:sz w:val="24"/>
              </w:rPr>
              <w:t>data flow</w:t>
            </w:r>
          </w:p>
        </w:tc>
        <w:tc>
          <w:tcPr>
            <w:tcW w:w="1320" w:type="dxa"/>
          </w:tcPr>
          <w:p w14:paraId="335711E9" w14:textId="77777777" w:rsidR="00423AAF" w:rsidRDefault="00423AAF" w:rsidP="002036D8">
            <w:pPr>
              <w:pStyle w:val="TableParagraph"/>
              <w:rPr>
                <w:rFonts w:ascii="Arial"/>
                <w:b/>
                <w:sz w:val="24"/>
              </w:rPr>
            </w:pPr>
          </w:p>
          <w:p w14:paraId="2E56F814" w14:textId="77777777" w:rsidR="00423AAF" w:rsidRDefault="00423AAF" w:rsidP="002036D8">
            <w:pPr>
              <w:pStyle w:val="TableParagraph"/>
              <w:rPr>
                <w:rFonts w:ascii="Arial"/>
                <w:b/>
                <w:sz w:val="24"/>
              </w:rPr>
            </w:pPr>
          </w:p>
          <w:p w14:paraId="5977E856" w14:textId="77777777" w:rsidR="00423AAF" w:rsidRDefault="00423AAF" w:rsidP="002036D8">
            <w:pPr>
              <w:pStyle w:val="TableParagraph"/>
              <w:spacing w:before="95"/>
              <w:rPr>
                <w:rFonts w:ascii="Arial"/>
                <w:b/>
                <w:sz w:val="24"/>
              </w:rPr>
            </w:pPr>
          </w:p>
          <w:p w14:paraId="6819199C" w14:textId="77777777" w:rsidR="00423AAF" w:rsidRDefault="00423AAF" w:rsidP="002036D8">
            <w:pPr>
              <w:pStyle w:val="TableParagraph"/>
              <w:ind w:right="32"/>
              <w:jc w:val="center"/>
              <w:rPr>
                <w:sz w:val="24"/>
              </w:rPr>
            </w:pPr>
            <w:r>
              <w:rPr>
                <w:sz w:val="24"/>
              </w:rPr>
              <w:t>Mostly</w:t>
            </w:r>
            <w:r>
              <w:rPr>
                <w:spacing w:val="-3"/>
                <w:sz w:val="24"/>
              </w:rPr>
              <w:t xml:space="preserve"> </w:t>
            </w:r>
            <w:r>
              <w:rPr>
                <w:spacing w:val="-2"/>
                <w:sz w:val="24"/>
              </w:rPr>
              <w:t>clear</w:t>
            </w:r>
          </w:p>
        </w:tc>
        <w:tc>
          <w:tcPr>
            <w:tcW w:w="1860" w:type="dxa"/>
          </w:tcPr>
          <w:p w14:paraId="25F864DE" w14:textId="77777777" w:rsidR="00423AAF" w:rsidRDefault="00423AAF" w:rsidP="002036D8">
            <w:pPr>
              <w:pStyle w:val="TableParagraph"/>
              <w:rPr>
                <w:rFonts w:ascii="Arial"/>
                <w:b/>
                <w:sz w:val="24"/>
              </w:rPr>
            </w:pPr>
          </w:p>
          <w:p w14:paraId="45426167" w14:textId="77777777" w:rsidR="00423AAF" w:rsidRDefault="00423AAF" w:rsidP="002036D8">
            <w:pPr>
              <w:pStyle w:val="TableParagraph"/>
              <w:rPr>
                <w:rFonts w:ascii="Arial"/>
                <w:b/>
                <w:sz w:val="24"/>
              </w:rPr>
            </w:pPr>
          </w:p>
          <w:p w14:paraId="1E9F9492" w14:textId="77777777" w:rsidR="00423AAF" w:rsidRDefault="00423AAF" w:rsidP="002036D8">
            <w:pPr>
              <w:pStyle w:val="TableParagraph"/>
              <w:spacing w:before="95"/>
              <w:rPr>
                <w:rFonts w:ascii="Arial"/>
                <w:b/>
                <w:sz w:val="24"/>
              </w:rPr>
            </w:pPr>
          </w:p>
          <w:p w14:paraId="6B136AF2" w14:textId="77777777" w:rsidR="00423AAF" w:rsidRDefault="00423AAF" w:rsidP="002036D8">
            <w:pPr>
              <w:pStyle w:val="TableParagraph"/>
              <w:ind w:left="34"/>
              <w:rPr>
                <w:sz w:val="24"/>
              </w:rPr>
            </w:pPr>
            <w:r>
              <w:rPr>
                <w:sz w:val="24"/>
              </w:rPr>
              <w:t>Some</w:t>
            </w:r>
            <w:r>
              <w:rPr>
                <w:spacing w:val="-2"/>
                <w:sz w:val="24"/>
              </w:rPr>
              <w:t xml:space="preserve"> </w:t>
            </w:r>
            <w:r>
              <w:rPr>
                <w:spacing w:val="-4"/>
                <w:sz w:val="24"/>
              </w:rPr>
              <w:t>gaps</w:t>
            </w:r>
          </w:p>
        </w:tc>
        <w:tc>
          <w:tcPr>
            <w:tcW w:w="2000" w:type="dxa"/>
          </w:tcPr>
          <w:p w14:paraId="62FAB1CF" w14:textId="77777777" w:rsidR="00423AAF" w:rsidRDefault="00423AAF" w:rsidP="002036D8">
            <w:pPr>
              <w:pStyle w:val="TableParagraph"/>
              <w:rPr>
                <w:rFonts w:ascii="Arial"/>
                <w:b/>
                <w:sz w:val="24"/>
              </w:rPr>
            </w:pPr>
          </w:p>
          <w:p w14:paraId="4684419E" w14:textId="77777777" w:rsidR="00423AAF" w:rsidRDefault="00423AAF" w:rsidP="002036D8">
            <w:pPr>
              <w:pStyle w:val="TableParagraph"/>
              <w:rPr>
                <w:rFonts w:ascii="Arial"/>
                <w:b/>
                <w:sz w:val="24"/>
              </w:rPr>
            </w:pPr>
          </w:p>
          <w:p w14:paraId="5AD6280F" w14:textId="77777777" w:rsidR="00423AAF" w:rsidRDefault="00423AAF" w:rsidP="002036D8">
            <w:pPr>
              <w:pStyle w:val="TableParagraph"/>
              <w:spacing w:before="95"/>
              <w:rPr>
                <w:rFonts w:ascii="Arial"/>
                <w:b/>
                <w:sz w:val="24"/>
              </w:rPr>
            </w:pPr>
          </w:p>
          <w:p w14:paraId="64CBA33C" w14:textId="77777777" w:rsidR="00423AAF" w:rsidRDefault="00423AAF" w:rsidP="002036D8">
            <w:pPr>
              <w:pStyle w:val="TableParagraph"/>
              <w:ind w:left="34"/>
              <w:rPr>
                <w:sz w:val="24"/>
              </w:rPr>
            </w:pPr>
            <w:r>
              <w:rPr>
                <w:sz w:val="24"/>
              </w:rPr>
              <w:t>Poorly</w:t>
            </w:r>
            <w:r>
              <w:rPr>
                <w:spacing w:val="-5"/>
                <w:sz w:val="24"/>
              </w:rPr>
              <w:t xml:space="preserve"> </w:t>
            </w:r>
            <w:r>
              <w:rPr>
                <w:spacing w:val="-2"/>
                <w:sz w:val="24"/>
              </w:rPr>
              <w:t>defined</w:t>
            </w:r>
          </w:p>
        </w:tc>
      </w:tr>
      <w:tr w:rsidR="00423AAF" w14:paraId="52F3FCE9" w14:textId="77777777" w:rsidTr="002036D8">
        <w:trPr>
          <w:trHeight w:val="1560"/>
        </w:trPr>
        <w:tc>
          <w:tcPr>
            <w:tcW w:w="1980" w:type="dxa"/>
          </w:tcPr>
          <w:p w14:paraId="4B269322" w14:textId="77777777" w:rsidR="00423AAF" w:rsidRDefault="00423AAF" w:rsidP="002036D8">
            <w:pPr>
              <w:pStyle w:val="TableParagraph"/>
              <w:rPr>
                <w:rFonts w:ascii="Arial"/>
                <w:b/>
                <w:sz w:val="24"/>
              </w:rPr>
            </w:pPr>
          </w:p>
          <w:p w14:paraId="21E75765" w14:textId="77777777" w:rsidR="00423AAF" w:rsidRDefault="00423AAF" w:rsidP="002036D8">
            <w:pPr>
              <w:pStyle w:val="TableParagraph"/>
              <w:rPr>
                <w:rFonts w:ascii="Arial"/>
                <w:b/>
                <w:sz w:val="24"/>
              </w:rPr>
            </w:pPr>
          </w:p>
          <w:p w14:paraId="43108194" w14:textId="77777777" w:rsidR="00423AAF" w:rsidRDefault="00423AAF" w:rsidP="002036D8">
            <w:pPr>
              <w:pStyle w:val="TableParagraph"/>
              <w:spacing w:before="112"/>
              <w:rPr>
                <w:rFonts w:ascii="Arial"/>
                <w:b/>
                <w:sz w:val="24"/>
              </w:rPr>
            </w:pPr>
          </w:p>
          <w:p w14:paraId="6B47D3F8" w14:textId="77777777" w:rsidR="00423AAF" w:rsidRDefault="00423AAF" w:rsidP="002036D8">
            <w:pPr>
              <w:pStyle w:val="TableParagraph"/>
              <w:ind w:left="34"/>
              <w:rPr>
                <w:sz w:val="24"/>
              </w:rPr>
            </w:pPr>
            <w:r>
              <w:rPr>
                <w:spacing w:val="-2"/>
                <w:sz w:val="24"/>
              </w:rPr>
              <w:t>Innovation</w:t>
            </w:r>
            <w:r>
              <w:rPr>
                <w:spacing w:val="-12"/>
                <w:sz w:val="24"/>
              </w:rPr>
              <w:t xml:space="preserve"> </w:t>
            </w:r>
            <w:r>
              <w:rPr>
                <w:spacing w:val="-2"/>
                <w:sz w:val="24"/>
              </w:rPr>
              <w:t>&amp; Creativity</w:t>
            </w:r>
          </w:p>
        </w:tc>
        <w:tc>
          <w:tcPr>
            <w:tcW w:w="1740" w:type="dxa"/>
          </w:tcPr>
          <w:p w14:paraId="3D9BBCB1" w14:textId="77777777" w:rsidR="00423AAF" w:rsidRDefault="00423AAF" w:rsidP="002036D8">
            <w:pPr>
              <w:pStyle w:val="TableParagraph"/>
              <w:spacing w:before="61"/>
              <w:ind w:left="49" w:right="424"/>
              <w:rPr>
                <w:sz w:val="24"/>
              </w:rPr>
            </w:pPr>
            <w:r>
              <w:rPr>
                <w:spacing w:val="-2"/>
                <w:sz w:val="24"/>
              </w:rPr>
              <w:t xml:space="preserve">Highly innovative, </w:t>
            </w:r>
            <w:r>
              <w:rPr>
                <w:sz w:val="24"/>
              </w:rPr>
              <w:t>realistic,</w:t>
            </w:r>
            <w:r>
              <w:rPr>
                <w:spacing w:val="-14"/>
                <w:sz w:val="24"/>
              </w:rPr>
              <w:t xml:space="preserve"> </w:t>
            </w:r>
            <w:r>
              <w:rPr>
                <w:sz w:val="24"/>
              </w:rPr>
              <w:t xml:space="preserve">and </w:t>
            </w:r>
            <w:r>
              <w:rPr>
                <w:spacing w:val="-2"/>
                <w:sz w:val="24"/>
              </w:rPr>
              <w:t>impactful solution</w:t>
            </w:r>
          </w:p>
        </w:tc>
        <w:tc>
          <w:tcPr>
            <w:tcW w:w="1320" w:type="dxa"/>
          </w:tcPr>
          <w:p w14:paraId="1AA2A5D9" w14:textId="77777777" w:rsidR="00423AAF" w:rsidRDefault="00423AAF" w:rsidP="002036D8">
            <w:pPr>
              <w:pStyle w:val="TableParagraph"/>
              <w:rPr>
                <w:rFonts w:ascii="Arial"/>
                <w:b/>
                <w:sz w:val="24"/>
              </w:rPr>
            </w:pPr>
          </w:p>
          <w:p w14:paraId="6CC13D9C" w14:textId="77777777" w:rsidR="00423AAF" w:rsidRDefault="00423AAF" w:rsidP="002036D8">
            <w:pPr>
              <w:pStyle w:val="TableParagraph"/>
              <w:rPr>
                <w:rFonts w:ascii="Arial"/>
                <w:b/>
                <w:sz w:val="24"/>
              </w:rPr>
            </w:pPr>
          </w:p>
          <w:p w14:paraId="4C658A53" w14:textId="77777777" w:rsidR="00423AAF" w:rsidRDefault="00423AAF" w:rsidP="002036D8">
            <w:pPr>
              <w:pStyle w:val="TableParagraph"/>
              <w:spacing w:before="112"/>
              <w:rPr>
                <w:rFonts w:ascii="Arial"/>
                <w:b/>
                <w:sz w:val="24"/>
              </w:rPr>
            </w:pPr>
          </w:p>
          <w:p w14:paraId="6E786758" w14:textId="77777777" w:rsidR="00423AAF" w:rsidRDefault="00423AAF" w:rsidP="002036D8">
            <w:pPr>
              <w:pStyle w:val="TableParagraph"/>
              <w:ind w:left="34" w:right="220"/>
              <w:rPr>
                <w:sz w:val="24"/>
              </w:rPr>
            </w:pPr>
            <w:r>
              <w:rPr>
                <w:spacing w:val="-4"/>
                <w:sz w:val="24"/>
              </w:rPr>
              <w:t xml:space="preserve">Some </w:t>
            </w:r>
            <w:r>
              <w:rPr>
                <w:spacing w:val="-2"/>
                <w:sz w:val="24"/>
              </w:rPr>
              <w:t>innovation</w:t>
            </w:r>
          </w:p>
        </w:tc>
        <w:tc>
          <w:tcPr>
            <w:tcW w:w="1860" w:type="dxa"/>
          </w:tcPr>
          <w:p w14:paraId="1C2188F7" w14:textId="77777777" w:rsidR="00423AAF" w:rsidRDefault="00423AAF" w:rsidP="002036D8">
            <w:pPr>
              <w:pStyle w:val="TableParagraph"/>
              <w:rPr>
                <w:rFonts w:ascii="Arial"/>
                <w:b/>
                <w:sz w:val="24"/>
              </w:rPr>
            </w:pPr>
          </w:p>
          <w:p w14:paraId="4D903815" w14:textId="77777777" w:rsidR="00423AAF" w:rsidRDefault="00423AAF" w:rsidP="002036D8">
            <w:pPr>
              <w:pStyle w:val="TableParagraph"/>
              <w:rPr>
                <w:rFonts w:ascii="Arial"/>
                <w:b/>
                <w:sz w:val="24"/>
              </w:rPr>
            </w:pPr>
          </w:p>
          <w:p w14:paraId="30C45AFE" w14:textId="77777777" w:rsidR="00423AAF" w:rsidRDefault="00423AAF" w:rsidP="002036D8">
            <w:pPr>
              <w:pStyle w:val="TableParagraph"/>
              <w:rPr>
                <w:rFonts w:ascii="Arial"/>
                <w:b/>
                <w:sz w:val="24"/>
              </w:rPr>
            </w:pPr>
          </w:p>
          <w:p w14:paraId="77E3822F" w14:textId="77777777" w:rsidR="00423AAF" w:rsidRDefault="00423AAF" w:rsidP="002036D8">
            <w:pPr>
              <w:pStyle w:val="TableParagraph"/>
              <w:spacing w:before="129"/>
              <w:rPr>
                <w:rFonts w:ascii="Arial"/>
                <w:b/>
                <w:sz w:val="24"/>
              </w:rPr>
            </w:pPr>
          </w:p>
          <w:p w14:paraId="6E0642F4" w14:textId="77777777" w:rsidR="00423AAF" w:rsidRDefault="00423AAF" w:rsidP="002036D8">
            <w:pPr>
              <w:pStyle w:val="TableParagraph"/>
              <w:ind w:left="34"/>
              <w:rPr>
                <w:sz w:val="24"/>
              </w:rPr>
            </w:pPr>
            <w:r>
              <w:rPr>
                <w:sz w:val="24"/>
              </w:rPr>
              <w:t xml:space="preserve">Basic </w:t>
            </w:r>
            <w:r>
              <w:rPr>
                <w:spacing w:val="-4"/>
                <w:sz w:val="24"/>
              </w:rPr>
              <w:t>idea</w:t>
            </w:r>
          </w:p>
        </w:tc>
        <w:tc>
          <w:tcPr>
            <w:tcW w:w="2000" w:type="dxa"/>
          </w:tcPr>
          <w:p w14:paraId="01436A7A" w14:textId="77777777" w:rsidR="00423AAF" w:rsidRDefault="00423AAF" w:rsidP="002036D8">
            <w:pPr>
              <w:pStyle w:val="TableParagraph"/>
              <w:rPr>
                <w:rFonts w:ascii="Arial"/>
                <w:b/>
                <w:sz w:val="24"/>
              </w:rPr>
            </w:pPr>
          </w:p>
          <w:p w14:paraId="12588A16" w14:textId="77777777" w:rsidR="00423AAF" w:rsidRDefault="00423AAF" w:rsidP="002036D8">
            <w:pPr>
              <w:pStyle w:val="TableParagraph"/>
              <w:rPr>
                <w:rFonts w:ascii="Arial"/>
                <w:b/>
                <w:sz w:val="24"/>
              </w:rPr>
            </w:pPr>
          </w:p>
          <w:p w14:paraId="69B63792" w14:textId="77777777" w:rsidR="00423AAF" w:rsidRDefault="00423AAF" w:rsidP="002036D8">
            <w:pPr>
              <w:pStyle w:val="TableParagraph"/>
              <w:rPr>
                <w:rFonts w:ascii="Arial"/>
                <w:b/>
                <w:sz w:val="24"/>
              </w:rPr>
            </w:pPr>
          </w:p>
          <w:p w14:paraId="0E7ECF9F" w14:textId="77777777" w:rsidR="00423AAF" w:rsidRDefault="00423AAF" w:rsidP="002036D8">
            <w:pPr>
              <w:pStyle w:val="TableParagraph"/>
              <w:spacing w:before="129"/>
              <w:rPr>
                <w:rFonts w:ascii="Arial"/>
                <w:b/>
                <w:sz w:val="24"/>
              </w:rPr>
            </w:pPr>
          </w:p>
          <w:p w14:paraId="31EFAE06" w14:textId="77777777" w:rsidR="00423AAF" w:rsidRDefault="00423AAF" w:rsidP="002036D8">
            <w:pPr>
              <w:pStyle w:val="TableParagraph"/>
              <w:ind w:left="34"/>
              <w:rPr>
                <w:sz w:val="24"/>
              </w:rPr>
            </w:pPr>
            <w:r>
              <w:rPr>
                <w:sz w:val="24"/>
              </w:rPr>
              <w:t xml:space="preserve">No </w:t>
            </w:r>
            <w:r>
              <w:rPr>
                <w:spacing w:val="-2"/>
                <w:sz w:val="24"/>
              </w:rPr>
              <w:t>originality</w:t>
            </w:r>
          </w:p>
        </w:tc>
      </w:tr>
      <w:tr w:rsidR="00423AAF" w14:paraId="1E4333C1" w14:textId="77777777" w:rsidTr="002036D8">
        <w:trPr>
          <w:trHeight w:val="1680"/>
        </w:trPr>
        <w:tc>
          <w:tcPr>
            <w:tcW w:w="1980" w:type="dxa"/>
          </w:tcPr>
          <w:p w14:paraId="753A6396" w14:textId="77777777" w:rsidR="00423AAF" w:rsidRDefault="00423AAF" w:rsidP="002036D8">
            <w:pPr>
              <w:pStyle w:val="TableParagraph"/>
              <w:rPr>
                <w:rFonts w:ascii="Arial"/>
                <w:b/>
                <w:sz w:val="24"/>
              </w:rPr>
            </w:pPr>
          </w:p>
          <w:p w14:paraId="5C0B75BD" w14:textId="77777777" w:rsidR="00423AAF" w:rsidRDefault="00423AAF" w:rsidP="002036D8">
            <w:pPr>
              <w:pStyle w:val="TableParagraph"/>
              <w:spacing w:before="225"/>
              <w:rPr>
                <w:rFonts w:ascii="Arial"/>
                <w:b/>
                <w:sz w:val="24"/>
              </w:rPr>
            </w:pPr>
          </w:p>
          <w:p w14:paraId="3EB0C46D" w14:textId="77777777" w:rsidR="00423AAF" w:rsidRDefault="00423AAF" w:rsidP="002036D8">
            <w:pPr>
              <w:pStyle w:val="TableParagraph"/>
              <w:ind w:left="34" w:right="137"/>
              <w:rPr>
                <w:sz w:val="24"/>
              </w:rPr>
            </w:pPr>
            <w:r>
              <w:rPr>
                <w:spacing w:val="-2"/>
                <w:sz w:val="24"/>
              </w:rPr>
              <w:t xml:space="preserve">Clarity, </w:t>
            </w:r>
            <w:r>
              <w:rPr>
                <w:sz w:val="24"/>
              </w:rPr>
              <w:t xml:space="preserve">Presentation &amp; </w:t>
            </w:r>
            <w:r>
              <w:rPr>
                <w:spacing w:val="-2"/>
                <w:sz w:val="24"/>
              </w:rPr>
              <w:t>Documentation</w:t>
            </w:r>
          </w:p>
        </w:tc>
        <w:tc>
          <w:tcPr>
            <w:tcW w:w="1740" w:type="dxa"/>
          </w:tcPr>
          <w:p w14:paraId="1E6C719A" w14:textId="77777777" w:rsidR="00423AAF" w:rsidRDefault="00423AAF" w:rsidP="002036D8">
            <w:pPr>
              <w:pStyle w:val="TableParagraph"/>
              <w:spacing w:before="208"/>
              <w:rPr>
                <w:rFonts w:ascii="Arial"/>
                <w:b/>
                <w:sz w:val="24"/>
              </w:rPr>
            </w:pPr>
          </w:p>
          <w:p w14:paraId="414ED8EB" w14:textId="77777777" w:rsidR="00423AAF" w:rsidRDefault="00423AAF" w:rsidP="002036D8">
            <w:pPr>
              <w:pStyle w:val="TableParagraph"/>
              <w:ind w:left="49"/>
              <w:rPr>
                <w:sz w:val="24"/>
              </w:rPr>
            </w:pPr>
            <w:r>
              <w:rPr>
                <w:spacing w:val="-2"/>
                <w:sz w:val="24"/>
              </w:rPr>
              <w:t>Very</w:t>
            </w:r>
            <w:r>
              <w:rPr>
                <w:spacing w:val="-12"/>
                <w:sz w:val="24"/>
              </w:rPr>
              <w:t xml:space="preserve"> </w:t>
            </w:r>
            <w:r>
              <w:rPr>
                <w:spacing w:val="-2"/>
                <w:sz w:val="24"/>
              </w:rPr>
              <w:t>clear,</w:t>
            </w:r>
            <w:r>
              <w:rPr>
                <w:spacing w:val="-12"/>
                <w:sz w:val="24"/>
              </w:rPr>
              <w:t xml:space="preserve"> </w:t>
            </w:r>
            <w:r>
              <w:rPr>
                <w:spacing w:val="-2"/>
                <w:sz w:val="24"/>
              </w:rPr>
              <w:t>neat diagrams,</w:t>
            </w:r>
          </w:p>
          <w:p w14:paraId="08E47D26" w14:textId="77777777" w:rsidR="00423AAF" w:rsidRDefault="00423AAF" w:rsidP="002036D8">
            <w:pPr>
              <w:pStyle w:val="TableParagraph"/>
              <w:ind w:left="49" w:right="244"/>
              <w:rPr>
                <w:sz w:val="24"/>
              </w:rPr>
            </w:pPr>
            <w:r>
              <w:rPr>
                <w:spacing w:val="-2"/>
                <w:sz w:val="24"/>
              </w:rPr>
              <w:t>well-organized report</w:t>
            </w:r>
          </w:p>
        </w:tc>
        <w:tc>
          <w:tcPr>
            <w:tcW w:w="1320" w:type="dxa"/>
          </w:tcPr>
          <w:p w14:paraId="40A1E31C" w14:textId="77777777" w:rsidR="00423AAF" w:rsidRDefault="00423AAF" w:rsidP="002036D8">
            <w:pPr>
              <w:pStyle w:val="TableParagraph"/>
              <w:rPr>
                <w:rFonts w:ascii="Arial"/>
                <w:b/>
                <w:sz w:val="24"/>
              </w:rPr>
            </w:pPr>
          </w:p>
          <w:p w14:paraId="1D928DE1" w14:textId="77777777" w:rsidR="00423AAF" w:rsidRDefault="00423AAF" w:rsidP="002036D8">
            <w:pPr>
              <w:pStyle w:val="TableParagraph"/>
              <w:rPr>
                <w:rFonts w:ascii="Arial"/>
                <w:b/>
                <w:sz w:val="24"/>
              </w:rPr>
            </w:pPr>
          </w:p>
          <w:p w14:paraId="1A59A903" w14:textId="77777777" w:rsidR="00423AAF" w:rsidRDefault="00423AAF" w:rsidP="002036D8">
            <w:pPr>
              <w:pStyle w:val="TableParagraph"/>
              <w:rPr>
                <w:rFonts w:ascii="Arial"/>
                <w:b/>
                <w:sz w:val="24"/>
              </w:rPr>
            </w:pPr>
          </w:p>
          <w:p w14:paraId="7CB59B5F" w14:textId="77777777" w:rsidR="00423AAF" w:rsidRDefault="00423AAF" w:rsidP="002036D8">
            <w:pPr>
              <w:pStyle w:val="TableParagraph"/>
              <w:spacing w:before="259"/>
              <w:rPr>
                <w:rFonts w:ascii="Arial"/>
                <w:b/>
                <w:sz w:val="24"/>
              </w:rPr>
            </w:pPr>
          </w:p>
          <w:p w14:paraId="5E16900F" w14:textId="77777777" w:rsidR="00423AAF" w:rsidRDefault="00423AAF" w:rsidP="002036D8">
            <w:pPr>
              <w:pStyle w:val="TableParagraph"/>
              <w:ind w:right="32"/>
              <w:jc w:val="center"/>
              <w:rPr>
                <w:sz w:val="24"/>
              </w:rPr>
            </w:pPr>
            <w:r>
              <w:rPr>
                <w:sz w:val="24"/>
              </w:rPr>
              <w:t>Mostly</w:t>
            </w:r>
            <w:r>
              <w:rPr>
                <w:spacing w:val="-3"/>
                <w:sz w:val="24"/>
              </w:rPr>
              <w:t xml:space="preserve"> </w:t>
            </w:r>
            <w:r>
              <w:rPr>
                <w:spacing w:val="-2"/>
                <w:sz w:val="24"/>
              </w:rPr>
              <w:t>clear</w:t>
            </w:r>
          </w:p>
        </w:tc>
        <w:tc>
          <w:tcPr>
            <w:tcW w:w="1860" w:type="dxa"/>
          </w:tcPr>
          <w:p w14:paraId="22A175BA" w14:textId="77777777" w:rsidR="00423AAF" w:rsidRDefault="00423AAF" w:rsidP="002036D8">
            <w:pPr>
              <w:pStyle w:val="TableParagraph"/>
              <w:rPr>
                <w:rFonts w:ascii="Arial"/>
                <w:b/>
                <w:sz w:val="24"/>
              </w:rPr>
            </w:pPr>
          </w:p>
          <w:p w14:paraId="272E3817" w14:textId="77777777" w:rsidR="00423AAF" w:rsidRDefault="00423AAF" w:rsidP="002036D8">
            <w:pPr>
              <w:pStyle w:val="TableParagraph"/>
              <w:rPr>
                <w:rFonts w:ascii="Arial"/>
                <w:b/>
                <w:sz w:val="24"/>
              </w:rPr>
            </w:pPr>
          </w:p>
          <w:p w14:paraId="332A83D4" w14:textId="77777777" w:rsidR="00423AAF" w:rsidRDefault="00423AAF" w:rsidP="002036D8">
            <w:pPr>
              <w:pStyle w:val="TableParagraph"/>
              <w:spacing w:before="242"/>
              <w:rPr>
                <w:rFonts w:ascii="Arial"/>
                <w:b/>
                <w:sz w:val="24"/>
              </w:rPr>
            </w:pPr>
          </w:p>
          <w:p w14:paraId="01101BB5" w14:textId="77777777" w:rsidR="00423AAF" w:rsidRDefault="00423AAF" w:rsidP="002036D8">
            <w:pPr>
              <w:pStyle w:val="TableParagraph"/>
              <w:ind w:left="34" w:right="761"/>
              <w:rPr>
                <w:sz w:val="24"/>
              </w:rPr>
            </w:pPr>
            <w:r>
              <w:rPr>
                <w:spacing w:val="-2"/>
                <w:sz w:val="24"/>
              </w:rPr>
              <w:t>Somewhat organized</w:t>
            </w:r>
          </w:p>
        </w:tc>
        <w:tc>
          <w:tcPr>
            <w:tcW w:w="2000" w:type="dxa"/>
          </w:tcPr>
          <w:p w14:paraId="6203B15D" w14:textId="77777777" w:rsidR="00423AAF" w:rsidRDefault="00423AAF" w:rsidP="002036D8">
            <w:pPr>
              <w:pStyle w:val="TableParagraph"/>
              <w:rPr>
                <w:rFonts w:ascii="Arial"/>
                <w:b/>
                <w:sz w:val="24"/>
              </w:rPr>
            </w:pPr>
          </w:p>
          <w:p w14:paraId="42B828FC" w14:textId="77777777" w:rsidR="00423AAF" w:rsidRDefault="00423AAF" w:rsidP="002036D8">
            <w:pPr>
              <w:pStyle w:val="TableParagraph"/>
              <w:rPr>
                <w:rFonts w:ascii="Arial"/>
                <w:b/>
                <w:sz w:val="24"/>
              </w:rPr>
            </w:pPr>
          </w:p>
          <w:p w14:paraId="2E091594" w14:textId="77777777" w:rsidR="00423AAF" w:rsidRDefault="00423AAF" w:rsidP="002036D8">
            <w:pPr>
              <w:pStyle w:val="TableParagraph"/>
              <w:rPr>
                <w:rFonts w:ascii="Arial"/>
                <w:b/>
                <w:sz w:val="24"/>
              </w:rPr>
            </w:pPr>
          </w:p>
          <w:p w14:paraId="2D8D93ED" w14:textId="77777777" w:rsidR="00423AAF" w:rsidRDefault="00423AAF" w:rsidP="002036D8">
            <w:pPr>
              <w:pStyle w:val="TableParagraph"/>
              <w:spacing w:before="259"/>
              <w:rPr>
                <w:rFonts w:ascii="Arial"/>
                <w:b/>
                <w:sz w:val="24"/>
              </w:rPr>
            </w:pPr>
          </w:p>
          <w:p w14:paraId="2B70B7AD" w14:textId="77777777" w:rsidR="00423AAF" w:rsidRDefault="00423AAF" w:rsidP="002036D8">
            <w:pPr>
              <w:pStyle w:val="TableParagraph"/>
              <w:ind w:left="34"/>
              <w:rPr>
                <w:sz w:val="24"/>
              </w:rPr>
            </w:pPr>
            <w:r>
              <w:rPr>
                <w:sz w:val="24"/>
              </w:rPr>
              <w:t>Poor</w:t>
            </w:r>
            <w:r>
              <w:rPr>
                <w:spacing w:val="-5"/>
                <w:sz w:val="24"/>
              </w:rPr>
              <w:t xml:space="preserve"> </w:t>
            </w:r>
            <w:r>
              <w:rPr>
                <w:spacing w:val="-2"/>
                <w:sz w:val="24"/>
              </w:rPr>
              <w:t>presentation</w:t>
            </w:r>
          </w:p>
        </w:tc>
      </w:tr>
    </w:tbl>
    <w:p w14:paraId="132526AB" w14:textId="77777777" w:rsidR="00423AAF" w:rsidRDefault="00423AAF" w:rsidP="00423AAF"/>
    <w:p w14:paraId="779ECD56" w14:textId="6095B10E" w:rsidR="00423AAF" w:rsidRDefault="00423AAF"/>
    <w:sectPr w:rsidR="00423A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FEA"/>
    <w:multiLevelType w:val="multilevel"/>
    <w:tmpl w:val="19C6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74A9B"/>
    <w:multiLevelType w:val="multilevel"/>
    <w:tmpl w:val="AC76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F92882"/>
    <w:multiLevelType w:val="multilevel"/>
    <w:tmpl w:val="8CE8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CA61EC"/>
    <w:multiLevelType w:val="multilevel"/>
    <w:tmpl w:val="DB5C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E70B72"/>
    <w:multiLevelType w:val="multilevel"/>
    <w:tmpl w:val="819A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E41A4B"/>
    <w:multiLevelType w:val="multilevel"/>
    <w:tmpl w:val="AB2A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342103">
    <w:abstractNumId w:val="3"/>
  </w:num>
  <w:num w:numId="2" w16cid:durableId="1415203664">
    <w:abstractNumId w:val="4"/>
  </w:num>
  <w:num w:numId="3" w16cid:durableId="2078090471">
    <w:abstractNumId w:val="0"/>
  </w:num>
  <w:num w:numId="4" w16cid:durableId="1552964330">
    <w:abstractNumId w:val="2"/>
  </w:num>
  <w:num w:numId="5" w16cid:durableId="1134760979">
    <w:abstractNumId w:val="5"/>
  </w:num>
  <w:num w:numId="6" w16cid:durableId="1509950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D19"/>
    <w:rsid w:val="00423AAF"/>
    <w:rsid w:val="006A0D19"/>
    <w:rsid w:val="00AA6789"/>
    <w:rsid w:val="00F31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0E4D3"/>
  <w15:chartTrackingRefBased/>
  <w15:docId w15:val="{A3C4A0C7-6C4B-4C6D-BAED-B354FE908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D19"/>
    <w:rPr>
      <w:rFonts w:eastAsiaTheme="majorEastAsia" w:cstheme="majorBidi"/>
      <w:color w:val="272727" w:themeColor="text1" w:themeTint="D8"/>
    </w:rPr>
  </w:style>
  <w:style w:type="paragraph" w:styleId="Title">
    <w:name w:val="Title"/>
    <w:basedOn w:val="Normal"/>
    <w:next w:val="Normal"/>
    <w:link w:val="TitleChar"/>
    <w:uiPriority w:val="10"/>
    <w:qFormat/>
    <w:rsid w:val="006A0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D19"/>
    <w:pPr>
      <w:spacing w:before="160"/>
      <w:jc w:val="center"/>
    </w:pPr>
    <w:rPr>
      <w:i/>
      <w:iCs/>
      <w:color w:val="404040" w:themeColor="text1" w:themeTint="BF"/>
    </w:rPr>
  </w:style>
  <w:style w:type="character" w:customStyle="1" w:styleId="QuoteChar">
    <w:name w:val="Quote Char"/>
    <w:basedOn w:val="DefaultParagraphFont"/>
    <w:link w:val="Quote"/>
    <w:uiPriority w:val="29"/>
    <w:rsid w:val="006A0D19"/>
    <w:rPr>
      <w:i/>
      <w:iCs/>
      <w:color w:val="404040" w:themeColor="text1" w:themeTint="BF"/>
    </w:rPr>
  </w:style>
  <w:style w:type="paragraph" w:styleId="ListParagraph">
    <w:name w:val="List Paragraph"/>
    <w:basedOn w:val="Normal"/>
    <w:uiPriority w:val="34"/>
    <w:qFormat/>
    <w:rsid w:val="006A0D19"/>
    <w:pPr>
      <w:ind w:left="720"/>
      <w:contextualSpacing/>
    </w:pPr>
  </w:style>
  <w:style w:type="character" w:styleId="IntenseEmphasis">
    <w:name w:val="Intense Emphasis"/>
    <w:basedOn w:val="DefaultParagraphFont"/>
    <w:uiPriority w:val="21"/>
    <w:qFormat/>
    <w:rsid w:val="006A0D19"/>
    <w:rPr>
      <w:i/>
      <w:iCs/>
      <w:color w:val="0F4761" w:themeColor="accent1" w:themeShade="BF"/>
    </w:rPr>
  </w:style>
  <w:style w:type="paragraph" w:styleId="IntenseQuote">
    <w:name w:val="Intense Quote"/>
    <w:basedOn w:val="Normal"/>
    <w:next w:val="Normal"/>
    <w:link w:val="IntenseQuoteChar"/>
    <w:uiPriority w:val="30"/>
    <w:qFormat/>
    <w:rsid w:val="006A0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D19"/>
    <w:rPr>
      <w:i/>
      <w:iCs/>
      <w:color w:val="0F4761" w:themeColor="accent1" w:themeShade="BF"/>
    </w:rPr>
  </w:style>
  <w:style w:type="character" w:styleId="IntenseReference">
    <w:name w:val="Intense Reference"/>
    <w:basedOn w:val="DefaultParagraphFont"/>
    <w:uiPriority w:val="32"/>
    <w:qFormat/>
    <w:rsid w:val="006A0D19"/>
    <w:rPr>
      <w:b/>
      <w:bCs/>
      <w:smallCaps/>
      <w:color w:val="0F4761" w:themeColor="accent1" w:themeShade="BF"/>
      <w:spacing w:val="5"/>
    </w:rPr>
  </w:style>
  <w:style w:type="paragraph" w:styleId="BodyText">
    <w:name w:val="Body Text"/>
    <w:basedOn w:val="Normal"/>
    <w:link w:val="BodyTextChar"/>
    <w:uiPriority w:val="1"/>
    <w:qFormat/>
    <w:rsid w:val="00AA6789"/>
    <w:pPr>
      <w:widowControl w:val="0"/>
      <w:autoSpaceDE w:val="0"/>
      <w:autoSpaceDN w:val="0"/>
      <w:spacing w:before="100"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AA6789"/>
    <w:rPr>
      <w:rFonts w:ascii="Times New Roman" w:eastAsia="Times New Roman" w:hAnsi="Times New Roman" w:cs="Times New Roman"/>
      <w:kern w:val="0"/>
      <w:sz w:val="20"/>
      <w:szCs w:val="20"/>
      <w:lang w:val="en-US"/>
      <w14:ligatures w14:val="none"/>
    </w:rPr>
  </w:style>
  <w:style w:type="paragraph" w:customStyle="1" w:styleId="TableParagraph">
    <w:name w:val="Table Paragraph"/>
    <w:basedOn w:val="Normal"/>
    <w:uiPriority w:val="1"/>
    <w:qFormat/>
    <w:rsid w:val="00423AAF"/>
    <w:pPr>
      <w:widowControl w:val="0"/>
      <w:autoSpaceDE w:val="0"/>
      <w:autoSpaceDN w:val="0"/>
      <w:spacing w:after="0" w:line="240" w:lineRule="auto"/>
    </w:pPr>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Ismail</dc:creator>
  <cp:keywords/>
  <dc:description/>
  <cp:lastModifiedBy>Mohamed Ismail</cp:lastModifiedBy>
  <cp:revision>2</cp:revision>
  <dcterms:created xsi:type="dcterms:W3CDTF">2026-09-07T14:15:00Z</dcterms:created>
  <dcterms:modified xsi:type="dcterms:W3CDTF">2026-09-07T14:15:00Z</dcterms:modified>
</cp:coreProperties>
</file>