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555" w:rsidRDefault="007A6555" w:rsidP="007A6555">
      <w:pPr>
        <w:rPr>
          <w:b/>
          <w:bCs/>
          <w:sz w:val="36"/>
          <w:szCs w:val="36"/>
          <w:u w:val="single"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הצפנת </w:t>
      </w:r>
      <w:r>
        <w:rPr>
          <w:b/>
          <w:bCs/>
          <w:sz w:val="36"/>
          <w:szCs w:val="36"/>
          <w:u w:val="single"/>
          <w:rtl/>
        </w:rPr>
        <w:t>–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r>
        <w:rPr>
          <w:rFonts w:hint="cs"/>
          <w:b/>
          <w:bCs/>
          <w:sz w:val="36"/>
          <w:szCs w:val="36"/>
          <w:u w:val="single"/>
        </w:rPr>
        <w:t>AES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r>
        <w:rPr>
          <w:b/>
          <w:bCs/>
          <w:sz w:val="36"/>
          <w:szCs w:val="36"/>
          <w:u w:val="single"/>
          <w:rtl/>
        </w:rPr>
        <w:t>–</w:t>
      </w:r>
      <w:r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r>
        <w:rPr>
          <w:rFonts w:hint="cs"/>
          <w:b/>
          <w:bCs/>
          <w:sz w:val="36"/>
          <w:szCs w:val="36"/>
          <w:u w:val="single"/>
        </w:rPr>
        <w:t>A</w:t>
      </w:r>
      <w:r>
        <w:rPr>
          <w:b/>
          <w:bCs/>
          <w:sz w:val="36"/>
          <w:szCs w:val="36"/>
          <w:u w:val="single"/>
        </w:rPr>
        <w:t>dvanced Encryption Standard</w:t>
      </w:r>
    </w:p>
    <w:p w:rsidR="007A6555" w:rsidRDefault="007A6555" w:rsidP="007A6555">
      <w:pPr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</w:rPr>
        <w:t>AES</w:t>
      </w:r>
      <w:r>
        <w:rPr>
          <w:rFonts w:hint="cs"/>
          <w:sz w:val="28"/>
          <w:szCs w:val="28"/>
          <w:rtl/>
        </w:rPr>
        <w:t xml:space="preserve"> היא הצפנת מפתח סימטרי, צופן בלוק,</w:t>
      </w:r>
    </w:p>
    <w:p w:rsidR="007A6555" w:rsidRDefault="007A6555" w:rsidP="007A6555">
      <w:pPr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הכוונה בהצפנה סימטרית היא שלמעשה בהצפנה נעשה שימוש באותו מפתח גם להצפנה וגם לפענוח.</w:t>
      </w:r>
    </w:p>
    <w:p w:rsidR="007A6555" w:rsidRDefault="007A6555" w:rsidP="007A6555">
      <w:pPr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היתרון בסוג הצפנה זו הא המהירות אנחנו משתמשים בפחות כוח מחשוב ולכן תהליך זה יותר מהיר.</w:t>
      </w:r>
    </w:p>
    <w:p w:rsidR="007A6555" w:rsidRDefault="007A6555" w:rsidP="009338E0">
      <w:pPr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כמו שאמרנו קודם לכן סוג הצפנה זו היא הצפנה סימטרית צופן בלוק כלומר ההצפ</w:t>
      </w:r>
      <w:r w:rsidR="009338E0">
        <w:rPr>
          <w:rFonts w:hint="cs"/>
          <w:sz w:val="28"/>
          <w:szCs w:val="28"/>
          <w:rtl/>
        </w:rPr>
        <w:t>נה מחלקת את המידע לבלוקים</w:t>
      </w:r>
      <w:r>
        <w:rPr>
          <w:rFonts w:hint="cs"/>
          <w:sz w:val="28"/>
          <w:szCs w:val="28"/>
          <w:rtl/>
        </w:rPr>
        <w:t xml:space="preserve"> של 128 סי</w:t>
      </w:r>
      <w:r w:rsidR="009338E0">
        <w:rPr>
          <w:rFonts w:hint="cs"/>
          <w:sz w:val="28"/>
          <w:szCs w:val="28"/>
          <w:rtl/>
        </w:rPr>
        <w:t>ביות.</w:t>
      </w:r>
      <w:r>
        <w:rPr>
          <w:rFonts w:hint="cs"/>
          <w:sz w:val="28"/>
          <w:szCs w:val="28"/>
          <w:rtl/>
        </w:rPr>
        <w:t xml:space="preserve"> </w:t>
      </w:r>
    </w:p>
    <w:p w:rsidR="009338E0" w:rsidRDefault="009338E0" w:rsidP="009338E0">
      <w:pPr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ההצפנה מיוצגת כמטר</w:t>
      </w:r>
      <w:bookmarkStart w:id="0" w:name="_GoBack"/>
      <w:bookmarkEnd w:id="0"/>
      <w:r>
        <w:rPr>
          <w:rFonts w:hint="cs"/>
          <w:sz w:val="28"/>
          <w:szCs w:val="28"/>
          <w:rtl/>
        </w:rPr>
        <w:t>יצה של בתים, כאשר מספר השורות והעמודות נקבע לפי גודל המפתח, המצב משתנה לאורך תהליך ההצפנה באמצעות סדרה של פעולות.</w:t>
      </w:r>
    </w:p>
    <w:p w:rsidR="009338E0" w:rsidRDefault="009338E0" w:rsidP="009338E0">
      <w:pPr>
        <w:jc w:val="both"/>
        <w:rPr>
          <w:sz w:val="28"/>
          <w:szCs w:val="28"/>
          <w:rtl/>
        </w:rPr>
      </w:pPr>
      <w:r w:rsidRPr="009338E0">
        <w:rPr>
          <w:rFonts w:cs="Arial"/>
          <w:sz w:val="28"/>
          <w:szCs w:val="28"/>
          <w:rtl/>
        </w:rPr>
        <w:drawing>
          <wp:inline distT="0" distB="0" distL="0" distR="0" wp14:anchorId="55FF1CB7" wp14:editId="425E529D">
            <wp:extent cx="1242060" cy="1226209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0472" cy="123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8E0" w:rsidRDefault="009338E0" w:rsidP="009338E0">
      <w:pPr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כך נראה כל בלוק 4 על ארבע.</w:t>
      </w:r>
    </w:p>
    <w:p w:rsidR="009338E0" w:rsidRPr="009338E0" w:rsidRDefault="009338E0" w:rsidP="009338E0">
      <w:pPr>
        <w:jc w:val="both"/>
        <w:rPr>
          <w:rFonts w:hint="cs"/>
          <w:b/>
          <w:bCs/>
          <w:sz w:val="32"/>
          <w:szCs w:val="32"/>
          <w:u w:val="single"/>
          <w:rtl/>
        </w:rPr>
      </w:pPr>
      <w:r w:rsidRPr="009338E0">
        <w:rPr>
          <w:rFonts w:hint="cs"/>
          <w:b/>
          <w:bCs/>
          <w:sz w:val="32"/>
          <w:szCs w:val="32"/>
          <w:u w:val="single"/>
          <w:rtl/>
        </w:rPr>
        <w:t xml:space="preserve">יישום הצפנת </w:t>
      </w:r>
      <w:r w:rsidRPr="009338E0">
        <w:rPr>
          <w:rFonts w:hint="cs"/>
          <w:b/>
          <w:bCs/>
          <w:sz w:val="32"/>
          <w:szCs w:val="32"/>
          <w:u w:val="single"/>
        </w:rPr>
        <w:t>AES</w:t>
      </w:r>
      <w:r w:rsidRPr="009338E0">
        <w:rPr>
          <w:rFonts w:hint="cs"/>
          <w:b/>
          <w:bCs/>
          <w:sz w:val="32"/>
          <w:szCs w:val="32"/>
          <w:u w:val="single"/>
          <w:rtl/>
        </w:rPr>
        <w:t xml:space="preserve"> </w:t>
      </w:r>
    </w:p>
    <w:p w:rsidR="009338E0" w:rsidRDefault="009338E0" w:rsidP="009338E0">
      <w:pPr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כאשר מצפינים בעזרת סוג ההצפנה הזו יש להתייחס לשלושה גורמים: </w:t>
      </w:r>
    </w:p>
    <w:p w:rsidR="009338E0" w:rsidRDefault="009338E0" w:rsidP="009338E0">
      <w:pPr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גדלי המפתח, המצב ובלוק צופן.</w:t>
      </w:r>
    </w:p>
    <w:p w:rsidR="009338E0" w:rsidRPr="009338E0" w:rsidRDefault="009338E0" w:rsidP="009338E0">
      <w:pPr>
        <w:jc w:val="both"/>
        <w:rPr>
          <w:sz w:val="28"/>
          <w:szCs w:val="28"/>
          <w:rtl/>
        </w:rPr>
      </w:pPr>
      <w:r w:rsidRPr="009338E0">
        <w:rPr>
          <w:rFonts w:hint="cs"/>
          <w:b/>
          <w:bCs/>
          <w:sz w:val="28"/>
          <w:szCs w:val="28"/>
          <w:rtl/>
        </w:rPr>
        <w:t>גדלי המפתח</w:t>
      </w:r>
      <w:r w:rsidRPr="009338E0">
        <w:rPr>
          <w:rFonts w:hint="cs"/>
          <w:sz w:val="28"/>
          <w:szCs w:val="28"/>
          <w:rtl/>
        </w:rPr>
        <w:t xml:space="preserve"> </w:t>
      </w:r>
      <w:r w:rsidRPr="009338E0">
        <w:rPr>
          <w:b/>
          <w:bCs/>
          <w:sz w:val="28"/>
          <w:szCs w:val="28"/>
          <w:rtl/>
        </w:rPr>
        <w:t>–</w:t>
      </w:r>
      <w:r w:rsidRPr="009338E0">
        <w:rPr>
          <w:rFonts w:hint="cs"/>
          <w:sz w:val="28"/>
          <w:szCs w:val="28"/>
          <w:rtl/>
        </w:rPr>
        <w:t xml:space="preserve"> 128 סיביות, 192 סיביות או 256 סיביות.</w:t>
      </w:r>
    </w:p>
    <w:p w:rsidR="009338E0" w:rsidRPr="009338E0" w:rsidRDefault="009338E0" w:rsidP="009338E0">
      <w:pPr>
        <w:jc w:val="both"/>
        <w:rPr>
          <w:sz w:val="28"/>
          <w:szCs w:val="28"/>
          <w:rtl/>
        </w:rPr>
      </w:pPr>
      <w:r w:rsidRPr="009338E0">
        <w:rPr>
          <w:rFonts w:hint="cs"/>
          <w:b/>
          <w:bCs/>
          <w:sz w:val="28"/>
          <w:szCs w:val="28"/>
          <w:rtl/>
        </w:rPr>
        <w:t xml:space="preserve">בלוק צופן </w:t>
      </w:r>
      <w:r w:rsidRPr="009338E0">
        <w:rPr>
          <w:b/>
          <w:bCs/>
          <w:sz w:val="28"/>
          <w:szCs w:val="28"/>
          <w:rtl/>
        </w:rPr>
        <w:t>–</w:t>
      </w:r>
      <w:r w:rsidRPr="009338E0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כלומר הוא ומחלק נתונים לבלוקים בגודל קבוע, גודל כל בלוק הוא תמיד יהיה 128 סיביות אבל אחרי ההצפנה הוא יכול להשתנות.</w:t>
      </w:r>
    </w:p>
    <w:p w:rsidR="009338E0" w:rsidRDefault="009338E0" w:rsidP="009338E0">
      <w:pPr>
        <w:jc w:val="both"/>
        <w:rPr>
          <w:rFonts w:hint="cs"/>
          <w:sz w:val="24"/>
          <w:szCs w:val="24"/>
          <w:rtl/>
        </w:rPr>
      </w:pPr>
    </w:p>
    <w:p w:rsidR="009338E0" w:rsidRPr="009338E0" w:rsidRDefault="009338E0" w:rsidP="009338E0">
      <w:pPr>
        <w:jc w:val="both"/>
        <w:rPr>
          <w:sz w:val="24"/>
          <w:szCs w:val="24"/>
          <w:rtl/>
        </w:rPr>
      </w:pPr>
    </w:p>
    <w:p w:rsidR="009338E0" w:rsidRDefault="009338E0" w:rsidP="009338E0">
      <w:pPr>
        <w:jc w:val="both"/>
        <w:rPr>
          <w:sz w:val="28"/>
          <w:szCs w:val="28"/>
          <w:rtl/>
        </w:rPr>
      </w:pPr>
    </w:p>
    <w:p w:rsidR="009338E0" w:rsidRDefault="009338E0" w:rsidP="009338E0">
      <w:pPr>
        <w:jc w:val="both"/>
        <w:rPr>
          <w:sz w:val="28"/>
          <w:szCs w:val="28"/>
          <w:rtl/>
        </w:rPr>
      </w:pPr>
    </w:p>
    <w:p w:rsidR="009338E0" w:rsidRDefault="009338E0" w:rsidP="009338E0">
      <w:pPr>
        <w:jc w:val="both"/>
        <w:rPr>
          <w:sz w:val="28"/>
          <w:szCs w:val="28"/>
          <w:rtl/>
        </w:rPr>
      </w:pPr>
    </w:p>
    <w:p w:rsidR="009338E0" w:rsidRDefault="009338E0" w:rsidP="009338E0">
      <w:pPr>
        <w:jc w:val="both"/>
        <w:rPr>
          <w:sz w:val="28"/>
          <w:szCs w:val="28"/>
          <w:rtl/>
        </w:rPr>
      </w:pPr>
    </w:p>
    <w:p w:rsidR="009338E0" w:rsidRPr="009338E0" w:rsidRDefault="009338E0" w:rsidP="009338E0">
      <w:pPr>
        <w:jc w:val="both"/>
        <w:rPr>
          <w:rFonts w:hint="cs"/>
          <w:sz w:val="28"/>
          <w:szCs w:val="28"/>
          <w:rtl/>
        </w:rPr>
      </w:pPr>
    </w:p>
    <w:p w:rsidR="007A6555" w:rsidRPr="007A6555" w:rsidRDefault="007A6555" w:rsidP="007A6555">
      <w:pPr>
        <w:jc w:val="both"/>
        <w:rPr>
          <w:rFonts w:hint="cs"/>
          <w:sz w:val="28"/>
          <w:szCs w:val="28"/>
          <w:rtl/>
        </w:rPr>
      </w:pPr>
    </w:p>
    <w:p w:rsidR="007A6555" w:rsidRPr="007A6555" w:rsidRDefault="007A6555" w:rsidP="007A6555">
      <w:pPr>
        <w:jc w:val="both"/>
        <w:rPr>
          <w:rFonts w:hint="cs"/>
          <w:sz w:val="28"/>
          <w:szCs w:val="28"/>
          <w:rtl/>
        </w:rPr>
      </w:pPr>
    </w:p>
    <w:sectPr w:rsidR="007A6555" w:rsidRPr="007A6555" w:rsidSect="00E04F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555"/>
    <w:rsid w:val="004F06DA"/>
    <w:rsid w:val="007A6555"/>
    <w:rsid w:val="009338E0"/>
    <w:rsid w:val="009348B9"/>
    <w:rsid w:val="00E0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709C"/>
  <w15:chartTrackingRefBased/>
  <w15:docId w15:val="{E5D2AA16-2521-483E-A7EE-545FB25A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9338E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9338E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a"/>
    <w:uiPriority w:val="99"/>
    <w:semiHidden/>
    <w:unhideWhenUsed/>
    <w:rsid w:val="009338E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9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2501</TotalTime>
  <Pages>2</Pages>
  <Words>136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2023-11-23T13:40:00Z</dcterms:created>
  <dcterms:modified xsi:type="dcterms:W3CDTF">2023-11-25T07:21:00Z</dcterms:modified>
</cp:coreProperties>
</file>