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C6706" w:rsidRPr="00AC6706" w:rsidRDefault="00AC6706" w:rsidP="00AC6706">
      <w:pPr>
        <w:tabs>
          <w:tab w:val="num" w:pos="1440"/>
        </w:tabs>
        <w:ind w:left="1440" w:hanging="360"/>
        <w:rPr>
          <w:sz w:val="24"/>
          <w:szCs w:val="24"/>
        </w:rPr>
      </w:pPr>
    </w:p>
    <w:p w:rsidR="00AC6706" w:rsidRPr="00AC6706" w:rsidRDefault="00AC6706" w:rsidP="00AC6706">
      <w:pPr>
        <w:jc w:val="center"/>
        <w:rPr>
          <w:rFonts w:ascii="Arial" w:hAnsi="Arial" w:cs="Arial"/>
          <w:b/>
          <w:sz w:val="24"/>
          <w:szCs w:val="24"/>
        </w:rPr>
      </w:pPr>
      <w:r w:rsidRPr="00AC6706">
        <w:rPr>
          <w:rFonts w:ascii="Arial" w:hAnsi="Arial" w:cs="Arial"/>
          <w:b/>
          <w:sz w:val="40"/>
          <w:szCs w:val="24"/>
        </w:rPr>
        <w:t xml:space="preserve">Atividade </w:t>
      </w:r>
      <w:bookmarkStart w:id="0" w:name="_GoBack"/>
      <w:bookmarkEnd w:id="0"/>
      <w:r w:rsidRPr="00AC6706">
        <w:rPr>
          <w:rFonts w:ascii="Arial" w:hAnsi="Arial" w:cs="Arial"/>
          <w:b/>
          <w:sz w:val="24"/>
          <w:szCs w:val="24"/>
        </w:rPr>
        <w:br/>
      </w:r>
    </w:p>
    <w:p w:rsidR="00AC6706" w:rsidRPr="00AC6706" w:rsidRDefault="00AC6706" w:rsidP="00AC6706">
      <w:pPr>
        <w:rPr>
          <w:rFonts w:ascii="Arial" w:hAnsi="Arial" w:cs="Arial"/>
          <w:sz w:val="24"/>
          <w:szCs w:val="24"/>
        </w:rPr>
      </w:pPr>
      <w:r w:rsidRPr="00AC6706">
        <w:rPr>
          <w:rFonts w:ascii="Arial" w:hAnsi="Arial" w:cs="Arial"/>
          <w:sz w:val="24"/>
          <w:szCs w:val="24"/>
        </w:rPr>
        <w:t>Escolha uma API qualquer da sua escolha, e liste quais componentes estão ou não estão presente em sua documentação.</w:t>
      </w:r>
    </w:p>
    <w:p w:rsidR="00AC6706" w:rsidRPr="00AC6706" w:rsidRDefault="00AC6706" w:rsidP="00AC6706">
      <w:pPr>
        <w:rPr>
          <w:rFonts w:ascii="Arial" w:hAnsi="Arial" w:cs="Arial"/>
          <w:sz w:val="24"/>
          <w:szCs w:val="24"/>
        </w:rPr>
      </w:pPr>
    </w:p>
    <w:p w:rsidR="00AC6706" w:rsidRPr="00AC6706" w:rsidRDefault="00AC6706" w:rsidP="00AC6706">
      <w:pPr>
        <w:rPr>
          <w:rFonts w:ascii="Arial" w:hAnsi="Arial" w:cs="Arial"/>
          <w:sz w:val="24"/>
          <w:szCs w:val="24"/>
        </w:rPr>
      </w:pPr>
      <w:r w:rsidRPr="00AC6706">
        <w:rPr>
          <w:rFonts w:ascii="Arial" w:hAnsi="Arial" w:cs="Arial"/>
          <w:sz w:val="24"/>
          <w:szCs w:val="24"/>
        </w:rPr>
        <w:t xml:space="preserve">API escolhida: </w:t>
      </w:r>
      <w:proofErr w:type="spellStart"/>
      <w:r w:rsidRPr="00AC6706">
        <w:rPr>
          <w:rFonts w:ascii="Arial" w:hAnsi="Arial" w:cs="Arial"/>
          <w:sz w:val="24"/>
          <w:szCs w:val="24"/>
        </w:rPr>
        <w:t>Demon</w:t>
      </w:r>
      <w:proofErr w:type="spellEnd"/>
      <w:r w:rsidRPr="00AC670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C6706">
        <w:rPr>
          <w:rFonts w:ascii="Arial" w:hAnsi="Arial" w:cs="Arial"/>
          <w:sz w:val="24"/>
          <w:szCs w:val="24"/>
        </w:rPr>
        <w:t>Slayer</w:t>
      </w:r>
      <w:proofErr w:type="spellEnd"/>
    </w:p>
    <w:p w:rsidR="00AC6706" w:rsidRPr="00AC6706" w:rsidRDefault="00AC6706" w:rsidP="00AC6706">
      <w:pPr>
        <w:rPr>
          <w:rFonts w:ascii="Arial" w:hAnsi="Arial" w:cs="Arial"/>
          <w:sz w:val="24"/>
          <w:szCs w:val="24"/>
        </w:rPr>
      </w:pPr>
      <w:hyperlink r:id="rId5" w:history="1">
        <w:r w:rsidRPr="00AC6706">
          <w:rPr>
            <w:rStyle w:val="Hyperlink"/>
            <w:rFonts w:ascii="Arial" w:hAnsi="Arial" w:cs="Arial"/>
            <w:sz w:val="24"/>
            <w:szCs w:val="24"/>
          </w:rPr>
          <w:t>https://www.demonslayer-api.com/</w:t>
        </w:r>
      </w:hyperlink>
    </w:p>
    <w:p w:rsidR="00AC6706" w:rsidRPr="00AC6706" w:rsidRDefault="00AC6706" w:rsidP="00AC6706">
      <w:pPr>
        <w:rPr>
          <w:rFonts w:ascii="Arial" w:hAnsi="Arial" w:cs="Arial"/>
          <w:sz w:val="24"/>
          <w:szCs w:val="24"/>
        </w:rPr>
      </w:pPr>
    </w:p>
    <w:p w:rsidR="00AC6706" w:rsidRPr="00AC6706" w:rsidRDefault="00AC6706" w:rsidP="00AC6706">
      <w:pPr>
        <w:rPr>
          <w:rFonts w:ascii="Arial" w:hAnsi="Arial" w:cs="Arial"/>
          <w:sz w:val="24"/>
          <w:szCs w:val="24"/>
        </w:rPr>
      </w:pPr>
      <w:r w:rsidRPr="00AC6706">
        <w:rPr>
          <w:rFonts w:ascii="Arial" w:hAnsi="Arial" w:cs="Arial"/>
          <w:sz w:val="24"/>
          <w:szCs w:val="24"/>
        </w:rPr>
        <w:t>O que tem na documentação?</w:t>
      </w:r>
    </w:p>
    <w:p w:rsidR="00AC6706" w:rsidRPr="00AC6706" w:rsidRDefault="00AC6706" w:rsidP="00AC6706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proofErr w:type="spellStart"/>
      <w:r w:rsidRPr="00AC6706">
        <w:rPr>
          <w:rFonts w:ascii="Arial" w:hAnsi="Arial" w:cs="Arial"/>
          <w:sz w:val="24"/>
          <w:szCs w:val="24"/>
        </w:rPr>
        <w:t>Endpoint</w:t>
      </w:r>
      <w:proofErr w:type="spellEnd"/>
      <w:r w:rsidRPr="00AC6706">
        <w:rPr>
          <w:rFonts w:ascii="Arial" w:hAnsi="Arial" w:cs="Arial"/>
          <w:sz w:val="24"/>
          <w:szCs w:val="24"/>
        </w:rPr>
        <w:t xml:space="preserve">: </w:t>
      </w:r>
    </w:p>
    <w:p w:rsidR="00AC6706" w:rsidRPr="00AC6706" w:rsidRDefault="00AC6706" w:rsidP="00AC6706">
      <w:pPr>
        <w:pStyle w:val="PargrafodaLista"/>
        <w:rPr>
          <w:rFonts w:ascii="Arial" w:hAnsi="Arial" w:cs="Arial"/>
          <w:sz w:val="24"/>
          <w:szCs w:val="24"/>
        </w:rPr>
      </w:pPr>
    </w:p>
    <w:p w:rsidR="00AC6706" w:rsidRPr="00AC6706" w:rsidRDefault="00AC6706" w:rsidP="00AC6706">
      <w:pPr>
        <w:pStyle w:val="PargrafodaLista"/>
        <w:rPr>
          <w:rStyle w:val="text-lg"/>
          <w:rFonts w:ascii="Arial" w:hAnsi="Arial" w:cs="Arial"/>
          <w:sz w:val="24"/>
          <w:szCs w:val="24"/>
        </w:rPr>
      </w:pPr>
      <w:proofErr w:type="spellStart"/>
      <w:r w:rsidRPr="00AC6706">
        <w:rPr>
          <w:rStyle w:val="text-lg"/>
          <w:rFonts w:ascii="Arial" w:hAnsi="Arial" w:cs="Arial"/>
          <w:b/>
          <w:bCs/>
          <w:color w:val="000000"/>
          <w:sz w:val="24"/>
          <w:szCs w:val="24"/>
          <w:bdr w:val="single" w:sz="2" w:space="0" w:color="E5E7EB" w:frame="1"/>
        </w:rPr>
        <w:t>Endpoint</w:t>
      </w:r>
      <w:proofErr w:type="spellEnd"/>
      <w:r w:rsidRPr="00AC6706">
        <w:rPr>
          <w:rStyle w:val="text-lg"/>
          <w:rFonts w:ascii="Arial" w:hAnsi="Arial" w:cs="Arial"/>
          <w:b/>
          <w:bCs/>
          <w:color w:val="000000"/>
          <w:sz w:val="24"/>
          <w:szCs w:val="24"/>
          <w:bdr w:val="single" w:sz="2" w:space="0" w:color="E5E7EB" w:frame="1"/>
        </w:rPr>
        <w:t>:</w:t>
      </w:r>
      <w:r w:rsidRPr="00AC6706">
        <w:rPr>
          <w:rFonts w:ascii="Arial" w:hAnsi="Arial" w:cs="Arial"/>
          <w:color w:val="000000"/>
          <w:sz w:val="24"/>
          <w:szCs w:val="24"/>
        </w:rPr>
        <w:t> </w:t>
      </w:r>
      <w:hyperlink r:id="rId6" w:history="1">
        <w:r w:rsidRPr="00AC6706">
          <w:rPr>
            <w:rStyle w:val="Hyperlink"/>
            <w:rFonts w:ascii="Arial" w:hAnsi="Arial" w:cs="Arial"/>
            <w:sz w:val="24"/>
            <w:szCs w:val="24"/>
            <w:bdr w:val="single" w:sz="2" w:space="0" w:color="E5E7EB" w:frame="1"/>
          </w:rPr>
          <w:t>https://www.demonslayer-api.com/api/v1/characters</w:t>
        </w:r>
      </w:hyperlink>
    </w:p>
    <w:p w:rsidR="00AC6706" w:rsidRPr="00AC6706" w:rsidRDefault="00AC6706" w:rsidP="00AC6706">
      <w:pPr>
        <w:pStyle w:val="PargrafodaLista"/>
        <w:rPr>
          <w:rFonts w:ascii="Arial" w:hAnsi="Arial" w:cs="Arial"/>
          <w:sz w:val="24"/>
          <w:szCs w:val="24"/>
        </w:rPr>
      </w:pPr>
    </w:p>
    <w:p w:rsidR="00AC6706" w:rsidRPr="00AC6706" w:rsidRDefault="00AC6706" w:rsidP="00AC6706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AC6706">
        <w:rPr>
          <w:rFonts w:ascii="Arial" w:hAnsi="Arial" w:cs="Arial"/>
          <w:sz w:val="24"/>
          <w:szCs w:val="24"/>
        </w:rPr>
        <w:t>Parâmetros</w:t>
      </w:r>
    </w:p>
    <w:p w:rsidR="00AC6706" w:rsidRPr="00AC6706" w:rsidRDefault="00AC6706" w:rsidP="00AC6706">
      <w:pPr>
        <w:pStyle w:val="PargrafodaLista"/>
        <w:rPr>
          <w:rFonts w:ascii="Arial" w:hAnsi="Arial" w:cs="Arial"/>
          <w:sz w:val="24"/>
          <w:szCs w:val="24"/>
        </w:rPr>
      </w:pPr>
    </w:p>
    <w:p w:rsidR="00AC6706" w:rsidRPr="00AC6706" w:rsidRDefault="00AC6706" w:rsidP="00AC6706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  <w:lang w:eastAsia="pt-BR"/>
        </w:rPr>
      </w:pPr>
      <w:r w:rsidRPr="00AC6706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bdr w:val="single" w:sz="2" w:space="0" w:color="E5E7EB" w:frame="1"/>
          <w:lang w:eastAsia="pt-BR"/>
        </w:rPr>
        <w:t xml:space="preserve">Query </w:t>
      </w:r>
      <w:proofErr w:type="spellStart"/>
      <w:r w:rsidRPr="00AC6706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bdr w:val="single" w:sz="2" w:space="0" w:color="E5E7EB" w:frame="1"/>
          <w:lang w:eastAsia="pt-BR"/>
        </w:rPr>
        <w:t>parameters</w:t>
      </w:r>
      <w:proofErr w:type="spellEnd"/>
      <w:r w:rsidRPr="00AC6706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bdr w:val="single" w:sz="2" w:space="0" w:color="E5E7EB" w:frame="1"/>
          <w:lang w:eastAsia="pt-BR"/>
        </w:rPr>
        <w:t>:</w:t>
      </w:r>
    </w:p>
    <w:p w:rsidR="00AC6706" w:rsidRPr="00AC6706" w:rsidRDefault="00AC6706" w:rsidP="00AC6706">
      <w:pPr>
        <w:spacing w:after="0" w:line="240" w:lineRule="auto"/>
        <w:ind w:left="360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proofErr w:type="spellStart"/>
      <w:r w:rsidRPr="00AC6706">
        <w:rPr>
          <w:rFonts w:ascii="Arial" w:eastAsia="Times New Roman" w:hAnsi="Arial" w:cs="Arial"/>
          <w:b/>
          <w:bCs/>
          <w:color w:val="000000"/>
          <w:sz w:val="24"/>
          <w:szCs w:val="24"/>
          <w:bdr w:val="single" w:sz="2" w:space="0" w:color="E5E7EB" w:frame="1"/>
          <w:lang w:eastAsia="pt-BR"/>
        </w:rPr>
        <w:t>page</w:t>
      </w:r>
      <w:r w:rsidRPr="00AC6706">
        <w:rPr>
          <w:rFonts w:ascii="Arial" w:eastAsia="Times New Roman" w:hAnsi="Arial" w:cs="Arial"/>
          <w:color w:val="000000"/>
          <w:sz w:val="24"/>
          <w:szCs w:val="24"/>
          <w:bdr w:val="single" w:sz="2" w:space="0" w:color="E5E7EB" w:frame="1"/>
          <w:lang w:eastAsia="pt-BR"/>
        </w:rPr>
        <w:t>Return</w:t>
      </w:r>
      <w:proofErr w:type="spellEnd"/>
      <w:r w:rsidRPr="00AC6706">
        <w:rPr>
          <w:rFonts w:ascii="Arial" w:eastAsia="Times New Roman" w:hAnsi="Arial" w:cs="Arial"/>
          <w:color w:val="000000"/>
          <w:sz w:val="24"/>
          <w:szCs w:val="24"/>
          <w:bdr w:val="single" w:sz="2" w:space="0" w:color="E5E7EB" w:frame="1"/>
          <w:lang w:eastAsia="pt-BR"/>
        </w:rPr>
        <w:t xml:space="preserve"> 5 </w:t>
      </w:r>
      <w:proofErr w:type="spellStart"/>
      <w:r w:rsidRPr="00AC6706">
        <w:rPr>
          <w:rFonts w:ascii="Arial" w:eastAsia="Times New Roman" w:hAnsi="Arial" w:cs="Arial"/>
          <w:color w:val="000000"/>
          <w:sz w:val="24"/>
          <w:szCs w:val="24"/>
          <w:bdr w:val="single" w:sz="2" w:space="0" w:color="E5E7EB" w:frame="1"/>
          <w:lang w:eastAsia="pt-BR"/>
        </w:rPr>
        <w:t>characters</w:t>
      </w:r>
      <w:proofErr w:type="spellEnd"/>
      <w:r w:rsidRPr="00AC6706">
        <w:rPr>
          <w:rFonts w:ascii="Arial" w:eastAsia="Times New Roman" w:hAnsi="Arial" w:cs="Arial"/>
          <w:color w:val="000000"/>
          <w:sz w:val="24"/>
          <w:szCs w:val="24"/>
          <w:bdr w:val="single" w:sz="2" w:space="0" w:color="E5E7EB" w:frame="1"/>
          <w:lang w:eastAsia="pt-BR"/>
        </w:rPr>
        <w:t xml:space="preserve"> </w:t>
      </w:r>
      <w:proofErr w:type="spellStart"/>
      <w:r w:rsidRPr="00AC6706">
        <w:rPr>
          <w:rFonts w:ascii="Arial" w:eastAsia="Times New Roman" w:hAnsi="Arial" w:cs="Arial"/>
          <w:color w:val="000000"/>
          <w:sz w:val="24"/>
          <w:szCs w:val="24"/>
          <w:bdr w:val="single" w:sz="2" w:space="0" w:color="E5E7EB" w:frame="1"/>
          <w:lang w:eastAsia="pt-BR"/>
        </w:rPr>
        <w:t>from</w:t>
      </w:r>
      <w:proofErr w:type="spellEnd"/>
      <w:r w:rsidRPr="00AC6706">
        <w:rPr>
          <w:rFonts w:ascii="Arial" w:eastAsia="Times New Roman" w:hAnsi="Arial" w:cs="Arial"/>
          <w:color w:val="000000"/>
          <w:sz w:val="24"/>
          <w:szCs w:val="24"/>
          <w:bdr w:val="single" w:sz="2" w:space="0" w:color="E5E7EB" w:frame="1"/>
          <w:lang w:eastAsia="pt-BR"/>
        </w:rPr>
        <w:t xml:space="preserve"> </w:t>
      </w:r>
      <w:proofErr w:type="spellStart"/>
      <w:r w:rsidRPr="00AC6706">
        <w:rPr>
          <w:rFonts w:ascii="Arial" w:eastAsia="Times New Roman" w:hAnsi="Arial" w:cs="Arial"/>
          <w:color w:val="000000"/>
          <w:sz w:val="24"/>
          <w:szCs w:val="24"/>
          <w:bdr w:val="single" w:sz="2" w:space="0" w:color="E5E7EB" w:frame="1"/>
          <w:lang w:eastAsia="pt-BR"/>
        </w:rPr>
        <w:t>the</w:t>
      </w:r>
      <w:proofErr w:type="spellEnd"/>
      <w:r w:rsidRPr="00AC6706">
        <w:rPr>
          <w:rFonts w:ascii="Arial" w:eastAsia="Times New Roman" w:hAnsi="Arial" w:cs="Arial"/>
          <w:color w:val="000000"/>
          <w:sz w:val="24"/>
          <w:szCs w:val="24"/>
          <w:bdr w:val="single" w:sz="2" w:space="0" w:color="E5E7EB" w:frame="1"/>
          <w:lang w:eastAsia="pt-BR"/>
        </w:rPr>
        <w:t xml:space="preserve"> </w:t>
      </w:r>
      <w:proofErr w:type="spellStart"/>
      <w:r w:rsidRPr="00AC6706">
        <w:rPr>
          <w:rFonts w:ascii="Arial" w:eastAsia="Times New Roman" w:hAnsi="Arial" w:cs="Arial"/>
          <w:color w:val="000000"/>
          <w:sz w:val="24"/>
          <w:szCs w:val="24"/>
          <w:bdr w:val="single" w:sz="2" w:space="0" w:color="E5E7EB" w:frame="1"/>
          <w:lang w:eastAsia="pt-BR"/>
        </w:rPr>
        <w:t>corresponding</w:t>
      </w:r>
      <w:proofErr w:type="spellEnd"/>
      <w:r w:rsidRPr="00AC6706">
        <w:rPr>
          <w:rFonts w:ascii="Arial" w:eastAsia="Times New Roman" w:hAnsi="Arial" w:cs="Arial"/>
          <w:color w:val="000000"/>
          <w:sz w:val="24"/>
          <w:szCs w:val="24"/>
          <w:bdr w:val="single" w:sz="2" w:space="0" w:color="E5E7EB" w:frame="1"/>
          <w:lang w:eastAsia="pt-BR"/>
        </w:rPr>
        <w:t xml:space="preserve"> </w:t>
      </w:r>
      <w:proofErr w:type="spellStart"/>
      <w:r w:rsidRPr="00AC6706">
        <w:rPr>
          <w:rFonts w:ascii="Arial" w:eastAsia="Times New Roman" w:hAnsi="Arial" w:cs="Arial"/>
          <w:color w:val="000000"/>
          <w:sz w:val="24"/>
          <w:szCs w:val="24"/>
          <w:bdr w:val="single" w:sz="2" w:space="0" w:color="E5E7EB" w:frame="1"/>
          <w:lang w:eastAsia="pt-BR"/>
        </w:rPr>
        <w:t>specified</w:t>
      </w:r>
      <w:proofErr w:type="spellEnd"/>
      <w:r w:rsidRPr="00AC6706">
        <w:rPr>
          <w:rFonts w:ascii="Arial" w:eastAsia="Times New Roman" w:hAnsi="Arial" w:cs="Arial"/>
          <w:color w:val="000000"/>
          <w:sz w:val="24"/>
          <w:szCs w:val="24"/>
          <w:bdr w:val="single" w:sz="2" w:space="0" w:color="E5E7EB" w:frame="1"/>
          <w:lang w:eastAsia="pt-BR"/>
        </w:rPr>
        <w:t xml:space="preserve"> </w:t>
      </w:r>
      <w:proofErr w:type="spellStart"/>
      <w:proofErr w:type="gramStart"/>
      <w:r w:rsidRPr="00AC6706">
        <w:rPr>
          <w:rFonts w:ascii="Arial" w:eastAsia="Times New Roman" w:hAnsi="Arial" w:cs="Arial"/>
          <w:color w:val="000000"/>
          <w:sz w:val="24"/>
          <w:szCs w:val="24"/>
          <w:bdr w:val="single" w:sz="2" w:space="0" w:color="E5E7EB" w:frame="1"/>
          <w:lang w:eastAsia="pt-BR"/>
        </w:rPr>
        <w:t>page.</w:t>
      </w:r>
      <w:r w:rsidRPr="00AC6706">
        <w:rPr>
          <w:rFonts w:ascii="Arial" w:eastAsia="Times New Roman" w:hAnsi="Arial" w:cs="Arial"/>
          <w:i/>
          <w:iCs/>
          <w:color w:val="000000"/>
          <w:sz w:val="24"/>
          <w:szCs w:val="24"/>
          <w:bdr w:val="single" w:sz="2" w:space="0" w:color="E5E7EB" w:frame="1"/>
          <w:lang w:eastAsia="pt-BR"/>
        </w:rPr>
        <w:t>Example</w:t>
      </w:r>
      <w:proofErr w:type="spellEnd"/>
      <w:proofErr w:type="gramEnd"/>
      <w:r w:rsidRPr="00AC6706">
        <w:rPr>
          <w:rFonts w:ascii="Arial" w:eastAsia="Times New Roman" w:hAnsi="Arial" w:cs="Arial"/>
          <w:i/>
          <w:iCs/>
          <w:color w:val="000000"/>
          <w:sz w:val="24"/>
          <w:szCs w:val="24"/>
          <w:bdr w:val="single" w:sz="2" w:space="0" w:color="E5E7EB" w:frame="1"/>
          <w:lang w:eastAsia="pt-BR"/>
        </w:rPr>
        <w:t>: https://www.demonslayer-api.com/api/v1/characters?page=6</w:t>
      </w:r>
    </w:p>
    <w:p w:rsidR="00AC6706" w:rsidRPr="00AC6706" w:rsidRDefault="00AC6706" w:rsidP="00AC6706">
      <w:pPr>
        <w:spacing w:after="0" w:line="240" w:lineRule="auto"/>
        <w:ind w:left="360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proofErr w:type="spellStart"/>
      <w:r w:rsidRPr="00AC6706">
        <w:rPr>
          <w:rFonts w:ascii="Arial" w:eastAsia="Times New Roman" w:hAnsi="Arial" w:cs="Arial"/>
          <w:b/>
          <w:bCs/>
          <w:color w:val="000000"/>
          <w:sz w:val="24"/>
          <w:szCs w:val="24"/>
          <w:bdr w:val="single" w:sz="2" w:space="0" w:color="E5E7EB" w:frame="1"/>
          <w:lang w:eastAsia="pt-BR"/>
        </w:rPr>
        <w:t>limit</w:t>
      </w:r>
      <w:r w:rsidRPr="00AC6706">
        <w:rPr>
          <w:rFonts w:ascii="Arial" w:eastAsia="Times New Roman" w:hAnsi="Arial" w:cs="Arial"/>
          <w:color w:val="000000"/>
          <w:sz w:val="24"/>
          <w:szCs w:val="24"/>
          <w:bdr w:val="single" w:sz="2" w:space="0" w:color="E5E7EB" w:frame="1"/>
          <w:lang w:eastAsia="pt-BR"/>
        </w:rPr>
        <w:t>Return</w:t>
      </w:r>
      <w:proofErr w:type="spellEnd"/>
      <w:r w:rsidRPr="00AC6706">
        <w:rPr>
          <w:rFonts w:ascii="Arial" w:eastAsia="Times New Roman" w:hAnsi="Arial" w:cs="Arial"/>
          <w:color w:val="000000"/>
          <w:sz w:val="24"/>
          <w:szCs w:val="24"/>
          <w:bdr w:val="single" w:sz="2" w:space="0" w:color="E5E7EB" w:frame="1"/>
          <w:lang w:eastAsia="pt-BR"/>
        </w:rPr>
        <w:t xml:space="preserve"> </w:t>
      </w:r>
      <w:proofErr w:type="spellStart"/>
      <w:r w:rsidRPr="00AC6706">
        <w:rPr>
          <w:rFonts w:ascii="Arial" w:eastAsia="Times New Roman" w:hAnsi="Arial" w:cs="Arial"/>
          <w:color w:val="000000"/>
          <w:sz w:val="24"/>
          <w:szCs w:val="24"/>
          <w:bdr w:val="single" w:sz="2" w:space="0" w:color="E5E7EB" w:frame="1"/>
          <w:lang w:eastAsia="pt-BR"/>
        </w:rPr>
        <w:t>that</w:t>
      </w:r>
      <w:proofErr w:type="spellEnd"/>
      <w:r w:rsidRPr="00AC6706">
        <w:rPr>
          <w:rFonts w:ascii="Arial" w:eastAsia="Times New Roman" w:hAnsi="Arial" w:cs="Arial"/>
          <w:color w:val="000000"/>
          <w:sz w:val="24"/>
          <w:szCs w:val="24"/>
          <w:bdr w:val="single" w:sz="2" w:space="0" w:color="E5E7EB" w:frame="1"/>
          <w:lang w:eastAsia="pt-BR"/>
        </w:rPr>
        <w:t xml:space="preserve"> </w:t>
      </w:r>
      <w:proofErr w:type="spellStart"/>
      <w:r w:rsidRPr="00AC6706">
        <w:rPr>
          <w:rFonts w:ascii="Arial" w:eastAsia="Times New Roman" w:hAnsi="Arial" w:cs="Arial"/>
          <w:color w:val="000000"/>
          <w:sz w:val="24"/>
          <w:szCs w:val="24"/>
          <w:bdr w:val="single" w:sz="2" w:space="0" w:color="E5E7EB" w:frame="1"/>
          <w:lang w:eastAsia="pt-BR"/>
        </w:rPr>
        <w:t>specific</w:t>
      </w:r>
      <w:proofErr w:type="spellEnd"/>
      <w:r w:rsidRPr="00AC6706">
        <w:rPr>
          <w:rFonts w:ascii="Arial" w:eastAsia="Times New Roman" w:hAnsi="Arial" w:cs="Arial"/>
          <w:color w:val="000000"/>
          <w:sz w:val="24"/>
          <w:szCs w:val="24"/>
          <w:bdr w:val="single" w:sz="2" w:space="0" w:color="E5E7EB" w:frame="1"/>
          <w:lang w:eastAsia="pt-BR"/>
        </w:rPr>
        <w:t xml:space="preserve"> </w:t>
      </w:r>
      <w:proofErr w:type="spellStart"/>
      <w:r w:rsidRPr="00AC6706">
        <w:rPr>
          <w:rFonts w:ascii="Arial" w:eastAsia="Times New Roman" w:hAnsi="Arial" w:cs="Arial"/>
          <w:color w:val="000000"/>
          <w:sz w:val="24"/>
          <w:szCs w:val="24"/>
          <w:bdr w:val="single" w:sz="2" w:space="0" w:color="E5E7EB" w:frame="1"/>
          <w:lang w:eastAsia="pt-BR"/>
        </w:rPr>
        <w:t>quantity</w:t>
      </w:r>
      <w:proofErr w:type="spellEnd"/>
      <w:r w:rsidRPr="00AC6706">
        <w:rPr>
          <w:rFonts w:ascii="Arial" w:eastAsia="Times New Roman" w:hAnsi="Arial" w:cs="Arial"/>
          <w:color w:val="000000"/>
          <w:sz w:val="24"/>
          <w:szCs w:val="24"/>
          <w:bdr w:val="single" w:sz="2" w:space="0" w:color="E5E7EB" w:frame="1"/>
          <w:lang w:eastAsia="pt-BR"/>
        </w:rPr>
        <w:t xml:space="preserve"> </w:t>
      </w:r>
      <w:proofErr w:type="spellStart"/>
      <w:r w:rsidRPr="00AC6706">
        <w:rPr>
          <w:rFonts w:ascii="Arial" w:eastAsia="Times New Roman" w:hAnsi="Arial" w:cs="Arial"/>
          <w:color w:val="000000"/>
          <w:sz w:val="24"/>
          <w:szCs w:val="24"/>
          <w:bdr w:val="single" w:sz="2" w:space="0" w:color="E5E7EB" w:frame="1"/>
          <w:lang w:eastAsia="pt-BR"/>
        </w:rPr>
        <w:t>of</w:t>
      </w:r>
      <w:proofErr w:type="spellEnd"/>
      <w:r w:rsidRPr="00AC6706">
        <w:rPr>
          <w:rFonts w:ascii="Arial" w:eastAsia="Times New Roman" w:hAnsi="Arial" w:cs="Arial"/>
          <w:color w:val="000000"/>
          <w:sz w:val="24"/>
          <w:szCs w:val="24"/>
          <w:bdr w:val="single" w:sz="2" w:space="0" w:color="E5E7EB" w:frame="1"/>
          <w:lang w:eastAsia="pt-BR"/>
        </w:rPr>
        <w:t xml:space="preserve"> </w:t>
      </w:r>
      <w:proofErr w:type="spellStart"/>
      <w:proofErr w:type="gramStart"/>
      <w:r w:rsidRPr="00AC6706">
        <w:rPr>
          <w:rFonts w:ascii="Arial" w:eastAsia="Times New Roman" w:hAnsi="Arial" w:cs="Arial"/>
          <w:color w:val="000000"/>
          <w:sz w:val="24"/>
          <w:szCs w:val="24"/>
          <w:bdr w:val="single" w:sz="2" w:space="0" w:color="E5E7EB" w:frame="1"/>
          <w:lang w:eastAsia="pt-BR"/>
        </w:rPr>
        <w:t>characters.</w:t>
      </w:r>
      <w:r w:rsidRPr="00AC6706">
        <w:rPr>
          <w:rFonts w:ascii="Arial" w:eastAsia="Times New Roman" w:hAnsi="Arial" w:cs="Arial"/>
          <w:i/>
          <w:iCs/>
          <w:color w:val="000000"/>
          <w:sz w:val="24"/>
          <w:szCs w:val="24"/>
          <w:bdr w:val="single" w:sz="2" w:space="0" w:color="E5E7EB" w:frame="1"/>
          <w:lang w:eastAsia="pt-BR"/>
        </w:rPr>
        <w:t>Example</w:t>
      </w:r>
      <w:proofErr w:type="spellEnd"/>
      <w:proofErr w:type="gramEnd"/>
      <w:r w:rsidRPr="00AC6706">
        <w:rPr>
          <w:rFonts w:ascii="Arial" w:eastAsia="Times New Roman" w:hAnsi="Arial" w:cs="Arial"/>
          <w:i/>
          <w:iCs/>
          <w:color w:val="000000"/>
          <w:sz w:val="24"/>
          <w:szCs w:val="24"/>
          <w:bdr w:val="single" w:sz="2" w:space="0" w:color="E5E7EB" w:frame="1"/>
          <w:lang w:eastAsia="pt-BR"/>
        </w:rPr>
        <w:t>: https://www.demonslayer-api.com/api/v1/characters?limit=3</w:t>
      </w:r>
    </w:p>
    <w:p w:rsidR="00AC6706" w:rsidRPr="00AC6706" w:rsidRDefault="00AC6706" w:rsidP="00AC6706">
      <w:pPr>
        <w:spacing w:after="0" w:line="240" w:lineRule="auto"/>
        <w:ind w:left="360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proofErr w:type="spellStart"/>
      <w:r w:rsidRPr="00AC6706">
        <w:rPr>
          <w:rFonts w:ascii="Arial" w:eastAsia="Times New Roman" w:hAnsi="Arial" w:cs="Arial"/>
          <w:b/>
          <w:bCs/>
          <w:color w:val="000000"/>
          <w:sz w:val="24"/>
          <w:szCs w:val="24"/>
          <w:bdr w:val="single" w:sz="2" w:space="0" w:color="E5E7EB" w:frame="1"/>
          <w:lang w:eastAsia="pt-BR"/>
        </w:rPr>
        <w:t>page&amp;limit</w:t>
      </w:r>
      <w:r w:rsidRPr="00AC6706">
        <w:rPr>
          <w:rFonts w:ascii="Arial" w:eastAsia="Times New Roman" w:hAnsi="Arial" w:cs="Arial"/>
          <w:color w:val="000000"/>
          <w:sz w:val="24"/>
          <w:szCs w:val="24"/>
          <w:bdr w:val="single" w:sz="2" w:space="0" w:color="E5E7EB" w:frame="1"/>
          <w:lang w:eastAsia="pt-BR"/>
        </w:rPr>
        <w:t>Return</w:t>
      </w:r>
      <w:proofErr w:type="spellEnd"/>
      <w:r w:rsidRPr="00AC6706">
        <w:rPr>
          <w:rFonts w:ascii="Arial" w:eastAsia="Times New Roman" w:hAnsi="Arial" w:cs="Arial"/>
          <w:color w:val="000000"/>
          <w:sz w:val="24"/>
          <w:szCs w:val="24"/>
          <w:bdr w:val="single" w:sz="2" w:space="0" w:color="E5E7EB" w:frame="1"/>
          <w:lang w:eastAsia="pt-BR"/>
        </w:rPr>
        <w:t xml:space="preserve"> </w:t>
      </w:r>
      <w:proofErr w:type="spellStart"/>
      <w:r w:rsidRPr="00AC6706">
        <w:rPr>
          <w:rFonts w:ascii="Arial" w:eastAsia="Times New Roman" w:hAnsi="Arial" w:cs="Arial"/>
          <w:color w:val="000000"/>
          <w:sz w:val="24"/>
          <w:szCs w:val="24"/>
          <w:bdr w:val="single" w:sz="2" w:space="0" w:color="E5E7EB" w:frame="1"/>
          <w:lang w:eastAsia="pt-BR"/>
        </w:rPr>
        <w:t>the</w:t>
      </w:r>
      <w:proofErr w:type="spellEnd"/>
      <w:r w:rsidRPr="00AC6706">
        <w:rPr>
          <w:rFonts w:ascii="Arial" w:eastAsia="Times New Roman" w:hAnsi="Arial" w:cs="Arial"/>
          <w:color w:val="000000"/>
          <w:sz w:val="24"/>
          <w:szCs w:val="24"/>
          <w:bdr w:val="single" w:sz="2" w:space="0" w:color="E5E7EB" w:frame="1"/>
          <w:lang w:eastAsia="pt-BR"/>
        </w:rPr>
        <w:t xml:space="preserve"> </w:t>
      </w:r>
      <w:proofErr w:type="spellStart"/>
      <w:r w:rsidRPr="00AC6706">
        <w:rPr>
          <w:rFonts w:ascii="Arial" w:eastAsia="Times New Roman" w:hAnsi="Arial" w:cs="Arial"/>
          <w:color w:val="000000"/>
          <w:sz w:val="24"/>
          <w:szCs w:val="24"/>
          <w:bdr w:val="single" w:sz="2" w:space="0" w:color="E5E7EB" w:frame="1"/>
          <w:lang w:eastAsia="pt-BR"/>
        </w:rPr>
        <w:t>character</w:t>
      </w:r>
      <w:proofErr w:type="spellEnd"/>
      <w:r w:rsidRPr="00AC6706">
        <w:rPr>
          <w:rFonts w:ascii="Arial" w:eastAsia="Times New Roman" w:hAnsi="Arial" w:cs="Arial"/>
          <w:color w:val="000000"/>
          <w:sz w:val="24"/>
          <w:szCs w:val="24"/>
          <w:bdr w:val="single" w:sz="2" w:space="0" w:color="E5E7EB" w:frame="1"/>
          <w:lang w:eastAsia="pt-BR"/>
        </w:rPr>
        <w:t xml:space="preserve"> </w:t>
      </w:r>
      <w:proofErr w:type="spellStart"/>
      <w:r w:rsidRPr="00AC6706">
        <w:rPr>
          <w:rFonts w:ascii="Arial" w:eastAsia="Times New Roman" w:hAnsi="Arial" w:cs="Arial"/>
          <w:color w:val="000000"/>
          <w:sz w:val="24"/>
          <w:szCs w:val="24"/>
          <w:bdr w:val="single" w:sz="2" w:space="0" w:color="E5E7EB" w:frame="1"/>
          <w:lang w:eastAsia="pt-BR"/>
        </w:rPr>
        <w:t>list</w:t>
      </w:r>
      <w:proofErr w:type="spellEnd"/>
      <w:r w:rsidRPr="00AC6706">
        <w:rPr>
          <w:rFonts w:ascii="Arial" w:eastAsia="Times New Roman" w:hAnsi="Arial" w:cs="Arial"/>
          <w:color w:val="000000"/>
          <w:sz w:val="24"/>
          <w:szCs w:val="24"/>
          <w:bdr w:val="single" w:sz="2" w:space="0" w:color="E5E7EB" w:frame="1"/>
          <w:lang w:eastAsia="pt-BR"/>
        </w:rPr>
        <w:t xml:space="preserve"> </w:t>
      </w:r>
      <w:proofErr w:type="spellStart"/>
      <w:r w:rsidRPr="00AC6706">
        <w:rPr>
          <w:rFonts w:ascii="Arial" w:eastAsia="Times New Roman" w:hAnsi="Arial" w:cs="Arial"/>
          <w:color w:val="000000"/>
          <w:sz w:val="24"/>
          <w:szCs w:val="24"/>
          <w:bdr w:val="single" w:sz="2" w:space="0" w:color="E5E7EB" w:frame="1"/>
          <w:lang w:eastAsia="pt-BR"/>
        </w:rPr>
        <w:t>with</w:t>
      </w:r>
      <w:proofErr w:type="spellEnd"/>
      <w:r w:rsidRPr="00AC6706">
        <w:rPr>
          <w:rFonts w:ascii="Arial" w:eastAsia="Times New Roman" w:hAnsi="Arial" w:cs="Arial"/>
          <w:color w:val="000000"/>
          <w:sz w:val="24"/>
          <w:szCs w:val="24"/>
          <w:bdr w:val="single" w:sz="2" w:space="0" w:color="E5E7EB" w:frame="1"/>
          <w:lang w:eastAsia="pt-BR"/>
        </w:rPr>
        <w:t xml:space="preserve"> </w:t>
      </w:r>
      <w:proofErr w:type="spellStart"/>
      <w:r w:rsidRPr="00AC6706">
        <w:rPr>
          <w:rFonts w:ascii="Arial" w:eastAsia="Times New Roman" w:hAnsi="Arial" w:cs="Arial"/>
          <w:color w:val="000000"/>
          <w:sz w:val="24"/>
          <w:szCs w:val="24"/>
          <w:bdr w:val="single" w:sz="2" w:space="0" w:color="E5E7EB" w:frame="1"/>
          <w:lang w:eastAsia="pt-BR"/>
        </w:rPr>
        <w:t>the</w:t>
      </w:r>
      <w:proofErr w:type="spellEnd"/>
      <w:r w:rsidRPr="00AC6706">
        <w:rPr>
          <w:rFonts w:ascii="Arial" w:eastAsia="Times New Roman" w:hAnsi="Arial" w:cs="Arial"/>
          <w:color w:val="000000"/>
          <w:sz w:val="24"/>
          <w:szCs w:val="24"/>
          <w:bdr w:val="single" w:sz="2" w:space="0" w:color="E5E7EB" w:frame="1"/>
          <w:lang w:eastAsia="pt-BR"/>
        </w:rPr>
        <w:t xml:space="preserve"> </w:t>
      </w:r>
      <w:proofErr w:type="spellStart"/>
      <w:r w:rsidRPr="00AC6706">
        <w:rPr>
          <w:rFonts w:ascii="Arial" w:eastAsia="Times New Roman" w:hAnsi="Arial" w:cs="Arial"/>
          <w:color w:val="000000"/>
          <w:sz w:val="24"/>
          <w:szCs w:val="24"/>
          <w:bdr w:val="single" w:sz="2" w:space="0" w:color="E5E7EB" w:frame="1"/>
          <w:lang w:eastAsia="pt-BR"/>
        </w:rPr>
        <w:t>limit</w:t>
      </w:r>
      <w:proofErr w:type="spellEnd"/>
      <w:r w:rsidRPr="00AC6706">
        <w:rPr>
          <w:rFonts w:ascii="Arial" w:eastAsia="Times New Roman" w:hAnsi="Arial" w:cs="Arial"/>
          <w:color w:val="000000"/>
          <w:sz w:val="24"/>
          <w:szCs w:val="24"/>
          <w:bdr w:val="single" w:sz="2" w:space="0" w:color="E5E7EB" w:frame="1"/>
          <w:lang w:eastAsia="pt-BR"/>
        </w:rPr>
        <w:t xml:space="preserve"> </w:t>
      </w:r>
      <w:proofErr w:type="spellStart"/>
      <w:r w:rsidRPr="00AC6706">
        <w:rPr>
          <w:rFonts w:ascii="Arial" w:eastAsia="Times New Roman" w:hAnsi="Arial" w:cs="Arial"/>
          <w:color w:val="000000"/>
          <w:sz w:val="24"/>
          <w:szCs w:val="24"/>
          <w:bdr w:val="single" w:sz="2" w:space="0" w:color="E5E7EB" w:frame="1"/>
          <w:lang w:eastAsia="pt-BR"/>
        </w:rPr>
        <w:t>and</w:t>
      </w:r>
      <w:proofErr w:type="spellEnd"/>
      <w:r w:rsidRPr="00AC6706">
        <w:rPr>
          <w:rFonts w:ascii="Arial" w:eastAsia="Times New Roman" w:hAnsi="Arial" w:cs="Arial"/>
          <w:color w:val="000000"/>
          <w:sz w:val="24"/>
          <w:szCs w:val="24"/>
          <w:bdr w:val="single" w:sz="2" w:space="0" w:color="E5E7EB" w:frame="1"/>
          <w:lang w:eastAsia="pt-BR"/>
        </w:rPr>
        <w:t xml:space="preserve"> </w:t>
      </w:r>
      <w:proofErr w:type="spellStart"/>
      <w:r w:rsidRPr="00AC6706">
        <w:rPr>
          <w:rFonts w:ascii="Arial" w:eastAsia="Times New Roman" w:hAnsi="Arial" w:cs="Arial"/>
          <w:color w:val="000000"/>
          <w:sz w:val="24"/>
          <w:szCs w:val="24"/>
          <w:bdr w:val="single" w:sz="2" w:space="0" w:color="E5E7EB" w:frame="1"/>
          <w:lang w:eastAsia="pt-BR"/>
        </w:rPr>
        <w:t>page</w:t>
      </w:r>
      <w:proofErr w:type="spellEnd"/>
      <w:r w:rsidRPr="00AC6706">
        <w:rPr>
          <w:rFonts w:ascii="Arial" w:eastAsia="Times New Roman" w:hAnsi="Arial" w:cs="Arial"/>
          <w:color w:val="000000"/>
          <w:sz w:val="24"/>
          <w:szCs w:val="24"/>
          <w:bdr w:val="single" w:sz="2" w:space="0" w:color="E5E7EB" w:frame="1"/>
          <w:lang w:eastAsia="pt-BR"/>
        </w:rPr>
        <w:t xml:space="preserve"> </w:t>
      </w:r>
      <w:proofErr w:type="spellStart"/>
      <w:proofErr w:type="gramStart"/>
      <w:r w:rsidRPr="00AC6706">
        <w:rPr>
          <w:rFonts w:ascii="Arial" w:eastAsia="Times New Roman" w:hAnsi="Arial" w:cs="Arial"/>
          <w:color w:val="000000"/>
          <w:sz w:val="24"/>
          <w:szCs w:val="24"/>
          <w:bdr w:val="single" w:sz="2" w:space="0" w:color="E5E7EB" w:frame="1"/>
          <w:lang w:eastAsia="pt-BR"/>
        </w:rPr>
        <w:t>specified.</w:t>
      </w:r>
      <w:r w:rsidRPr="00AC6706">
        <w:rPr>
          <w:rFonts w:ascii="Arial" w:eastAsia="Times New Roman" w:hAnsi="Arial" w:cs="Arial"/>
          <w:i/>
          <w:iCs/>
          <w:color w:val="000000"/>
          <w:sz w:val="24"/>
          <w:szCs w:val="24"/>
          <w:bdr w:val="single" w:sz="2" w:space="0" w:color="E5E7EB" w:frame="1"/>
          <w:lang w:eastAsia="pt-BR"/>
        </w:rPr>
        <w:t>Example</w:t>
      </w:r>
      <w:proofErr w:type="spellEnd"/>
      <w:proofErr w:type="gramEnd"/>
      <w:r w:rsidRPr="00AC6706">
        <w:rPr>
          <w:rFonts w:ascii="Arial" w:eastAsia="Times New Roman" w:hAnsi="Arial" w:cs="Arial"/>
          <w:i/>
          <w:iCs/>
          <w:color w:val="000000"/>
          <w:sz w:val="24"/>
          <w:szCs w:val="24"/>
          <w:bdr w:val="single" w:sz="2" w:space="0" w:color="E5E7EB" w:frame="1"/>
          <w:lang w:eastAsia="pt-BR"/>
        </w:rPr>
        <w:t>: https://www.demonslayer-api.com/api/v1/characters?limit=3&amp;page=6</w:t>
      </w:r>
    </w:p>
    <w:p w:rsidR="00AC6706" w:rsidRPr="00AC6706" w:rsidRDefault="00AC6706" w:rsidP="00AC6706">
      <w:pPr>
        <w:rPr>
          <w:rFonts w:ascii="Arial" w:hAnsi="Arial" w:cs="Arial"/>
          <w:sz w:val="24"/>
          <w:szCs w:val="24"/>
        </w:rPr>
      </w:pPr>
    </w:p>
    <w:p w:rsidR="00AC6706" w:rsidRPr="00AC6706" w:rsidRDefault="00AC6706" w:rsidP="00AC6706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AC6706">
        <w:rPr>
          <w:rFonts w:ascii="Arial" w:hAnsi="Arial" w:cs="Arial"/>
          <w:sz w:val="24"/>
          <w:szCs w:val="24"/>
        </w:rPr>
        <w:t>Código de erros</w:t>
      </w:r>
    </w:p>
    <w:p w:rsidR="00AC6706" w:rsidRPr="00AC6706" w:rsidRDefault="00AC6706" w:rsidP="00AC6706">
      <w:pPr>
        <w:jc w:val="center"/>
        <w:rPr>
          <w:rFonts w:ascii="Arial" w:hAnsi="Arial" w:cs="Arial"/>
          <w:sz w:val="24"/>
          <w:szCs w:val="24"/>
        </w:rPr>
      </w:pPr>
      <w:r w:rsidRPr="00AC6706">
        <w:rPr>
          <w:rFonts w:ascii="Arial" w:hAnsi="Arial" w:cs="Arial"/>
          <w:sz w:val="24"/>
          <w:szCs w:val="24"/>
        </w:rPr>
        <w:drawing>
          <wp:inline distT="0" distB="0" distL="0" distR="0" wp14:anchorId="41001F39" wp14:editId="7A5E6EE0">
            <wp:extent cx="4259884" cy="792000"/>
            <wp:effectExtent l="0" t="0" r="7620" b="825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59884" cy="7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6706" w:rsidRPr="00AC6706" w:rsidRDefault="00AC6706" w:rsidP="00AC6706">
      <w:pPr>
        <w:pStyle w:val="PargrafodaLista"/>
        <w:rPr>
          <w:rFonts w:ascii="Arial" w:hAnsi="Arial" w:cs="Arial"/>
          <w:sz w:val="24"/>
          <w:szCs w:val="24"/>
        </w:rPr>
      </w:pPr>
    </w:p>
    <w:p w:rsidR="00AC6706" w:rsidRPr="00AC6706" w:rsidRDefault="00AC6706" w:rsidP="00AC6706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AC6706">
        <w:rPr>
          <w:rFonts w:ascii="Arial" w:hAnsi="Arial" w:cs="Arial"/>
          <w:sz w:val="24"/>
          <w:szCs w:val="24"/>
        </w:rPr>
        <w:t>Autenticação e autorização</w:t>
      </w:r>
    </w:p>
    <w:p w:rsidR="00AC6706" w:rsidRPr="00AC6706" w:rsidRDefault="00AC6706" w:rsidP="00AC6706">
      <w:pPr>
        <w:pStyle w:val="PargrafodaLista"/>
        <w:rPr>
          <w:rFonts w:ascii="Arial" w:hAnsi="Arial" w:cs="Arial"/>
          <w:sz w:val="24"/>
          <w:szCs w:val="24"/>
        </w:rPr>
      </w:pPr>
    </w:p>
    <w:p w:rsidR="00AC6706" w:rsidRPr="00AC6706" w:rsidRDefault="00AC6706" w:rsidP="00AC6706">
      <w:pPr>
        <w:pStyle w:val="PargrafodaLista"/>
        <w:rPr>
          <w:rFonts w:ascii="Arial" w:hAnsi="Arial" w:cs="Arial"/>
          <w:sz w:val="24"/>
          <w:szCs w:val="24"/>
        </w:rPr>
      </w:pPr>
      <w:r w:rsidRPr="00AC6706">
        <w:rPr>
          <w:rFonts w:ascii="Arial" w:hAnsi="Arial" w:cs="Arial"/>
          <w:sz w:val="24"/>
          <w:szCs w:val="24"/>
        </w:rPr>
        <w:t>não menciona autenticação ou autorização nos detalhes de sua documentação.</w:t>
      </w:r>
    </w:p>
    <w:p w:rsidR="00AC6706" w:rsidRPr="00AC6706" w:rsidRDefault="00AC6706" w:rsidP="00AC6706">
      <w:pPr>
        <w:pStyle w:val="PargrafodaLista"/>
        <w:rPr>
          <w:rFonts w:ascii="Arial" w:hAnsi="Arial" w:cs="Arial"/>
          <w:sz w:val="24"/>
          <w:szCs w:val="24"/>
        </w:rPr>
      </w:pPr>
    </w:p>
    <w:p w:rsidR="00AC6706" w:rsidRPr="00AC6706" w:rsidRDefault="00AC6706" w:rsidP="00AC6706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AC6706">
        <w:rPr>
          <w:rFonts w:ascii="Arial" w:hAnsi="Arial" w:cs="Arial"/>
          <w:sz w:val="24"/>
          <w:szCs w:val="24"/>
        </w:rPr>
        <w:t>Requisição</w:t>
      </w:r>
    </w:p>
    <w:p w:rsidR="00AC6706" w:rsidRPr="00AC6706" w:rsidRDefault="00AC6706" w:rsidP="00AC6706">
      <w:pPr>
        <w:ind w:left="708"/>
        <w:rPr>
          <w:rFonts w:ascii="Arial" w:hAnsi="Arial" w:cs="Arial"/>
          <w:sz w:val="24"/>
          <w:szCs w:val="24"/>
        </w:rPr>
      </w:pPr>
      <w:r w:rsidRPr="00AC6706">
        <w:rPr>
          <w:rFonts w:ascii="Arial" w:hAnsi="Arial" w:cs="Arial"/>
          <w:sz w:val="24"/>
          <w:szCs w:val="24"/>
        </w:rPr>
        <w:t xml:space="preserve">Requisições: </w:t>
      </w:r>
      <w:r w:rsidRPr="00AC6706">
        <w:rPr>
          <w:rFonts w:ascii="Arial" w:hAnsi="Arial" w:cs="Arial"/>
          <w:sz w:val="24"/>
          <w:szCs w:val="24"/>
        </w:rPr>
        <w:t>HTTP GET</w:t>
      </w:r>
    </w:p>
    <w:p w:rsidR="00AC6706" w:rsidRPr="00AC6706" w:rsidRDefault="00AC6706">
      <w:pPr>
        <w:rPr>
          <w:b/>
          <w:bCs/>
          <w:sz w:val="24"/>
          <w:szCs w:val="24"/>
        </w:rPr>
      </w:pPr>
    </w:p>
    <w:p w:rsidR="00AC6706" w:rsidRPr="00AC6706" w:rsidRDefault="00AC6706">
      <w:pPr>
        <w:rPr>
          <w:sz w:val="24"/>
          <w:szCs w:val="24"/>
        </w:rPr>
      </w:pPr>
    </w:p>
    <w:sectPr w:rsidR="00AC6706" w:rsidRPr="00AC670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B035C3"/>
    <w:multiLevelType w:val="hybridMultilevel"/>
    <w:tmpl w:val="78444D9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6266D8"/>
    <w:multiLevelType w:val="hybridMultilevel"/>
    <w:tmpl w:val="6C6E2986"/>
    <w:lvl w:ilvl="0" w:tplc="7ABE611C">
      <w:start w:val="1"/>
      <w:numFmt w:val="bullet"/>
      <w:lvlText w:val="○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DD060B6">
      <w:start w:val="1"/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50645CE" w:tentative="1">
      <w:start w:val="1"/>
      <w:numFmt w:val="bullet"/>
      <w:lvlText w:val="○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288DE78" w:tentative="1">
      <w:start w:val="1"/>
      <w:numFmt w:val="bullet"/>
      <w:lvlText w:val="○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38AE816" w:tentative="1">
      <w:start w:val="1"/>
      <w:numFmt w:val="bullet"/>
      <w:lvlText w:val="○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0CE2A76" w:tentative="1">
      <w:start w:val="1"/>
      <w:numFmt w:val="bullet"/>
      <w:lvlText w:val="○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59C09BA" w:tentative="1">
      <w:start w:val="1"/>
      <w:numFmt w:val="bullet"/>
      <w:lvlText w:val="○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89C63AE" w:tentative="1">
      <w:start w:val="1"/>
      <w:numFmt w:val="bullet"/>
      <w:lvlText w:val="○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2B49C6A" w:tentative="1">
      <w:start w:val="1"/>
      <w:numFmt w:val="bullet"/>
      <w:lvlText w:val="○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706"/>
    <w:rsid w:val="00AC6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545CAB"/>
  <w15:chartTrackingRefBased/>
  <w15:docId w15:val="{A5C7B971-8AF4-4B88-8536-D9E460012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AC6706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C6706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AC6706"/>
    <w:pPr>
      <w:ind w:left="720"/>
      <w:contextualSpacing/>
    </w:pPr>
  </w:style>
  <w:style w:type="character" w:customStyle="1" w:styleId="text-lg">
    <w:name w:val="text-lg"/>
    <w:basedOn w:val="Fontepargpadro"/>
    <w:rsid w:val="00AC6706"/>
  </w:style>
  <w:style w:type="character" w:customStyle="1" w:styleId="font-semibold">
    <w:name w:val="font-semibold"/>
    <w:basedOn w:val="Fontepargpadro"/>
    <w:rsid w:val="00AC6706"/>
  </w:style>
  <w:style w:type="character" w:customStyle="1" w:styleId="text-base">
    <w:name w:val="text-base"/>
    <w:basedOn w:val="Fontepargpadro"/>
    <w:rsid w:val="00AC67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0208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3568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3996461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079405320">
              <w:marLeft w:val="0"/>
              <w:marRight w:val="0"/>
              <w:marTop w:val="0"/>
              <w:marBottom w:val="0"/>
              <w:divBdr>
                <w:top w:val="single" w:sz="24" w:space="0" w:color="E5E7EB"/>
                <w:left w:val="single" w:sz="2" w:space="0" w:color="E5E7EB"/>
                <w:bottom w:val="single" w:sz="24" w:space="0" w:color="E5E7EB"/>
                <w:right w:val="single" w:sz="2" w:space="0" w:color="E5E7EB"/>
              </w:divBdr>
            </w:div>
            <w:div w:id="1141340258">
              <w:marLeft w:val="0"/>
              <w:marRight w:val="0"/>
              <w:marTop w:val="0"/>
              <w:marBottom w:val="0"/>
              <w:divBdr>
                <w:top w:val="single" w:sz="24" w:space="0" w:color="E5E7EB"/>
                <w:left w:val="single" w:sz="2" w:space="0" w:color="E5E7EB"/>
                <w:bottom w:val="single" w:sz="24" w:space="0" w:color="E5E7EB"/>
                <w:right w:val="single" w:sz="2" w:space="0" w:color="E5E7EB"/>
              </w:divBdr>
            </w:div>
          </w:divsChild>
        </w:div>
      </w:divsChild>
    </w:div>
    <w:div w:id="13298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929340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emonslayer-api.com/api/v1/characters" TargetMode="External"/><Relationship Id="rId5" Type="http://schemas.openxmlformats.org/officeDocument/2006/relationships/hyperlink" Target="https://www.demonslayer-api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153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Tamires Oliveira Serra</dc:creator>
  <cp:keywords/>
  <dc:description/>
  <cp:lastModifiedBy>Tamires Oliveira Serra  </cp:lastModifiedBy>
  <cp:revision>1</cp:revision>
  <dcterms:created xsi:type="dcterms:W3CDTF">2025-01-31T17:20:00Z</dcterms:created>
  <dcterms:modified xsi:type="dcterms:W3CDTF">2025-01-31T17:35:00Z</dcterms:modified>
</cp:coreProperties>
</file>