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355B" w:rsidRPr="00B60D1A" w:rsidRDefault="0044355B" w:rsidP="0044355B">
      <w:pPr>
        <w:jc w:val="center"/>
        <w:rPr>
          <w:b/>
          <w:sz w:val="36"/>
        </w:rPr>
      </w:pPr>
      <w:r w:rsidRPr="00B60D1A">
        <w:rPr>
          <w:b/>
          <w:sz w:val="36"/>
        </w:rPr>
        <w:t xml:space="preserve">Escola e Faculdade de Tecnologia Senai Roberto </w:t>
      </w:r>
      <w:proofErr w:type="spellStart"/>
      <w:r w:rsidRPr="00B60D1A">
        <w:rPr>
          <w:b/>
          <w:sz w:val="36"/>
        </w:rPr>
        <w:t>Mange</w:t>
      </w:r>
      <w:proofErr w:type="spellEnd"/>
    </w:p>
    <w:p w:rsidR="0044355B" w:rsidRDefault="0044355B" w:rsidP="0044355B">
      <w:pPr>
        <w:pStyle w:val="Ttulo1"/>
        <w:jc w:val="center"/>
      </w:pPr>
    </w:p>
    <w:p w:rsidR="0044355B" w:rsidRDefault="0044355B" w:rsidP="0044355B">
      <w:pPr>
        <w:pStyle w:val="Ttulo1"/>
        <w:jc w:val="center"/>
      </w:pPr>
    </w:p>
    <w:p w:rsidR="0044355B" w:rsidRDefault="0044355B" w:rsidP="0044355B">
      <w:pPr>
        <w:pStyle w:val="Ttulo1"/>
        <w:jc w:val="center"/>
      </w:pPr>
    </w:p>
    <w:p w:rsidR="0044355B" w:rsidRDefault="0044355B" w:rsidP="0044355B">
      <w:pPr>
        <w:pStyle w:val="Ttulo1"/>
        <w:jc w:val="center"/>
      </w:pPr>
    </w:p>
    <w:p w:rsidR="0044355B" w:rsidRDefault="0044355B" w:rsidP="0044355B">
      <w:pPr>
        <w:pStyle w:val="Ttulo1"/>
        <w:jc w:val="center"/>
      </w:pPr>
    </w:p>
    <w:p w:rsidR="0044355B" w:rsidRDefault="0044355B" w:rsidP="0044355B">
      <w:pPr>
        <w:pStyle w:val="Ttulo1"/>
        <w:jc w:val="center"/>
      </w:pPr>
    </w:p>
    <w:p w:rsidR="0044355B" w:rsidRPr="00583D62" w:rsidRDefault="0044355B" w:rsidP="0044355B">
      <w:pPr>
        <w:pStyle w:val="Ttulo1"/>
        <w:jc w:val="center"/>
        <w:rPr>
          <w:sz w:val="56"/>
        </w:rPr>
      </w:pPr>
    </w:p>
    <w:p w:rsidR="0044355B" w:rsidRPr="00583D62" w:rsidRDefault="0044355B" w:rsidP="0044355B">
      <w:pPr>
        <w:pStyle w:val="Ttulo1"/>
        <w:jc w:val="center"/>
        <w:rPr>
          <w:sz w:val="56"/>
        </w:rPr>
      </w:pPr>
      <w:bookmarkStart w:id="0" w:name="_Toc195702756"/>
      <w:r w:rsidRPr="00583D62">
        <w:rPr>
          <w:sz w:val="56"/>
        </w:rPr>
        <w:t>Projeto Maluco</w:t>
      </w:r>
      <w:bookmarkEnd w:id="0"/>
    </w:p>
    <w:p w:rsidR="0044355B" w:rsidRDefault="0044355B" w:rsidP="0044355B">
      <w:pPr>
        <w:pStyle w:val="Ttulo1"/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B60D1A" w:rsidRDefault="00B60D1A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44355B">
      <w:pPr>
        <w:rPr>
          <w:lang w:eastAsia="pt-BR"/>
        </w:rPr>
      </w:pPr>
    </w:p>
    <w:p w:rsidR="0044355B" w:rsidRPr="00B60D1A" w:rsidRDefault="0044355B" w:rsidP="0044355B">
      <w:pPr>
        <w:rPr>
          <w:sz w:val="28"/>
          <w:lang w:eastAsia="pt-BR"/>
        </w:rPr>
      </w:pPr>
    </w:p>
    <w:p w:rsidR="0044355B" w:rsidRPr="00B60D1A" w:rsidRDefault="0044355B" w:rsidP="0044355B">
      <w:pPr>
        <w:rPr>
          <w:sz w:val="28"/>
          <w:lang w:eastAsia="pt-BR"/>
        </w:rPr>
      </w:pPr>
      <w:r w:rsidRPr="00B60D1A">
        <w:rPr>
          <w:b/>
          <w:sz w:val="28"/>
          <w:lang w:eastAsia="pt-BR"/>
        </w:rPr>
        <w:t>Professor:</w:t>
      </w:r>
      <w:r w:rsidRPr="00B60D1A">
        <w:rPr>
          <w:sz w:val="28"/>
          <w:lang w:eastAsia="pt-BR"/>
        </w:rPr>
        <w:t xml:space="preserve"> Dorival</w:t>
      </w:r>
    </w:p>
    <w:p w:rsidR="0044355B" w:rsidRPr="00B60D1A" w:rsidRDefault="0044355B" w:rsidP="0044355B">
      <w:pPr>
        <w:rPr>
          <w:sz w:val="28"/>
          <w:lang w:eastAsia="pt-BR"/>
        </w:rPr>
      </w:pPr>
      <w:r w:rsidRPr="00B60D1A">
        <w:rPr>
          <w:b/>
          <w:sz w:val="28"/>
          <w:lang w:eastAsia="pt-BR"/>
        </w:rPr>
        <w:t>Alunos:</w:t>
      </w:r>
      <w:r w:rsidRPr="00B60D1A">
        <w:rPr>
          <w:sz w:val="28"/>
          <w:lang w:eastAsia="pt-BR"/>
        </w:rPr>
        <w:t xml:space="preserve"> Tamires Oliveira Serra                                                                                                                         Thalia Pereira </w:t>
      </w:r>
      <w:r w:rsidRPr="00B60D1A">
        <w:rPr>
          <w:sz w:val="28"/>
          <w:lang w:eastAsia="pt-BR"/>
        </w:rPr>
        <w:br/>
        <w:t>Renan Bueno De Camargo Castro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05631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4355B" w:rsidRDefault="0044355B">
          <w:pPr>
            <w:pStyle w:val="CabealhodoSumrio"/>
          </w:pPr>
          <w:r>
            <w:t>Sumário</w:t>
          </w:r>
        </w:p>
        <w:p w:rsidR="00B60D1A" w:rsidRDefault="0044355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702756" w:history="1">
            <w:r w:rsidR="00B60D1A" w:rsidRPr="00204453">
              <w:rPr>
                <w:rStyle w:val="Hyperlink"/>
                <w:noProof/>
              </w:rPr>
              <w:t>Projeto Maluco</w:t>
            </w:r>
            <w:r w:rsidR="00B60D1A">
              <w:rPr>
                <w:noProof/>
                <w:webHidden/>
              </w:rPr>
              <w:tab/>
            </w:r>
            <w:r w:rsidR="00B60D1A">
              <w:rPr>
                <w:noProof/>
                <w:webHidden/>
              </w:rPr>
              <w:fldChar w:fldCharType="begin"/>
            </w:r>
            <w:r w:rsidR="00B60D1A">
              <w:rPr>
                <w:noProof/>
                <w:webHidden/>
              </w:rPr>
              <w:instrText xml:space="preserve"> PAGEREF _Toc195702756 \h </w:instrText>
            </w:r>
            <w:r w:rsidR="00B60D1A">
              <w:rPr>
                <w:noProof/>
                <w:webHidden/>
              </w:rPr>
            </w:r>
            <w:r w:rsidR="00B60D1A">
              <w:rPr>
                <w:noProof/>
                <w:webHidden/>
              </w:rPr>
              <w:fldChar w:fldCharType="separate"/>
            </w:r>
            <w:r w:rsidR="00B60D1A">
              <w:rPr>
                <w:noProof/>
                <w:webHidden/>
              </w:rPr>
              <w:t>1</w:t>
            </w:r>
            <w:r w:rsidR="00B60D1A"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57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BR"/>
              </w:rPr>
              <w:t>Projeto: IceVision+ — Sua Geladeira Inteligente e Multimídia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58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59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0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Câmera e Monitoramento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1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Aplicativo (Mobile)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2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Tela Multimídia Embutida na Geladeira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3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Etapas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4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BR"/>
              </w:rPr>
              <w:t>Projeto: IceVision+ —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5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1. Identificação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6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2.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7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3.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8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4.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69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5. Funcionalidades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0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5.1. Câmera e Monitoramento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1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5.2. Aplicativo IceVision+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2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5.3. Tela Multimídia Embutida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3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6. Etapas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4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7.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D1A" w:rsidRDefault="00B60D1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95702775" w:history="1">
            <w:r w:rsidRPr="0020445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pt-BR"/>
              </w:rPr>
              <w:t>8.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355B" w:rsidRDefault="0044355B">
          <w:r>
            <w:rPr>
              <w:b/>
              <w:bCs/>
            </w:rPr>
            <w:fldChar w:fldCharType="end"/>
          </w:r>
        </w:p>
      </w:sdtContent>
    </w:sdt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44355B" w:rsidRDefault="0044355B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bookmarkStart w:id="1" w:name="_Toc195702757"/>
      <w:r w:rsidRPr="00E749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 xml:space="preserve">Projeto: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IceVision</w:t>
      </w:r>
      <w:proofErr w:type="spellEnd"/>
      <w:r w:rsidRPr="00E749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+ — Sua Geladeira Inteligente e Multimídia</w:t>
      </w:r>
      <w:bookmarkEnd w:id="1"/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2" w:name="_Toc195702758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Objetivo</w:t>
      </w:r>
      <w:bookmarkEnd w:id="2"/>
    </w:p>
    <w:p w:rsidR="00E749A0" w:rsidRPr="006B726C" w:rsidRDefault="00E749A0" w:rsidP="006B726C">
      <w:pPr>
        <w:rPr>
          <w:rFonts w:ascii="Times New Roman" w:hAnsi="Times New Roman" w:cs="Times New Roman"/>
          <w:sz w:val="24"/>
          <w:lang w:eastAsia="pt-BR"/>
        </w:rPr>
      </w:pPr>
      <w:r w:rsidRPr="006B726C">
        <w:rPr>
          <w:rFonts w:ascii="Times New Roman" w:hAnsi="Times New Roman" w:cs="Times New Roman"/>
          <w:sz w:val="24"/>
          <w:lang w:eastAsia="pt-BR"/>
        </w:rPr>
        <w:t>Uma geladeira automatizada e conectada, equipada com câmera interna e uma tela multimídia, que integre funções práticas e interativas. Tendo como objetivo uma experiência na cozinha mais inteligente e tecnológica, permitindo visualizar o conteúdo da geladeira remotamente e acessar entretenimento diretamente do eletrodoméstico.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3" w:name="_Toc195702759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Funcionalidades</w:t>
      </w:r>
      <w:bookmarkEnd w:id="3"/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4" w:name="_Toc195702760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Câmera e Monitoramento Interno</w:t>
      </w:r>
      <w:bookmarkEnd w:id="4"/>
    </w:p>
    <w:p w:rsidR="00E749A0" w:rsidRPr="00E749A0" w:rsidRDefault="00E749A0" w:rsidP="00E749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Tirar uma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foto automaticamente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sempre que a porta for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fechada</w:t>
      </w:r>
    </w:p>
    <w:p w:rsidR="00E749A0" w:rsidRPr="00E749A0" w:rsidRDefault="00E749A0" w:rsidP="00E749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Armazenar a imagem localmente e/ou enviá-la para um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servidor/app</w:t>
      </w:r>
    </w:p>
    <w:p w:rsidR="00E749A0" w:rsidRPr="00E749A0" w:rsidRDefault="00E749A0" w:rsidP="00E749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Registrar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 e hora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cada imagem</w:t>
      </w:r>
    </w:p>
    <w:p w:rsidR="00E749A0" w:rsidRPr="00E749A0" w:rsidRDefault="00E749A0" w:rsidP="00E749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(Opcional) Armazenar histórico de imagens dos últimos dias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(máximo 1 semana).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5" w:name="_Toc195702761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Aplicativo (Mobile)</w:t>
      </w:r>
      <w:bookmarkEnd w:id="5"/>
    </w:p>
    <w:p w:rsidR="00E749A0" w:rsidRP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Visualizar a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última foto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tirada da geladeira</w:t>
      </w:r>
    </w:p>
    <w:p w:rsidR="00E749A0" w:rsidRP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Acesso remoto a qualquer momento para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 o interior da geladeira</w:t>
      </w:r>
    </w:p>
    <w:p w:rsidR="00E749A0" w:rsidRP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Lista de alimentos identificada por IA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(reconhecimento de imagem opcional)</w:t>
      </w:r>
    </w:p>
    <w:p w:rsidR="00E749A0" w:rsidRP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Notificações inteligentes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, como:</w:t>
      </w:r>
    </w:p>
    <w:p w:rsidR="00E749A0" w:rsidRPr="00E749A0" w:rsidRDefault="00E749A0" w:rsidP="00E749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Produto vencendo</w:t>
      </w:r>
    </w:p>
    <w:p w:rsidR="00E749A0" w:rsidRPr="00E749A0" w:rsidRDefault="00E749A0" w:rsidP="00E749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Item acabando ou ausente (baseado em histórico de fotos)</w:t>
      </w:r>
    </w:p>
    <w:p w:rsidR="00E749A0" w:rsidRP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Interface intuitiva com design responsivo</w:t>
      </w:r>
    </w:p>
    <w:p w:rsid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Login com autenticação segura</w:t>
      </w:r>
    </w:p>
    <w:p w:rsidR="006B726C" w:rsidRDefault="006B726C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Após abrir esperar 1 minuto para abrir novamente</w:t>
      </w:r>
    </w:p>
    <w:p w:rsidR="00E749A0" w:rsidRDefault="00E749A0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Bloqueio após abrir </w:t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mais de 3 vezes seguidas</w:t>
      </w:r>
    </w:p>
    <w:p w:rsidR="001948E7" w:rsidRPr="00E749A0" w:rsidRDefault="001948E7" w:rsidP="00E749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Painel de receitas baseado no que tem dentro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6" w:name="_Toc195702762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Tela Multimídia Embutida na Geladeira</w:t>
      </w:r>
      <w:bookmarkEnd w:id="6"/>
    </w:p>
    <w:p w:rsidR="00E749A0" w:rsidRPr="00E749A0" w:rsidRDefault="00E749A0" w:rsidP="00E749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Exibição de notícias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vivo via fontes RSS (G1, UOL, etc.)</w:t>
      </w:r>
    </w:p>
    <w:p w:rsidR="00E749A0" w:rsidRPr="00E749A0" w:rsidRDefault="00E749A0" w:rsidP="00E749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Streaming de rádio online</w:t>
      </w:r>
    </w:p>
    <w:p w:rsidR="00E749A0" w:rsidRPr="00E749A0" w:rsidRDefault="00E749A0" w:rsidP="00E749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Reprodução de música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, com opções como:</w:t>
      </w:r>
    </w:p>
    <w:p w:rsidR="00E749A0" w:rsidRPr="00E749A0" w:rsidRDefault="00E749A0" w:rsidP="006B726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Integração com </w:t>
      </w:r>
      <w:proofErr w:type="spellStart"/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Spotify</w:t>
      </w:r>
      <w:proofErr w:type="spellEnd"/>
    </w:p>
    <w:p w:rsidR="00E749A0" w:rsidRPr="00E749A0" w:rsidRDefault="00E749A0" w:rsidP="00E749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Relógio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previsão do tempo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atualização automática</w:t>
      </w:r>
    </w:p>
    <w:p w:rsidR="00E749A0" w:rsidRPr="00E749A0" w:rsidRDefault="00E749A0" w:rsidP="00E749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Interface com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botões </w:t>
      </w:r>
      <w:proofErr w:type="spellStart"/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touch</w:t>
      </w:r>
      <w:proofErr w:type="spellEnd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(opcional) </w:t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comando de voz</w: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7" w:name="_Toc195702763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Etapas do Projeto</w:t>
      </w:r>
      <w:bookmarkEnd w:id="7"/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Planejamento e prototipagem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Montagem do hardware da câmera com sensor de porta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Desenvolvimento do sistema de captura e envio de imagem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do app com funcionalidades básicas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Integração da tela multimídia e recursos de entretenimento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Testes de uso, validação e ajustes</w:t>
      </w:r>
    </w:p>
    <w:p w:rsidR="00E749A0" w:rsidRPr="00E749A0" w:rsidRDefault="00E749A0" w:rsidP="00E749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Lançamento e possíveis melhorias com base no feedback</w:t>
      </w:r>
    </w:p>
    <w:p w:rsidR="006B726C" w:rsidRDefault="006B726C" w:rsidP="00E749A0">
      <w:pPr>
        <w:spacing w:before="100" w:beforeAutospacing="1" w:after="100" w:afterAutospacing="1" w:line="240" w:lineRule="auto"/>
        <w:outlineLvl w:val="1"/>
      </w:pPr>
    </w:p>
    <w:p w:rsidR="006B726C" w:rsidRPr="006B726C" w:rsidRDefault="006B726C" w:rsidP="006B72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bookmarkStart w:id="8" w:name="_Toc195702764"/>
      <w:r w:rsidRPr="00E749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Projeto: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IceVision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+</w:t>
      </w:r>
      <w:r w:rsidRPr="00E749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Documentação</w:t>
      </w:r>
      <w:bookmarkEnd w:id="8"/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9" w:name="_Toc195702765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Identificação do Projeto</w:t>
      </w:r>
      <w:bookmarkEnd w:id="9"/>
    </w:p>
    <w:p w:rsidR="00E749A0" w:rsidRPr="00E749A0" w:rsidRDefault="00E749A0" w:rsidP="00E74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 do Projeto: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+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Tipo de Projeto: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Protótipo de Eletrodoméstico Inteligente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Área: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Tecnologia / Automação / Internet das Coisas (</w:t>
      </w:r>
      <w:proofErr w:type="spellStart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IoT</w:t>
      </w:r>
      <w:proofErr w:type="spellEnd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Responsável: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[</w:t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Tamires Oliveira, Thalia Pereira, Renan Bueno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]</w:t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ab/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ab/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ab/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ab/>
        <w:t xml:space="preserve">                                      </w:t>
      </w:r>
      <w:r w:rsidR="006B726C" w:rsidRPr="006B726C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Nome do grupo:</w:t>
      </w:r>
      <w:r w:rsidR="006B726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="006B726C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 xml:space="preserve"> </w:t>
      </w:r>
      <w:proofErr w:type="spellStart"/>
      <w:r w:rsidR="006B726C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>Group</w:t>
      </w:r>
      <w:proofErr w:type="spellEnd"/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  <w:t>Data de Início: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[</w:t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09/04/2025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]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 de Conclusão (prevista):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[</w:t>
      </w:r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18/04/2025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]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0" w:name="_Toc195702766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Objetivo Geral</w:t>
      </w:r>
      <w:bookmarkEnd w:id="10"/>
    </w:p>
    <w:p w:rsidR="00486124" w:rsidRPr="00486124" w:rsidRDefault="00486124" w:rsidP="0048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8612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O projeto </w:t>
      </w:r>
      <w:proofErr w:type="spellStart"/>
      <w:r w:rsidRPr="0048612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IceVision</w:t>
      </w:r>
      <w:proofErr w:type="spellEnd"/>
      <w:r w:rsidRPr="0048612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+</w:t>
      </w:r>
      <w:r w:rsidRPr="0048612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tem como objetivo desenvolver uma geladeira automatizada com funcionalidades inteligentes. A proposta é integrar uma câmera interna que fotografa automaticamente o conteúdo da geladeira sempre que a porta é fechada, enviando essas imagens para um aplicativo. Além disso, a geladeira contará com uma tela multimídia embutida, capaz de exibir notícias, tocar rádio e músicas, além de fornecer informações úteis como hora, data e previsão do tempo.</w:t>
      </w:r>
    </w:p>
    <w:p w:rsidR="00486124" w:rsidRPr="00486124" w:rsidRDefault="00486124" w:rsidP="0048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8612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Como um recurso adicional, será implementado um </w:t>
      </w:r>
      <w:r w:rsidRPr="0048612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painel de receitas inteligente</w:t>
      </w:r>
      <w:r w:rsidRPr="00486124">
        <w:rPr>
          <w:rFonts w:ascii="Times New Roman" w:eastAsia="Times New Roman" w:hAnsi="Times New Roman" w:cs="Times New Roman"/>
          <w:sz w:val="24"/>
          <w:szCs w:val="24"/>
          <w:lang w:eastAsia="pt-BR"/>
        </w:rPr>
        <w:t>, que analisará os alimentos disponíveis na geladeira (com base nas imagens capturadas) e sugerirá receitas práticas e criativas que o usuário pode preparar com o que já tem em casa. Dessa forma, busca-se transformar a geladeira em um equipamento conectado, útil e interativo para o dia a dia do usuário, promovendo praticidade, economia e redução do desperdício de alimentos.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486124" w:rsidRDefault="00486124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1" w:name="_Toc195702767"/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3. Objetivos Específicos</w:t>
      </w:r>
      <w:bookmarkEnd w:id="11"/>
    </w:p>
    <w:p w:rsidR="00E749A0" w:rsidRPr="00E749A0" w:rsidRDefault="00E749A0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Automatizar a captura de imagens internas da geladeira;</w:t>
      </w:r>
    </w:p>
    <w:p w:rsidR="00E749A0" w:rsidRPr="00E749A0" w:rsidRDefault="00E749A0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o envio das imagens para um aplicativo ou sistema acessível remotamente;</w:t>
      </w:r>
    </w:p>
    <w:p w:rsidR="00E749A0" w:rsidRPr="00E749A0" w:rsidRDefault="00E749A0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Exibir a última imagem da geladeira no aplicativo;</w:t>
      </w:r>
    </w:p>
    <w:p w:rsidR="00E749A0" w:rsidRPr="00E749A0" w:rsidRDefault="00E749A0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Oferecer uma interface com notificações sobre validade e ausência de produtos;</w:t>
      </w:r>
    </w:p>
    <w:p w:rsidR="00583D62" w:rsidRPr="00486124" w:rsidRDefault="00E749A0" w:rsidP="004861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Integrar uma tela multimídia à geladeira com funcionalidades como:</w:t>
      </w:r>
    </w:p>
    <w:p w:rsidR="00E749A0" w:rsidRPr="00E749A0" w:rsidRDefault="00E749A0" w:rsidP="00E749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Exibição de notícias via RSS;</w:t>
      </w:r>
    </w:p>
    <w:p w:rsidR="00E749A0" w:rsidRPr="00E749A0" w:rsidRDefault="00E749A0" w:rsidP="00E749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Reprodução de rádio online e músicas;</w:t>
      </w:r>
    </w:p>
    <w:p w:rsidR="00E749A0" w:rsidRPr="00E749A0" w:rsidRDefault="00E749A0" w:rsidP="00E749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Exibição de hora, data e previsão do tempo;</w:t>
      </w:r>
    </w:p>
    <w:p w:rsidR="00E749A0" w:rsidRDefault="00E749A0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(Opcional) Incluir reconhecimento de alimentos com auxílio de inteligência artificial.</w:t>
      </w:r>
    </w:p>
    <w:p w:rsidR="00486124" w:rsidRPr="00E749A0" w:rsidRDefault="00486124" w:rsidP="00E749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Detectar automaticamente o que tem dentro da geladeira e sugerir receitas. 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2" w:name="_Toc195702768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4. Justificativa</w:t>
      </w:r>
      <w:bookmarkEnd w:id="12"/>
    </w:p>
    <w:p w:rsidR="00E749A0" w:rsidRPr="00E749A0" w:rsidRDefault="00E749A0" w:rsidP="00E74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a rotina acelerada da vida moderna, muitas pessoas acabam se esquecendo dos itens armazenados na geladeira, o que resulta em desperdício de alimentos e compras desnecessárias. Além disso, a cozinha tem se tornado cada vez mais um ambiente de convivência e tecnologia. O projeto </w:t>
      </w:r>
      <w:proofErr w:type="spellStart"/>
      <w:r w:rsidR="006B726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+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surge como uma solução inovadora, unindo praticidade e conectividade ao oferecer ao usuário controle remoto do conteúdo da geladeira e acesso a informações e entretenimento por meio de uma interface interativa. A proposta é alinhada às tendências de casas inteligentes e Internet das Coisas (</w:t>
      </w:r>
      <w:proofErr w:type="spellStart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IoT</w:t>
      </w:r>
      <w:proofErr w:type="spellEnd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3" w:name="_Toc195702769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5. Funcionalidades do Projeto</w:t>
      </w:r>
      <w:bookmarkEnd w:id="13"/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14" w:name="_Toc195702770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5.1. </w:t>
      </w:r>
      <w:proofErr w:type="gramStart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Câmera e Monitoramento Interno</w:t>
      </w:r>
      <w:bookmarkEnd w:id="14"/>
      <w:proofErr w:type="gramEnd"/>
    </w:p>
    <w:p w:rsidR="00E749A0" w:rsidRPr="00E749A0" w:rsidRDefault="00E749A0" w:rsidP="00E749A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Captura automática de imagem ao fechar a porta da geladeira;</w:t>
      </w:r>
    </w:p>
    <w:p w:rsidR="00E749A0" w:rsidRPr="00E749A0" w:rsidRDefault="00E749A0" w:rsidP="00E749A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Registro de data e hora da última imagem;</w:t>
      </w:r>
    </w:p>
    <w:p w:rsidR="00E749A0" w:rsidRPr="00E749A0" w:rsidRDefault="00E749A0" w:rsidP="00E749A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Envio da imagem para o aplicativo;</w:t>
      </w:r>
    </w:p>
    <w:p w:rsidR="00E749A0" w:rsidRPr="00E749A0" w:rsidRDefault="00E749A0" w:rsidP="00E749A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(Opcional) Armazenamento de histórico de imagens.</w: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15" w:name="_Toc195702771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5.2. Aplicativo </w:t>
      </w:r>
      <w:proofErr w:type="spellStart"/>
      <w:r w:rsidR="006B726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+</w:t>
      </w:r>
      <w:bookmarkEnd w:id="15"/>
    </w:p>
    <w:p w:rsidR="00E749A0" w:rsidRPr="00E749A0" w:rsidRDefault="00E749A0" w:rsidP="00E749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Visualização da última foto tirada da geladeira;</w:t>
      </w:r>
    </w:p>
    <w:p w:rsidR="00E749A0" w:rsidRPr="00E749A0" w:rsidRDefault="00E749A0" w:rsidP="00E749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Interface amigável e de fácil navegação;</w:t>
      </w:r>
    </w:p>
    <w:p w:rsidR="00E749A0" w:rsidRPr="00E749A0" w:rsidRDefault="00E749A0" w:rsidP="00E749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Notificações automáticas sobre vencimento ou falta de produtos;</w:t>
      </w:r>
    </w:p>
    <w:p w:rsidR="00E749A0" w:rsidRDefault="00E749A0" w:rsidP="00E749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(Opcional) Lista automática de alimentos com auxílio de IA</w:t>
      </w:r>
      <w:r w:rsidR="00486124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:rsidR="00486124" w:rsidRDefault="00486124" w:rsidP="00E749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Detector de alimentos com ideias de receitas.</w:t>
      </w:r>
    </w:p>
    <w:p w:rsidR="00486124" w:rsidRPr="00E749A0" w:rsidRDefault="00486124" w:rsidP="004861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bookmarkStart w:id="16" w:name="_Toc195702772"/>
      <w:r w:rsidRPr="00E749A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5.3. Tela Multimídia Embutida</w:t>
      </w:r>
      <w:bookmarkEnd w:id="16"/>
    </w:p>
    <w:p w:rsidR="00E749A0" w:rsidRPr="00E749A0" w:rsidRDefault="00E749A0" w:rsidP="00E749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Exibição de notícias em tempo real por meio de fontes RSS;</w:t>
      </w:r>
    </w:p>
    <w:p w:rsidR="00E749A0" w:rsidRPr="00E749A0" w:rsidRDefault="00E749A0" w:rsidP="00E749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Reprodução de rádio online via streaming;</w:t>
      </w:r>
    </w:p>
    <w:p w:rsidR="00E749A0" w:rsidRPr="00E749A0" w:rsidRDefault="00E749A0" w:rsidP="00E749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Reprodução de músicas por playlists, arquivos locais ou plataformas como </w:t>
      </w:r>
      <w:proofErr w:type="spellStart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Spotify</w:t>
      </w:r>
      <w:proofErr w:type="spellEnd"/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:rsidR="00E749A0" w:rsidRPr="00E749A0" w:rsidRDefault="00E749A0" w:rsidP="00E749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Exibição de hora, data atual e previsão do tempo;</w:t>
      </w:r>
    </w:p>
    <w:p w:rsidR="00E749A0" w:rsidRPr="00E749A0" w:rsidRDefault="00E749A0" w:rsidP="00E749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Navegação por tela sensível ao toque ou, opcionalmente, por comandos de voz.</w:t>
      </w:r>
    </w:p>
    <w:p w:rsidR="006B726C" w:rsidRPr="00583D62" w:rsidRDefault="00B10634" w:rsidP="00583D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2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7" w:name="_Toc195702773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6. Etapas de Desenvolvimento</w:t>
      </w:r>
      <w:bookmarkEnd w:id="17"/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Planejamento e levantamento de requisitos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Desenvolvimento do módulo de câmera e sensor de porta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Implementação da funcionalidade de envio de imagem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Desenvolvimento do aplicativo com as funcionalidades principais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Integração da tela multimídia e recursos de entretenimento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Testes, validação e ajustes</w:t>
      </w:r>
    </w:p>
    <w:p w:rsidR="00E749A0" w:rsidRPr="00E749A0" w:rsidRDefault="00E749A0" w:rsidP="00E749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Documentação final e apresentação do projeto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3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8" w:name="_Toc195702774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7. Resultados Esperados</w:t>
      </w:r>
      <w:bookmarkEnd w:id="18"/>
    </w:p>
    <w:p w:rsidR="00E749A0" w:rsidRPr="00E749A0" w:rsidRDefault="00E749A0" w:rsidP="00E749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Prototipagem funcional de uma geladeira inteligente com câmera e conectividade;</w:t>
      </w:r>
    </w:p>
    <w:p w:rsidR="00E749A0" w:rsidRPr="00E749A0" w:rsidRDefault="00E749A0" w:rsidP="00E749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Aplicativo funcional que exiba as imagens internas e envie notificações úteis;</w:t>
      </w:r>
    </w:p>
    <w:p w:rsidR="00E749A0" w:rsidRPr="00E749A0" w:rsidRDefault="00E749A0" w:rsidP="00E749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Tela multimídia embutida funcionando com recursos de informação e entretenimento;</w:t>
      </w:r>
    </w:p>
    <w:p w:rsidR="00E749A0" w:rsidRDefault="00E749A0" w:rsidP="00E749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>Redução no desperdício de alimentos e maior praticidade na rotina alimentar do usuário</w:t>
      </w:r>
      <w:r w:rsidR="00361420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:rsidR="00486124" w:rsidRPr="00E749A0" w:rsidRDefault="00486124" w:rsidP="00E749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Aproveitar e criar ideias do que ser feito com os alimentos através da tela multimídia embutida e app.</w:t>
      </w:r>
    </w:p>
    <w:p w:rsidR="00E749A0" w:rsidRPr="00E749A0" w:rsidRDefault="00B10634" w:rsidP="00E7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4" style="width:0;height:1.5pt" o:hralign="center" o:hrstd="t" o:hr="t" fillcolor="#a0a0a0" stroked="f"/>
        </w:pict>
      </w:r>
    </w:p>
    <w:p w:rsidR="00E749A0" w:rsidRPr="00E749A0" w:rsidRDefault="00E749A0" w:rsidP="00E749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bookmarkStart w:id="19" w:name="_Toc195702775"/>
      <w:r w:rsidRPr="00E749A0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8. Considerações Finais</w:t>
      </w:r>
      <w:bookmarkEnd w:id="19"/>
    </w:p>
    <w:p w:rsidR="00E749A0" w:rsidRDefault="00E749A0" w:rsidP="00E74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</w:t>
      </w:r>
      <w:proofErr w:type="spellStart"/>
      <w:r w:rsidR="006B726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+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propõe uma inovação relevante no cenário de automação residencial, aliando funcionalidade, praticidade e conectividade. Ao proporcionar ao usuário o controle visual remoto do conteúdo da geladeira e acesso a recursos multimídia, a </w:t>
      </w:r>
      <w:proofErr w:type="spellStart"/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IceVision</w:t>
      </w:r>
      <w:proofErr w:type="spellEnd"/>
      <w:r w:rsidR="006B726C">
        <w:rPr>
          <w:rFonts w:ascii="Times New Roman" w:eastAsia="Times New Roman" w:hAnsi="Times New Roman" w:cs="Times New Roman"/>
          <w:sz w:val="24"/>
          <w:szCs w:val="24"/>
          <w:lang w:eastAsia="pt-BR"/>
        </w:rPr>
        <w:t>+</w:t>
      </w:r>
      <w:r w:rsidRPr="00E749A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 posiciona como um passo importante no avanço das casas inteligentes e no uso da tecnologia a favor do cotidiano.</w:t>
      </w:r>
    </w:p>
    <w:p w:rsidR="002B5BA7" w:rsidRDefault="002B5BA7" w:rsidP="00E74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749A0" w:rsidRDefault="00E749A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77"/>
        <w:gridCol w:w="1674"/>
        <w:gridCol w:w="1806"/>
        <w:gridCol w:w="1656"/>
        <w:gridCol w:w="1681"/>
      </w:tblGrid>
      <w:tr w:rsidR="009E5B35" w:rsidTr="009E5B35">
        <w:tc>
          <w:tcPr>
            <w:tcW w:w="1698" w:type="dxa"/>
          </w:tcPr>
          <w:p w:rsidR="009E5B35" w:rsidRDefault="009E5B35">
            <w:r>
              <w:lastRenderedPageBreak/>
              <w:t>RISCO</w:t>
            </w:r>
          </w:p>
        </w:tc>
        <w:tc>
          <w:tcPr>
            <w:tcW w:w="1699" w:type="dxa"/>
          </w:tcPr>
          <w:p w:rsidR="009E5B35" w:rsidRDefault="009E5B35">
            <w:r>
              <w:t>TIPO</w:t>
            </w:r>
          </w:p>
        </w:tc>
        <w:tc>
          <w:tcPr>
            <w:tcW w:w="1699" w:type="dxa"/>
          </w:tcPr>
          <w:p w:rsidR="009E5B35" w:rsidRDefault="009E5B35">
            <w:r>
              <w:t>PROBABILIDADDE</w:t>
            </w:r>
          </w:p>
        </w:tc>
        <w:tc>
          <w:tcPr>
            <w:tcW w:w="1699" w:type="dxa"/>
          </w:tcPr>
          <w:p w:rsidR="009E5B35" w:rsidRDefault="009E5B35">
            <w:r>
              <w:t>IMPACTO</w:t>
            </w:r>
          </w:p>
        </w:tc>
        <w:tc>
          <w:tcPr>
            <w:tcW w:w="1699" w:type="dxa"/>
          </w:tcPr>
          <w:p w:rsidR="009E5B35" w:rsidRDefault="009E5B35">
            <w:r>
              <w:t>AÇÃO</w:t>
            </w:r>
          </w:p>
        </w:tc>
      </w:tr>
      <w:tr w:rsidR="009E5B35" w:rsidTr="009E5B35">
        <w:tc>
          <w:tcPr>
            <w:tcW w:w="1698" w:type="dxa"/>
          </w:tcPr>
          <w:p w:rsidR="009E5B35" w:rsidRDefault="009E5B35">
            <w:r>
              <w:t>Falta de qualificação</w:t>
            </w:r>
          </w:p>
        </w:tc>
        <w:tc>
          <w:tcPr>
            <w:tcW w:w="1699" w:type="dxa"/>
          </w:tcPr>
          <w:p w:rsidR="009E5B35" w:rsidRDefault="009E5B35">
            <w:r>
              <w:t>HUMANO</w:t>
            </w:r>
          </w:p>
        </w:tc>
        <w:tc>
          <w:tcPr>
            <w:tcW w:w="1699" w:type="dxa"/>
          </w:tcPr>
          <w:p w:rsidR="009E5B35" w:rsidRDefault="009E5B35">
            <w:r>
              <w:t>MÉDIA</w:t>
            </w:r>
          </w:p>
        </w:tc>
        <w:tc>
          <w:tcPr>
            <w:tcW w:w="1699" w:type="dxa"/>
          </w:tcPr>
          <w:p w:rsidR="009E5B35" w:rsidRDefault="009E5B35">
            <w:r>
              <w:t>BAIXO</w:t>
            </w:r>
          </w:p>
        </w:tc>
        <w:tc>
          <w:tcPr>
            <w:tcW w:w="1699" w:type="dxa"/>
          </w:tcPr>
          <w:p w:rsidR="009E5B35" w:rsidRDefault="009E5B35">
            <w:r>
              <w:t>Treinamento</w:t>
            </w:r>
          </w:p>
        </w:tc>
      </w:tr>
      <w:tr w:rsidR="009E5B35" w:rsidTr="009E5B35">
        <w:tc>
          <w:tcPr>
            <w:tcW w:w="1698" w:type="dxa"/>
          </w:tcPr>
          <w:p w:rsidR="009E5B35" w:rsidRDefault="009E5B35">
            <w:r>
              <w:t>Mudanças regulatórias</w:t>
            </w:r>
          </w:p>
        </w:tc>
        <w:tc>
          <w:tcPr>
            <w:tcW w:w="1699" w:type="dxa"/>
          </w:tcPr>
          <w:p w:rsidR="009E5B35" w:rsidRDefault="009E5B35">
            <w:r>
              <w:t>EXTERNO</w:t>
            </w:r>
          </w:p>
        </w:tc>
        <w:tc>
          <w:tcPr>
            <w:tcW w:w="1699" w:type="dxa"/>
          </w:tcPr>
          <w:p w:rsidR="009E5B35" w:rsidRDefault="009E5B35">
            <w:r>
              <w:t>ALTO</w:t>
            </w:r>
          </w:p>
        </w:tc>
        <w:tc>
          <w:tcPr>
            <w:tcW w:w="1699" w:type="dxa"/>
          </w:tcPr>
          <w:p w:rsidR="009E5B35" w:rsidRDefault="009E5B35">
            <w:r>
              <w:t>MÉDIA</w:t>
            </w:r>
          </w:p>
        </w:tc>
        <w:tc>
          <w:tcPr>
            <w:tcW w:w="1699" w:type="dxa"/>
          </w:tcPr>
          <w:p w:rsidR="009E5B35" w:rsidRDefault="009E5B35">
            <w:r>
              <w:t>Crie uma equipe ou contrate especialistas para acompanhar regularmente</w:t>
            </w:r>
          </w:p>
        </w:tc>
      </w:tr>
      <w:tr w:rsidR="009E5B35" w:rsidTr="009E5B35">
        <w:tc>
          <w:tcPr>
            <w:tcW w:w="1698" w:type="dxa"/>
          </w:tcPr>
          <w:p w:rsidR="009E5B35" w:rsidRDefault="009E5B35">
            <w:r>
              <w:t>Baixo retorno sobre investimento</w:t>
            </w:r>
          </w:p>
        </w:tc>
        <w:tc>
          <w:tcPr>
            <w:tcW w:w="1699" w:type="dxa"/>
          </w:tcPr>
          <w:p w:rsidR="009E5B35" w:rsidRDefault="009E5B35">
            <w:r>
              <w:t>FINANCEIRO</w:t>
            </w:r>
          </w:p>
        </w:tc>
        <w:tc>
          <w:tcPr>
            <w:tcW w:w="1699" w:type="dxa"/>
          </w:tcPr>
          <w:p w:rsidR="009E5B35" w:rsidRDefault="009E5B35">
            <w:r>
              <w:t>MÉDIA</w:t>
            </w:r>
          </w:p>
        </w:tc>
        <w:tc>
          <w:tcPr>
            <w:tcW w:w="1699" w:type="dxa"/>
          </w:tcPr>
          <w:p w:rsidR="009E5B35" w:rsidRDefault="009E5B35">
            <w:r>
              <w:t>CRITICO</w:t>
            </w:r>
          </w:p>
        </w:tc>
        <w:tc>
          <w:tcPr>
            <w:tcW w:w="1699" w:type="dxa"/>
          </w:tcPr>
          <w:p w:rsidR="009E5B35" w:rsidRDefault="009E5B35">
            <w:r>
              <w:t>Use grupos focais ou enquetes para validar a demanda pelo produto</w:t>
            </w:r>
          </w:p>
        </w:tc>
      </w:tr>
    </w:tbl>
    <w:p w:rsidR="009E5B35" w:rsidRDefault="009E5B35"/>
    <w:p w:rsidR="009E5B35" w:rsidRDefault="009E5B35"/>
    <w:p w:rsidR="009E5B35" w:rsidRDefault="009E5B35"/>
    <w:p w:rsidR="009E5B35" w:rsidRDefault="009E5B35"/>
    <w:p w:rsidR="009E5B35" w:rsidRDefault="009E5B35" w:rsidP="009E5B35">
      <w:pPr>
        <w:pStyle w:val="NormalWeb"/>
      </w:pPr>
      <w:bookmarkStart w:id="20" w:name="_GoBack"/>
      <w:bookmarkEnd w:id="20"/>
    </w:p>
    <w:p w:rsidR="009E5B35" w:rsidRDefault="009E5B35"/>
    <w:sectPr w:rsidR="009E5B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B4160"/>
    <w:multiLevelType w:val="multilevel"/>
    <w:tmpl w:val="9208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5564"/>
    <w:multiLevelType w:val="multilevel"/>
    <w:tmpl w:val="3C5A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74DC"/>
    <w:multiLevelType w:val="multilevel"/>
    <w:tmpl w:val="F87E8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842891"/>
    <w:multiLevelType w:val="multilevel"/>
    <w:tmpl w:val="F93E8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A7700D"/>
    <w:multiLevelType w:val="multilevel"/>
    <w:tmpl w:val="013E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33164F"/>
    <w:multiLevelType w:val="multilevel"/>
    <w:tmpl w:val="F92C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C92938"/>
    <w:multiLevelType w:val="multilevel"/>
    <w:tmpl w:val="02E8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0A6992"/>
    <w:multiLevelType w:val="multilevel"/>
    <w:tmpl w:val="BCEC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411B0"/>
    <w:multiLevelType w:val="multilevel"/>
    <w:tmpl w:val="707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3C1E51"/>
    <w:multiLevelType w:val="multilevel"/>
    <w:tmpl w:val="872E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9"/>
  </w:num>
  <w:num w:numId="7">
    <w:abstractNumId w:val="1"/>
  </w:num>
  <w:num w:numId="8">
    <w:abstractNumId w:val="8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9A0"/>
    <w:rsid w:val="001948E7"/>
    <w:rsid w:val="002B5BA7"/>
    <w:rsid w:val="00361420"/>
    <w:rsid w:val="0044355B"/>
    <w:rsid w:val="00486124"/>
    <w:rsid w:val="00583D62"/>
    <w:rsid w:val="00655DEB"/>
    <w:rsid w:val="006B726C"/>
    <w:rsid w:val="009E5B35"/>
    <w:rsid w:val="00B10634"/>
    <w:rsid w:val="00B60D1A"/>
    <w:rsid w:val="00D20E4B"/>
    <w:rsid w:val="00E7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C1544"/>
  <w15:chartTrackingRefBased/>
  <w15:docId w15:val="{398E24E5-A478-458E-B478-22B15A10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E749A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E749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E749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49A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E749A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749A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749A0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6B726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6B726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B726C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6B726C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6B726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5B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9E5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1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51CF33-266D-471F-ACBB-D0667EDEC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7</Pages>
  <Words>1424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Tamires Oliveira Serra</dc:creator>
  <cp:keywords/>
  <dc:description/>
  <cp:lastModifiedBy>Tamires Oliveira Serra  </cp:lastModifiedBy>
  <cp:revision>6</cp:revision>
  <dcterms:created xsi:type="dcterms:W3CDTF">2025-04-09T17:57:00Z</dcterms:created>
  <dcterms:modified xsi:type="dcterms:W3CDTF">2025-04-16T19:11:00Z</dcterms:modified>
</cp:coreProperties>
</file>