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Create an array called practiceFile with the following entry: 273.15. Use the push method to add the following elements to the array. Add items a &amp; b one at a time, then use a single push to add the items in part c. Print the array after each step to confi</w:t>
      </w:r>
      <w:r w:rsidRPr="002E17B3">
        <w:rPr>
          <w:rFonts w:ascii="Courier New" w:hAnsi="Courier New" w:cs="Courier New"/>
        </w:rPr>
        <w:t>rm the changes.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let practiceFile = [273.15];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42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practiceFile.push(42);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console.log(practiceFile);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false, -4.6, "87"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practiceFile.push(false, -4.6, "87");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console.log(practiceFile);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push, pop, shift and unshift are used to add/remove eleme</w:t>
      </w:r>
      <w:r w:rsidRPr="002E17B3">
        <w:rPr>
          <w:rFonts w:ascii="Courier New" w:hAnsi="Courier New" w:cs="Courier New"/>
        </w:rPr>
        <w:t>nts from the beginning/end of an array. Bracket notation can be used to modify any element within an array. Starting with the cargoHold array ['oxygen tanks', 'space suits', 'parrot', 'instruction manual', 'meal packs', 'slinky', 'security blanket'], write</w:t>
      </w:r>
      <w:r w:rsidRPr="002E17B3">
        <w:rPr>
          <w:rFonts w:ascii="Courier New" w:hAnsi="Courier New" w:cs="Courier New"/>
        </w:rPr>
        <w:t xml:space="preserve"> statements to do the following: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let cargoHold = ['oxygen tanks', 'space suits', 'parrot', 'instruction manual', 'meal packs', 'slinky', 'security blanket'];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 xml:space="preserve">Use bracket notation to replace 'slinky' in the array with 'space tether'. Print the array to </w:t>
      </w:r>
      <w:r w:rsidRPr="002E17B3">
        <w:rPr>
          <w:rFonts w:ascii="Courier New" w:hAnsi="Courier New" w:cs="Courier New"/>
        </w:rPr>
        <w:t>confirm the change.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cargoHold[5] = 'space tether';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console.log(cargoHold);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Remove the first item from the array with shift. Print the element removed and the updated array.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console.log(cargoHold.shift());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console.log(cargoHold);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Use a template li</w:t>
      </w:r>
      <w:r w:rsidRPr="002E17B3">
        <w:rPr>
          <w:rFonts w:ascii="Courier New" w:hAnsi="Courier New" w:cs="Courier New"/>
        </w:rPr>
        <w:t>teral to print the final array and its length.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console.log(`The array ${cargoHold} has a length of ${cargoHold.length}.`);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The splice method can be used to either add or remove items from an array. It can also accomplish both tasks at the same time</w:t>
      </w:r>
      <w:r w:rsidRPr="002E17B3">
        <w:rPr>
          <w:rFonts w:ascii="Courier New" w:hAnsi="Courier New" w:cs="Courier New"/>
        </w:rPr>
        <w:t>. Review the splice appendix if you need a syntax reminder. Use splice to make the following changes to the final cargoHold array from exercise 2. Be sure to print the array after each step to confirm your updates.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Insert the string 'keys' at index 3 wi</w:t>
      </w:r>
      <w:r w:rsidRPr="002E17B3">
        <w:rPr>
          <w:rFonts w:ascii="Courier New" w:hAnsi="Courier New" w:cs="Courier New"/>
        </w:rPr>
        <w:t>thout replacing any other entries.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cargoHold.splice(3,0,'keys');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console.log(cargoHold);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Replace the elements at indexes 2 - 4 with the items 'cat', 'fob', and 'string cheese'.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cargoHold.splice(2,3,'cat','fob','string cheese');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console.log(cargoHo</w:t>
      </w:r>
      <w:r w:rsidRPr="002E17B3">
        <w:rPr>
          <w:rFonts w:ascii="Courier New" w:hAnsi="Courier New" w:cs="Courier New"/>
        </w:rPr>
        <w:t>ld);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lastRenderedPageBreak/>
        <w:t>Some methods---like splice and push---alter the original array, while others do not. Use the arrays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holdCabinet1 ['duct tape', 'gum', 3.14, false, 6.022e23]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and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holdCabinet2 ['orange drink', 'nerf toys', 'camera', 42, 'parsnip']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to explor</w:t>
      </w:r>
      <w:r w:rsidRPr="002E17B3">
        <w:rPr>
          <w:rFonts w:ascii="Courier New" w:hAnsi="Courier New" w:cs="Courier New"/>
        </w:rPr>
        <w:t>e the following methods: concat, slice, reverse, sort. Refer back to the chapter if you need to review the proper syntax for any of these methods.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 xml:space="preserve">Print the result of using concat on the two arrays. Does concat alter the original arrays? Verify this by </w:t>
      </w:r>
      <w:r w:rsidRPr="002E17B3">
        <w:rPr>
          <w:rFonts w:ascii="Courier New" w:hAnsi="Courier New" w:cs="Courier New"/>
        </w:rPr>
        <w:t>printing holdCabinet1 after using the method.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console.log(holdCabinet1.concat(holdCabinet2));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console.log(holdCabinet1);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 xml:space="preserve">reverse the first array, and sort the second. What is the difference between these two methods? Do the methods alter the original </w:t>
      </w:r>
      <w:r w:rsidRPr="002E17B3">
        <w:rPr>
          <w:rFonts w:ascii="Courier New" w:hAnsi="Courier New" w:cs="Courier New"/>
        </w:rPr>
        <w:t>arrays?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holdCabinet1.reverse();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holdCabinet2.sort();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console.log(holdCabinet1);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console.log(holdCabinet2);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The split method converts a string into an array, while the join method does the opposite.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Try it! Given the string str = 'In space, no</w:t>
      </w:r>
      <w:r w:rsidRPr="002E17B3">
        <w:rPr>
          <w:rFonts w:ascii="Courier New" w:hAnsi="Courier New" w:cs="Courier New"/>
        </w:rPr>
        <w:t xml:space="preserve"> one can hear you code.', see what happens when you print str.split() vs. str.split('e') vs. str.split(' ') vs. str.split(''). What is the purpose of the parameter inside the ()?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console.log(str.split());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console.log(str.split('e'));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console.log(str.s</w:t>
      </w:r>
      <w:r w:rsidRPr="002E17B3">
        <w:rPr>
          <w:rFonts w:ascii="Courier New" w:hAnsi="Courier New" w:cs="Courier New"/>
        </w:rPr>
        <w:t>plit(' '));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console.log(str.split(''));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Do split or join change the original string/array?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console.log(cargoHold.split(',').sort().join(','));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Arrays can hold different data types, even other arrays! A multi-dimensional array is one with entries th</w:t>
      </w:r>
      <w:r w:rsidRPr="002E17B3">
        <w:rPr>
          <w:rFonts w:ascii="Courier New" w:hAnsi="Courier New" w:cs="Courier New"/>
        </w:rPr>
        <w:t>at are themselves arrays.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Define and initialize the following arrays, which hold the name, chemical symbol and mass for different elements: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element1 = ['hydrogen', 'H', 1.008]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element2 = ['helium', 'He', 4.003]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element26 = ['iron', 'Fe', 55.85]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le</w:t>
      </w:r>
      <w:r w:rsidRPr="002E17B3">
        <w:rPr>
          <w:rFonts w:ascii="Courier New" w:hAnsi="Courier New" w:cs="Courier New"/>
        </w:rPr>
        <w:t>t element1 = ['hydrogen', 'H', 1.008];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let element2 = ['helium', 'He', 4.003];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>let element26 = ['iron', 'Fe', 55.85];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t xml:space="preserve">Use bracket notation to examine the difference between printing table[1] and table[1][1]. Don't just nod your head! I want to HEAR you </w:t>
      </w:r>
      <w:r w:rsidRPr="002E17B3">
        <w:rPr>
          <w:rFonts w:ascii="Courier New" w:hAnsi="Courier New" w:cs="Courier New"/>
        </w:rPr>
        <w:t>describe this difference. Go ahead, talk to your screen.</w:t>
      </w: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</w:p>
    <w:p w:rsidR="00000000" w:rsidRPr="002E17B3" w:rsidRDefault="00C13A19" w:rsidP="002E17B3">
      <w:pPr>
        <w:pStyle w:val="PlainText"/>
        <w:rPr>
          <w:rFonts w:ascii="Courier New" w:hAnsi="Courier New" w:cs="Courier New"/>
        </w:rPr>
      </w:pPr>
      <w:r w:rsidRPr="002E17B3">
        <w:rPr>
          <w:rFonts w:ascii="Courier New" w:hAnsi="Courier New" w:cs="Courier New"/>
        </w:rPr>
        <w:lastRenderedPageBreak/>
        <w:t>console.log(table[1], table[1][1]);</w:t>
      </w:r>
    </w:p>
    <w:sectPr w:rsidR="00000000" w:rsidRPr="002E17B3" w:rsidSect="002E17B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B3"/>
    <w:rsid w:val="002E17B3"/>
    <w:rsid w:val="00C1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BC3920-00E0-A744-8527-5057576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7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7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919843802239</cp:lastModifiedBy>
  <cp:revision>2</cp:revision>
  <dcterms:created xsi:type="dcterms:W3CDTF">2022-11-07T07:30:00Z</dcterms:created>
  <dcterms:modified xsi:type="dcterms:W3CDTF">2022-11-07T07:30:00Z</dcterms:modified>
</cp:coreProperties>
</file>