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C054AF">
      <w:pPr>
        <w:spacing w:after="0"/>
        <w:jc w:val="center"/>
        <w:rPr>
          <w:b/>
          <w:sz w:val="24"/>
          <w:szCs w:val="24"/>
        </w:rPr>
      </w:pPr>
      <w:r>
        <w:rPr>
          <w:b/>
          <w:sz w:val="24"/>
          <w:szCs w:val="24"/>
        </w:rPr>
        <w:t>Project Design Phase</w:t>
      </w:r>
    </w:p>
    <w:p w14:paraId="2594CB9D" w14:textId="77777777" w:rsidR="004360B1" w:rsidRDefault="00C054AF">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C054AF">
            <w:r>
              <w:t>Date</w:t>
            </w:r>
          </w:p>
        </w:tc>
        <w:tc>
          <w:tcPr>
            <w:tcW w:w="4508" w:type="dxa"/>
          </w:tcPr>
          <w:p w14:paraId="6C6AD7EB" w14:textId="5E55A97C" w:rsidR="004360B1" w:rsidRDefault="00306F97">
            <w:r>
              <w:t>20</w:t>
            </w:r>
            <w:r w:rsidR="00CD4BE3">
              <w:t xml:space="preserve"> February 202</w:t>
            </w:r>
            <w:r w:rsidR="005C494D">
              <w:t>6</w:t>
            </w:r>
          </w:p>
        </w:tc>
      </w:tr>
      <w:tr w:rsidR="004360B1" w14:paraId="7890E6B7" w14:textId="77777777">
        <w:tc>
          <w:tcPr>
            <w:tcW w:w="4508" w:type="dxa"/>
          </w:tcPr>
          <w:p w14:paraId="0C019381" w14:textId="77777777" w:rsidR="004360B1" w:rsidRDefault="00C054AF">
            <w:r>
              <w:t>Team ID</w:t>
            </w:r>
          </w:p>
        </w:tc>
        <w:tc>
          <w:tcPr>
            <w:tcW w:w="4508" w:type="dxa"/>
          </w:tcPr>
          <w:p w14:paraId="3384612E" w14:textId="7F697C6B" w:rsidR="004360B1" w:rsidRDefault="00306F97">
            <w:r w:rsidRPr="00306F97">
              <w:t>LTVIP2026TMIDS66135</w:t>
            </w:r>
          </w:p>
        </w:tc>
      </w:tr>
      <w:tr w:rsidR="004360B1" w14:paraId="51E034FC" w14:textId="77777777">
        <w:tc>
          <w:tcPr>
            <w:tcW w:w="4508" w:type="dxa"/>
          </w:tcPr>
          <w:p w14:paraId="69F005D8" w14:textId="77777777" w:rsidR="004360B1" w:rsidRDefault="00C054AF">
            <w:r>
              <w:t>Project Name</w:t>
            </w:r>
          </w:p>
        </w:tc>
        <w:tc>
          <w:tcPr>
            <w:tcW w:w="4508" w:type="dxa"/>
          </w:tcPr>
          <w:p w14:paraId="381D29FA" w14:textId="79A1A0C9" w:rsidR="004360B1" w:rsidRDefault="00F9463D">
            <w:proofErr w:type="spellStart"/>
            <w:r w:rsidRPr="00F9463D">
              <w:t>IntelliSQL</w:t>
            </w:r>
            <w:proofErr w:type="spellEnd"/>
            <w:r w:rsidRPr="00F9463D">
              <w:t>: Intelligent SQL Querying with LLMs Using Gemini Pro</w:t>
            </w:r>
          </w:p>
        </w:tc>
      </w:tr>
      <w:tr w:rsidR="004360B1" w14:paraId="22167E14" w14:textId="77777777">
        <w:tc>
          <w:tcPr>
            <w:tcW w:w="4508" w:type="dxa"/>
          </w:tcPr>
          <w:p w14:paraId="215D873C" w14:textId="77777777" w:rsidR="004360B1" w:rsidRDefault="00C054AF">
            <w:r>
              <w:t>Maximum Marks</w:t>
            </w:r>
          </w:p>
        </w:tc>
        <w:tc>
          <w:tcPr>
            <w:tcW w:w="4508" w:type="dxa"/>
          </w:tcPr>
          <w:p w14:paraId="1C19BA8D" w14:textId="77777777" w:rsidR="004360B1" w:rsidRDefault="00C054AF">
            <w:r>
              <w:t>2 Marks</w:t>
            </w:r>
          </w:p>
        </w:tc>
      </w:tr>
    </w:tbl>
    <w:p w14:paraId="53EF8A59" w14:textId="77777777" w:rsidR="004360B1" w:rsidRDefault="004360B1">
      <w:pPr>
        <w:rPr>
          <w:b/>
        </w:rPr>
      </w:pPr>
    </w:p>
    <w:p w14:paraId="279B644E" w14:textId="77777777" w:rsidR="004360B1" w:rsidRDefault="00C054AF">
      <w:pPr>
        <w:rPr>
          <w:b/>
        </w:rPr>
      </w:pPr>
      <w:r>
        <w:rPr>
          <w:b/>
        </w:rPr>
        <w:t>Problem – Solution Fit Template:</w:t>
      </w:r>
    </w:p>
    <w:p w14:paraId="0F63D45D" w14:textId="77777777" w:rsidR="004360B1" w:rsidRDefault="00C054AF">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C054AF">
      <w:pPr>
        <w:rPr>
          <w:b/>
        </w:rPr>
      </w:pPr>
      <w:r>
        <w:rPr>
          <w:b/>
        </w:rPr>
        <w:t>Purpose:</w:t>
      </w:r>
    </w:p>
    <w:p w14:paraId="2737F728" w14:textId="714F86A3" w:rsidR="006606F5" w:rsidRPr="006606F5" w:rsidRDefault="006606F5" w:rsidP="006606F5">
      <w:pPr>
        <w:pStyle w:val="ListParagraph"/>
        <w:numPr>
          <w:ilvl w:val="0"/>
          <w:numId w:val="8"/>
        </w:numPr>
        <w:rPr>
          <w:lang w:val="en-IN"/>
        </w:rPr>
      </w:pPr>
      <w:r w:rsidRPr="006606F5">
        <w:rPr>
          <w:b/>
          <w:bCs/>
          <w:lang w:val="en-IN"/>
        </w:rPr>
        <w:t>Solving Complex Problems (The State of the Customer)</w:t>
      </w:r>
      <w:r w:rsidRPr="006606F5">
        <w:rPr>
          <w:lang w:val="en-IN"/>
        </w:rPr>
        <w:t>:</w:t>
      </w:r>
    </w:p>
    <w:p w14:paraId="29116E22" w14:textId="77777777" w:rsidR="006606F5" w:rsidRPr="006606F5" w:rsidRDefault="006606F5" w:rsidP="006606F5">
      <w:pPr>
        <w:numPr>
          <w:ilvl w:val="0"/>
          <w:numId w:val="3"/>
        </w:numPr>
        <w:rPr>
          <w:lang w:val="en-IN"/>
        </w:rPr>
      </w:pPr>
      <w:r w:rsidRPr="006606F5">
        <w:rPr>
          <w:b/>
          <w:bCs/>
          <w:lang w:val="en-IN"/>
        </w:rPr>
        <w:t>The State</w:t>
      </w:r>
      <w:r w:rsidRPr="006606F5">
        <w:rPr>
          <w:lang w:val="en-IN"/>
        </w:rPr>
        <w:t>: Customers feel "frustrated" and "dependent" because they lack SQL coding skills to query the STUDENTS table.</w:t>
      </w:r>
    </w:p>
    <w:p w14:paraId="1CBAD576" w14:textId="77777777" w:rsidR="006606F5" w:rsidRPr="006606F5" w:rsidRDefault="006606F5" w:rsidP="006606F5">
      <w:pPr>
        <w:numPr>
          <w:ilvl w:val="0"/>
          <w:numId w:val="3"/>
        </w:numPr>
        <w:rPr>
          <w:lang w:val="en-IN"/>
        </w:rPr>
      </w:pPr>
      <w:r w:rsidRPr="006606F5">
        <w:rPr>
          <w:b/>
          <w:bCs/>
          <w:lang w:val="en-IN"/>
        </w:rPr>
        <w:t>The Fit</w:t>
      </w:r>
      <w:r w:rsidRPr="006606F5">
        <w:rPr>
          <w:lang w:val="en-IN"/>
        </w:rPr>
        <w:t xml:space="preserve">: </w:t>
      </w:r>
      <w:proofErr w:type="spellStart"/>
      <w:r w:rsidRPr="006606F5">
        <w:rPr>
          <w:lang w:val="en-IN"/>
        </w:rPr>
        <w:t>IntelliSQL</w:t>
      </w:r>
      <w:proofErr w:type="spellEnd"/>
      <w:r w:rsidRPr="006606F5">
        <w:rPr>
          <w:lang w:val="en-IN"/>
        </w:rPr>
        <w:t xml:space="preserve"> removes the "technical barrier" by allowing users to interact with databases "effortlessly and intuitively" using natural language.</w:t>
      </w:r>
    </w:p>
    <w:p w14:paraId="469BD1CE" w14:textId="3619D50B" w:rsidR="006606F5" w:rsidRPr="006606F5" w:rsidRDefault="006606F5" w:rsidP="006606F5">
      <w:pPr>
        <w:pStyle w:val="ListParagraph"/>
        <w:numPr>
          <w:ilvl w:val="0"/>
          <w:numId w:val="8"/>
        </w:numPr>
        <w:rPr>
          <w:lang w:val="en-IN"/>
        </w:rPr>
      </w:pPr>
      <w:r w:rsidRPr="006606F5">
        <w:rPr>
          <w:b/>
          <w:bCs/>
          <w:lang w:val="en-IN"/>
        </w:rPr>
        <w:t>Succeeding Faster (Tapping into Existing Behavio</w:t>
      </w:r>
      <w:r w:rsidR="00F9463D">
        <w:rPr>
          <w:b/>
          <w:bCs/>
          <w:lang w:val="en-IN"/>
        </w:rPr>
        <w:t>u</w:t>
      </w:r>
      <w:r w:rsidRPr="006606F5">
        <w:rPr>
          <w:b/>
          <w:bCs/>
          <w:lang w:val="en-IN"/>
        </w:rPr>
        <w:t>rs)</w:t>
      </w:r>
      <w:r w:rsidRPr="006606F5">
        <w:rPr>
          <w:lang w:val="en-IN"/>
        </w:rPr>
        <w:t>:</w:t>
      </w:r>
    </w:p>
    <w:p w14:paraId="62CC9FAE" w14:textId="180EDA65" w:rsidR="006606F5" w:rsidRPr="006606F5" w:rsidRDefault="006606F5" w:rsidP="006606F5">
      <w:pPr>
        <w:numPr>
          <w:ilvl w:val="0"/>
          <w:numId w:val="4"/>
        </w:numPr>
        <w:rPr>
          <w:lang w:val="en-IN"/>
        </w:rPr>
      </w:pPr>
      <w:r w:rsidRPr="006606F5">
        <w:rPr>
          <w:b/>
          <w:bCs/>
          <w:lang w:val="en-IN"/>
        </w:rPr>
        <w:t>Behavio</w:t>
      </w:r>
      <w:r w:rsidR="00F9463D">
        <w:rPr>
          <w:b/>
          <w:bCs/>
          <w:lang w:val="en-IN"/>
        </w:rPr>
        <w:t>u</w:t>
      </w:r>
      <w:r w:rsidRPr="006606F5">
        <w:rPr>
          <w:b/>
          <w:bCs/>
          <w:lang w:val="en-IN"/>
        </w:rPr>
        <w:t>r</w:t>
      </w:r>
      <w:r w:rsidRPr="006606F5">
        <w:rPr>
          <w:lang w:val="en-IN"/>
        </w:rPr>
        <w:t>: Users are accustomed to asking questions in plain English (like using a search engine) rather than writing code.</w:t>
      </w:r>
    </w:p>
    <w:p w14:paraId="5F16B9DD" w14:textId="0CDD0E8A" w:rsidR="006606F5" w:rsidRPr="006606F5" w:rsidRDefault="006606F5" w:rsidP="006606F5">
      <w:pPr>
        <w:numPr>
          <w:ilvl w:val="0"/>
          <w:numId w:val="4"/>
        </w:numPr>
        <w:rPr>
          <w:lang w:val="en-IN"/>
        </w:rPr>
      </w:pPr>
      <w:r w:rsidRPr="006606F5">
        <w:rPr>
          <w:b/>
          <w:bCs/>
          <w:lang w:val="en-IN"/>
        </w:rPr>
        <w:t>The Fit</w:t>
      </w:r>
      <w:r w:rsidRPr="006606F5">
        <w:rPr>
          <w:lang w:val="en-IN"/>
        </w:rPr>
        <w:t xml:space="preserve">: By utilizing the </w:t>
      </w:r>
      <w:r w:rsidRPr="006606F5">
        <w:rPr>
          <w:b/>
          <w:bCs/>
          <w:lang w:val="en-IN"/>
        </w:rPr>
        <w:t>Gemini Flash</w:t>
      </w:r>
      <w:r w:rsidRPr="006606F5">
        <w:rPr>
          <w:lang w:val="en-IN"/>
        </w:rPr>
        <w:t xml:space="preserve"> model, the application adopts the user's natural conversational behavio</w:t>
      </w:r>
      <w:r w:rsidR="00F9463D">
        <w:rPr>
          <w:lang w:val="en-IN"/>
        </w:rPr>
        <w:t>u</w:t>
      </w:r>
      <w:r w:rsidRPr="006606F5">
        <w:rPr>
          <w:lang w:val="en-IN"/>
        </w:rPr>
        <w:t>r to generate and execute SQL queries instantly.</w:t>
      </w:r>
    </w:p>
    <w:p w14:paraId="05E54375" w14:textId="688A0304" w:rsidR="006606F5" w:rsidRPr="006606F5" w:rsidRDefault="006606F5" w:rsidP="006606F5">
      <w:pPr>
        <w:pStyle w:val="ListParagraph"/>
        <w:numPr>
          <w:ilvl w:val="0"/>
          <w:numId w:val="8"/>
        </w:numPr>
        <w:rPr>
          <w:lang w:val="en-IN"/>
        </w:rPr>
      </w:pPr>
      <w:r w:rsidRPr="006606F5">
        <w:rPr>
          <w:b/>
          <w:bCs/>
          <w:lang w:val="en-IN"/>
        </w:rPr>
        <w:t>Sharpening Communication (Triggers &amp; Messaging)</w:t>
      </w:r>
      <w:r w:rsidRPr="006606F5">
        <w:rPr>
          <w:lang w:val="en-IN"/>
        </w:rPr>
        <w:t>:</w:t>
      </w:r>
    </w:p>
    <w:p w14:paraId="47598FC2" w14:textId="77777777" w:rsidR="006606F5" w:rsidRPr="006606F5" w:rsidRDefault="006606F5" w:rsidP="006606F5">
      <w:pPr>
        <w:numPr>
          <w:ilvl w:val="0"/>
          <w:numId w:val="5"/>
        </w:numPr>
        <w:rPr>
          <w:lang w:val="en-IN"/>
        </w:rPr>
      </w:pPr>
      <w:r w:rsidRPr="006606F5">
        <w:rPr>
          <w:b/>
          <w:bCs/>
          <w:lang w:val="en-IN"/>
        </w:rPr>
        <w:t>The Triggers</w:t>
      </w:r>
      <w:r w:rsidRPr="006606F5">
        <w:rPr>
          <w:lang w:val="en-IN"/>
        </w:rPr>
        <w:t>: Focus on "Intelligent Query Assistance" and "Syntax Suggestions" as primary hooks for the user.</w:t>
      </w:r>
    </w:p>
    <w:p w14:paraId="51ECDE6A" w14:textId="77777777" w:rsidR="006606F5" w:rsidRPr="006606F5" w:rsidRDefault="006606F5" w:rsidP="006606F5">
      <w:pPr>
        <w:numPr>
          <w:ilvl w:val="0"/>
          <w:numId w:val="5"/>
        </w:numPr>
        <w:rPr>
          <w:lang w:val="en-IN"/>
        </w:rPr>
      </w:pPr>
      <w:r w:rsidRPr="006606F5">
        <w:rPr>
          <w:b/>
          <w:bCs/>
          <w:lang w:val="en-IN"/>
        </w:rPr>
        <w:t>The Messaging</w:t>
      </w:r>
      <w:r w:rsidRPr="006606F5">
        <w:rPr>
          <w:lang w:val="en-IN"/>
        </w:rPr>
        <w:t>: Move away from technical jargon; market the tool as a "Revolutionized Database Querying" experience that saves time and increases productivity.</w:t>
      </w:r>
    </w:p>
    <w:p w14:paraId="071D79A7" w14:textId="301439A5" w:rsidR="006606F5" w:rsidRPr="006606F5" w:rsidRDefault="006606F5" w:rsidP="006606F5">
      <w:pPr>
        <w:pStyle w:val="ListParagraph"/>
        <w:numPr>
          <w:ilvl w:val="0"/>
          <w:numId w:val="8"/>
        </w:numPr>
        <w:rPr>
          <w:lang w:val="en-IN"/>
        </w:rPr>
      </w:pPr>
      <w:r w:rsidRPr="006606F5">
        <w:rPr>
          <w:b/>
          <w:bCs/>
          <w:lang w:val="en-IN"/>
        </w:rPr>
        <w:t>Increasing Touch-points (Solving Annoyances)</w:t>
      </w:r>
      <w:r w:rsidRPr="006606F5">
        <w:rPr>
          <w:lang w:val="en-IN"/>
        </w:rPr>
        <w:t>:</w:t>
      </w:r>
    </w:p>
    <w:p w14:paraId="10D0B9C9" w14:textId="77777777" w:rsidR="006606F5" w:rsidRPr="006606F5" w:rsidRDefault="006606F5" w:rsidP="006606F5">
      <w:pPr>
        <w:numPr>
          <w:ilvl w:val="0"/>
          <w:numId w:val="6"/>
        </w:numPr>
        <w:rPr>
          <w:lang w:val="en-IN"/>
        </w:rPr>
      </w:pPr>
      <w:r w:rsidRPr="006606F5">
        <w:rPr>
          <w:b/>
          <w:bCs/>
          <w:lang w:val="en-IN"/>
        </w:rPr>
        <w:t>The Annoyance</w:t>
      </w:r>
      <w:r w:rsidRPr="006606F5">
        <w:rPr>
          <w:lang w:val="en-IN"/>
        </w:rPr>
        <w:t>: The manual, repetitive task of writing queries and the slow turnaround from IT departments.</w:t>
      </w:r>
    </w:p>
    <w:p w14:paraId="32741DC0" w14:textId="77777777" w:rsidR="006606F5" w:rsidRPr="006606F5" w:rsidRDefault="006606F5" w:rsidP="006606F5">
      <w:pPr>
        <w:numPr>
          <w:ilvl w:val="0"/>
          <w:numId w:val="6"/>
        </w:numPr>
        <w:rPr>
          <w:lang w:val="en-IN"/>
        </w:rPr>
      </w:pPr>
      <w:r w:rsidRPr="006606F5">
        <w:rPr>
          <w:b/>
          <w:bCs/>
          <w:lang w:val="en-IN"/>
        </w:rPr>
        <w:t>The Fit</w:t>
      </w:r>
      <w:r w:rsidRPr="006606F5">
        <w:rPr>
          <w:lang w:val="en-IN"/>
        </w:rPr>
        <w:t xml:space="preserve">: Providing a professional, </w:t>
      </w:r>
      <w:proofErr w:type="spellStart"/>
      <w:r w:rsidRPr="006606F5">
        <w:rPr>
          <w:b/>
          <w:bCs/>
          <w:lang w:val="en-IN"/>
        </w:rPr>
        <w:t>Streamlit</w:t>
      </w:r>
      <w:proofErr w:type="spellEnd"/>
      <w:r w:rsidRPr="006606F5">
        <w:rPr>
          <w:b/>
          <w:bCs/>
          <w:lang w:val="en-IN"/>
        </w:rPr>
        <w:t>-based dashboard</w:t>
      </w:r>
      <w:r w:rsidRPr="006606F5">
        <w:rPr>
          <w:lang w:val="en-IN"/>
        </w:rPr>
        <w:t xml:space="preserve"> with real-time results builds trust by solving these "urgent or costly" delays.</w:t>
      </w:r>
    </w:p>
    <w:p w14:paraId="2BA61E66" w14:textId="7AC620B1" w:rsidR="006606F5" w:rsidRPr="006606F5" w:rsidRDefault="006606F5" w:rsidP="006606F5">
      <w:pPr>
        <w:pStyle w:val="ListParagraph"/>
        <w:numPr>
          <w:ilvl w:val="0"/>
          <w:numId w:val="8"/>
        </w:numPr>
        <w:rPr>
          <w:lang w:val="en-IN"/>
        </w:rPr>
      </w:pPr>
      <w:r w:rsidRPr="006606F5">
        <w:rPr>
          <w:b/>
          <w:bCs/>
          <w:lang w:val="en-IN"/>
        </w:rPr>
        <w:t>Improving the Existing Situation</w:t>
      </w:r>
      <w:r w:rsidRPr="006606F5">
        <w:rPr>
          <w:lang w:val="en-IN"/>
        </w:rPr>
        <w:t>:</w:t>
      </w:r>
    </w:p>
    <w:p w14:paraId="1EE90C1E" w14:textId="77777777" w:rsidR="006606F5" w:rsidRPr="006606F5" w:rsidRDefault="006606F5" w:rsidP="006606F5">
      <w:pPr>
        <w:numPr>
          <w:ilvl w:val="0"/>
          <w:numId w:val="7"/>
        </w:numPr>
        <w:rPr>
          <w:lang w:val="en-IN"/>
        </w:rPr>
      </w:pPr>
      <w:r w:rsidRPr="006606F5">
        <w:rPr>
          <w:b/>
          <w:bCs/>
          <w:lang w:val="en-IN"/>
        </w:rPr>
        <w:t>Current Situation</w:t>
      </w:r>
      <w:r w:rsidRPr="006606F5">
        <w:rPr>
          <w:lang w:val="en-IN"/>
        </w:rPr>
        <w:t xml:space="preserve">: Data is stored in a </w:t>
      </w:r>
      <w:proofErr w:type="spellStart"/>
      <w:r w:rsidRPr="006606F5">
        <w:rPr>
          <w:lang w:val="en-IN"/>
        </w:rPr>
        <w:t>data.db</w:t>
      </w:r>
      <w:proofErr w:type="spellEnd"/>
      <w:r w:rsidRPr="006606F5">
        <w:rPr>
          <w:lang w:val="en-IN"/>
        </w:rPr>
        <w:t xml:space="preserve"> file, but it is inaccessible to those without SQL expertise.</w:t>
      </w:r>
    </w:p>
    <w:p w14:paraId="6D82A54D" w14:textId="77777777" w:rsidR="006606F5" w:rsidRPr="006606F5" w:rsidRDefault="006606F5" w:rsidP="006606F5">
      <w:pPr>
        <w:numPr>
          <w:ilvl w:val="0"/>
          <w:numId w:val="7"/>
        </w:numPr>
        <w:rPr>
          <w:lang w:val="en-IN"/>
        </w:rPr>
      </w:pPr>
      <w:r w:rsidRPr="006606F5">
        <w:rPr>
          <w:b/>
          <w:bCs/>
          <w:lang w:val="en-IN"/>
        </w:rPr>
        <w:t>Improvement</w:t>
      </w:r>
      <w:r w:rsidRPr="006606F5">
        <w:rPr>
          <w:lang w:val="en-IN"/>
        </w:rPr>
        <w:t>: The tool bridges this gap, making data exploration and performance optimization available to everyone via an LLM-driven interface.</w:t>
      </w:r>
    </w:p>
    <w:p w14:paraId="512BCD2C" w14:textId="77777777" w:rsidR="004360B1" w:rsidRDefault="004360B1">
      <w:pPr>
        <w:rPr>
          <w:b/>
        </w:rPr>
      </w:pPr>
    </w:p>
    <w:p w14:paraId="186ADF36" w14:textId="77777777" w:rsidR="004360B1" w:rsidRDefault="00C054AF">
      <w:pPr>
        <w:rPr>
          <w:b/>
        </w:rPr>
      </w:pPr>
      <w:r>
        <w:rPr>
          <w:b/>
        </w:rPr>
        <w:t>Template:</w:t>
      </w:r>
    </w:p>
    <w:p w14:paraId="5701E65E" w14:textId="5C7FFDB9" w:rsidR="004360B1" w:rsidRDefault="00993E4B">
      <w:r>
        <w:rPr>
          <w:noProof/>
        </w:rPr>
        <mc:AlternateContent>
          <mc:Choice Requires="wps">
            <w:drawing>
              <wp:anchor distT="0" distB="0" distL="114300" distR="114300" simplePos="0" relativeHeight="251673600" behindDoc="0" locked="0" layoutInCell="1" allowOverlap="1" wp14:anchorId="65E8B8AC" wp14:editId="38F5BBAC">
                <wp:simplePos x="0" y="0"/>
                <wp:positionH relativeFrom="column">
                  <wp:posOffset>2058035</wp:posOffset>
                </wp:positionH>
                <wp:positionV relativeFrom="paragraph">
                  <wp:posOffset>2875973</wp:posOffset>
                </wp:positionV>
                <wp:extent cx="1568098" cy="847954"/>
                <wp:effectExtent l="0" t="0" r="13335" b="28575"/>
                <wp:wrapNone/>
                <wp:docPr id="332470182" name="Text Box 2"/>
                <wp:cNvGraphicFramePr/>
                <a:graphic xmlns:a="http://schemas.openxmlformats.org/drawingml/2006/main">
                  <a:graphicData uri="http://schemas.microsoft.com/office/word/2010/wordprocessingShape">
                    <wps:wsp>
                      <wps:cNvSpPr txBox="1"/>
                      <wps:spPr>
                        <a:xfrm>
                          <a:off x="0" y="0"/>
                          <a:ext cx="1568098" cy="847954"/>
                        </a:xfrm>
                        <a:prstGeom prst="rect">
                          <a:avLst/>
                        </a:prstGeom>
                        <a:solidFill>
                          <a:schemeClr val="lt1"/>
                        </a:solidFill>
                        <a:ln w="6350">
                          <a:solidFill>
                            <a:schemeClr val="bg1"/>
                          </a:solidFill>
                        </a:ln>
                      </wps:spPr>
                      <wps:txb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E8B8AC" id="_x0000_t202" coordsize="21600,21600" o:spt="202" path="m,l,21600r21600,l21600,xe">
                <v:stroke joinstyle="miter"/>
                <v:path gradientshapeok="t" o:connecttype="rect"/>
              </v:shapetype>
              <v:shape id="Text Box 2" o:spid="_x0000_s1026" type="#_x0000_t202" style="position:absolute;margin-left:162.05pt;margin-top:226.45pt;width:123.45pt;height:6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" fillcolor="white [3201]" strokecolor="white [3212]" strokeweight=".5pt">
                <v:textbo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v:textbox>
              </v:shape>
            </w:pict>
          </mc:Fallback>
        </mc:AlternateContent>
      </w:r>
      <w:r w:rsidR="00F9463D">
        <w:rPr>
          <w:noProof/>
        </w:rPr>
        <mc:AlternateContent>
          <mc:Choice Requires="wps">
            <w:drawing>
              <wp:anchor distT="0" distB="0" distL="114300" distR="114300" simplePos="0" relativeHeight="251665408" behindDoc="0" locked="0" layoutInCell="1" allowOverlap="1" wp14:anchorId="303A02A3" wp14:editId="245D93E8">
                <wp:simplePos x="0" y="0"/>
                <wp:positionH relativeFrom="column">
                  <wp:posOffset>333599</wp:posOffset>
                </wp:positionH>
                <wp:positionV relativeFrom="paragraph">
                  <wp:posOffset>1522693</wp:posOffset>
                </wp:positionV>
                <wp:extent cx="1450975" cy="926074"/>
                <wp:effectExtent l="0" t="0" r="15875" b="26670"/>
                <wp:wrapNone/>
                <wp:docPr id="436569204" name="Text Box 2"/>
                <wp:cNvGraphicFramePr/>
                <a:graphic xmlns:a="http://schemas.openxmlformats.org/drawingml/2006/main">
                  <a:graphicData uri="http://schemas.microsoft.com/office/word/2010/wordprocessingShape">
                    <wps:wsp>
                      <wps:cNvSpPr txBox="1"/>
                      <wps:spPr>
                        <a:xfrm>
                          <a:off x="0" y="0"/>
                          <a:ext cx="1450975" cy="926074"/>
                        </a:xfrm>
                        <a:prstGeom prst="rect">
                          <a:avLst/>
                        </a:prstGeom>
                        <a:solidFill>
                          <a:schemeClr val="lt1"/>
                        </a:solidFill>
                        <a:ln w="6350">
                          <a:solidFill>
                            <a:schemeClr val="bg1"/>
                          </a:solidFill>
                        </a:ln>
                      </wps:spPr>
                      <wps:txb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3A02A3" id="_x0000_t202" coordsize="21600,21600" o:spt="202" path="m,l,21600r21600,l21600,xe">
                <v:stroke joinstyle="miter"/>
                <v:path gradientshapeok="t" o:connecttype="rect"/>
              </v:shapetype>
              <v:shape id="Text Box 2" o:spid="_x0000_s1026" type="#_x0000_t202" style="position:absolute;margin-left:26.25pt;margin-top:119.9pt;width:114.25pt;height:72.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" fillcolor="white [3201]" strokecolor="white [3212]" strokeweight=".5pt">
                <v:textbo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v:textbox>
              </v:shape>
            </w:pict>
          </mc:Fallback>
        </mc:AlternateContent>
      </w:r>
      <w:r w:rsidR="00F9463D">
        <w:rPr>
          <w:noProof/>
        </w:rPr>
        <mc:AlternateContent>
          <mc:Choice Requires="wps">
            <w:drawing>
              <wp:anchor distT="0" distB="0" distL="114300" distR="114300" simplePos="0" relativeHeight="251677696" behindDoc="0" locked="0" layoutInCell="1" allowOverlap="1" wp14:anchorId="01C71342" wp14:editId="6694E303">
                <wp:simplePos x="0" y="0"/>
                <wp:positionH relativeFrom="column">
                  <wp:posOffset>3795059</wp:posOffset>
                </wp:positionH>
                <wp:positionV relativeFrom="paragraph">
                  <wp:posOffset>441997</wp:posOffset>
                </wp:positionV>
                <wp:extent cx="1559859" cy="785995"/>
                <wp:effectExtent l="0" t="0" r="21590" b="14605"/>
                <wp:wrapNone/>
                <wp:docPr id="21463454" name="Text Box 2"/>
                <wp:cNvGraphicFramePr/>
                <a:graphic xmlns:a="http://schemas.openxmlformats.org/drawingml/2006/main">
                  <a:graphicData uri="http://schemas.microsoft.com/office/word/2010/wordprocessingShape">
                    <wps:wsp>
                      <wps:cNvSpPr txBox="1"/>
                      <wps:spPr>
                        <a:xfrm>
                          <a:off x="0" y="0"/>
                          <a:ext cx="1559859" cy="785995"/>
                        </a:xfrm>
                        <a:prstGeom prst="rect">
                          <a:avLst/>
                        </a:prstGeom>
                        <a:solidFill>
                          <a:schemeClr val="lt1"/>
                        </a:solidFill>
                        <a:ln w="6350">
                          <a:solidFill>
                            <a:schemeClr val="bg1"/>
                          </a:solidFill>
                        </a:ln>
                      </wps:spPr>
                      <wps:txb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71342" id="_x0000_s1028" type="#_x0000_t202" style="position:absolute;margin-left:298.8pt;margin-top:34.8pt;width:122.8pt;height:61.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" fillcolor="white [3201]" strokecolor="white [3212]" strokeweight=".5pt">
                <v:textbo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v:textbox>
              </v:shape>
            </w:pict>
          </mc:Fallback>
        </mc:AlternateContent>
      </w:r>
      <w:r w:rsidR="0022679E">
        <w:rPr>
          <w:noProof/>
        </w:rPr>
        <mc:AlternateContent>
          <mc:Choice Requires="wps">
            <w:drawing>
              <wp:anchor distT="0" distB="0" distL="114300" distR="114300" simplePos="0" relativeHeight="251663360" behindDoc="0" locked="0" layoutInCell="1" allowOverlap="1" wp14:anchorId="55F08EDC" wp14:editId="0BE892DE">
                <wp:simplePos x="0" y="0"/>
                <wp:positionH relativeFrom="column">
                  <wp:posOffset>2057779</wp:posOffset>
                </wp:positionH>
                <wp:positionV relativeFrom="paragraph">
                  <wp:posOffset>1541699</wp:posOffset>
                </wp:positionV>
                <wp:extent cx="1450975" cy="1046196"/>
                <wp:effectExtent l="0" t="0" r="15875" b="20955"/>
                <wp:wrapNone/>
                <wp:docPr id="1927128225" name="Text Box 2"/>
                <wp:cNvGraphicFramePr/>
                <a:graphic xmlns:a="http://schemas.openxmlformats.org/drawingml/2006/main">
                  <a:graphicData uri="http://schemas.microsoft.com/office/word/2010/wordprocessingShape">
                    <wps:wsp>
                      <wps:cNvSpPr txBox="1"/>
                      <wps:spPr>
                        <a:xfrm>
                          <a:off x="0" y="0"/>
                          <a:ext cx="1450975" cy="1046196"/>
                        </a:xfrm>
                        <a:prstGeom prst="rect">
                          <a:avLst/>
                        </a:prstGeom>
                        <a:solidFill>
                          <a:schemeClr val="lt1"/>
                        </a:solidFill>
                        <a:ln w="6350">
                          <a:solidFill>
                            <a:schemeClr val="bg1"/>
                          </a:solidFill>
                        </a:ln>
                      </wps:spPr>
                      <wps:txb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F08EDC" id="_x0000_s1029" type="#_x0000_t202" style="position:absolute;margin-left:162.05pt;margin-top:121.4pt;width:114.25pt;height:82.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" fillcolor="white [3201]" strokecolor="white [3212]" strokeweight=".5pt">
                <v:textbo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79744" behindDoc="0" locked="0" layoutInCell="1" allowOverlap="1" wp14:anchorId="4004B088" wp14:editId="65C9A0A1">
                <wp:simplePos x="0" y="0"/>
                <wp:positionH relativeFrom="column">
                  <wp:posOffset>3770441</wp:posOffset>
                </wp:positionH>
                <wp:positionV relativeFrom="paragraph">
                  <wp:posOffset>3300581</wp:posOffset>
                </wp:positionV>
                <wp:extent cx="1638070" cy="424126"/>
                <wp:effectExtent l="0" t="0" r="19685" b="14605"/>
                <wp:wrapNone/>
                <wp:docPr id="1569415570" name="Text Box 2"/>
                <wp:cNvGraphicFramePr/>
                <a:graphic xmlns:a="http://schemas.openxmlformats.org/drawingml/2006/main">
                  <a:graphicData uri="http://schemas.microsoft.com/office/word/2010/wordprocessingShape">
                    <wps:wsp>
                      <wps:cNvSpPr txBox="1"/>
                      <wps:spPr>
                        <a:xfrm>
                          <a:off x="0" y="0"/>
                          <a:ext cx="1638070" cy="424126"/>
                        </a:xfrm>
                        <a:prstGeom prst="rect">
                          <a:avLst/>
                        </a:prstGeom>
                        <a:solidFill>
                          <a:schemeClr val="lt1"/>
                        </a:solidFill>
                        <a:ln w="6350">
                          <a:solidFill>
                            <a:schemeClr val="bg1"/>
                          </a:solidFill>
                        </a:ln>
                      </wps:spPr>
                      <wps:txbx>
                        <w:txbxContent>
                          <w:p w14:paraId="4000ADAF" w14:textId="2547E3D1" w:rsidR="006606F5" w:rsidRPr="0022679E" w:rsidRDefault="0022679E" w:rsidP="006606F5">
                            <w:pPr>
                              <w:rPr>
                                <w:sz w:val="14"/>
                                <w:szCs w:val="14"/>
                                <w:lang w:val="en-IN"/>
                              </w:rPr>
                            </w:pPr>
                            <w:r w:rsidRPr="0022679E">
                              <w:rPr>
                                <w:b/>
                                <w:bCs/>
                                <w:sz w:val="14"/>
                                <w:szCs w:val="14"/>
                              </w:rPr>
                              <w:t>8.2 Offline:</w:t>
                            </w:r>
                            <w:r w:rsidRPr="0022679E">
                              <w:rPr>
                                <w:sz w:val="14"/>
                                <w:szCs w:val="14"/>
                              </w:rPr>
                              <w:t xml:space="preserve"> Discussing data needs in staff meetings or via office memos.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4B088" id="_x0000_s1030" type="#_x0000_t202" style="position:absolute;margin-left:296.9pt;margin-top:259.9pt;width:129pt;height:33.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" fillcolor="white [3201]" strokecolor="white [3212]" strokeweight=".5pt">
                <v:textbox>
                  <w:txbxContent>
                    <w:p w14:paraId="4000ADAF" w14:textId="2547E3D1" w:rsidR="006606F5" w:rsidRPr="0022679E" w:rsidRDefault="0022679E" w:rsidP="006606F5">
                      <w:pPr>
                        <w:rPr>
                          <w:sz w:val="14"/>
                          <w:szCs w:val="14"/>
                          <w:lang w:val="en-IN"/>
                        </w:rPr>
                      </w:pPr>
                      <w:r w:rsidRPr="0022679E">
                        <w:rPr>
                          <w:b/>
                          <w:bCs/>
                          <w:sz w:val="14"/>
                          <w:szCs w:val="14"/>
                        </w:rPr>
                        <w:t>8.2</w:t>
                      </w:r>
                      <w:r w:rsidRPr="0022679E">
                        <w:rPr>
                          <w:b/>
                          <w:bCs/>
                          <w:sz w:val="14"/>
                          <w:szCs w:val="14"/>
                        </w:rPr>
                        <w:t xml:space="preserve"> </w:t>
                      </w:r>
                      <w:r w:rsidRPr="0022679E">
                        <w:rPr>
                          <w:b/>
                          <w:bCs/>
                          <w:sz w:val="14"/>
                          <w:szCs w:val="14"/>
                        </w:rPr>
                        <w:t>Offline:</w:t>
                      </w:r>
                      <w:r w:rsidRPr="0022679E">
                        <w:rPr>
                          <w:sz w:val="14"/>
                          <w:szCs w:val="14"/>
                        </w:rPr>
                        <w:t xml:space="preserve"> Discussing data needs in staff meetings or via office memos.</w:t>
                      </w:r>
                    </w:p>
                  </w:txbxContent>
                </v:textbox>
              </v:shape>
            </w:pict>
          </mc:Fallback>
        </mc:AlternateContent>
      </w:r>
      <w:r w:rsidR="0022679E">
        <w:rPr>
          <w:noProof/>
        </w:rPr>
        <mc:AlternateContent>
          <mc:Choice Requires="wps">
            <w:drawing>
              <wp:anchor distT="0" distB="0" distL="114300" distR="114300" simplePos="0" relativeHeight="251675648" behindDoc="0" locked="0" layoutInCell="1" allowOverlap="1" wp14:anchorId="53EB8B3B" wp14:editId="5953F946">
                <wp:simplePos x="0" y="0"/>
                <wp:positionH relativeFrom="column">
                  <wp:posOffset>3782114</wp:posOffset>
                </wp:positionH>
                <wp:positionV relativeFrom="paragraph">
                  <wp:posOffset>2860891</wp:posOffset>
                </wp:positionV>
                <wp:extent cx="1657593" cy="334632"/>
                <wp:effectExtent l="0" t="0" r="19050" b="27940"/>
                <wp:wrapNone/>
                <wp:docPr id="1144282912" name="Text Box 2"/>
                <wp:cNvGraphicFramePr/>
                <a:graphic xmlns:a="http://schemas.openxmlformats.org/drawingml/2006/main">
                  <a:graphicData uri="http://schemas.microsoft.com/office/word/2010/wordprocessingShape">
                    <wps:wsp>
                      <wps:cNvSpPr txBox="1"/>
                      <wps:spPr>
                        <a:xfrm>
                          <a:off x="0" y="0"/>
                          <a:ext cx="1657593" cy="334632"/>
                        </a:xfrm>
                        <a:prstGeom prst="rect">
                          <a:avLst/>
                        </a:prstGeom>
                        <a:solidFill>
                          <a:schemeClr val="lt1"/>
                        </a:solidFill>
                        <a:ln w="6350">
                          <a:solidFill>
                            <a:schemeClr val="bg1"/>
                          </a:solidFill>
                        </a:ln>
                      </wps:spPr>
                      <wps:txbx>
                        <w:txbxContent>
                          <w:p w14:paraId="0C748B25" w14:textId="2A3C2C15" w:rsidR="006606F5" w:rsidRPr="0022679E" w:rsidRDefault="0022679E" w:rsidP="006606F5">
                            <w:pPr>
                              <w:rPr>
                                <w:sz w:val="12"/>
                                <w:szCs w:val="12"/>
                                <w:lang w:val="en-IN"/>
                              </w:rPr>
                            </w:pPr>
                            <w:r w:rsidRPr="0022679E">
                              <w:rPr>
                                <w:b/>
                                <w:bCs/>
                                <w:sz w:val="12"/>
                                <w:szCs w:val="12"/>
                              </w:rPr>
                              <w:t>8.1 Online:</w:t>
                            </w:r>
                            <w:r w:rsidRPr="0022679E">
                              <w:rPr>
                                <w:sz w:val="12"/>
                                <w:szCs w:val="12"/>
                              </w:rPr>
                              <w:t xml:space="preserve"> Using web browsers and administrative portals to view student lists.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B8B3B" id="_x0000_s1031" type="#_x0000_t202" style="position:absolute;margin-left:297.8pt;margin-top:225.25pt;width:130.5pt;height:26.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" fillcolor="white [3201]" strokecolor="white [3212]" strokeweight=".5pt">
                <v:textbox>
                  <w:txbxContent>
                    <w:p w14:paraId="0C748B25" w14:textId="2A3C2C15" w:rsidR="006606F5" w:rsidRPr="0022679E" w:rsidRDefault="0022679E" w:rsidP="006606F5">
                      <w:pPr>
                        <w:rPr>
                          <w:sz w:val="12"/>
                          <w:szCs w:val="12"/>
                          <w:lang w:val="en-IN"/>
                        </w:rPr>
                      </w:pPr>
                      <w:r w:rsidRPr="0022679E">
                        <w:rPr>
                          <w:b/>
                          <w:bCs/>
                          <w:sz w:val="12"/>
                          <w:szCs w:val="12"/>
                        </w:rPr>
                        <w:t>8.1</w:t>
                      </w:r>
                      <w:r w:rsidRPr="0022679E">
                        <w:rPr>
                          <w:b/>
                          <w:bCs/>
                          <w:sz w:val="12"/>
                          <w:szCs w:val="12"/>
                        </w:rPr>
                        <w:t xml:space="preserve"> </w:t>
                      </w:r>
                      <w:r w:rsidRPr="0022679E">
                        <w:rPr>
                          <w:b/>
                          <w:bCs/>
                          <w:sz w:val="12"/>
                          <w:szCs w:val="12"/>
                        </w:rPr>
                        <w:t>Online:</w:t>
                      </w:r>
                      <w:r w:rsidRPr="0022679E">
                        <w:rPr>
                          <w:sz w:val="12"/>
                          <w:szCs w:val="12"/>
                        </w:rPr>
                        <w:t xml:space="preserve"> </w:t>
                      </w:r>
                      <w:r w:rsidRPr="0022679E">
                        <w:rPr>
                          <w:sz w:val="12"/>
                          <w:szCs w:val="12"/>
                        </w:rPr>
                        <w:t>Using web browsers and administrative portals to view student lists.</w:t>
                      </w:r>
                    </w:p>
                  </w:txbxContent>
                </v:textbox>
              </v:shape>
            </w:pict>
          </mc:Fallback>
        </mc:AlternateContent>
      </w:r>
      <w:r w:rsidR="0022679E">
        <w:rPr>
          <w:noProof/>
        </w:rPr>
        <mc:AlternateContent>
          <mc:Choice Requires="wps">
            <w:drawing>
              <wp:anchor distT="0" distB="0" distL="114300" distR="114300" simplePos="0" relativeHeight="251667456" behindDoc="0" locked="0" layoutInCell="1" allowOverlap="1" wp14:anchorId="4D4DC9E1" wp14:editId="0D856160">
                <wp:simplePos x="0" y="0"/>
                <wp:positionH relativeFrom="column">
                  <wp:posOffset>3789896</wp:posOffset>
                </wp:positionH>
                <wp:positionV relativeFrom="paragraph">
                  <wp:posOffset>1537929</wp:posOffset>
                </wp:positionV>
                <wp:extent cx="1618683" cy="1097280"/>
                <wp:effectExtent l="0" t="0" r="19685" b="26670"/>
                <wp:wrapNone/>
                <wp:docPr id="2082642509" name="Text Box 2"/>
                <wp:cNvGraphicFramePr/>
                <a:graphic xmlns:a="http://schemas.openxmlformats.org/drawingml/2006/main">
                  <a:graphicData uri="http://schemas.microsoft.com/office/word/2010/wordprocessingShape">
                    <wps:wsp>
                      <wps:cNvSpPr txBox="1"/>
                      <wps:spPr>
                        <a:xfrm>
                          <a:off x="0" y="0"/>
                          <a:ext cx="1618683" cy="1097280"/>
                        </a:xfrm>
                        <a:prstGeom prst="rect">
                          <a:avLst/>
                        </a:prstGeom>
                        <a:solidFill>
                          <a:schemeClr val="lt1"/>
                        </a:solidFill>
                        <a:ln w="6350">
                          <a:solidFill>
                            <a:schemeClr val="bg1"/>
                          </a:solidFill>
                        </a:ln>
                      </wps:spPr>
                      <wps:txb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DC9E1" id="_x0000_s1032" type="#_x0000_t202" style="position:absolute;margin-left:298.4pt;margin-top:121.1pt;width:127.45pt;height:8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" fillcolor="white [3201]" strokecolor="white [3212]" strokeweight=".5pt">
                <v:textbo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v:textbox>
              </v:shape>
            </w:pict>
          </mc:Fallback>
        </mc:AlternateContent>
      </w:r>
      <w:r w:rsidR="0022679E">
        <w:rPr>
          <w:noProof/>
        </w:rPr>
        <mc:AlternateContent>
          <mc:Choice Requires="wps">
            <w:drawing>
              <wp:anchor distT="0" distB="0" distL="114300" distR="114300" simplePos="0" relativeHeight="251661312" behindDoc="0" locked="0" layoutInCell="1" allowOverlap="1" wp14:anchorId="7ACC488A" wp14:editId="588AF5FA">
                <wp:simplePos x="0" y="0"/>
                <wp:positionH relativeFrom="column">
                  <wp:posOffset>2035026</wp:posOffset>
                </wp:positionH>
                <wp:positionV relativeFrom="paragraph">
                  <wp:posOffset>456213</wp:posOffset>
                </wp:positionV>
                <wp:extent cx="1649811" cy="851683"/>
                <wp:effectExtent l="0" t="0" r="26670" b="24765"/>
                <wp:wrapNone/>
                <wp:docPr id="304934234" name="Text Box 2"/>
                <wp:cNvGraphicFramePr/>
                <a:graphic xmlns:a="http://schemas.openxmlformats.org/drawingml/2006/main">
                  <a:graphicData uri="http://schemas.microsoft.com/office/word/2010/wordprocessingShape">
                    <wps:wsp>
                      <wps:cNvSpPr txBox="1"/>
                      <wps:spPr>
                        <a:xfrm>
                          <a:off x="0" y="0"/>
                          <a:ext cx="1649811" cy="851683"/>
                        </a:xfrm>
                        <a:prstGeom prst="rect">
                          <a:avLst/>
                        </a:prstGeom>
                        <a:solidFill>
                          <a:schemeClr val="lt1"/>
                        </a:solidFill>
                        <a:ln w="6350">
                          <a:solidFill>
                            <a:schemeClr val="bg1"/>
                          </a:solidFill>
                        </a:ln>
                      </wps:spPr>
                      <wps:txb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C488A" id="_x0000_s1033" type="#_x0000_t202" style="position:absolute;margin-left:160.25pt;margin-top:35.9pt;width:129.9pt;height:6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" fillcolor="white [3201]" strokecolor="white [3212]" strokeweight=".5pt">
                <v:textbo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69504" behindDoc="0" locked="0" layoutInCell="1" allowOverlap="1" wp14:anchorId="5C004A40" wp14:editId="21543EF1">
                <wp:simplePos x="0" y="0"/>
                <wp:positionH relativeFrom="column">
                  <wp:posOffset>326376</wp:posOffset>
                </wp:positionH>
                <wp:positionV relativeFrom="paragraph">
                  <wp:posOffset>2868457</wp:posOffset>
                </wp:positionV>
                <wp:extent cx="1451019" cy="377433"/>
                <wp:effectExtent l="0" t="0" r="15875" b="22860"/>
                <wp:wrapNone/>
                <wp:docPr id="1691621721" name="Text Box 2"/>
                <wp:cNvGraphicFramePr/>
                <a:graphic xmlns:a="http://schemas.openxmlformats.org/drawingml/2006/main">
                  <a:graphicData uri="http://schemas.microsoft.com/office/word/2010/wordprocessingShape">
                    <wps:wsp>
                      <wps:cNvSpPr txBox="1"/>
                      <wps:spPr>
                        <a:xfrm>
                          <a:off x="0" y="0"/>
                          <a:ext cx="1451019" cy="377433"/>
                        </a:xfrm>
                        <a:prstGeom prst="rect">
                          <a:avLst/>
                        </a:prstGeom>
                        <a:solidFill>
                          <a:schemeClr val="lt1"/>
                        </a:solidFill>
                        <a:ln w="6350">
                          <a:solidFill>
                            <a:schemeClr val="bg1"/>
                          </a:solidFill>
                        </a:ln>
                      </wps:spPr>
                      <wps:txb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 Seeing news about how AI (like Gemini) can now do technical tasks for humans.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004A40" id="_x0000_s1034" type="#_x0000_t202" style="position:absolute;margin-left:25.7pt;margin-top:225.85pt;width:114.25pt;height:29.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" fillcolor="white [3201]" strokecolor="white [3212]" strokeweight=".5pt">
                <v:textbo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w:t>
                      </w:r>
                      <w:r w:rsidRPr="00F9463D">
                        <w:rPr>
                          <w:sz w:val="10"/>
                          <w:szCs w:val="10"/>
                        </w:rPr>
                        <w:t xml:space="preserve">. </w:t>
                      </w:r>
                      <w:r w:rsidRPr="00F9463D">
                        <w:rPr>
                          <w:sz w:val="10"/>
                          <w:szCs w:val="10"/>
                        </w:rPr>
                        <w:t>Seeing news about how AI (like Gemini) can now do technical tasks for humans.</w:t>
                      </w:r>
                    </w:p>
                  </w:txbxContent>
                </v:textbox>
              </v:shape>
            </w:pict>
          </mc:Fallback>
        </mc:AlternateContent>
      </w:r>
      <w:r w:rsidR="0022679E">
        <w:rPr>
          <w:noProof/>
        </w:rPr>
        <mc:AlternateContent>
          <mc:Choice Requires="wps">
            <w:drawing>
              <wp:anchor distT="0" distB="0" distL="114300" distR="114300" simplePos="0" relativeHeight="251671552" behindDoc="0" locked="0" layoutInCell="1" allowOverlap="1" wp14:anchorId="5AA981FD" wp14:editId="06C3617D">
                <wp:simplePos x="0" y="0"/>
                <wp:positionH relativeFrom="column">
                  <wp:posOffset>326849</wp:posOffset>
                </wp:positionH>
                <wp:positionV relativeFrom="paragraph">
                  <wp:posOffset>3413422</wp:posOffset>
                </wp:positionV>
                <wp:extent cx="1622574" cy="369651"/>
                <wp:effectExtent l="0" t="0" r="15875" b="11430"/>
                <wp:wrapNone/>
                <wp:docPr id="911056566" name="Text Box 2"/>
                <wp:cNvGraphicFramePr/>
                <a:graphic xmlns:a="http://schemas.openxmlformats.org/drawingml/2006/main">
                  <a:graphicData uri="http://schemas.microsoft.com/office/word/2010/wordprocessingShape">
                    <wps:wsp>
                      <wps:cNvSpPr txBox="1"/>
                      <wps:spPr>
                        <a:xfrm>
                          <a:off x="0" y="0"/>
                          <a:ext cx="1622574" cy="369651"/>
                        </a:xfrm>
                        <a:prstGeom prst="rect">
                          <a:avLst/>
                        </a:prstGeom>
                        <a:solidFill>
                          <a:schemeClr val="lt1"/>
                        </a:solidFill>
                        <a:ln w="6350">
                          <a:solidFill>
                            <a:schemeClr val="bg1"/>
                          </a:solidFill>
                        </a:ln>
                      </wps:spPr>
                      <wps:txb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981FD" id="_x0000_s1035" type="#_x0000_t202" style="position:absolute;margin-left:25.75pt;margin-top:268.75pt;width:127.75pt;height:29.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" fillcolor="white [3201]" strokecolor="white [3212]" strokeweight=".5pt">
                <v:textbo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v:textbox>
              </v:shape>
            </w:pict>
          </mc:Fallback>
        </mc:AlternateContent>
      </w:r>
      <w:r w:rsidR="006606F5">
        <w:rPr>
          <w:noProof/>
        </w:rPr>
        <mc:AlternateContent>
          <mc:Choice Requires="wps">
            <w:drawing>
              <wp:anchor distT="0" distB="0" distL="114300" distR="114300" simplePos="0" relativeHeight="251659264" behindDoc="0" locked="0" layoutInCell="1" allowOverlap="1" wp14:anchorId="0E30AF05" wp14:editId="75A9D784">
                <wp:simplePos x="0" y="0"/>
                <wp:positionH relativeFrom="column">
                  <wp:posOffset>326714</wp:posOffset>
                </wp:positionH>
                <wp:positionV relativeFrom="paragraph">
                  <wp:posOffset>432665</wp:posOffset>
                </wp:positionV>
                <wp:extent cx="1450975" cy="887162"/>
                <wp:effectExtent l="0" t="0" r="15875" b="27305"/>
                <wp:wrapNone/>
                <wp:docPr id="1090108250" name="Text Box 2"/>
                <wp:cNvGraphicFramePr/>
                <a:graphic xmlns:a="http://schemas.openxmlformats.org/drawingml/2006/main">
                  <a:graphicData uri="http://schemas.microsoft.com/office/word/2010/wordprocessingShape">
                    <wps:wsp>
                      <wps:cNvSpPr txBox="1"/>
                      <wps:spPr>
                        <a:xfrm>
                          <a:off x="0" y="0"/>
                          <a:ext cx="1450975" cy="887162"/>
                        </a:xfrm>
                        <a:prstGeom prst="rect">
                          <a:avLst/>
                        </a:prstGeom>
                        <a:solidFill>
                          <a:schemeClr val="lt1"/>
                        </a:solidFill>
                        <a:ln w="6350">
                          <a:solidFill>
                            <a:schemeClr val="bg1"/>
                          </a:solidFill>
                        </a:ln>
                      </wps:spPr>
                      <wps:txb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30AF05" id="_x0000_s1036" type="#_x0000_t202" style="position:absolute;margin-left:25.75pt;margin-top:34.05pt;width:114.25pt;height:69.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" fillcolor="white [3201]" strokecolor="white [3212]" strokeweight=".5pt">
                <v:textbo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v:textbox>
              </v:shape>
            </w:pict>
          </mc:Fallback>
        </mc:AlternateContent>
      </w:r>
      <w:r w:rsidR="006606F5">
        <w:rPr>
          <w:noProof/>
        </w:rPr>
        <w:drawing>
          <wp:inline distT="0" distB="0" distL="0" distR="0" wp14:anchorId="2BAA5FFF" wp14:editId="279B2A5D">
            <wp:extent cx="5731510" cy="4049395"/>
            <wp:effectExtent l="0" t="0" r="2540" b="8255"/>
            <wp:docPr id="68995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58276" name="Picture 689958276"/>
                    <pic:cNvPicPr/>
                  </pic:nvPicPr>
                  <pic:blipFill>
                    <a:blip r:embed="rId6" cstate="screen">
                      <a:extLst>
                        <a:ext uri="{28A0092B-C50C-407E-A947-70E740481C1C}">
                          <a14:useLocalDpi xmlns:a14="http://schemas.microsoft.com/office/drawing/2010/main"/>
                        </a:ext>
                      </a:extLst>
                    </a:blip>
                    <a:stretch>
                      <a:fillRect/>
                    </a:stretch>
                  </pic:blipFill>
                  <pic:spPr>
                    <a:xfrm>
                      <a:off x="0" y="0"/>
                      <a:ext cx="5731510" cy="4049395"/>
                    </a:xfrm>
                    <a:prstGeom prst="rect">
                      <a:avLst/>
                    </a:prstGeom>
                  </pic:spPr>
                </pic:pic>
              </a:graphicData>
            </a:graphic>
          </wp:inline>
        </w:drawing>
      </w:r>
    </w:p>
    <w:p w14:paraId="1C9683D8" w14:textId="3159298C" w:rsidR="004360B1" w:rsidRDefault="004360B1" w:rsidP="00F9463D">
      <w:pPr>
        <w:pBdr>
          <w:top w:val="nil"/>
          <w:left w:val="nil"/>
          <w:bottom w:val="nil"/>
          <w:right w:val="nil"/>
          <w:between w:val="nil"/>
        </w:pBdr>
      </w:pPr>
    </w:p>
    <w:p w14:paraId="0F9432D5" w14:textId="3DE107BE" w:rsidR="00F9463D" w:rsidRDefault="00F9463D" w:rsidP="00F9463D">
      <w:pPr>
        <w:pBdr>
          <w:top w:val="nil"/>
          <w:left w:val="nil"/>
          <w:bottom w:val="nil"/>
          <w:right w:val="nil"/>
          <w:between w:val="nil"/>
        </w:pBdr>
        <w:rPr>
          <w:b/>
          <w:bCs/>
          <w:sz w:val="24"/>
          <w:szCs w:val="24"/>
        </w:rPr>
      </w:pPr>
      <w:r w:rsidRPr="00F9463D">
        <w:rPr>
          <w:b/>
          <w:bCs/>
          <w:sz w:val="24"/>
          <w:szCs w:val="24"/>
        </w:rPr>
        <w:t>Summary:</w:t>
      </w:r>
    </w:p>
    <w:p w14:paraId="78ADB8C6" w14:textId="53BD0B2B"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Problem:</w:t>
      </w:r>
      <w:r w:rsidRPr="00F9463D">
        <w:rPr>
          <w:color w:val="000000"/>
          <w:lang w:val="en-IN"/>
        </w:rPr>
        <w:t xml:space="preserve"> Non-technical staff are "blocked" from accessing student records because they do not know how to write complex SQL code.</w:t>
      </w:r>
    </w:p>
    <w:p w14:paraId="3B966B8E" w14:textId="2D418F2E"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Behavio</w:t>
      </w:r>
      <w:r>
        <w:rPr>
          <w:b/>
          <w:bCs/>
          <w:color w:val="000000"/>
          <w:lang w:val="en-IN"/>
        </w:rPr>
        <w:t>u</w:t>
      </w:r>
      <w:r w:rsidRPr="00F9463D">
        <w:rPr>
          <w:b/>
          <w:bCs/>
          <w:color w:val="000000"/>
          <w:lang w:val="en-IN"/>
        </w:rPr>
        <w:t>ral Fit:</w:t>
      </w:r>
      <w:r w:rsidRPr="00F9463D">
        <w:rPr>
          <w:color w:val="000000"/>
          <w:lang w:val="en-IN"/>
        </w:rPr>
        <w:t xml:space="preserve"> Instead of forcing users to learn a new programming language, the tool lets them use natural "search engine" behavio</w:t>
      </w:r>
      <w:r>
        <w:rPr>
          <w:color w:val="000000"/>
          <w:lang w:val="en-IN"/>
        </w:rPr>
        <w:t>u</w:t>
      </w:r>
      <w:r w:rsidRPr="00F9463D">
        <w:rPr>
          <w:color w:val="000000"/>
          <w:lang w:val="en-IN"/>
        </w:rPr>
        <w:t>r</w:t>
      </w:r>
      <w:r>
        <w:rPr>
          <w:color w:val="000000"/>
          <w:lang w:val="en-IN"/>
        </w:rPr>
        <w:t xml:space="preserve"> </w:t>
      </w:r>
      <w:r w:rsidRPr="00F9463D">
        <w:rPr>
          <w:color w:val="000000"/>
          <w:lang w:val="en-IN"/>
        </w:rPr>
        <w:t>asking questions in plain English.</w:t>
      </w:r>
    </w:p>
    <w:p w14:paraId="14A90885" w14:textId="64C1CBE9"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Mechanism:</w:t>
      </w:r>
      <w:r w:rsidRPr="00F9463D">
        <w:rPr>
          <w:color w:val="000000"/>
          <w:lang w:val="en-IN"/>
        </w:rPr>
        <w:t xml:space="preserve"> A professional web dashboard uses </w:t>
      </w:r>
      <w:r w:rsidRPr="00F9463D">
        <w:rPr>
          <w:b/>
          <w:bCs/>
          <w:color w:val="000000"/>
          <w:lang w:val="en-IN"/>
        </w:rPr>
        <w:t>Gemini Flash</w:t>
      </w:r>
      <w:r w:rsidRPr="00F9463D">
        <w:rPr>
          <w:color w:val="000000"/>
          <w:lang w:val="en-IN"/>
        </w:rPr>
        <w:t xml:space="preserve"> to translate human intent into precise SQL commands, which are then cleaned by a logic layer for safety.</w:t>
      </w:r>
    </w:p>
    <w:p w14:paraId="33B8994E" w14:textId="48E3B5C7"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Outcome:</w:t>
      </w:r>
      <w:r w:rsidRPr="00F9463D">
        <w:rPr>
          <w:color w:val="000000"/>
          <w:lang w:val="en-IN"/>
        </w:rPr>
        <w:t xml:space="preserve"> Users get instant, structured data tables, removing the "frequent annoyance" of waiting for IT department assistance.</w:t>
      </w:r>
    </w:p>
    <w:p w14:paraId="0A141188" w14:textId="77777777" w:rsidR="00F9463D" w:rsidRPr="00F9463D" w:rsidRDefault="00F9463D" w:rsidP="00F9463D">
      <w:pPr>
        <w:pBdr>
          <w:top w:val="nil"/>
          <w:left w:val="nil"/>
          <w:bottom w:val="nil"/>
          <w:right w:val="nil"/>
          <w:between w:val="nil"/>
        </w:pBdr>
        <w:rPr>
          <w:color w:val="000000"/>
        </w:rPr>
      </w:pPr>
    </w:p>
    <w:sectPr w:rsidR="00F9463D" w:rsidRPr="00F9463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5782A577-440E-4877-96CC-3F2E5C3EFD78}"/>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6B12FEE9-DFBC-4007-BBEC-08C0B5F58D13}"/>
    <w:embedBold r:id="rId3" w:fontKey="{A4600A28-0EBB-429F-8E83-E6858E9741AF}"/>
  </w:font>
  <w:font w:name="Georgia">
    <w:panose1 w:val="02040502050405020303"/>
    <w:charset w:val="00"/>
    <w:family w:val="roman"/>
    <w:pitch w:val="variable"/>
    <w:sig w:usb0="00000287" w:usb1="00000000" w:usb2="00000000" w:usb3="00000000" w:csb0="0000009F" w:csb1="00000000"/>
    <w:embedRegular r:id="rId4" w:fontKey="{C946A846-C508-46DA-9AA4-30E83E193EC6}"/>
    <w:embedItalic r:id="rId5" w:fontKey="{83108A53-865D-4E99-9F07-6ED5228D0209}"/>
  </w:font>
  <w:font w:name="Calibri Light">
    <w:panose1 w:val="020F0302020204030204"/>
    <w:charset w:val="00"/>
    <w:family w:val="swiss"/>
    <w:pitch w:val="variable"/>
    <w:sig w:usb0="E4002EFF" w:usb1="C200247B" w:usb2="00000009" w:usb3="00000000" w:csb0="000001FF" w:csb1="00000000"/>
    <w:embedRegular r:id="rId6" w:fontKey="{08928DC7-D290-4EA0-8342-8E676A7621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0174C3"/>
    <w:multiLevelType w:val="multilevel"/>
    <w:tmpl w:val="463A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72377"/>
    <w:multiLevelType w:val="multilevel"/>
    <w:tmpl w:val="A36C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51F91"/>
    <w:multiLevelType w:val="hybridMultilevel"/>
    <w:tmpl w:val="4C248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037ED3"/>
    <w:multiLevelType w:val="multilevel"/>
    <w:tmpl w:val="848C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D6239"/>
    <w:multiLevelType w:val="multilevel"/>
    <w:tmpl w:val="EAE6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760BBD"/>
    <w:multiLevelType w:val="hybridMultilevel"/>
    <w:tmpl w:val="396C50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8536653"/>
    <w:multiLevelType w:val="multilevel"/>
    <w:tmpl w:val="A2F8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98047">
    <w:abstractNumId w:val="7"/>
  </w:num>
  <w:num w:numId="2" w16cid:durableId="1399742601">
    <w:abstractNumId w:val="0"/>
  </w:num>
  <w:num w:numId="3" w16cid:durableId="1889950713">
    <w:abstractNumId w:val="5"/>
  </w:num>
  <w:num w:numId="4" w16cid:durableId="1347751182">
    <w:abstractNumId w:val="4"/>
  </w:num>
  <w:num w:numId="5" w16cid:durableId="1633949284">
    <w:abstractNumId w:val="8"/>
  </w:num>
  <w:num w:numId="6" w16cid:durableId="1702587005">
    <w:abstractNumId w:val="2"/>
  </w:num>
  <w:num w:numId="7" w16cid:durableId="247471123">
    <w:abstractNumId w:val="1"/>
  </w:num>
  <w:num w:numId="8" w16cid:durableId="283581915">
    <w:abstractNumId w:val="6"/>
  </w:num>
  <w:num w:numId="9" w16cid:durableId="11328640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43B60"/>
    <w:rsid w:val="0022679E"/>
    <w:rsid w:val="00285AE6"/>
    <w:rsid w:val="00306F97"/>
    <w:rsid w:val="004360B1"/>
    <w:rsid w:val="005902FC"/>
    <w:rsid w:val="005C494D"/>
    <w:rsid w:val="006606F5"/>
    <w:rsid w:val="006D7B7E"/>
    <w:rsid w:val="00797A4D"/>
    <w:rsid w:val="00817688"/>
    <w:rsid w:val="00960E11"/>
    <w:rsid w:val="00993E4B"/>
    <w:rsid w:val="009A63F8"/>
    <w:rsid w:val="00A33440"/>
    <w:rsid w:val="00B31C20"/>
    <w:rsid w:val="00C054AF"/>
    <w:rsid w:val="00C06973"/>
    <w:rsid w:val="00CD4BE3"/>
    <w:rsid w:val="00F94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Jitendra Reddy Tamma</cp:lastModifiedBy>
  <cp:revision>10</cp:revision>
  <cp:lastPrinted>2025-02-15T04:32:00Z</cp:lastPrinted>
  <dcterms:created xsi:type="dcterms:W3CDTF">2022-10-03T08:04:00Z</dcterms:created>
  <dcterms:modified xsi:type="dcterms:W3CDTF">2026-02-24T14:11:00Z</dcterms:modified>
</cp:coreProperties>
</file>