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5jpsx4eyde9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Smart Contract Code Snippet (Solidity)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A. Roles and manufacturer registration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(proves role-based access control)</w:t>
      </w: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d3d7d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bytes32 public constant REGULATOR_ROLE    = keccak256(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b9726"/>
                <w:sz w:val="24"/>
                <w:szCs w:val="24"/>
                <w:shd w:fill="1b1918" w:val="clear"/>
                <w:rtl w:val="0"/>
              </w:rPr>
              <w:t xml:space="preserve">"REGULATOR_ROLE"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bytes32 public constant MANUFACTURER_ROLE = keccak256(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b9726"/>
                <w:sz w:val="24"/>
                <w:szCs w:val="24"/>
                <w:shd w:fill="1b1918" w:val="clear"/>
                <w:rtl w:val="0"/>
              </w:rPr>
              <w:t xml:space="preserve">"MANUFACTURER_ROLE"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br w:type="textWrapping"/>
              <w:t xml:space="preserve">constructor(address fdaAdmin) {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(fdaAdmin == address(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)) revert InvalidAddress();</w:t>
              <w:br w:type="textWrapping"/>
              <w:t xml:space="preserve">    _grantRole(DEFAULT_ADMIN_ROLE,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fdaAdmin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    _grantRole(REGULATOR_ROLE,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fdaAdmin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registerManufacturer(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address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wallet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bytes32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licenseHash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</w:t>
              <w:br w:type="textWrapping"/>
              <w:t xml:space="preserve">    external</w:t>
              <w:br w:type="textWrapping"/>
              <w:t xml:space="preserve">    onlyRole(REGULATOR_ROLE)</w:t>
              <w:br w:type="textWrapping"/>
              <w:t xml:space="preserve">    whenNotPaused</w:t>
              <w:br w:type="textWrapping"/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(wallet == address(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)) revert InvalidAddress();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(licenseHash == bytes32(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)) revert InvalidInput();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(hasRole(MANUFACTURER_ROLE,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wallet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)) revert AlreadyRegistered();</w:t>
              <w:br w:type="textWrapping"/>
              <w:br w:type="textWrapping"/>
              <w:t xml:space="preserve">    licenseHashOf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[wallet]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= licenseHash;</w:t>
              <w:br w:type="textWrapping"/>
              <w:t xml:space="preserve">    _grantRole(MANUFACTURER_ROLE,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wallet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    emit ManufacturerRegistered(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wallet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licenseHash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msg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sender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 Submitting a batch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(proves input validation and the QR batch ID)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d3d7d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c9491"/>
                <w:sz w:val="24"/>
                <w:szCs w:val="24"/>
                <w:shd w:fill="1b1918" w:val="clear"/>
                <w:rtl w:val="0"/>
              </w:rPr>
              <w:t xml:space="preserve">/// @return batchId keccak256(manufacturer, batchNo). This is what the QR code encodes.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submitBatch(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string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calldata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bytes32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metadataHash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uint64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mfgDate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uint64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expiryDate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br w:type="textWrapping"/>
              <w:t xml:space="preserve">) external onlyRole(MANUFACTURER_ROLE) whenNotPaused returns (bytes32 batchId) {</w:t>
              <w:br w:type="textWrapping"/>
              <w:t xml:space="preserve">    uint256 len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bytes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(batchNo).length;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(len ==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|| len 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 revert InvalidInput();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(metadataHash == bytes32(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)) revert InvalidInput();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(expiryDate &lt;= mfgDate || expiryDate &lt;= block.timestamp) revert InvalidInput();</w:t>
              <w:br w:type="textWrapping"/>
              <w:br w:type="textWrapping"/>
              <w:t xml:space="preserve">    batchId = computeBatchId(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msg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sender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batchNo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(_batches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[batchId]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.status != BatchStatus.None) revert BatchAlreadyExists();</w:t>
              <w:br w:type="textWrapping"/>
              <w:br w:type="textWrapping"/>
              <w:t xml:space="preserve">    _batches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[batchId]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= Batch({</w:t>
              <w:br w:type="textWrapping"/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manufacturer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msg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sender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metadataHash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metadataHash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mfgDate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mfgDate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expiryDate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expiryDate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</w:t>
              <w:br w:type="textWrapping"/>
              <w:t xml:space="preserve">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approvedAt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: 0,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: BatchStatus.Pending</w:t>
              <w:br w:type="textWrapping"/>
              <w:t xml:space="preserve">    });</w:t>
              <w:br w:type="textWrapping"/>
              <w:t xml:space="preserve">    emit BatchSubmitted(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msg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sender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metadataHash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mfgDate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expiryDate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c9491"/>
                <w:sz w:val="24"/>
                <w:szCs w:val="24"/>
                <w:shd w:fill="1b1918" w:val="clear"/>
                <w:rtl w:val="0"/>
              </w:rPr>
              <w:t xml:space="preserve">;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C. Approve and flag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(proves the two-step flow and the pause design)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d3d7d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approveBatch(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bytes32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 external onlyRole(REGULATOR_ROLE) whenNotPaused {</w:t>
              <w:br w:type="textWrapping"/>
              <w:t xml:space="preserve">    Batch storage b = _requireBatch(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(b.status != BatchStatus.Pending) revert InvalidBatchState(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(!hasRole(MANUFACTURER_ROLE,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manufacturer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)) revert NotAManufacturer();</w:t>
              <w:br w:type="textWrapping"/>
              <w:br w:type="textWrapping"/>
              <w:t xml:space="preserve">    b.status = BatchStatus.Approved;</w:t>
              <w:br w:type="textWrapping"/>
              <w:t xml:space="preserve">    b.approvedAt = uint64(block.timestamp);</w:t>
              <w:br w:type="textWrapping"/>
              <w:t xml:space="preserve">    emit BatchApproved(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msg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sender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c9491"/>
                <w:sz w:val="24"/>
                <w:szCs w:val="24"/>
                <w:shd w:fill="1b1918" w:val="clear"/>
                <w:rtl w:val="0"/>
              </w:rPr>
              <w:t xml:space="preserve">/// @dev Deliberately NOT gated by whenNotPaused: if the contract is paused during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c9491"/>
                <w:sz w:val="24"/>
                <w:szCs w:val="24"/>
                <w:shd w:fill="1b1918" w:val="clear"/>
                <w:rtl w:val="0"/>
              </w:rPr>
              <w:t xml:space="preserve">///      an incident, regulators can still pull a dangerous batch.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flagBatch(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bytes32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bytes32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reasonHash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 external onlyRole(REGULATOR_ROLE) {</w:t>
              <w:br w:type="textWrapping"/>
              <w:t xml:space="preserve">    Batch storage b = _requireBatch(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(b.status != BatchStatus.Pending &amp;&amp; b.status != BatchStatus.Approved) {</w:t>
              <w:br w:type="textWrapping"/>
              <w:t xml:space="preserve">        revert InvalidBatchState(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(reasonHash == bytes32(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)) revert InvalidInput();</w:t>
              <w:br w:type="textWrapping"/>
              <w:br w:type="textWrapping"/>
              <w:t xml:space="preserve">    b.status = BatchStatus.Flagged;</w:t>
              <w:br w:type="textWrapping"/>
              <w:t xml:space="preserve">    emit BatchFlagged(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msg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sender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reasonHash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D. Verification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(the core function: free, no wallet, six verdicts)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d3d7d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function verifyBatch(bytes32 batchId) external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view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returns (Verdict verdict, Batch memory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 {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= _batches[batchId];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== BatchStatus.None)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(Verdict.NotFound,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== BatchStatus.Flagged)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(Verdict.Flagged,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(!hasRole(MANUFACTURER_ROLE,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.manufacturer))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(Verdict.ManufacturerRevoked,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status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== BatchStatus.Pending)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(Verdict.Pending,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block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.timestamp &gt;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.expiryDate)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(Verdict.Expired,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(Verdict.Authentic,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E. Events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(these become the batch history timeline)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d3d7d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event BatchSubmitted(bytes32 indexed batchId,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 address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indexed manufacturer,</w:t>
              <w:br w:type="textWrapping"/>
              <w:t xml:space="preserve">                     bytes32 metadataHash, uint64 mfgDate, uint64 expiryDate);</w:t>
              <w:br w:type="textWrapping"/>
              <w:t xml:space="preserve">event BatchApproved(bytes32 indexed batchId,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 address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indexed regulator);</w:t>
              <w:br w:type="textWrapping"/>
              <w:t xml:space="preserve">event BatchFlagged(bytes32 indexed batchId,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 address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indexed regulator, bytes32 reasonHash);</w:t>
              <w:br w:type="textWrapping"/>
              <w:t xml:space="preserve">event BatchFlagResolved(bytes32 indexed batchId,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 address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indexed regulator);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F. Simulation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(from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simulate.js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proves the data is real transactions)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d3d7d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FLAG =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];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c9491"/>
                <w:sz w:val="24"/>
                <w:szCs w:val="24"/>
                <w:shd w:fill="1b1918" w:val="clear"/>
                <w:rtl w:val="0"/>
              </w:rPr>
              <w:t xml:space="preserve">// the 5 batches that end up Flagged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c9491"/>
                <w:sz w:val="24"/>
                <w:szCs w:val="24"/>
                <w:shd w:fill="1b1918" w:val="clear"/>
                <w:rtl w:val="0"/>
              </w:rPr>
              <w:t xml:space="preserve">// Give every transaction a strictly increasing block timestamp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t = start + a.day * DAY +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3600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+ k *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900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;</w:t>
              <w:br w:type="textWrapping"/>
              <w:t xml:space="preserve">await ethers.provider.send(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7b9726"/>
                <w:sz w:val="24"/>
                <w:szCs w:val="24"/>
                <w:shd w:fill="1b1918" w:val="clear"/>
                <w:rtl w:val="0"/>
              </w:rPr>
              <w:t xml:space="preserve">"evm_setNextBlockTimestamp"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, [t]);</w:t>
              <w:br w:type="textWrapping"/>
              <w:t xml:space="preserve">await send(a.type, a.signer, a.method, a.args(t), a.meta);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9c9491"/>
                <w:sz w:val="24"/>
                <w:szCs w:val="24"/>
                <w:shd w:fill="1b1918" w:val="clear"/>
                <w:rtl w:val="0"/>
              </w:rPr>
              <w:t xml:space="preserve">// Final state read straight from the contract, exactly what a QR scan returns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6666ea"/>
                <w:sz w:val="24"/>
                <w:szCs w:val="24"/>
                <w:shd w:fill="1b1918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 b of batches) b.verdict = VERDICTS[Number((await c.verifyBatch(b.id))[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df5320"/>
                <w:sz w:val="24"/>
                <w:szCs w:val="24"/>
                <w:shd w:fill="1b191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a8a19f"/>
                <w:sz w:val="24"/>
                <w:szCs w:val="24"/>
                <w:shd w:fill="1b1918" w:val="clear"/>
                <w:rtl w:val="0"/>
              </w:rPr>
              <w:t xml:space="preserve">])];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od518v2gi5i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yg3cw8clei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Visualization (In README.md)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script ran successfully. Visualization is in the README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05475" cy="2114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vnsnvgyqqzie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pyakvpeedzs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Security Measures</w:t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blockchain secures the record, not the physical pack.</w:t>
      </w:r>
    </w:p>
    <w:tbl>
      <w:tblPr>
        <w:tblStyle w:val="Table7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95.379738874494"/>
        <w:gridCol w:w="5195.196095695706"/>
        <w:gridCol w:w="1734.9359764534229"/>
        <w:tblGridChange w:id="0">
          <w:tblGrid>
            <w:gridCol w:w="2095.379738874494"/>
            <w:gridCol w:w="5195.196095695706"/>
            <w:gridCol w:w="1734.935976453422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Unauthorized writes (fake batches, fake approvals)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Role-based access control with three roles. Only regulators approve or flag, and only registered manufacturers submit.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Manufacturer approves their own batch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 separation. An ordinary manufacturer cannot approve or flag because it lacks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REGULATOR_ROLE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The demo super admin account is a deliberate exception (see "Demo account and hardening" below); in production, regulators and manufacturers use separate wallets.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Compromised or rogue manufacturer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revokeManufacturer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instantly turns all their batches into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ManufacturerRevoked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on verification.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Bad or malformed input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 errors, input validation (expiry in the future, non-empty batch number, duplicate rejection), and no unbounded loops.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Key compromise or live incident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 can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pause()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all writes.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flagBatch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deliberately stays callable, so a pause can never block a recall and can never create a false "Authentic".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contract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Personal data exposed on-chain (Law 058/2021)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Only addresses, timestamps, statuses and hashes go on-chain. Names, licence numbers and flag reasons stay in the off-chain Rwanda-hosted database, anchored by hash.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 contract and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Tampering with 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Append-only events plus blockchain immutability.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Inherent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API abuse and attacks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auth, rate limiting,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helmet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input validation, HTTPS.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Planned (Node API)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Private key theft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signing key is kept in environment secrets, never in the repo. Regulator signing happens in the user's wallet, not on the server.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Cloned QR code on a fake pack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Honest limitation: a counterfeiter can copy a valid QR. The pilot mitigation is scan-anomaly detection (the same batch scanned in many locations or an unusually high scan count), shown on the dashboard.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Super admin holds both regulator and manufacturer roles (demo only)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admin wallet is registered as a manufacturer so one account can run the demo. The contract does not stop a wallet holding both roles from approving its own batch. In production these roles sit on separate wallets.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Demo shortcut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Single admin key is a single point of failure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One compromised admin key could pause the contract, register rogue manufacturers or approve batches. Planned: hold admin and regulator keys in a multisig or hardware wallet, and use OpenZeppelin's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AccessControlDefaultAdminRules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(two-step admin transfer with a delay).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Planned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Roles granted outside the registration flow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contract uses OpenZeppelin's standard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AccessControl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so the admin can call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grantRole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directly and give someone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MANUFACTURER_ROLE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without recording a licence hash. Planned: override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grantRole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registerManufacturer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is the only path.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Planned hardening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Limitation: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counterfeiter can copy a valid QR code onto a fake pack. The blockchain secures the record, not the physical pack. Scan-anomaly detection reduces the risk, and unit-level serialization is future work.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Demo account and hardening.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demonstration, the admin wallet is also registered as a manufacturer ("Super Admin (demo)") so a single account can submit and approve batches without switching wallets. This deliberately bypasses separation of duties and is not the production design. Planned hardening for production: (1) enforce in code that a batch cannot be approved by the wallet that submitted it, (2) restrict role granting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registerManufacturer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(3) protect admin and regulator keys with a multisig or hardware wallet, and (4) add an automated test suite covering each access rule.</w:t>
      </w:r>
    </w:p>
    <w:p w:rsidR="00000000" w:rsidDel="00000000" w:rsidP="00000000" w:rsidRDefault="00000000" w:rsidRPr="00000000" w14:paraId="0000004A">
      <w:pPr>
        <w:pStyle w:val="Heading2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w644w0ln3vn6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Mockups/Wireframes (In README.md)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