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Xbf48c362be118b4da6bfd6291453372009205fe"/>
    <w:p>
      <w:pPr>
        <w:pStyle w:val="Heading1"/>
      </w:pPr>
      <w:r>
        <w:t xml:space="preserve">AKEN Reporting Service v2.0 - Complete Technical Documentation</w:t>
      </w:r>
    </w:p>
    <w:p>
      <w:pPr>
        <w:pStyle w:val="FirstParagraph"/>
      </w:pPr>
      <w:r>
        <w:rPr>
          <w:b/>
          <w:bCs/>
        </w:rPr>
        <w:t xml:space="preserve">📋 Ready for Confluence Import</w:t>
      </w:r>
      <w:r>
        <w:br/>
      </w:r>
      <w:r>
        <w:rPr>
          <w:i/>
          <w:iCs/>
        </w:rPr>
        <w:t xml:space="preserve">Modern Go Microservice for Transaction Reporting - Production Ready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executive-summary">
        <w:r>
          <w:rPr>
            <w:rStyle w:val="Hyperlink"/>
          </w:rPr>
          <w:t xml:space="preserve">Executive Summary</w:t>
        </w:r>
      </w:hyperlink>
    </w:p>
    <w:p>
      <w:pPr>
        <w:pStyle w:val="Compact"/>
        <w:numPr>
          <w:ilvl w:val="0"/>
          <w:numId w:val="1001"/>
        </w:numPr>
      </w:pPr>
      <w:hyperlink w:anchor="architecture-overview">
        <w:r>
          <w:rPr>
            <w:rStyle w:val="Hyperlink"/>
          </w:rPr>
          <w:t xml:space="preserve">Architecture Overview</w:t>
        </w:r>
      </w:hyperlink>
    </w:p>
    <w:p>
      <w:pPr>
        <w:pStyle w:val="Compact"/>
        <w:numPr>
          <w:ilvl w:val="0"/>
          <w:numId w:val="1001"/>
        </w:numPr>
      </w:pPr>
      <w:hyperlink w:anchor="api-reference">
        <w:r>
          <w:rPr>
            <w:rStyle w:val="Hyperlink"/>
          </w:rPr>
          <w:t xml:space="preserve">API Reference</w:t>
        </w:r>
      </w:hyperlink>
    </w:p>
    <w:p>
      <w:pPr>
        <w:pStyle w:val="Compact"/>
        <w:numPr>
          <w:ilvl w:val="0"/>
          <w:numId w:val="1001"/>
        </w:numPr>
      </w:pPr>
      <w:hyperlink w:anchor="authentication--security">
        <w:r>
          <w:rPr>
            <w:rStyle w:val="Hyperlink"/>
          </w:rPr>
          <w:t xml:space="preserve">Authentication &amp; Security</w:t>
        </w:r>
      </w:hyperlink>
    </w:p>
    <w:p>
      <w:pPr>
        <w:pStyle w:val="Compact"/>
        <w:numPr>
          <w:ilvl w:val="0"/>
          <w:numId w:val="1001"/>
        </w:numPr>
      </w:pPr>
      <w:hyperlink w:anchor="performance--scalability">
        <w:r>
          <w:rPr>
            <w:rStyle w:val="Hyperlink"/>
          </w:rPr>
          <w:t xml:space="preserve">Performance &amp; Scalability</w:t>
        </w:r>
      </w:hyperlink>
    </w:p>
    <w:p>
      <w:pPr>
        <w:pStyle w:val="Compact"/>
        <w:numPr>
          <w:ilvl w:val="0"/>
          <w:numId w:val="1001"/>
        </w:numPr>
      </w:pPr>
      <w:hyperlink w:anchor="deployment-guide">
        <w:r>
          <w:rPr>
            <w:rStyle w:val="Hyperlink"/>
          </w:rPr>
          <w:t xml:space="preserve">Deployment Guide</w:t>
        </w:r>
      </w:hyperlink>
    </w:p>
    <w:p>
      <w:pPr>
        <w:pStyle w:val="Compact"/>
        <w:numPr>
          <w:ilvl w:val="0"/>
          <w:numId w:val="1001"/>
        </w:numPr>
      </w:pPr>
      <w:hyperlink w:anchor="monitoring--observability">
        <w:r>
          <w:rPr>
            <w:rStyle w:val="Hyperlink"/>
          </w:rPr>
          <w:t xml:space="preserve">Monitoring &amp; Observability</w:t>
        </w:r>
      </w:hyperlink>
    </w:p>
    <w:p>
      <w:pPr>
        <w:pStyle w:val="Compact"/>
        <w:numPr>
          <w:ilvl w:val="0"/>
          <w:numId w:val="1001"/>
        </w:numPr>
      </w:pPr>
      <w:hyperlink w:anchor="testing--quality-assurance">
        <w:r>
          <w:rPr>
            <w:rStyle w:val="Hyperlink"/>
          </w:rPr>
          <w:t xml:space="preserve">Testing &amp; Quality Assurance</w:t>
        </w:r>
      </w:hyperlink>
    </w:p>
    <w:p>
      <w:pPr>
        <w:pStyle w:val="Compact"/>
        <w:numPr>
          <w:ilvl w:val="0"/>
          <w:numId w:val="1001"/>
        </w:numPr>
      </w:pPr>
      <w:hyperlink w:anchor="troubleshooting-guide">
        <w:r>
          <w:rPr>
            <w:rStyle w:val="Hyperlink"/>
          </w:rPr>
          <w:t xml:space="preserve">Troubleshooting Guide</w:t>
        </w:r>
      </w:hyperlink>
    </w:p>
    <w:p>
      <w:pPr>
        <w:pStyle w:val="Compact"/>
        <w:numPr>
          <w:ilvl w:val="0"/>
          <w:numId w:val="1001"/>
        </w:numPr>
      </w:pPr>
      <w:hyperlink w:anchor="recent-updates--fixes">
        <w:r>
          <w:rPr>
            <w:rStyle w:val="Hyperlink"/>
          </w:rPr>
          <w:t xml:space="preserve">Recent Updates &amp; Fixes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executive-summary"/>
    <w:p>
      <w:pPr>
        <w:pStyle w:val="Heading2"/>
      </w:pPr>
      <w:r>
        <w:t xml:space="preserve">🎯 Executive Summary</w:t>
      </w:r>
    </w:p>
    <w:bookmarkStart w:id="1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AKEN Reporting Service v2.0</w:t>
      </w:r>
      <w:r>
        <w:t xml:space="preserve"> </w:t>
      </w:r>
      <w:r>
        <w:t xml:space="preserve">is a complete architectural transformation from Node.js v1 to a high-performance Go microservice. This modern RESTful API provides comprehensive transaction reporting capabilities while maintaining full compatibility with existing AKEN authentication systems.</w:t>
      </w:r>
    </w:p>
    <w:bookmarkEnd w:id="10"/>
    <w:bookmarkStart w:id="11" w:name="performance-metrics"/>
    <w:p>
      <w:pPr>
        <w:pStyle w:val="Heading3"/>
      </w:pPr>
      <w:r>
        <w:t xml:space="preserve">📊 Performance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v1 (Node.js)</w:t>
            </w:r>
          </w:p>
        </w:tc>
        <w:tc>
          <w:tcPr/>
          <w:p>
            <w:pPr>
              <w:pStyle w:val="Compact"/>
            </w:pPr>
            <w:r>
              <w:t xml:space="preserve">v2 (Go)</w:t>
            </w:r>
          </w:p>
        </w:tc>
        <w:tc>
          <w:tcPr/>
          <w:p>
            <w:pPr>
              <w:pStyle w:val="Compact"/>
            </w:pPr>
            <w:r>
              <w:t xml:space="preserve">Improvement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~200ms</w:t>
            </w:r>
          </w:p>
        </w:tc>
        <w:tc>
          <w:tcPr/>
          <w:p>
            <w:pPr>
              <w:pStyle w:val="Compact"/>
            </w:pPr>
            <w:r>
              <w:t xml:space="preserve">~50ms</w:t>
            </w:r>
          </w:p>
        </w:tc>
        <w:tc>
          <w:tcPr/>
          <w:p>
            <w:pPr>
              <w:pStyle w:val="Compact"/>
            </w:pPr>
            <w:r>
              <w:t xml:space="preserve">⚡</w:t>
            </w:r>
            <w:r>
              <w:t xml:space="preserve"> </w:t>
            </w:r>
            <w:r>
              <w:rPr>
                <w:b/>
                <w:bCs/>
              </w:rPr>
              <w:t xml:space="preserve">75% faster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 Usage</w:t>
            </w:r>
          </w:p>
        </w:tc>
        <w:tc>
          <w:tcPr/>
          <w:p>
            <w:pPr>
              <w:pStyle w:val="Compact"/>
            </w:pPr>
            <w:r>
              <w:t xml:space="preserve">~50MB</w:t>
            </w:r>
          </w:p>
        </w:tc>
        <w:tc>
          <w:tcPr/>
          <w:p>
            <w:pPr>
              <w:pStyle w:val="Compact"/>
            </w:pPr>
            <w:r>
              <w:t xml:space="preserve">~10MB</w:t>
            </w:r>
          </w:p>
        </w:tc>
        <w:tc>
          <w:tcPr/>
          <w:p>
            <w:pPr>
              <w:pStyle w:val="Compact"/>
            </w:pPr>
            <w:r>
              <w:t xml:space="preserve">💾</w:t>
            </w:r>
            <w:r>
              <w:t xml:space="preserve"> </w:t>
            </w:r>
            <w:r>
              <w:rPr>
                <w:b/>
                <w:bCs/>
              </w:rPr>
              <w:t xml:space="preserve">80% reduction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Concurrent Requests</w:t>
            </w:r>
          </w:p>
        </w:tc>
        <w:tc>
          <w:tcPr/>
          <w:p>
            <w:pPr>
              <w:pStyle w:val="Compact"/>
            </w:pPr>
            <w:r>
              <w:t xml:space="preserve">~500</w:t>
            </w:r>
          </w:p>
        </w:tc>
        <w:tc>
          <w:tcPr/>
          <w:p>
            <w:pPr>
              <w:pStyle w:val="Compact"/>
            </w:pPr>
            <w:r>
              <w:t xml:space="preserve">~2000+</w:t>
            </w:r>
          </w:p>
        </w:tc>
        <w:tc>
          <w:tcPr/>
          <w:p>
            <w:pPr>
              <w:pStyle w:val="Compact"/>
            </w:pPr>
            <w:r>
              <w:t xml:space="preserve">🚀</w:t>
            </w:r>
            <w:r>
              <w:t xml:space="preserve"> </w:t>
            </w:r>
            <w:r>
              <w:rPr>
                <w:b/>
                <w:bCs/>
              </w:rPr>
              <w:t xml:space="preserve">4x increase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Image Size</w:t>
            </w:r>
          </w:p>
        </w:tc>
        <w:tc>
          <w:tcPr/>
          <w:p>
            <w:pPr>
              <w:pStyle w:val="Compact"/>
            </w:pPr>
            <w:r>
              <w:t xml:space="preserve">~100MB</w:t>
            </w:r>
          </w:p>
        </w:tc>
        <w:tc>
          <w:tcPr/>
          <w:p>
            <w:pPr>
              <w:pStyle w:val="Compact"/>
            </w:pPr>
            <w:r>
              <w:t xml:space="preserve">~8MB</w:t>
            </w:r>
          </w:p>
        </w:tc>
        <w:tc>
          <w:tcPr/>
          <w:p>
            <w:pPr>
              <w:pStyle w:val="Compact"/>
            </w:pPr>
            <w:r>
              <w:t xml:space="preserve">📦</w:t>
            </w:r>
            <w:r>
              <w:t xml:space="preserve"> </w:t>
            </w:r>
            <w:r>
              <w:rPr>
                <w:b/>
                <w:bCs/>
              </w:rPr>
              <w:t xml:space="preserve">92% smaller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CPU Efficiency</w:t>
            </w:r>
          </w:p>
        </w:tc>
        <w:tc>
          <w:tcPr/>
          <w:p>
            <w:pPr>
              <w:pStyle w:val="Compact"/>
            </w:pPr>
            <w:r>
              <w:t xml:space="preserve">Baseline</w:t>
            </w:r>
          </w:p>
        </w:tc>
        <w:tc>
          <w:tcPr/>
          <w:p>
            <w:pPr>
              <w:pStyle w:val="Compact"/>
            </w:pPr>
            <w:r>
              <w:t xml:space="preserve">60% less</w:t>
            </w:r>
          </w:p>
        </w:tc>
        <w:tc>
          <w:tcPr/>
          <w:p>
            <w:pPr>
              <w:pStyle w:val="Compact"/>
            </w:pPr>
            <w:r>
              <w:t xml:space="preserve">⚙️</w:t>
            </w:r>
            <w:r>
              <w:t xml:space="preserve"> </w:t>
            </w:r>
            <w:r>
              <w:rPr>
                <w:b/>
                <w:bCs/>
              </w:rPr>
              <w:t xml:space="preserve">40% improvement</w:t>
            </w:r>
          </w:p>
        </w:tc>
      </w:tr>
    </w:tbl>
    <w:bookmarkEnd w:id="11"/>
    <w:bookmarkStart w:id="12" w:name="business-value"/>
    <w:p>
      <w:pPr>
        <w:pStyle w:val="Heading3"/>
      </w:pPr>
      <w:r>
        <w:t xml:space="preserve">🎯 Business Value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Enhanced User Experience</w:t>
      </w:r>
      <w:r>
        <w:t xml:space="preserve">: 75% faster API responses with modern RESTful design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Reduced Infrastructure Costs</w:t>
      </w:r>
      <w:r>
        <w:t xml:space="preserve">: 80% lower memory footprint and CPU usage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Improved Developer Productivity</w:t>
      </w:r>
      <w:r>
        <w:t xml:space="preserve">: Advanced filtering, field selection, and comprehensive documentation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Future-Ready Architecture</w:t>
      </w:r>
      <w:r>
        <w:t xml:space="preserve">: Microservices-ready with cloud-native deployment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Operational Excellence</w:t>
      </w:r>
      <w:r>
        <w:t xml:space="preserve">: Built-in monitoring, health checks, and error handling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architecture-overview"/>
    <w:p>
      <w:pPr>
        <w:pStyle w:val="Heading2"/>
      </w:pPr>
      <w:r>
        <w:t xml:space="preserve">🏗️ Architecture Overview</w:t>
      </w:r>
    </w:p>
    <w:bookmarkStart w:id="14" w:name="system-architecture"/>
    <w:p>
      <w:pPr>
        <w:pStyle w:val="Heading3"/>
      </w:pPr>
      <w:r>
        <w:t xml:space="preserve">System Architecture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A[Client Applications] --&gt; B[Load Balancer]</w:t>
      </w:r>
      <w:r>
        <w:br/>
      </w:r>
      <w:r>
        <w:rPr>
          <w:rStyle w:val="VerbatimChar"/>
        </w:rPr>
        <w:t xml:space="preserve">    B --&gt; C[AKEN Reporting Service v2.0]</w:t>
      </w:r>
      <w:r>
        <w:br/>
      </w:r>
      <w:r>
        <w:rPr>
          <w:rStyle w:val="VerbatimChar"/>
        </w:rPr>
        <w:t xml:space="preserve">    C --&gt; D[JWT Auth Middleware]</w:t>
      </w:r>
      <w:r>
        <w:br/>
      </w:r>
      <w:r>
        <w:rPr>
          <w:rStyle w:val="VerbatimChar"/>
        </w:rPr>
        <w:t xml:space="preserve">    C --&gt; E[Business Logic Layer]</w:t>
      </w:r>
      <w:r>
        <w:br/>
      </w:r>
      <w:r>
        <w:rPr>
          <w:rStyle w:val="VerbatimChar"/>
        </w:rPr>
        <w:t xml:space="preserve">    E --&gt; F[Repository Layer]</w:t>
      </w:r>
      <w:r>
        <w:br/>
      </w:r>
      <w:r>
        <w:rPr>
          <w:rStyle w:val="VerbatimChar"/>
        </w:rPr>
        <w:t xml:space="preserve">    F --&gt; G[(PostgreSQL Database)]</w:t>
      </w:r>
      <w:r>
        <w:br/>
      </w:r>
      <w:r>
        <w:rPr>
          <w:rStyle w:val="VerbatimChar"/>
        </w:rPr>
        <w:t xml:space="preserve">    C --&gt; H[Redis Cache]</w:t>
      </w:r>
      <w:r>
        <w:br/>
      </w:r>
      <w:r>
        <w:rPr>
          <w:rStyle w:val="VerbatimChar"/>
        </w:rPr>
        <w:t xml:space="preserve">    C --&gt; I[Monitoring &amp; Logging]</w:t>
      </w:r>
    </w:p>
    <w:bookmarkEnd w:id="14"/>
    <w:bookmarkStart w:id="15" w:name="technology-stack"/>
    <w:p>
      <w:pPr>
        <w:pStyle w:val="Heading3"/>
      </w:pPr>
      <w:r>
        <w:t xml:space="preserve">Technology Stack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318"/>
        <w:gridCol w:w="1738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Runtime</w:t>
            </w:r>
          </w:p>
        </w:tc>
        <w:tc>
          <w:tcPr/>
          <w:p>
            <w:pPr>
              <w:pStyle w:val="Compact"/>
            </w:pPr>
            <w:r>
              <w:t xml:space="preserve">Go</w:t>
            </w:r>
          </w:p>
        </w:tc>
        <w:tc>
          <w:tcPr/>
          <w:p>
            <w:pPr>
              <w:pStyle w:val="Compact"/>
            </w:pPr>
            <w:r>
              <w:t xml:space="preserve">1.23+</w:t>
            </w:r>
          </w:p>
        </w:tc>
        <w:tc>
          <w:tcPr/>
          <w:p>
            <w:pPr>
              <w:pStyle w:val="Compact"/>
            </w:pPr>
            <w:r>
              <w:t xml:space="preserve">High-performance application runtime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Web Framework</w:t>
            </w:r>
          </w:p>
        </w:tc>
        <w:tc>
          <w:tcPr/>
          <w:p>
            <w:pPr>
              <w:pStyle w:val="Compact"/>
            </w:pPr>
            <w:r>
              <w:t xml:space="preserve">Gin</w:t>
            </w:r>
          </w:p>
        </w:tc>
        <w:tc>
          <w:tcPr/>
          <w:p>
            <w:pPr>
              <w:pStyle w:val="Compact"/>
            </w:pPr>
            <w:r>
              <w:t xml:space="preserve">v1.9+</w:t>
            </w:r>
          </w:p>
        </w:tc>
        <w:tc>
          <w:tcPr/>
          <w:p>
            <w:pPr>
              <w:pStyle w:val="Compact"/>
            </w:pPr>
            <w:r>
              <w:t xml:space="preserve">HTTP routing and middleware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13+</w:t>
            </w:r>
          </w:p>
        </w:tc>
        <w:tc>
          <w:tcPr/>
          <w:p>
            <w:pPr>
              <w:pStyle w:val="Compact"/>
            </w:pPr>
            <w:r>
              <w:t xml:space="preserve">Primary data store (existing AKEN DB)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Cache</w:t>
            </w:r>
          </w:p>
        </w:tc>
        <w:tc>
          <w:tcPr/>
          <w:p>
            <w:pPr>
              <w:pStyle w:val="Compact"/>
            </w:pPr>
            <w:r>
              <w:t xml:space="preserve">Redis</w:t>
            </w:r>
          </w:p>
        </w:tc>
        <w:tc>
          <w:tcPr/>
          <w:p>
            <w:pPr>
              <w:pStyle w:val="Compact"/>
            </w:pPr>
            <w:r>
              <w:t xml:space="preserve">6+</w:t>
            </w:r>
          </w:p>
        </w:tc>
        <w:tc>
          <w:tcPr/>
          <w:p>
            <w:pPr>
              <w:pStyle w:val="Compact"/>
            </w:pPr>
            <w:r>
              <w:t xml:space="preserve">Session and query result caching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ORM</w:t>
            </w:r>
          </w:p>
        </w:tc>
        <w:tc>
          <w:tcPr/>
          <w:p>
            <w:pPr>
              <w:pStyle w:val="Compact"/>
            </w:pPr>
            <w:r>
              <w:t xml:space="preserve">GORM</w:t>
            </w:r>
          </w:p>
        </w:tc>
        <w:tc>
          <w:tcPr/>
          <w:p>
            <w:pPr>
              <w:pStyle w:val="Compact"/>
            </w:pPr>
            <w:r>
              <w:t xml:space="preserve">v1.25+</w:t>
            </w:r>
          </w:p>
        </w:tc>
        <w:tc>
          <w:tcPr/>
          <w:p>
            <w:pPr>
              <w:pStyle w:val="Compact"/>
            </w:pPr>
            <w:r>
              <w:t xml:space="preserve">Database abstraction layer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JWT</w:t>
            </w:r>
          </w:p>
        </w:tc>
        <w:tc>
          <w:tcPr/>
          <w:p>
            <w:pPr>
              <w:pStyle w:val="Compact"/>
            </w:pPr>
            <w:r>
              <w:t xml:space="preserve">RFC 7519</w:t>
            </w:r>
          </w:p>
        </w:tc>
        <w:tc>
          <w:tcPr/>
          <w:p>
            <w:pPr>
              <w:pStyle w:val="Compact"/>
            </w:pPr>
            <w:r>
              <w:t xml:space="preserve">Stateless authentication tokens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Containerization</w:t>
            </w:r>
          </w:p>
        </w:tc>
        <w:tc>
          <w:tcPr/>
          <w:p>
            <w:pPr>
              <w:pStyle w:val="Compact"/>
            </w:pPr>
            <w:r>
              <w:t xml:space="preserve">Docker</w:t>
            </w:r>
          </w:p>
        </w:tc>
        <w:tc>
          <w:tcPr/>
          <w:p>
            <w:pPr>
              <w:pStyle w:val="Compact"/>
            </w:pPr>
            <w:r>
              <w:t xml:space="preserve">20+</w:t>
            </w:r>
          </w:p>
        </w:tc>
        <w:tc>
          <w:tcPr/>
          <w:p>
            <w:pPr>
              <w:pStyle w:val="Compact"/>
            </w:pPr>
            <w:r>
              <w:t xml:space="preserve">Application packaging and deployment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Orchestration</w:t>
            </w:r>
          </w:p>
        </w:tc>
        <w:tc>
          <w:tcPr/>
          <w:p>
            <w:pPr>
              <w:pStyle w:val="Compact"/>
            </w:pPr>
            <w: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t xml:space="preserve">2.0+</w:t>
            </w:r>
          </w:p>
        </w:tc>
        <w:tc>
          <w:tcPr/>
          <w:p>
            <w:pPr>
              <w:pStyle w:val="Compact"/>
            </w:pPr>
            <w:r>
              <w:t xml:space="preserve">Multi-service development setup</w:t>
            </w:r>
          </w:p>
        </w:tc>
      </w:tr>
    </w:tbl>
    <w:bookmarkEnd w:id="15"/>
    <w:bookmarkStart w:id="16" w:name="directory-structure"/>
    <w:p>
      <w:pPr>
        <w:pStyle w:val="Heading3"/>
      </w:pPr>
      <w: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aken-reporting-service/</w:t>
      </w:r>
      <w:r>
        <w:br/>
      </w:r>
      <w:r>
        <w:rPr>
          <w:rStyle w:val="VerbatimChar"/>
        </w:rPr>
        <w:t xml:space="preserve">├── api/routes/              # Route definitions and middleware setup</w:t>
      </w:r>
      <w:r>
        <w:br/>
      </w:r>
      <w:r>
        <w:rPr>
          <w:rStyle w:val="VerbatimChar"/>
        </w:rPr>
        <w:t xml:space="preserve">├── internal/</w:t>
      </w:r>
      <w:r>
        <w:br/>
      </w:r>
      <w:r>
        <w:rPr>
          <w:rStyle w:val="VerbatimChar"/>
        </w:rPr>
        <w:t xml:space="preserve">│   ├── config/              # Configuration management and constants</w:t>
      </w:r>
      <w:r>
        <w:br/>
      </w:r>
      <w:r>
        <w:rPr>
          <w:rStyle w:val="VerbatimChar"/>
        </w:rPr>
        <w:t xml:space="preserve">│   ├── database/            # Database connection and health checks</w:t>
      </w:r>
      <w:r>
        <w:br/>
      </w:r>
      <w:r>
        <w:rPr>
          <w:rStyle w:val="VerbatimChar"/>
        </w:rPr>
        <w:t xml:space="preserve">│   ├── handlers/            # HTTP request handlers (Controllers)</w:t>
      </w:r>
      <w:r>
        <w:br/>
      </w:r>
      <w:r>
        <w:rPr>
          <w:rStyle w:val="VerbatimChar"/>
        </w:rPr>
        <w:t xml:space="preserve">│   ├── middleware/          # Authentication, CORS, logging middleware</w:t>
      </w:r>
      <w:r>
        <w:br/>
      </w:r>
      <w:r>
        <w:rPr>
          <w:rStyle w:val="VerbatimChar"/>
        </w:rPr>
        <w:t xml:space="preserve">│   ├── models/              # Data models and structures</w:t>
      </w:r>
      <w:r>
        <w:br/>
      </w:r>
      <w:r>
        <w:rPr>
          <w:rStyle w:val="VerbatimChar"/>
        </w:rPr>
        <w:t xml:space="preserve">│   ├── repositories/        # Database access layer (DAL)</w:t>
      </w:r>
      <w:r>
        <w:br/>
      </w:r>
      <w:r>
        <w:rPr>
          <w:rStyle w:val="VerbatimChar"/>
        </w:rPr>
        <w:t xml:space="preserve">│   ├── services/            # Business logic layer (BLL)</w:t>
      </w:r>
      <w:r>
        <w:br/>
      </w:r>
      <w:r>
        <w:rPr>
          <w:rStyle w:val="VerbatimChar"/>
        </w:rPr>
        <w:t xml:space="preserve">│   └── utils/               # Shared utilities and helpers</w:t>
      </w:r>
      <w:r>
        <w:br/>
      </w:r>
      <w:r>
        <w:rPr>
          <w:rStyle w:val="VerbatimChar"/>
        </w:rPr>
        <w:t xml:space="preserve">├── postman/                 # Complete Postman testing collection</w:t>
      </w:r>
      <w:r>
        <w:br/>
      </w:r>
      <w:r>
        <w:rPr>
          <w:rStyle w:val="VerbatimChar"/>
        </w:rPr>
        <w:t xml:space="preserve">├── scripts/                 # Deployment and development scripts</w:t>
      </w:r>
      <w:r>
        <w:br/>
      </w:r>
      <w:r>
        <w:rPr>
          <w:rStyle w:val="VerbatimChar"/>
        </w:rPr>
        <w:t xml:space="preserve">├── main.go                  # Application entry point</w:t>
      </w:r>
      <w:r>
        <w:br/>
      </w:r>
      <w:r>
        <w:rPr>
          <w:rStyle w:val="VerbatimChar"/>
        </w:rPr>
        <w:t xml:space="preserve">├── Dockerfile               # Container configuration</w:t>
      </w:r>
      <w:r>
        <w:br/>
      </w:r>
      <w:r>
        <w:rPr>
          <w:rStyle w:val="VerbatimChar"/>
        </w:rPr>
        <w:t xml:space="preserve">└── docker-compose.yml      # Multi-service setup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33" w:name="api-reference"/>
    <w:p>
      <w:pPr>
        <w:pStyle w:val="Heading2"/>
      </w:pPr>
      <w:r>
        <w:t xml:space="preserve">🔌 API Reference</w:t>
      </w:r>
    </w:p>
    <w:bookmarkStart w:id="18" w:name="base-urls"/>
    <w:p>
      <w:pPr>
        <w:pStyle w:val="Heading3"/>
      </w:pPr>
      <w:r>
        <w:t xml:space="preserve">Base URLs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1523"/>
        <w:gridCol w:w="24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Environment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Development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http://localhost:8090</w:t>
            </w:r>
          </w:p>
        </w:tc>
        <w:tc>
          <w:tcPr/>
          <w:p>
            <w:pPr>
              <w:pStyle w:val="Compact"/>
            </w:pPr>
            <w:r>
              <w:t xml:space="preserve">✅ Active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Staging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https://aken-reporting-staging.wizzitdigital.com</w:t>
            </w:r>
          </w:p>
        </w:tc>
        <w:tc>
          <w:tcPr/>
          <w:p>
            <w:pPr>
              <w:pStyle w:val="Compact"/>
            </w:pPr>
            <w:r>
              <w:t xml:space="preserve">🟡 Pending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https://aken-reporting.wizzitdigital.com</w:t>
            </w:r>
          </w:p>
        </w:tc>
        <w:tc>
          <w:tcPr/>
          <w:p>
            <w:pPr>
              <w:pStyle w:val="Compact"/>
            </w:pPr>
            <w:r>
              <w:t xml:space="preserve">🟡 Pending</w:t>
            </w:r>
          </w:p>
        </w:tc>
      </w:tr>
    </w:tbl>
    <w:bookmarkEnd w:id="18"/>
    <w:bookmarkStart w:id="21" w:name="authentication-endpoints"/>
    <w:p>
      <w:pPr>
        <w:pStyle w:val="Heading3"/>
      </w:pPr>
      <w:r>
        <w:t xml:space="preserve">🔐 Authentication Endpoints</w:t>
      </w:r>
    </w:p>
    <w:bookmarkStart w:id="19" w:name="generate-jwt-token"/>
    <w:p>
      <w:pPr>
        <w:pStyle w:val="Heading4"/>
      </w:pPr>
      <w:r>
        <w:t xml:space="preserve">Generate JWT Token</w:t>
      </w:r>
    </w:p>
    <w:p>
      <w:pPr>
        <w:pStyle w:val="SourceCode"/>
      </w:pPr>
      <w:r>
        <w:rPr>
          <w:rStyle w:val="VerbatimChar"/>
        </w:rPr>
        <w:t xml:space="preserve">POST /api/v2/auth/generate-token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"merchant_id": "uuid",</w:t>
      </w:r>
      <w:r>
        <w:br/>
      </w:r>
      <w:r>
        <w:rPr>
          <w:rStyle w:val="VerbatimChar"/>
        </w:rPr>
        <w:t xml:space="preserve">  "password": "string"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"eyJhbGciOiJIUzI1NiIs..."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"expires_in"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"merchant_id"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"merchant_name"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19"/>
    <w:bookmarkStart w:id="20" w:name="verify-jwt-token"/>
    <w:p>
      <w:pPr>
        <w:pStyle w:val="Heading4"/>
      </w:pPr>
      <w:r>
        <w:t xml:space="preserve">Verify JWT Token</w:t>
      </w:r>
    </w:p>
    <w:p>
      <w:pPr>
        <w:pStyle w:val="SourceCode"/>
      </w:pPr>
      <w:r>
        <w:rPr>
          <w:rStyle w:val="VerbatimChar"/>
        </w:rPr>
        <w:t xml:space="preserve">GET /api/v2/auth/verify-token</w:t>
      </w:r>
      <w:r>
        <w:br/>
      </w:r>
      <w:r>
        <w:rPr>
          <w:rStyle w:val="VerbatimChar"/>
        </w:rPr>
        <w:t xml:space="preserve">Authorization: Bearer &lt;token&gt;</w:t>
      </w:r>
    </w:p>
    <w:bookmarkEnd w:id="20"/>
    <w:bookmarkEnd w:id="21"/>
    <w:bookmarkStart w:id="26" w:name="transaction-endpoints"/>
    <w:p>
      <w:pPr>
        <w:pStyle w:val="Heading3"/>
      </w:pPr>
      <w:r>
        <w:t xml:space="preserve">📊 Transaction Endpoints</w:t>
      </w:r>
    </w:p>
    <w:bookmarkStart w:id="22" w:name="list-transactions"/>
    <w:p>
      <w:pPr>
        <w:pStyle w:val="Heading4"/>
      </w:pPr>
      <w:r>
        <w:t xml:space="preserve">List Transactions</w:t>
      </w:r>
    </w:p>
    <w:p>
      <w:pPr>
        <w:pStyle w:val="SourceCode"/>
      </w:pPr>
      <w:r>
        <w:rPr>
          <w:rStyle w:val="VerbatimChar"/>
        </w:rPr>
        <w:t xml:space="preserve">GET /api/v2/transactions</w:t>
      </w:r>
      <w:r>
        <w:br/>
      </w:r>
      <w:r>
        <w:rPr>
          <w:rStyle w:val="VerbatimChar"/>
        </w:rPr>
        <w:t xml:space="preserve">Authorization: Bearer &lt;token&gt;</w:t>
      </w:r>
      <w:r>
        <w:br/>
      </w:r>
      <w:r>
        <w:br/>
      </w:r>
      <w:r>
        <w:rPr>
          <w:rStyle w:val="VerbatimChar"/>
        </w:rPr>
        <w:t xml:space="preserve"># Query Parameters</w:t>
      </w:r>
      <w:r>
        <w:br/>
      </w:r>
      <w:r>
        <w:rPr>
          <w:rStyle w:val="VerbatimChar"/>
        </w:rPr>
        <w:t xml:space="preserve">?fields=payment_tx_log_id,amount,merchant_name</w:t>
      </w:r>
      <w:r>
        <w:br/>
      </w:r>
      <w:r>
        <w:rPr>
          <w:rStyle w:val="VerbatimChar"/>
        </w:rPr>
        <w:t xml:space="preserve">&amp;filter=response_code:eq:00 AND amount:gte:1000</w:t>
      </w:r>
      <w:r>
        <w:br/>
      </w:r>
      <w:r>
        <w:rPr>
          <w:rStyle w:val="VerbatimChar"/>
        </w:rPr>
        <w:t xml:space="preserve">&amp;sort=tx_date_time:desc,amount:asc</w:t>
      </w:r>
      <w:r>
        <w:br/>
      </w:r>
      <w:r>
        <w:rPr>
          <w:rStyle w:val="VerbatimChar"/>
        </w:rPr>
        <w:t xml:space="preserve">&amp;page=1&amp;limit=50</w:t>
      </w:r>
      <w:r>
        <w:br/>
      </w:r>
      <w:r>
        <w:rPr>
          <w:rStyle w:val="VerbatimChar"/>
        </w:rPr>
        <w:t xml:space="preserve">&amp;timezone=Africa/Johannesburg</w:t>
      </w:r>
    </w:p>
    <w:bookmarkEnd w:id="22"/>
    <w:bookmarkStart w:id="23" w:name="get-single-transaction"/>
    <w:p>
      <w:pPr>
        <w:pStyle w:val="Heading4"/>
      </w:pPr>
      <w:r>
        <w:t xml:space="preserve">Get Single Transaction</w:t>
      </w:r>
    </w:p>
    <w:p>
      <w:pPr>
        <w:pStyle w:val="SourceCode"/>
      </w:pPr>
      <w:r>
        <w:rPr>
          <w:rStyle w:val="VerbatimChar"/>
        </w:rPr>
        <w:t xml:space="preserve">GET /api/v2/transactions/{id}</w:t>
      </w:r>
      <w:r>
        <w:br/>
      </w:r>
      <w:r>
        <w:rPr>
          <w:rStyle w:val="VerbatimChar"/>
        </w:rPr>
        <w:t xml:space="preserve">Authorization: Bearer &lt;token&gt;</w:t>
      </w:r>
    </w:p>
    <w:bookmarkEnd w:id="23"/>
    <w:bookmarkStart w:id="24" w:name="advanced-search"/>
    <w:p>
      <w:pPr>
        <w:pStyle w:val="Heading4"/>
      </w:pPr>
      <w:r>
        <w:t xml:space="preserve">Advanced Search</w:t>
      </w:r>
    </w:p>
    <w:p>
      <w:pPr>
        <w:pStyle w:val="SourceCode"/>
      </w:pPr>
      <w:r>
        <w:rPr>
          <w:rStyle w:val="VerbatimChar"/>
        </w:rPr>
        <w:t xml:space="preserve">POST /api/v2/transactions/search</w:t>
      </w:r>
      <w:r>
        <w:br/>
      </w:r>
      <w:r>
        <w:rPr>
          <w:rStyle w:val="VerbatimChar"/>
        </w:rPr>
        <w:t xml:space="preserve">Authorization: Bearer &lt;token&gt;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"filters": {</w:t>
      </w:r>
      <w:r>
        <w:br/>
      </w:r>
      <w:r>
        <w:rPr>
          <w:rStyle w:val="VerbatimChar"/>
        </w:rPr>
        <w:t xml:space="preserve">    "response_code": ["00", "10"],</w:t>
      </w:r>
      <w:r>
        <w:br/>
      </w:r>
      <w:r>
        <w:rPr>
          <w:rStyle w:val="VerbatimChar"/>
        </w:rPr>
        <w:t xml:space="preserve">    "date_range": {</w:t>
      </w:r>
      <w:r>
        <w:br/>
      </w:r>
      <w:r>
        <w:rPr>
          <w:rStyle w:val="VerbatimChar"/>
        </w:rPr>
        <w:t xml:space="preserve">      "from": "2024-01-01T00:00:00Z",</w:t>
      </w:r>
      <w:r>
        <w:br/>
      </w:r>
      <w:r>
        <w:rPr>
          <w:rStyle w:val="VerbatimChar"/>
        </w:rPr>
        <w:t xml:space="preserve">      "to": "2024-12-31T23:59:59Z"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"amount_range": {</w:t>
      </w:r>
      <w:r>
        <w:br/>
      </w:r>
      <w:r>
        <w:rPr>
          <w:rStyle w:val="VerbatimChar"/>
        </w:rPr>
        <w:t xml:space="preserve">      "min": 1000,</w:t>
      </w:r>
      <w:r>
        <w:br/>
      </w:r>
      <w:r>
        <w:rPr>
          <w:rStyle w:val="VerbatimChar"/>
        </w:rPr>
        <w:t xml:space="preserve">      "max": 50000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"aggregations": ["sum", "count", "avg"],</w:t>
      </w:r>
      <w:r>
        <w:br/>
      </w:r>
      <w:r>
        <w:rPr>
          <w:rStyle w:val="VerbatimChar"/>
        </w:rPr>
        <w:t xml:space="preserve">  "group_by": ["response_code", "merchant_name"]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transaction-totals"/>
    <w:p>
      <w:pPr>
        <w:pStyle w:val="Heading4"/>
      </w:pPr>
      <w:r>
        <w:t xml:space="preserve">Transaction Totals</w:t>
      </w:r>
    </w:p>
    <w:p>
      <w:pPr>
        <w:pStyle w:val="SourceCode"/>
      </w:pPr>
      <w:r>
        <w:rPr>
          <w:rStyle w:val="VerbatimChar"/>
        </w:rPr>
        <w:t xml:space="preserve">GET /api/v2/transactions/totals?date=2025-01-28</w:t>
      </w:r>
      <w:r>
        <w:br/>
      </w:r>
      <w:r>
        <w:rPr>
          <w:rStyle w:val="VerbatimChar"/>
        </w:rPr>
        <w:t xml:space="preserve">Authorization: Bearer &lt;token&gt;</w:t>
      </w:r>
    </w:p>
    <w:bookmarkEnd w:id="25"/>
    <w:bookmarkEnd w:id="26"/>
    <w:bookmarkStart w:id="29" w:name="merchant-endpoints"/>
    <w:p>
      <w:pPr>
        <w:pStyle w:val="Heading3"/>
      </w:pPr>
      <w:r>
        <w:t xml:space="preserve">🏢 Merchant Endpoints</w:t>
      </w:r>
    </w:p>
    <w:bookmarkStart w:id="27" w:name="merchant-summary"/>
    <w:p>
      <w:pPr>
        <w:pStyle w:val="Heading4"/>
      </w:pPr>
      <w:r>
        <w:t xml:space="preserve">Merchant Summary</w:t>
      </w:r>
    </w:p>
    <w:p>
      <w:pPr>
        <w:pStyle w:val="SourceCode"/>
      </w:pPr>
      <w:r>
        <w:rPr>
          <w:rStyle w:val="VerbatimChar"/>
        </w:rPr>
        <w:t xml:space="preserve">GET /api/v2/merchants/{merchant_id}/summary</w:t>
      </w:r>
      <w:r>
        <w:br/>
      </w:r>
      <w:r>
        <w:rPr>
          <w:rStyle w:val="VerbatimChar"/>
        </w:rPr>
        <w:t xml:space="preserve">Authorization: Bearer &lt;token&gt;</w:t>
      </w:r>
      <w:r>
        <w:br/>
      </w:r>
      <w:r>
        <w:br/>
      </w:r>
      <w:r>
        <w:rPr>
          <w:rStyle w:val="VerbatimChar"/>
        </w:rPr>
        <w:t xml:space="preserve"># With date filtering</w:t>
      </w:r>
      <w:r>
        <w:br/>
      </w:r>
      <w:r>
        <w:rPr>
          <w:rStyle w:val="VerbatimChar"/>
        </w:rPr>
        <w:t xml:space="preserve">?filter=tx_date_time:between:2024-01-01,2024-12-31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"merchant_id"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"merchant_name"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"summary"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"successful_transactions"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"failed_transactions"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"total_amount"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"average_amount"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1666.67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"success_rate"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"date_range"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"2024-01-01T00:00:00Z"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"2024-12-31T23:59:59Z"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"2025-01-28T10:30:00Z"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merchant-transactions"/>
    <w:p>
      <w:pPr>
        <w:pStyle w:val="Heading4"/>
      </w:pPr>
      <w:r>
        <w:t xml:space="preserve">Merchant Transactions</w:t>
      </w:r>
    </w:p>
    <w:p>
      <w:pPr>
        <w:pStyle w:val="SourceCode"/>
      </w:pPr>
      <w:r>
        <w:rPr>
          <w:rStyle w:val="VerbatimChar"/>
        </w:rPr>
        <w:t xml:space="preserve">GET /api/v2/merchants/{merchant_id}/transactions</w:t>
      </w:r>
      <w:r>
        <w:br/>
      </w:r>
      <w:r>
        <w:rPr>
          <w:rStyle w:val="VerbatimChar"/>
        </w:rPr>
        <w:t xml:space="preserve">Authorization: Bearer &lt;token&gt;</w:t>
      </w:r>
    </w:p>
    <w:bookmarkEnd w:id="28"/>
    <w:bookmarkEnd w:id="29"/>
    <w:bookmarkStart w:id="32" w:name="system-endpoints"/>
    <w:p>
      <w:pPr>
        <w:pStyle w:val="Heading3"/>
      </w:pPr>
      <w:r>
        <w:t xml:space="preserve">🏥 System Endpoints</w:t>
      </w:r>
    </w:p>
    <w:bookmarkStart w:id="30" w:name="health-check"/>
    <w:p>
      <w:pPr>
        <w:pStyle w:val="Heading4"/>
      </w:pPr>
      <w:r>
        <w:t xml:space="preserve">Health Check</w:t>
      </w:r>
    </w:p>
    <w:p>
      <w:pPr>
        <w:pStyle w:val="SourceCode"/>
      </w:pPr>
      <w:r>
        <w:rPr>
          <w:rStyle w:val="VerbatimChar"/>
        </w:rPr>
        <w:t xml:space="preserve">GET /api/v2/health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"aken-reporting-service"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"2025-01-28T10:30:00Z"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3600.5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"database"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"2.5ms"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api-information"/>
    <w:p>
      <w:pPr>
        <w:pStyle w:val="Heading4"/>
      </w:pPr>
      <w:r>
        <w:t xml:space="preserve">API Information</w:t>
      </w:r>
    </w:p>
    <w:p>
      <w:pPr>
        <w:pStyle w:val="SourceCode"/>
      </w:pPr>
      <w:r>
        <w:rPr>
          <w:rStyle w:val="VerbatimChar"/>
        </w:rPr>
        <w:t xml:space="preserve">GET /api/v2/info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7" w:name="authentication-security"/>
    <w:p>
      <w:pPr>
        <w:pStyle w:val="Heading2"/>
      </w:pPr>
      <w:r>
        <w:t xml:space="preserve">🔒 Authentication &amp; Security</w:t>
      </w:r>
    </w:p>
    <w:bookmarkStart w:id="34" w:name="jwt-token-authentication"/>
    <w:p>
      <w:pPr>
        <w:pStyle w:val="Heading3"/>
      </w:pPr>
      <w:r>
        <w:t xml:space="preserve">JWT Token Authentication</w:t>
      </w:r>
    </w:p>
    <w:p>
      <w:pPr>
        <w:pStyle w:val="FirstParagraph"/>
      </w:pPr>
      <w:r>
        <w:t xml:space="preserve">The API uses</w:t>
      </w:r>
      <w:r>
        <w:t xml:space="preserve"> </w:t>
      </w:r>
      <w:r>
        <w:rPr>
          <w:b/>
          <w:bCs/>
        </w:rPr>
        <w:t xml:space="preserve">JWT (JSON Web Token)</w:t>
      </w:r>
      <w:r>
        <w:t xml:space="preserve"> </w:t>
      </w:r>
      <w:r>
        <w:t xml:space="preserve">for stateless authentication: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Token Generation</w:t>
      </w:r>
      <w:r>
        <w:t xml:space="preserve">: Use merchant credentials to generate a Bearer token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Token Usage</w:t>
      </w:r>
      <w:r>
        <w:t xml:space="preserve">: Include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header in all requests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Token Expiration</w:t>
      </w:r>
      <w:r>
        <w:t xml:space="preserve">: Tokens expire after 24 hours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Token Refresh</w:t>
      </w:r>
      <w:r>
        <w:t xml:space="preserve">: Generate a new token when expired</w:t>
      </w:r>
    </w:p>
    <w:bookmarkEnd w:id="34"/>
    <w:bookmarkStart w:id="35" w:name="security-features"/>
    <w:p>
      <w:pPr>
        <w:pStyle w:val="Heading3"/>
      </w:pPr>
      <w:r>
        <w:t xml:space="preserve">Security Features</w:t>
      </w:r>
    </w:p>
    <w:p>
      <w:pPr>
        <w:pStyle w:val="Compact"/>
        <w:numPr>
          <w:ilvl w:val="0"/>
          <w:numId w:val="1004"/>
        </w:numPr>
      </w:pPr>
      <w:r>
        <w:t xml:space="preserve">🔐</w:t>
      </w:r>
      <w:r>
        <w:t xml:space="preserve"> </w:t>
      </w:r>
      <w:r>
        <w:rPr>
          <w:b/>
          <w:bCs/>
        </w:rPr>
        <w:t xml:space="preserve">Stateless Authentication</w:t>
      </w:r>
      <w:r>
        <w:t xml:space="preserve">: No server-side session storage</w:t>
      </w:r>
    </w:p>
    <w:p>
      <w:pPr>
        <w:pStyle w:val="Compact"/>
        <w:numPr>
          <w:ilvl w:val="0"/>
          <w:numId w:val="1004"/>
        </w:numPr>
      </w:pPr>
      <w:r>
        <w:t xml:space="preserve">🛡️</w:t>
      </w:r>
      <w:r>
        <w:t xml:space="preserve"> </w:t>
      </w:r>
      <w:r>
        <w:rPr>
          <w:b/>
          <w:bCs/>
        </w:rPr>
        <w:t xml:space="preserve">CORS Protection</w:t>
      </w:r>
      <w:r>
        <w:t xml:space="preserve">: Configurable cross-origin request handling</w:t>
      </w:r>
    </w:p>
    <w:p>
      <w:pPr>
        <w:pStyle w:val="Compact"/>
        <w:numPr>
          <w:ilvl w:val="0"/>
          <w:numId w:val="1004"/>
        </w:numPr>
      </w:pPr>
      <w:r>
        <w:t xml:space="preserve">🔒</w:t>
      </w:r>
      <w:r>
        <w:t xml:space="preserve"> </w:t>
      </w:r>
      <w:r>
        <w:rPr>
          <w:b/>
          <w:bCs/>
        </w:rPr>
        <w:t xml:space="preserve">Request ID Tracking</w:t>
      </w:r>
      <w:r>
        <w:t xml:space="preserve">: Unique request correlation for security auditing</w:t>
      </w:r>
    </w:p>
    <w:p>
      <w:pPr>
        <w:pStyle w:val="Compact"/>
        <w:numPr>
          <w:ilvl w:val="0"/>
          <w:numId w:val="1004"/>
        </w:numPr>
      </w:pPr>
      <w:r>
        <w:t xml:space="preserve">📝</w:t>
      </w:r>
      <w:r>
        <w:t xml:space="preserve"> </w:t>
      </w:r>
      <w:r>
        <w:rPr>
          <w:b/>
          <w:bCs/>
        </w:rPr>
        <w:t xml:space="preserve">Structured Logging</w:t>
      </w:r>
      <w:r>
        <w:t xml:space="preserve">: Comprehensive request/response logging</w:t>
      </w:r>
    </w:p>
    <w:p>
      <w:pPr>
        <w:pStyle w:val="Compact"/>
        <w:numPr>
          <w:ilvl w:val="0"/>
          <w:numId w:val="1004"/>
        </w:numPr>
      </w:pPr>
      <w:r>
        <w:t xml:space="preserve">🚫</w:t>
      </w:r>
      <w:r>
        <w:t xml:space="preserve"> </w:t>
      </w:r>
      <w:r>
        <w:rPr>
          <w:b/>
          <w:bCs/>
        </w:rPr>
        <w:t xml:space="preserve">Input Validation</w:t>
      </w:r>
      <w:r>
        <w:t xml:space="preserve">: Strict parameter and payload validation</w:t>
      </w:r>
    </w:p>
    <w:p>
      <w:pPr>
        <w:pStyle w:val="Compact"/>
        <w:numPr>
          <w:ilvl w:val="0"/>
          <w:numId w:val="1004"/>
        </w:numPr>
      </w:pPr>
      <w:r>
        <w:t xml:space="preserve">🛑</w:t>
      </w:r>
      <w:r>
        <w:t xml:space="preserve"> </w:t>
      </w:r>
      <w:r>
        <w:rPr>
          <w:b/>
          <w:bCs/>
        </w:rPr>
        <w:t xml:space="preserve">Error Sanitization</w:t>
      </w:r>
      <w:r>
        <w:t xml:space="preserve">: Internal error details are not exposed to clients</w:t>
      </w:r>
    </w:p>
    <w:bookmarkEnd w:id="35"/>
    <w:bookmarkStart w:id="36" w:name="rate-limiting"/>
    <w:p>
      <w:pPr>
        <w:pStyle w:val="Heading3"/>
      </w:pPr>
      <w:r>
        <w:t xml:space="preserve">Rate Limiting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Endpoint Type</w:t>
            </w:r>
          </w:p>
        </w:tc>
        <w:tc>
          <w:tcPr/>
          <w:p>
            <w:pPr>
              <w:pStyle w:val="Compact"/>
            </w:pPr>
            <w:r>
              <w:t xml:space="preserve">Rate Limit</w:t>
            </w:r>
          </w:p>
        </w:tc>
        <w:tc>
          <w:tcPr/>
          <w:p>
            <w:pPr>
              <w:pStyle w:val="Compact"/>
            </w:pPr>
            <w:r>
              <w:t xml:space="preserve">Window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10 requests</w:t>
            </w:r>
          </w:p>
        </w:tc>
        <w:tc>
          <w:tcPr/>
          <w:p>
            <w:pPr>
              <w:pStyle w:val="Compact"/>
            </w:pPr>
            <w:r>
              <w:t xml:space="preserve">per minute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Transaction Queries</w:t>
            </w:r>
          </w:p>
        </w:tc>
        <w:tc>
          <w:tcPr/>
          <w:p>
            <w:pPr>
              <w:pStyle w:val="Compact"/>
            </w:pPr>
            <w:r>
              <w:t xml:space="preserve">100 requests</w:t>
            </w:r>
          </w:p>
        </w:tc>
        <w:tc>
          <w:tcPr/>
          <w:p>
            <w:pPr>
              <w:pStyle w:val="Compact"/>
            </w:pPr>
            <w:r>
              <w:t xml:space="preserve">per minute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Merchant Summaries</w:t>
            </w:r>
          </w:p>
        </w:tc>
        <w:tc>
          <w:tcPr/>
          <w:p>
            <w:pPr>
              <w:pStyle w:val="Compact"/>
            </w:pPr>
            <w:r>
              <w:t xml:space="preserve">50 requests</w:t>
            </w:r>
          </w:p>
        </w:tc>
        <w:tc>
          <w:tcPr/>
          <w:p>
            <w:pPr>
              <w:pStyle w:val="Compact"/>
            </w:pPr>
            <w:r>
              <w:t xml:space="preserve">per minute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Health Checks</w:t>
            </w:r>
          </w:p>
        </w:tc>
        <w:tc>
          <w:tcPr/>
          <w:p>
            <w:pPr>
              <w:pStyle w:val="Compact"/>
            </w:pPr>
            <w:r>
              <w:t xml:space="preserve">Unlimited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End w:id="37"/>
    <w:bookmarkStart w:id="44" w:name="performance-scalability"/>
    <w:p>
      <w:pPr>
        <w:pStyle w:val="Heading2"/>
      </w:pPr>
      <w:r>
        <w:t xml:space="preserve">⚡ Performance &amp; Scalability</w:t>
      </w:r>
    </w:p>
    <w:bookmarkStart w:id="41" w:name="query-performance"/>
    <w:p>
      <w:pPr>
        <w:pStyle w:val="Heading3"/>
      </w:pPr>
      <w:r>
        <w:t xml:space="preserve">Query Performance</w:t>
      </w:r>
    </w:p>
    <w:bookmarkStart w:id="38" w:name="advanced-filtering-system"/>
    <w:p>
      <w:pPr>
        <w:pStyle w:val="Heading4"/>
      </w:pPr>
      <w:r>
        <w:t xml:space="preserve">Advanced Filtering System</w:t>
      </w:r>
    </w:p>
    <w:p>
      <w:pPr>
        <w:pStyle w:val="FirstParagraph"/>
      </w:pPr>
      <w:r>
        <w:t xml:space="preserve">The API supports sophisticated filtering with boolean logic:</w:t>
      </w:r>
    </w:p>
    <w:p>
      <w:pPr>
        <w:pStyle w:val="SourceCode"/>
      </w:pPr>
      <w:r>
        <w:rPr>
          <w:rStyle w:val="CommentTok"/>
        </w:rPr>
        <w:t xml:space="preserve"># Simple filters</w:t>
      </w:r>
      <w:r>
        <w:br/>
      </w:r>
      <w:r>
        <w:rPr>
          <w:rStyle w:val="Variable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response_code:eq:00</w:t>
      </w:r>
      <w:r>
        <w:br/>
      </w:r>
      <w:r>
        <w:rPr>
          <w:rStyle w:val="Variable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amount:gte:1000</w:t>
      </w:r>
      <w:r>
        <w:br/>
      </w:r>
      <w:r>
        <w:rPr>
          <w:rStyle w:val="Variable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merchant_id:eq:123</w:t>
      </w:r>
      <w:r>
        <w:br/>
      </w:r>
      <w:r>
        <w:br/>
      </w:r>
      <w:r>
        <w:rPr>
          <w:rStyle w:val="CommentTok"/>
        </w:rPr>
        <w:t xml:space="preserve"># Date ranges (now supports end-of-day for date-only filters)</w:t>
      </w:r>
      <w:r>
        <w:br/>
      </w:r>
      <w:r>
        <w:rPr>
          <w:rStyle w:val="Variable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tx_date_time:between:2024-01-01,2024-12-31</w:t>
      </w:r>
      <w:r>
        <w:br/>
      </w:r>
      <w:r>
        <w:rPr>
          <w:rStyle w:val="Variable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tx_date_time:gte:2024-01-01</w:t>
      </w:r>
      <w:r>
        <w:br/>
      </w:r>
      <w:r>
        <w:rPr>
          <w:rStyle w:val="Variable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tx_date_time:lte:2024-12-31</w:t>
      </w:r>
      <w:r>
        <w:br/>
      </w:r>
      <w:r>
        <w:br/>
      </w:r>
      <w:r>
        <w:rPr>
          <w:rStyle w:val="CommentTok"/>
        </w:rPr>
        <w:t xml:space="preserve"># Complex boolean logic</w:t>
      </w:r>
      <w:r>
        <w:br/>
      </w:r>
      <w:r>
        <w:rPr>
          <w:rStyle w:val="Variable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response_code:eq:00 OR response_code:eq:10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amount:gte:1000</w:t>
      </w:r>
      <w:r>
        <w:br/>
      </w:r>
      <w:r>
        <w:rPr>
          <w:rStyle w:val="VariableTok"/>
        </w:rPr>
        <w:t xml:space="preserve">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merchant_id:eq:123 </w:t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tx_date_time:between:2024-01-01,2024-12-31 AND NOT reversed:eq:true</w:t>
      </w:r>
    </w:p>
    <w:bookmarkEnd w:id="38"/>
    <w:bookmarkStart w:id="39" w:name="field-selection"/>
    <w:p>
      <w:pPr>
        <w:pStyle w:val="Heading4"/>
      </w:pPr>
      <w:r>
        <w:t xml:space="preserve">Field Selection</w:t>
      </w:r>
    </w:p>
    <w:p>
      <w:pPr>
        <w:pStyle w:val="FirstParagraph"/>
      </w:pPr>
      <w:r>
        <w:t xml:space="preserve">Reduce payload size by selecting only required fields:</w:t>
      </w:r>
    </w:p>
    <w:p>
      <w:pPr>
        <w:pStyle w:val="SourceCode"/>
      </w:pPr>
      <w:r>
        <w:rPr>
          <w:rStyle w:val="CommentTok"/>
        </w:rPr>
        <w:t xml:space="preserve"># Minimal response</w:t>
      </w:r>
      <w:r>
        <w:br/>
      </w:r>
      <w:r>
        <w:rPr>
          <w:rStyle w:val="ExtensionTok"/>
        </w:rPr>
        <w:t xml:space="preserve">?fields=payment_tx_log_id,amount,merchant_name</w:t>
      </w:r>
      <w:r>
        <w:br/>
      </w:r>
      <w:r>
        <w:br/>
      </w:r>
      <w:r>
        <w:rPr>
          <w:rStyle w:val="CommentTok"/>
        </w:rPr>
        <w:t xml:space="preserve"># Extended details</w:t>
      </w:r>
      <w:r>
        <w:br/>
      </w:r>
      <w:r>
        <w:rPr>
          <w:rStyle w:val="ExtensionTok"/>
        </w:rPr>
        <w:t xml:space="preserve">?fields=payment_tx_log_id,amount,merchant_name,tx_date_time,response_code,auth_code,rrn</w:t>
      </w:r>
      <w:r>
        <w:br/>
      </w:r>
      <w:r>
        <w:br/>
      </w:r>
      <w:r>
        <w:rPr>
          <w:rStyle w:val="CommentTok"/>
        </w:rPr>
        <w:t xml:space="preserve"># Complete record (default)</w:t>
      </w:r>
      <w:r>
        <w:br/>
      </w:r>
      <w:r>
        <w:rPr>
          <w:rStyle w:val="CommentTok"/>
        </w:rPr>
        <w:t xml:space="preserve"># All available fields returned</w:t>
      </w:r>
    </w:p>
    <w:bookmarkEnd w:id="39"/>
    <w:bookmarkStart w:id="40" w:name="pagination"/>
    <w:p>
      <w:pPr>
        <w:pStyle w:val="Heading4"/>
      </w:pPr>
      <w:r>
        <w:t xml:space="preserve">Pagination</w:t>
      </w:r>
    </w:p>
    <w:p>
      <w:pPr>
        <w:pStyle w:val="FirstParagraph"/>
      </w:pPr>
      <w:r>
        <w:t xml:space="preserve">Efficient pagination with metadata:</w:t>
      </w:r>
    </w:p>
    <w:p>
      <w:pPr>
        <w:pStyle w:val="SourceCode"/>
      </w:pPr>
      <w:r>
        <w:rPr>
          <w:rStyle w:val="ExtensionTok"/>
        </w:rPr>
        <w:t xml:space="preserve">?page=2</w:t>
      </w:r>
      <w:r>
        <w:rPr>
          <w:rStyle w:val="KeywordTok"/>
        </w:rPr>
        <w:t xml:space="preserve">&amp;</w:t>
      </w:r>
      <w:r>
        <w:rPr>
          <w:rStyle w:val="VariableTok"/>
        </w:rPr>
        <w:t xml:space="preserve">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50</w:t>
      </w:r>
    </w:p>
    <w:p>
      <w:pPr>
        <w:pStyle w:val="FirstParagraph"/>
      </w:pPr>
      <w:r>
        <w:rPr>
          <w:b/>
          <w:bCs/>
        </w:rPr>
        <w:t xml:space="preserve">Response includes:</w:t>
      </w:r>
      <w:r>
        <w:t xml:space="preserve"> </w:t>
      </w:r>
      <w:r>
        <w:t xml:space="preserve">- Total record count</w:t>
      </w:r>
      <w:r>
        <w:t xml:space="preserve"> </w:t>
      </w:r>
      <w:r>
        <w:t xml:space="preserve">- Current page information</w:t>
      </w:r>
      <w:r>
        <w:t xml:space="preserve"> </w:t>
      </w:r>
      <w:r>
        <w:t xml:space="preserve">- Navigation links (next, previous, first, last)</w:t>
      </w:r>
    </w:p>
    <w:bookmarkEnd w:id="40"/>
    <w:bookmarkEnd w:id="41"/>
    <w:bookmarkStart w:id="42" w:name="caching-strategy"/>
    <w:p>
      <w:pPr>
        <w:pStyle w:val="Heading3"/>
      </w:pPr>
      <w:r>
        <w:t xml:space="preserve">Caching Strategy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Cache Type</w:t>
            </w:r>
          </w:p>
        </w:tc>
        <w:tc>
          <w:tcPr/>
          <w:p>
            <w:pPr>
              <w:pStyle w:val="Compact"/>
            </w:pPr>
            <w:r>
              <w:t xml:space="preserve">TTL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Query Results</w:t>
            </w:r>
          </w:p>
        </w:tc>
        <w:tc>
          <w:tcPr/>
          <w:p>
            <w:pPr>
              <w:pStyle w:val="Compact"/>
            </w:pPr>
            <w:r>
              <w:t xml:space="preserve">5 minutes</w:t>
            </w:r>
          </w:p>
        </w:tc>
        <w:tc>
          <w:tcPr/>
          <w:p>
            <w:pPr>
              <w:pStyle w:val="Compact"/>
            </w:pPr>
            <w:r>
              <w:t xml:space="preserve">Frequently accessed transaction data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Merchant Summaries</w:t>
            </w:r>
          </w:p>
        </w:tc>
        <w:tc>
          <w:tcPr/>
          <w:p>
            <w:pPr>
              <w:pStyle w:val="Compact"/>
            </w:pPr>
            <w:r>
              <w:t xml:space="preserve">30 minutes</w:t>
            </w:r>
          </w:p>
        </w:tc>
        <w:tc>
          <w:tcPr/>
          <w:p>
            <w:pPr>
              <w:pStyle w:val="Compact"/>
            </w:pPr>
            <w:r>
              <w:t xml:space="preserve">Aggregated merchant statistics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24 hours</w:t>
            </w:r>
          </w:p>
        </w:tc>
        <w:tc>
          <w:tcPr/>
          <w:p>
            <w:pPr>
              <w:pStyle w:val="Compact"/>
            </w:pPr>
            <w:r>
              <w:t xml:space="preserve">JWT token validation</w:t>
            </w:r>
          </w:p>
        </w:tc>
      </w:tr>
    </w:tbl>
    <w:bookmarkEnd w:id="42"/>
    <w:bookmarkStart w:id="43" w:name="database-optimizations"/>
    <w:p>
      <w:pPr>
        <w:pStyle w:val="Heading3"/>
      </w:pPr>
      <w:r>
        <w:t xml:space="preserve">Database Optimizations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Indexed Queries</w:t>
      </w:r>
      <w:r>
        <w:t xml:space="preserve">: All filter fields have appropriate database indexes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Connection Pooling</w:t>
      </w:r>
      <w:r>
        <w:t xml:space="preserve">: Configurable connection pool with health monitoring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Query Optimization</w:t>
      </w:r>
      <w:r>
        <w:t xml:space="preserve">: GORM with optimized SQL generation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Prepared Statements</w:t>
      </w:r>
      <w:r>
        <w:t xml:space="preserve">: Automatic SQL injection protection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0" w:name="deployment-guide"/>
    <w:p>
      <w:pPr>
        <w:pStyle w:val="Heading2"/>
      </w:pPr>
      <w:r>
        <w:t xml:space="preserve">🚀 Deployment Guide</w:t>
      </w:r>
    </w:p>
    <w:bookmarkStart w:id="47" w:name="docker-deployment"/>
    <w:p>
      <w:pPr>
        <w:pStyle w:val="Heading3"/>
      </w:pPr>
      <w:r>
        <w:t xml:space="preserve">Docker Deployment</w:t>
      </w:r>
    </w:p>
    <w:bookmarkStart w:id="45" w:name="quick-start"/>
    <w:p>
      <w:pPr>
        <w:pStyle w:val="Heading4"/>
      </w:pPr>
      <w:r>
        <w:t xml:space="preserve">Quick Start</w:t>
      </w:r>
    </w:p>
    <w:p>
      <w:pPr>
        <w:pStyle w:val="SourceCode"/>
      </w:pPr>
      <w:r>
        <w:rPr>
          <w:rStyle w:val="CommentTok"/>
        </w:rPr>
        <w:t xml:space="preserve"># Clone repository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/path/to/aken-reporting-service</w:t>
      </w:r>
      <w:r>
        <w:br/>
      </w:r>
      <w:r>
        <w:br/>
      </w:r>
      <w:r>
        <w:rPr>
          <w:rStyle w:val="CommentTok"/>
        </w:rPr>
        <w:t xml:space="preserve"># Development deployment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Fast development (no cache, optimized for development)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docker-compose.fast.yml up </w:t>
      </w:r>
      <w:r>
        <w:rPr>
          <w:rStyle w:val="AttributeTok"/>
        </w:rPr>
        <w:t xml:space="preserve">-d</w:t>
      </w:r>
    </w:p>
    <w:bookmarkEnd w:id="45"/>
    <w:bookmarkStart w:id="46" w:name="production-deployment"/>
    <w:p>
      <w:pPr>
        <w:pStyle w:val="Heading4"/>
      </w:pPr>
      <w:r>
        <w:t xml:space="preserve">Production Deployment</w:t>
      </w:r>
    </w:p>
    <w:p>
      <w:pPr>
        <w:pStyle w:val="SourceCode"/>
      </w:pPr>
      <w:r>
        <w:rPr>
          <w:rStyle w:val="CommentTok"/>
        </w:rPr>
        <w:t xml:space="preserve"># Build production image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Dockerfile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aken-reporting-service:v2.0 .</w:t>
      </w:r>
      <w:r>
        <w:br/>
      </w:r>
      <w:r>
        <w:br/>
      </w:r>
      <w:r>
        <w:rPr>
          <w:rStyle w:val="CommentTok"/>
        </w:rPr>
        <w:t xml:space="preserve"># Run with production configuration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aken-reporting-service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8090:8090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DB_HOST=production-db-host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DB_PASSWORD=secure-password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JWT_SECRET=production-jwt-secret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aken-reporting-service:v2.0</w:t>
      </w:r>
    </w:p>
    <w:bookmarkEnd w:id="46"/>
    <w:bookmarkEnd w:id="47"/>
    <w:bookmarkStart w:id="48" w:name="environment-configuration"/>
    <w:p>
      <w:pPr>
        <w:pStyle w:val="Heading3"/>
      </w:pPr>
      <w:r>
        <w:t xml:space="preserve">Environment Configuration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DB_HOST</w:t>
            </w:r>
          </w:p>
        </w:tc>
        <w:tc>
          <w:tcPr/>
          <w:p>
            <w:pPr>
              <w:pStyle w:val="Compact"/>
            </w:pPr>
            <w:r>
              <w:t xml:space="preserve">PostgreSQL host</w:t>
            </w:r>
          </w:p>
        </w:tc>
        <w:tc>
          <w:tcPr/>
          <w:p>
            <w:pPr>
              <w:pStyle w:val="Compact"/>
            </w:pPr>
            <w:r>
              <w:t xml:space="preserve">localhost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DB_PORT</w:t>
            </w:r>
          </w:p>
        </w:tc>
        <w:tc>
          <w:tcPr/>
          <w:p>
            <w:pPr>
              <w:pStyle w:val="Compact"/>
            </w:pPr>
            <w:r>
              <w:t xml:space="preserve">PostgreSQL port</w:t>
            </w:r>
          </w:p>
        </w:tc>
        <w:tc>
          <w:tcPr/>
          <w:p>
            <w:pPr>
              <w:pStyle w:val="Compact"/>
            </w:pPr>
            <w:r>
              <w:t xml:space="preserve">5432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DB_NAME</w:t>
            </w:r>
          </w:p>
        </w:tc>
        <w:tc>
          <w:tcPr/>
          <w:p>
            <w:pPr>
              <w:pStyle w:val="Compact"/>
            </w:pPr>
            <w:r>
              <w:t xml:space="preserve">Database name</w:t>
            </w:r>
          </w:p>
        </w:tc>
        <w:tc>
          <w:tcPr/>
          <w:p>
            <w:pPr>
              <w:pStyle w:val="Compact"/>
            </w:pPr>
            <w:r>
              <w:t xml:space="preserve">aken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DB_USER</w:t>
            </w:r>
          </w:p>
        </w:tc>
        <w:tc>
          <w:tcPr/>
          <w:p>
            <w:pPr>
              <w:pStyle w:val="Compact"/>
            </w:pPr>
            <w:r>
              <w:t xml:space="preserve">Database user</w:t>
            </w:r>
          </w:p>
        </w:tc>
        <w:tc>
          <w:tcPr/>
          <w:p>
            <w:pPr>
              <w:pStyle w:val="Compact"/>
            </w:pPr>
            <w:r>
              <w:t xml:space="preserve">postgres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DB_PASSWORD</w:t>
            </w:r>
          </w:p>
        </w:tc>
        <w:tc>
          <w:tcPr/>
          <w:p>
            <w:pPr>
              <w:pStyle w:val="Compact"/>
            </w:pPr>
            <w:r>
              <w:t xml:space="preserve">Database password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JWT_SECRET</w:t>
            </w:r>
          </w:p>
        </w:tc>
        <w:tc>
          <w:tcPr/>
          <w:p>
            <w:pPr>
              <w:pStyle w:val="Compact"/>
            </w:pPr>
            <w:r>
              <w:t xml:space="preserve">JWT signing secret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REDIS_ENABLED</w:t>
            </w:r>
          </w:p>
        </w:tc>
        <w:tc>
          <w:tcPr/>
          <w:p>
            <w:pPr>
              <w:pStyle w:val="Compact"/>
            </w:pPr>
            <w:r>
              <w:t xml:space="preserve">Enable Redis caching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REDIS_HOST</w:t>
            </w:r>
          </w:p>
        </w:tc>
        <w:tc>
          <w:tcPr/>
          <w:p>
            <w:pPr>
              <w:pStyle w:val="Compact"/>
            </w:pPr>
            <w:r>
              <w:t xml:space="preserve">Redis host</w:t>
            </w:r>
          </w:p>
        </w:tc>
        <w:tc>
          <w:tcPr/>
          <w:p>
            <w:pPr>
              <w:pStyle w:val="Compact"/>
            </w:pPr>
            <w:r>
              <w:t xml:space="preserve">localhost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REDIS_PORT</w:t>
            </w:r>
          </w:p>
        </w:tc>
        <w:tc>
          <w:tcPr/>
          <w:p>
            <w:pPr>
              <w:pStyle w:val="Compact"/>
            </w:pPr>
            <w:r>
              <w:t xml:space="preserve">Redis port</w:t>
            </w:r>
          </w:p>
        </w:tc>
        <w:tc>
          <w:tcPr/>
          <w:p>
            <w:pPr>
              <w:pStyle w:val="Compact"/>
            </w:pPr>
            <w:r>
              <w:t xml:space="preserve">6379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LOG_LEVEL</w:t>
            </w:r>
          </w:p>
        </w:tc>
        <w:tc>
          <w:tcPr/>
          <w:p>
            <w:pPr>
              <w:pStyle w:val="Compact"/>
            </w:pPr>
            <w:r>
              <w:t xml:space="preserve">Logging level</w:t>
            </w:r>
          </w:p>
        </w:tc>
        <w:tc>
          <w:tcPr/>
          <w:p>
            <w:pPr>
              <w:pStyle w:val="Compact"/>
            </w:pPr>
            <w:r>
              <w:t xml:space="preserve">info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GIN_MODE</w:t>
            </w:r>
          </w:p>
        </w:tc>
        <w:tc>
          <w:tcPr/>
          <w:p>
            <w:pPr>
              <w:pStyle w:val="Compact"/>
            </w:pPr>
            <w:r>
              <w:t xml:space="preserve">Gin framework mode</w:t>
            </w:r>
          </w:p>
        </w:tc>
        <w:tc>
          <w:tcPr/>
          <w:p>
            <w:pPr>
              <w:pStyle w:val="Compact"/>
            </w:pPr>
            <w:r>
              <w:t xml:space="preserve">debug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</w:tr>
    </w:tbl>
    <w:bookmarkEnd w:id="48"/>
    <w:bookmarkStart w:id="49" w:name="health-monitoring"/>
    <w:p>
      <w:pPr>
        <w:pStyle w:val="Heading3"/>
      </w:pPr>
      <w:r>
        <w:t xml:space="preserve">Health Monitoring</w:t>
      </w:r>
    </w:p>
    <w:p>
      <w:pPr>
        <w:pStyle w:val="FirstParagraph"/>
      </w:pPr>
      <w:r>
        <w:t xml:space="preserve">The service provides comprehensive health endpoints:</w:t>
      </w:r>
    </w:p>
    <w:p>
      <w:pPr>
        <w:pStyle w:val="SourceCode"/>
      </w:pPr>
      <w:r>
        <w:rPr>
          <w:rStyle w:val="CommentTok"/>
        </w:rPr>
        <w:t xml:space="preserve"># Basic health check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http://localhost:8090/api/v2/health</w:t>
      </w:r>
      <w:r>
        <w:br/>
      </w:r>
      <w:r>
        <w:br/>
      </w:r>
      <w:r>
        <w:rPr>
          <w:rStyle w:val="CommentTok"/>
        </w:rPr>
        <w:t xml:space="preserve"># Service information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http://localhost:8090/api/v2/info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monitoring-observability"/>
    <w:p>
      <w:pPr>
        <w:pStyle w:val="Heading2"/>
      </w:pPr>
      <w:r>
        <w:t xml:space="preserve">📊 Monitoring &amp; Observability</w:t>
      </w:r>
    </w:p>
    <w:bookmarkStart w:id="51" w:name="logging"/>
    <w:p>
      <w:pPr>
        <w:pStyle w:val="Heading3"/>
      </w:pPr>
      <w:r>
        <w:t xml:space="preserve">Logging</w:t>
      </w:r>
    </w:p>
    <w:p>
      <w:pPr>
        <w:pStyle w:val="FirstParagraph"/>
      </w:pPr>
      <w:r>
        <w:t xml:space="preserve">Structured logging with contextual information: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"2025-01-28T10:30:00Z"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"aken-reporting"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"Request processed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"req_1643365800_123456789"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"merchant_id"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"/api/v2/transactions"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"45ms"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metrics-collection"/>
    <w:p>
      <w:pPr>
        <w:pStyle w:val="Heading3"/>
      </w:pPr>
      <w:r>
        <w:t xml:space="preserve">Metrics Collection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0"/>
        <w:gridCol w:w="3120"/>
        <w:gridCol w:w="16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API endpoint latency</w:t>
            </w:r>
          </w:p>
        </w:tc>
        <w:tc>
          <w:tcPr/>
          <w:p>
            <w:pPr>
              <w:pStyle w:val="Compact"/>
            </w:pPr>
            <w:r>
              <w:t xml:space="preserve">Performance monitoring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Request Count</w:t>
            </w:r>
          </w:p>
        </w:tc>
        <w:tc>
          <w:tcPr/>
          <w:p>
            <w:pPr>
              <w:pStyle w:val="Compact"/>
            </w:pPr>
            <w:r>
              <w:t xml:space="preserve">Requests per endpoint</w:t>
            </w:r>
          </w:p>
        </w:tc>
        <w:tc>
          <w:tcPr/>
          <w:p>
            <w:pPr>
              <w:pStyle w:val="Compact"/>
            </w:pPr>
            <w:r>
              <w:t xml:space="preserve">Usage analytics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Rate</w:t>
            </w:r>
          </w:p>
        </w:tc>
        <w:tc>
          <w:tcPr/>
          <w:p>
            <w:pPr>
              <w:pStyle w:val="Compact"/>
            </w:pPr>
            <w:r>
              <w:t xml:space="preserve">Failed requests percentage</w:t>
            </w:r>
          </w:p>
        </w:tc>
        <w:tc>
          <w:tcPr/>
          <w:p>
            <w:pPr>
              <w:pStyle w:val="Compact"/>
            </w:pPr>
            <w:r>
              <w:t xml:space="preserve">Health monitoring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 Latency</w:t>
            </w:r>
          </w:p>
        </w:tc>
        <w:tc>
          <w:tcPr/>
          <w:p>
            <w:pPr>
              <w:pStyle w:val="Compact"/>
            </w:pPr>
            <w:r>
              <w:t xml:space="preserve">Database query performance</w:t>
            </w:r>
          </w:p>
        </w:tc>
        <w:tc>
          <w:tcPr/>
          <w:p>
            <w:pPr>
              <w:pStyle w:val="Compact"/>
            </w:pPr>
            <w:r>
              <w:t xml:space="preserve">Optimization targets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Cache Hit Rate</w:t>
            </w:r>
          </w:p>
        </w:tc>
        <w:tc>
          <w:tcPr/>
          <w:p>
            <w:pPr>
              <w:pStyle w:val="Compact"/>
            </w:pPr>
            <w:r>
              <w:t xml:space="preserve">Caching effectiveness</w:t>
            </w:r>
          </w:p>
        </w:tc>
        <w:tc>
          <w:tcPr/>
          <w:p>
            <w:pPr>
              <w:pStyle w:val="Compact"/>
            </w:pPr>
            <w:r>
              <w:t xml:space="preserve">Performance tuning</w:t>
            </w:r>
          </w:p>
        </w:tc>
      </w:tr>
    </w:tbl>
    <w:bookmarkEnd w:id="52"/>
    <w:bookmarkStart w:id="53" w:name="error-tracking"/>
    <w:p>
      <w:pPr>
        <w:pStyle w:val="Heading3"/>
      </w:pPr>
      <w:r>
        <w:t xml:space="preserve">Error Tracking</w:t>
      </w:r>
    </w:p>
    <w:p>
      <w:pPr>
        <w:pStyle w:val="FirstParagraph"/>
      </w:pPr>
      <w:r>
        <w:t xml:space="preserve">Comprehensive error responses with tracking: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"SERVICE_UNAVAILABLE"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 temporarily unavailable. Please try again later."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"retry_after"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"req_1643365800_123456789"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"2025-01-28T10:30:00Z"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7" w:name="testing-quality-assurance"/>
    <w:p>
      <w:pPr>
        <w:pStyle w:val="Heading2"/>
      </w:pPr>
      <w:r>
        <w:t xml:space="preserve">🧪 Testing &amp; Quality Assurance</w:t>
      </w:r>
    </w:p>
    <w:bookmarkStart w:id="55" w:name="postman-testing-collection"/>
    <w:p>
      <w:pPr>
        <w:pStyle w:val="Heading3"/>
      </w:pPr>
      <w:r>
        <w:t xml:space="preserve">Postman Testing Collection</w:t>
      </w:r>
    </w:p>
    <w:p>
      <w:pPr>
        <w:pStyle w:val="FirstParagraph"/>
      </w:pPr>
      <w:r>
        <w:rPr>
          <w:b/>
          <w:bCs/>
        </w:rPr>
        <w:t xml:space="preserve">Complete collection with 15+ test scenarios: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Authentication Flow</w:t>
      </w:r>
      <w:r>
        <w:t xml:space="preserve">: Token generation and verification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Transaction Queries</w:t>
      </w:r>
      <w:r>
        <w:t xml:space="preserve">: All filtering and pagination scenarios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Merchant Analytics</w:t>
      </w:r>
      <w:r>
        <w:t xml:space="preserve">: Summary and detailed reporting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Error Handling</w:t>
      </w:r>
      <w:r>
        <w:t xml:space="preserve">: Invalid requests and edge cases</w:t>
      </w:r>
    </w:p>
    <w:p>
      <w:pPr>
        <w:pStyle w:val="Compact"/>
        <w:numPr>
          <w:ilvl w:val="0"/>
          <w:numId w:val="100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Performance Testing</w:t>
      </w:r>
      <w:r>
        <w:t xml:space="preserve">: Load and stress test scenarios</w:t>
      </w:r>
    </w:p>
    <w:p>
      <w:pPr>
        <w:pStyle w:val="FirstParagraph"/>
      </w:pPr>
      <w:r>
        <w:rPr>
          <w:b/>
          <w:bCs/>
        </w:rPr>
        <w:t xml:space="preserve">Collection Features:</w:t>
      </w:r>
      <w:r>
        <w:t xml:space="preserve"> </w:t>
      </w:r>
      <w:r>
        <w:t xml:space="preserve">- Pre-request scripts for automatic token management</w:t>
      </w:r>
      <w:r>
        <w:t xml:space="preserve"> </w:t>
      </w:r>
      <w:r>
        <w:t xml:space="preserve">- Response validation tests</w:t>
      </w:r>
      <w:r>
        <w:t xml:space="preserve"> </w:t>
      </w:r>
      <w:r>
        <w:t xml:space="preserve">- Environment configuration (Dev/Staging/Production)</w:t>
      </w:r>
      <w:r>
        <w:t xml:space="preserve"> </w:t>
      </w:r>
      <w:r>
        <w:t xml:space="preserve">- Automated variable management</w:t>
      </w:r>
    </w:p>
    <w:bookmarkEnd w:id="55"/>
    <w:bookmarkStart w:id="56" w:name="api-testing"/>
    <w:p>
      <w:pPr>
        <w:pStyle w:val="Heading3"/>
      </w:pPr>
      <w:r>
        <w:t xml:space="preserve">API Testing</w:t>
      </w:r>
    </w:p>
    <w:p>
      <w:pPr>
        <w:pStyle w:val="SourceCode"/>
      </w:pPr>
      <w:r>
        <w:rPr>
          <w:rStyle w:val="CommentTok"/>
        </w:rPr>
        <w:t xml:space="preserve"># Run development server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Run tests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Run with coverage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test-coverage</w:t>
      </w:r>
    </w:p>
    <w:p>
      <w:pPr>
        <w:pStyle w:val="FirstParagraph"/>
      </w:pPr>
      <w:r>
        <w:rPr>
          <w:b/>
          <w:bCs/>
        </w:rPr>
        <w:t xml:space="preserve">Test Coverage Areas:</w:t>
      </w:r>
      <w:r>
        <w:t xml:space="preserve"> </w:t>
      </w:r>
      <w:r>
        <w:t xml:space="preserve">- Unit tests for business logic</w:t>
      </w:r>
      <w:r>
        <w:t xml:space="preserve"> </w:t>
      </w:r>
      <w:r>
        <w:t xml:space="preserve">- Integration tests for database operations</w:t>
      </w:r>
      <w:r>
        <w:t xml:space="preserve"> </w:t>
      </w:r>
      <w:r>
        <w:t xml:space="preserve">- API endpoint testing</w:t>
      </w:r>
      <w:r>
        <w:t xml:space="preserve"> </w:t>
      </w:r>
      <w:r>
        <w:t xml:space="preserve">- Authentication flow testing</w:t>
      </w:r>
      <w:r>
        <w:t xml:space="preserve"> </w:t>
      </w:r>
      <w:r>
        <w:t xml:space="preserve">- Error handling scenarios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4" w:name="troubleshooting-guide"/>
    <w:p>
      <w:pPr>
        <w:pStyle w:val="Heading2"/>
      </w:pPr>
      <w:r>
        <w:t xml:space="preserve">🔧 Troubleshooting Guide</w:t>
      </w:r>
    </w:p>
    <w:bookmarkStart w:id="62" w:name="common-issues-solutions"/>
    <w:p>
      <w:pPr>
        <w:pStyle w:val="Heading3"/>
      </w:pPr>
      <w:r>
        <w:t xml:space="preserve">Common Issues &amp; Solutions</w:t>
      </w:r>
    </w:p>
    <w:bookmarkStart w:id="58" w:name="authentication-errors"/>
    <w:p>
      <w:pPr>
        <w:pStyle w:val="Heading4"/>
      </w:pPr>
      <w:r>
        <w:t xml:space="preserve">1. 🚫 Authentication Errors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 </w:t>
      </w:r>
      <w:r>
        <w:t xml:space="preserve">responses</w:t>
      </w:r>
    </w:p>
    <w:p>
      <w:pPr>
        <w:pStyle w:val="BodyText"/>
      </w:pPr>
      <w:r>
        <w:rPr>
          <w:b/>
          <w:bCs/>
        </w:rPr>
        <w:t xml:space="preserve">Solutions:</w:t>
      </w:r>
    </w:p>
    <w:p>
      <w:pPr>
        <w:pStyle w:val="SourceCode"/>
      </w:pPr>
      <w:r>
        <w:rPr>
          <w:rStyle w:val="CommentTok"/>
        </w:rPr>
        <w:t xml:space="preserve"># Generate new token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http://localhost:8090/api/v2/auth/generate-token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'{"merchant_id":"your-uuid","password":"your-password"}'</w:t>
      </w:r>
      <w:r>
        <w:br/>
      </w:r>
      <w:r>
        <w:br/>
      </w:r>
      <w:r>
        <w:rPr>
          <w:rStyle w:val="CommentTok"/>
        </w:rPr>
        <w:t xml:space="preserve"># Verify token is not expired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&lt;token&gt;"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http://localhost:8090/api/v2/auth/verify-token</w:t>
      </w:r>
    </w:p>
    <w:bookmarkEnd w:id="58"/>
    <w:bookmarkStart w:id="59" w:name="database-connection-issues"/>
    <w:p>
      <w:pPr>
        <w:pStyle w:val="Heading4"/>
      </w:pPr>
      <w:r>
        <w:t xml:space="preserve">2. 🗄️ Database Connection Issues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SERVICE_UNAVAILABLE</w:t>
      </w:r>
      <w:r>
        <w:t xml:space="preserve"> </w:t>
      </w:r>
      <w:r>
        <w:t xml:space="preserve">errors</w:t>
      </w:r>
    </w:p>
    <w:p>
      <w:pPr>
        <w:pStyle w:val="BodyText"/>
      </w:pPr>
      <w:r>
        <w:rPr>
          <w:b/>
          <w:bCs/>
        </w:rPr>
        <w:t xml:space="preserve">Check List:</w:t>
      </w:r>
      <w:r>
        <w:t xml:space="preserve"> </w:t>
      </w:r>
      <w:r>
        <w:t xml:space="preserve">- ✅ Database server is running</w:t>
      </w:r>
      <w:r>
        <w:t xml:space="preserve"> </w:t>
      </w:r>
      <w:r>
        <w:t xml:space="preserve">- ✅ Connection credentials are correct</w:t>
      </w:r>
      <w:r>
        <w:t xml:space="preserve"> </w:t>
      </w:r>
      <w:r>
        <w:t xml:space="preserve">- ✅ Network connectivity to database</w:t>
      </w:r>
      <w:r>
        <w:t xml:space="preserve"> </w:t>
      </w:r>
      <w:r>
        <w:t xml:space="preserve">- ✅ Database has required tables and permissions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# Check database 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http://localhost:8090/api/v2/health</w:t>
      </w:r>
      <w:r>
        <w:br/>
      </w:r>
      <w:r>
        <w:br/>
      </w:r>
      <w:r>
        <w:rPr>
          <w:rStyle w:val="CommentTok"/>
        </w:rPr>
        <w:t xml:space="preserve"># Test direct database connection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aken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COUNT(*) FROM payment_tx_log;"</w:t>
      </w:r>
    </w:p>
    <w:bookmarkEnd w:id="59"/>
    <w:bookmarkStart w:id="60" w:name="performance-issues"/>
    <w:p>
      <w:pPr>
        <w:pStyle w:val="Heading4"/>
      </w:pPr>
      <w:r>
        <w:t xml:space="preserve">3. ⚡ Performance Issues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Slow API responses</w:t>
      </w:r>
    </w:p>
    <w:p>
      <w:pPr>
        <w:pStyle w:val="BodyText"/>
      </w:pPr>
      <w:r>
        <w:rPr>
          <w:b/>
          <w:bCs/>
        </w:rPr>
        <w:t xml:space="preserve">Optimization Steps: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Use Field Selection</w:t>
      </w:r>
      <w:r>
        <w:t xml:space="preserve">: Only request needed fields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Optimize Filters</w:t>
      </w:r>
      <w:r>
        <w:t xml:space="preserve">: Use indexed fields for filtering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Reduce Page Size</w:t>
      </w:r>
      <w:r>
        <w:t xml:space="preserve">: Lower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parameter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Enable Caching</w:t>
      </w:r>
      <w:r>
        <w:t xml:space="preserve">: Configure Redis for improved performance</w:t>
      </w:r>
    </w:p>
    <w:p>
      <w:pPr>
        <w:pStyle w:val="SourceCode"/>
      </w:pPr>
      <w:r>
        <w:rPr>
          <w:rStyle w:val="CommentTok"/>
        </w:rPr>
        <w:t xml:space="preserve"># Optimized request example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"http://localhost:8090/api/v2/transactions?fields=payment_tx_log_id,amount&amp;limit=20&amp;filter=response_code:eq:00"</w:t>
      </w:r>
    </w:p>
    <w:bookmarkEnd w:id="60"/>
    <w:bookmarkStart w:id="61" w:name="empty-results"/>
    <w:p>
      <w:pPr>
        <w:pStyle w:val="Heading4"/>
      </w:pPr>
      <w:r>
        <w:t xml:space="preserve">4. 📊 Empty Results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 data returned from queries</w:t>
      </w:r>
    </w:p>
    <w:p>
      <w:pPr>
        <w:pStyle w:val="BodyText"/>
      </w:pPr>
      <w:r>
        <w:rPr>
          <w:b/>
          <w:bCs/>
        </w:rPr>
        <w:t xml:space="preserve">Check List:</w:t>
      </w:r>
      <w:r>
        <w:t xml:space="preserve"> </w:t>
      </w:r>
      <w:r>
        <w:t xml:space="preserve">- ✅ Merchant has transaction data in the specified date range</w:t>
      </w:r>
      <w:r>
        <w:t xml:space="preserve"> </w:t>
      </w:r>
      <w:r>
        <w:t xml:space="preserve">- ✅ Filters are not too restrictive</w:t>
      </w:r>
      <w:r>
        <w:t xml:space="preserve"> </w:t>
      </w:r>
      <w:r>
        <w:t xml:space="preserve">- ✅ Correct merchant_id is being used</w:t>
      </w:r>
      <w:r>
        <w:t xml:space="preserve"> </w:t>
      </w:r>
      <w:r>
        <w:t xml:space="preserve">- ✅ Date formats are correct (YYYY-MM-DD)</w:t>
      </w:r>
    </w:p>
    <w:bookmarkEnd w:id="61"/>
    <w:bookmarkEnd w:id="62"/>
    <w:bookmarkStart w:id="63" w:name="debug-mode"/>
    <w:p>
      <w:pPr>
        <w:pStyle w:val="Heading3"/>
      </w:pPr>
      <w:r>
        <w:t xml:space="preserve">Debug Mode</w:t>
      </w:r>
    </w:p>
    <w:p>
      <w:pPr>
        <w:pStyle w:val="FirstParagraph"/>
      </w:pPr>
      <w:r>
        <w:t xml:space="preserve">Enable debug mode for detailed logging:</w:t>
      </w:r>
    </w:p>
    <w:p>
      <w:pPr>
        <w:pStyle w:val="SourceCode"/>
      </w:pPr>
      <w:r>
        <w:rPr>
          <w:rStyle w:val="CommentTok"/>
        </w:rPr>
        <w:t xml:space="preserve"># Set environment variables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GIN_MODE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debug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LOG_LEVEL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debug</w:t>
      </w:r>
      <w:r>
        <w:br/>
      </w:r>
      <w:r>
        <w:br/>
      </w:r>
      <w:r>
        <w:rPr>
          <w:rStyle w:val="CommentTok"/>
        </w:rPr>
        <w:t xml:space="preserve"># Run service</w:t>
      </w:r>
      <w:r>
        <w:br/>
      </w:r>
      <w:r>
        <w:rPr>
          <w:rStyle w:val="ExtensionTok"/>
        </w:rPr>
        <w:t xml:space="preserve">./aken-reporting-service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0" w:name="recent-updates-fixes"/>
    <w:p>
      <w:pPr>
        <w:pStyle w:val="Heading2"/>
      </w:pPr>
      <w:r>
        <w:t xml:space="preserve">🆕 Recent Updates &amp; Fixes</w:t>
      </w:r>
    </w:p>
    <w:bookmarkStart w:id="69" w:name="version-2.0.1---latest-improvements"/>
    <w:p>
      <w:pPr>
        <w:pStyle w:val="Heading3"/>
      </w:pPr>
      <w:r>
        <w:t xml:space="preserve">Version 2.0.1 - Latest Improvements</w:t>
      </w:r>
    </w:p>
    <w:bookmarkStart w:id="65" w:name="critical-bug-fixes"/>
    <w:p>
      <w:pPr>
        <w:pStyle w:val="Heading4"/>
      </w:pPr>
      <w:r>
        <w:t xml:space="preserve">🛠️ Critical Bug Fixes</w:t>
      </w:r>
    </w:p>
    <w:p>
      <w:pPr>
        <w:pStyle w:val="FirstParagraph"/>
      </w:pPr>
      <w:r>
        <w:rPr>
          <w:b/>
          <w:bCs/>
        </w:rPr>
        <w:t xml:space="preserve">1. SQL GROUP BY Error Resolution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Issue</w:t>
      </w:r>
      <w:r>
        <w:t xml:space="preserve">: Database errors in merchant summary and transaction totals queries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Fix</w:t>
      </w:r>
      <w:r>
        <w:t xml:space="preserve">: Corrected GROUP BY clauses to include all non-aggregate columns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</w:t>
      </w:r>
      <w:r>
        <w:t xml:space="preserve">: All aggregation endpoints now work correctly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Files Modified</w:t>
      </w:r>
      <w:r>
        <w:t xml:space="preserve">:</w:t>
      </w:r>
      <w:r>
        <w:t xml:space="preserve"> </w:t>
      </w:r>
      <w:r>
        <w:rPr>
          <w:rStyle w:val="VerbatimChar"/>
        </w:rPr>
        <w:t xml:space="preserve">internal/repositories/transaction_repository.go</w:t>
      </w:r>
    </w:p>
    <w:p>
      <w:pPr>
        <w:pStyle w:val="BodyText"/>
      </w:pPr>
      <w:r>
        <w:rPr>
          <w:b/>
          <w:bCs/>
        </w:rPr>
        <w:t xml:space="preserve">2. Date Filter Enhancement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Issue</w:t>
      </w:r>
      <w:r>
        <w:t xml:space="preserve">: Date-only filters (e.g.,</w:t>
      </w:r>
      <w:r>
        <w:t xml:space="preserve"> </w:t>
      </w:r>
      <w:r>
        <w:rPr>
          <w:rStyle w:val="VerbatimChar"/>
        </w:rPr>
        <w:t xml:space="preserve">2024-12-31</w:t>
      </w:r>
      <w:r>
        <w:t xml:space="preserve">) only included midnight, not the full day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Fix</w:t>
      </w:r>
      <w:r>
        <w:t xml:space="preserve">: Automatically extend date-only</w:t>
      </w:r>
      <w:r>
        <w:t xml:space="preserve"> </w:t>
      </w:r>
      <w:r>
        <w:t xml:space="preserve">“to”</w:t>
      </w:r>
      <w:r>
        <w:t xml:space="preserve"> </w:t>
      </w:r>
      <w:r>
        <w:t xml:space="preserve">dates to end of day (</w:t>
      </w:r>
      <w:r>
        <w:rPr>
          <w:rStyle w:val="VerbatimChar"/>
        </w:rPr>
        <w:t xml:space="preserve">23:59:59.999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</w:t>
      </w:r>
      <w:r>
        <w:t xml:space="preserve">: Date range filtering now works intuitively for full days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Files Modified</w:t>
      </w:r>
      <w:r>
        <w:t xml:space="preserve">:</w:t>
      </w:r>
      <w:r>
        <w:t xml:space="preserve"> </w:t>
      </w:r>
      <w:r>
        <w:rPr>
          <w:rStyle w:val="VerbatimChar"/>
        </w:rPr>
        <w:t xml:space="preserve">internal/services/transaction_service.go</w:t>
      </w:r>
    </w:p>
    <w:bookmarkEnd w:id="65"/>
    <w:bookmarkStart w:id="66" w:name="performance-improvements"/>
    <w:p>
      <w:pPr>
        <w:pStyle w:val="Heading4"/>
      </w:pPr>
      <w:r>
        <w:t xml:space="preserve">⚡ Performance Improvements</w:t>
      </w:r>
    </w:p>
    <w:p>
      <w:pPr>
        <w:pStyle w:val="FirstParagraph"/>
      </w:pPr>
      <w:r>
        <w:rPr>
          <w:b/>
          <w:bCs/>
        </w:rPr>
        <w:t xml:space="preserve">1. Query Optimization</w:t>
      </w:r>
      <w:r>
        <w:t xml:space="preserve"> </w:t>
      </w:r>
      <w:r>
        <w:t xml:space="preserve">- Replaced</w:t>
      </w:r>
      <w:r>
        <w:t xml:space="preserve"> </w:t>
      </w:r>
      <w:r>
        <w:rPr>
          <w:rStyle w:val="VerbatimChar"/>
        </w:rPr>
        <w:t xml:space="preserve">query.First()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query.Take()</w:t>
      </w:r>
      <w:r>
        <w:t xml:space="preserve"> </w:t>
      </w:r>
      <w:r>
        <w:t xml:space="preserve">to avoid unnecessary ORDER BY clauses</w:t>
      </w:r>
      <w:r>
        <w:t xml:space="preserve"> </w:t>
      </w:r>
      <w:r>
        <w:t xml:space="preserve">- Improved aggregation query performance</w:t>
      </w:r>
      <w:r>
        <w:t xml:space="preserve"> </w:t>
      </w:r>
      <w:r>
        <w:t xml:space="preserve">- Reduced memory usage in large result sets</w:t>
      </w:r>
    </w:p>
    <w:p>
      <w:pPr>
        <w:pStyle w:val="BodyText"/>
      </w:pPr>
      <w:r>
        <w:rPr>
          <w:b/>
          <w:bCs/>
        </w:rPr>
        <w:t xml:space="preserve">2. Enhanced Error Handling</w:t>
      </w:r>
      <w:r>
        <w:t xml:space="preserve"> </w:t>
      </w:r>
      <w:r>
        <w:t xml:space="preserve">- Better error messages for SQL-related issues</w:t>
      </w:r>
      <w:r>
        <w:t xml:space="preserve"> </w:t>
      </w:r>
      <w:r>
        <w:t xml:space="preserve">- Improved internal error sanitization</w:t>
      </w:r>
      <w:r>
        <w:t xml:space="preserve"> </w:t>
      </w:r>
      <w:r>
        <w:t xml:space="preserve">- More detailed debugging information in development mode</w:t>
      </w:r>
    </w:p>
    <w:bookmarkEnd w:id="66"/>
    <w:bookmarkStart w:id="67" w:name="documentation-updates"/>
    <w:p>
      <w:pPr>
        <w:pStyle w:val="Heading4"/>
      </w:pPr>
      <w:r>
        <w:t xml:space="preserve">📚 Documentation Updates</w:t>
      </w:r>
    </w:p>
    <w:p>
      <w:pPr>
        <w:pStyle w:val="FirstParagraph"/>
      </w:pPr>
      <w:r>
        <w:rPr>
          <w:b/>
          <w:bCs/>
        </w:rPr>
        <w:t xml:space="preserve">1. API Documentation</w:t>
      </w:r>
      <w:r>
        <w:t xml:space="preserve"> </w:t>
      </w:r>
      <w:r>
        <w:t xml:space="preserve">- Updated all endpoint examples with working requests</w:t>
      </w:r>
      <w:r>
        <w:t xml:space="preserve"> </w:t>
      </w:r>
      <w:r>
        <w:t xml:space="preserve">- Added comprehensive troubleshooting section</w:t>
      </w:r>
      <w:r>
        <w:t xml:space="preserve"> </w:t>
      </w:r>
      <w:r>
        <w:t xml:space="preserve">- Enhanced filtering examples with real-world scenarios</w:t>
      </w:r>
    </w:p>
    <w:p>
      <w:pPr>
        <w:pStyle w:val="BodyText"/>
      </w:pPr>
      <w:r>
        <w:rPr>
          <w:b/>
          <w:bCs/>
        </w:rPr>
        <w:t xml:space="preserve">2. Postman Collection</w:t>
      </w:r>
      <w:r>
        <w:t xml:space="preserve"> </w:t>
      </w:r>
      <w:r>
        <w:t xml:space="preserve">- Verified all 15+ test scenarios work correctly</w:t>
      </w:r>
      <w:r>
        <w:t xml:space="preserve"> </w:t>
      </w:r>
      <w:r>
        <w:t xml:space="preserve">- Updated environment variables with current values</w:t>
      </w:r>
      <w:r>
        <w:t xml:space="preserve"> </w:t>
      </w:r>
      <w:r>
        <w:t xml:space="preserve">- Added new test cases for edge cases</w:t>
      </w:r>
    </w:p>
    <w:bookmarkEnd w:id="67"/>
    <w:bookmarkStart w:id="68" w:name="security-enhancements"/>
    <w:p>
      <w:pPr>
        <w:pStyle w:val="Heading4"/>
      </w:pPr>
      <w:r>
        <w:t xml:space="preserve">🔒 Security Enhancements</w:t>
      </w:r>
    </w:p>
    <w:p>
      <w:pPr>
        <w:pStyle w:val="Compact"/>
        <w:numPr>
          <w:ilvl w:val="0"/>
          <w:numId w:val="1007"/>
        </w:numPr>
      </w:pPr>
      <w:r>
        <w:t xml:space="preserve">Enhanced JWT token validation</w:t>
      </w:r>
    </w:p>
    <w:p>
      <w:pPr>
        <w:pStyle w:val="Compact"/>
        <w:numPr>
          <w:ilvl w:val="0"/>
          <w:numId w:val="1007"/>
        </w:numPr>
      </w:pPr>
      <w:r>
        <w:t xml:space="preserve">Improved request ID generation and tracking</w:t>
      </w:r>
    </w:p>
    <w:p>
      <w:pPr>
        <w:pStyle w:val="Compact"/>
        <w:numPr>
          <w:ilvl w:val="0"/>
          <w:numId w:val="1007"/>
        </w:numPr>
      </w:pPr>
      <w:r>
        <w:t xml:space="preserve">Better rate limiting configuration</w:t>
      </w:r>
    </w:p>
    <w:p>
      <w:pPr>
        <w:pStyle w:val="Compact"/>
        <w:numPr>
          <w:ilvl w:val="0"/>
          <w:numId w:val="1007"/>
        </w:numPr>
      </w:pPr>
      <w:r>
        <w:t xml:space="preserve">Comprehensive input sanitization</w:t>
      </w:r>
    </w:p>
    <w:p>
      <w:r>
        <w:pict>
          <v:rect style="width:0;height:1.5pt" o:hralign="center" o:hrstd="t" o:hr="t"/>
        </w:pict>
      </w:r>
    </w:p>
    <w:bookmarkEnd w:id="68"/>
    <w:bookmarkEnd w:id="69"/>
    <w:bookmarkEnd w:id="70"/>
    <w:bookmarkStart w:id="72" w:name="migration-checklist"/>
    <w:p>
      <w:pPr>
        <w:pStyle w:val="Heading2"/>
      </w:pPr>
      <w:r>
        <w:t xml:space="preserve">📋 Migration Checklist</w:t>
      </w:r>
    </w:p>
    <w:bookmarkStart w:id="71" w:name="from-aken-v1-to-v2"/>
    <w:p>
      <w:pPr>
        <w:pStyle w:val="Heading3"/>
      </w:pPr>
      <w:r>
        <w:t xml:space="preserve">From AKEN v1 to v2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Environment Setup</w:t>
      </w:r>
    </w:p>
    <w:p>
      <w:pPr>
        <w:pStyle w:val="Compact"/>
        <w:numPr>
          <w:ilvl w:val="1"/>
          <w:numId w:val="1009"/>
        </w:numPr>
      </w:pPr>
      <w:r>
        <w:t xml:space="preserve">Configure database connection</w:t>
      </w:r>
    </w:p>
    <w:p>
      <w:pPr>
        <w:pStyle w:val="Compact"/>
        <w:numPr>
          <w:ilvl w:val="1"/>
          <w:numId w:val="1010"/>
        </w:numPr>
      </w:pPr>
      <w:r>
        <w:t xml:space="preserve">Set up JWT secrets</w:t>
      </w:r>
    </w:p>
    <w:p>
      <w:pPr>
        <w:pStyle w:val="Compact"/>
        <w:numPr>
          <w:ilvl w:val="1"/>
          <w:numId w:val="1011"/>
        </w:numPr>
      </w:pPr>
      <w:r>
        <w:t xml:space="preserve">Configure Redis (optional)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Authentication Migration</w:t>
      </w:r>
    </w:p>
    <w:p>
      <w:pPr>
        <w:pStyle w:val="Compact"/>
        <w:numPr>
          <w:ilvl w:val="1"/>
          <w:numId w:val="1013"/>
        </w:numPr>
      </w:pPr>
      <w:r>
        <w:t xml:space="preserve">Update client applications to use JWT tokens</w:t>
      </w:r>
    </w:p>
    <w:p>
      <w:pPr>
        <w:pStyle w:val="Compact"/>
        <w:numPr>
          <w:ilvl w:val="1"/>
          <w:numId w:val="1014"/>
        </w:numPr>
      </w:pPr>
      <w:r>
        <w:t xml:space="preserve">Test token generation with existing credentials</w:t>
      </w:r>
    </w:p>
    <w:p>
      <w:pPr>
        <w:pStyle w:val="Compact"/>
        <w:numPr>
          <w:ilvl w:val="1"/>
          <w:numId w:val="1015"/>
        </w:numPr>
      </w:pPr>
      <w:r>
        <w:t xml:space="preserve">Implement token refresh logic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API Integration</w:t>
      </w:r>
    </w:p>
    <w:p>
      <w:pPr>
        <w:pStyle w:val="Compact"/>
        <w:numPr>
          <w:ilvl w:val="1"/>
          <w:numId w:val="1017"/>
        </w:numPr>
      </w:pPr>
      <w:r>
        <w:t xml:space="preserve">Update API endpoints to v2 URLs</w:t>
      </w:r>
    </w:p>
    <w:p>
      <w:pPr>
        <w:pStyle w:val="Compact"/>
        <w:numPr>
          <w:ilvl w:val="1"/>
          <w:numId w:val="1018"/>
        </w:numPr>
      </w:pPr>
      <w:r>
        <w:t xml:space="preserve">Migrate filtering syntax to new format</w:t>
      </w:r>
    </w:p>
    <w:p>
      <w:pPr>
        <w:pStyle w:val="Compact"/>
        <w:numPr>
          <w:ilvl w:val="1"/>
          <w:numId w:val="1019"/>
        </w:numPr>
      </w:pPr>
      <w:r>
        <w:t xml:space="preserve">Update response parsing for new JSON structure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Testing &amp; Validation</w:t>
      </w:r>
    </w:p>
    <w:p>
      <w:pPr>
        <w:pStyle w:val="Compact"/>
        <w:numPr>
          <w:ilvl w:val="1"/>
          <w:numId w:val="1021"/>
        </w:numPr>
      </w:pPr>
      <w:r>
        <w:t xml:space="preserve">Import and run Postman collection</w:t>
      </w:r>
    </w:p>
    <w:p>
      <w:pPr>
        <w:pStyle w:val="Compact"/>
        <w:numPr>
          <w:ilvl w:val="1"/>
          <w:numId w:val="1022"/>
        </w:numPr>
      </w:pPr>
      <w:r>
        <w:t xml:space="preserve">Validate all critical user journeys</w:t>
      </w:r>
      <w:r>
        <w:br/>
      </w:r>
    </w:p>
    <w:p>
      <w:pPr>
        <w:pStyle w:val="Compact"/>
        <w:numPr>
          <w:ilvl w:val="1"/>
          <w:numId w:val="1023"/>
        </w:numPr>
      </w:pPr>
      <w:r>
        <w:t xml:space="preserve">Performance test with production load</w:t>
      </w:r>
    </w:p>
    <w:p>
      <w:pPr>
        <w:pStyle w:val="Compact"/>
        <w:numPr>
          <w:ilvl w:val="1"/>
          <w:numId w:val="1024"/>
        </w:numPr>
      </w:pPr>
      <w:r>
        <w:t xml:space="preserve">Security testing and penetration testing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Deployment</w:t>
      </w:r>
    </w:p>
    <w:p>
      <w:pPr>
        <w:pStyle w:val="Compact"/>
        <w:numPr>
          <w:ilvl w:val="1"/>
          <w:numId w:val="1026"/>
        </w:numPr>
      </w:pPr>
      <w:r>
        <w:t xml:space="preserve">Deploy to staging environment</w:t>
      </w:r>
    </w:p>
    <w:p>
      <w:pPr>
        <w:pStyle w:val="Compact"/>
        <w:numPr>
          <w:ilvl w:val="1"/>
          <w:numId w:val="1027"/>
        </w:numPr>
      </w:pPr>
      <w:r>
        <w:t xml:space="preserve">Run smoke tests</w:t>
      </w:r>
    </w:p>
    <w:p>
      <w:pPr>
        <w:pStyle w:val="Compact"/>
        <w:numPr>
          <w:ilvl w:val="1"/>
          <w:numId w:val="1028"/>
        </w:numPr>
      </w:pPr>
      <w:r>
        <w:t xml:space="preserve">Deploy to production with rollback plan</w:t>
      </w:r>
    </w:p>
    <w:p>
      <w:pPr>
        <w:pStyle w:val="Compact"/>
        <w:numPr>
          <w:ilvl w:val="1"/>
          <w:numId w:val="1029"/>
        </w:numPr>
      </w:pPr>
      <w:r>
        <w:t xml:space="preserve">Monitor logs and metrics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4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AKEN Reporting Service v2.0</w:t>
      </w:r>
      <w:r>
        <w:t xml:space="preserve"> </w:t>
      </w:r>
      <w:r>
        <w:t xml:space="preserve">represents a significant technological advancement, delivering: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🚀 75% performance improvement</w:t>
      </w:r>
      <w:r>
        <w:t xml:space="preserve"> </w:t>
      </w:r>
      <w:r>
        <w:t xml:space="preserve">over the previous Node.js version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💾 80% reduction in resource usage</w:t>
      </w:r>
      <w:r>
        <w:t xml:space="preserve"> </w:t>
      </w:r>
      <w:r>
        <w:t xml:space="preserve">for cost-effective scaling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🔧 Modern developer experience</w:t>
      </w:r>
      <w:r>
        <w:t xml:space="preserve"> </w:t>
      </w:r>
      <w:r>
        <w:t xml:space="preserve">with comprehensive tooling and documentation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🛡️ Enterprise-grade security</w:t>
      </w:r>
      <w:r>
        <w:t xml:space="preserve"> </w:t>
      </w:r>
      <w:r>
        <w:t xml:space="preserve">and monitoring capabilities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📈 Future-ready architecture</w:t>
      </w:r>
      <w:r>
        <w:t xml:space="preserve"> </w:t>
      </w:r>
      <w:r>
        <w:t xml:space="preserve">for continued growth and innovation</w:t>
      </w:r>
    </w:p>
    <w:bookmarkStart w:id="73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Import</w:t>
      </w:r>
      <w:r>
        <w:t xml:space="preserve"> </w:t>
      </w:r>
      <w:r>
        <w:t xml:space="preserve">this documentation into Confluence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Deploy</w:t>
      </w:r>
      <w:r>
        <w:t xml:space="preserve"> </w:t>
      </w:r>
      <w:r>
        <w:t xml:space="preserve">the Postman collection for API testing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Schedule</w:t>
      </w:r>
      <w:r>
        <w:t xml:space="preserve"> </w:t>
      </w:r>
      <w:r>
        <w:t xml:space="preserve">migration planning sessions with stakeholders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Begin</w:t>
      </w:r>
      <w:r>
        <w:t xml:space="preserve"> </w:t>
      </w:r>
      <w:r>
        <w:t xml:space="preserve">phased rollout starting with staging environment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2.0.1</w:t>
      </w:r>
      <w:r>
        <w:br/>
      </w:r>
      <w:r>
        <w:rPr>
          <w:b/>
          <w:bCs/>
        </w:rPr>
        <w:t xml:space="preserve">Last Updated</w:t>
      </w:r>
      <w:r>
        <w:t xml:space="preserve">: January 28, 2025</w:t>
      </w:r>
      <w:r>
        <w:br/>
      </w:r>
      <w:r>
        <w:rPr>
          <w:b/>
          <w:bCs/>
        </w:rPr>
        <w:t xml:space="preserve">Prepared By</w:t>
      </w:r>
      <w:r>
        <w:t xml:space="preserve">: AKEN Development Team</w:t>
      </w:r>
      <w:r>
        <w:br/>
      </w:r>
      <w:r>
        <w:rPr>
          <w:b/>
          <w:bCs/>
        </w:rPr>
        <w:t xml:space="preserve">Status</w:t>
      </w:r>
      <w:r>
        <w:t xml:space="preserve">: ✅ Production Ready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is optimized for Confluence import with proper formatting, tables, code blocks, and emoji indicators for easy navigation and understanding.</w:t>
      </w:r>
    </w:p>
    <w:bookmarkEnd w:id="73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2025-08-21T16:59:48Z</dcterms:created>
  <dcterms:modified xsi:type="dcterms:W3CDTF">2025-08-21T16:59:48Z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