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B1FE8" w14:textId="5C49F23B" w:rsidR="000E2A17" w:rsidRDefault="000E2A17">
      <w:pPr>
        <w:rPr>
          <w:rFonts w:ascii="Bahnschrift Light SemiCondensed" w:hAnsi="Bahnschrift Light SemiCondensed"/>
        </w:rPr>
      </w:pPr>
    </w:p>
    <w:p w14:paraId="1BDEA132" w14:textId="77777777" w:rsidR="000E2A17" w:rsidRPr="000E2A17" w:rsidRDefault="000E2A17">
      <w:pPr>
        <w:rPr>
          <w:rFonts w:ascii="Bahnschrift SemiBold" w:hAnsi="Bahnschrift SemiBold"/>
        </w:rPr>
      </w:pPr>
    </w:p>
    <w:p w14:paraId="2D2FE6F7" w14:textId="21BC58FD" w:rsidR="000E2A17" w:rsidRDefault="000E2A17"/>
    <w:p w14:paraId="51AEB1C8" w14:textId="30AFCFAA" w:rsidR="000E2A17" w:rsidRDefault="000E2A17" w:rsidP="000E2A17">
      <w:pPr>
        <w:pStyle w:val="Title"/>
        <w:rPr>
          <w:rFonts w:ascii="Bahnschrift Light SemiCondensed" w:hAnsi="Bahnschrift Light SemiCondensed"/>
        </w:rPr>
      </w:pPr>
      <w:r w:rsidRPr="000E2A17">
        <w:rPr>
          <w:rFonts w:ascii="Bahnschrift Light SemiCondensed" w:hAnsi="Bahnschrift Light SemiCondensed"/>
        </w:rPr>
        <w:t>TP3 : élaboration d’un système expert d’ordre 0+</w:t>
      </w:r>
    </w:p>
    <w:p w14:paraId="63BE8240" w14:textId="395DEDDA" w:rsidR="00846EB5" w:rsidRDefault="00846EB5">
      <w:pPr>
        <w:jc w:val="left"/>
      </w:pPr>
      <w:r>
        <w:br w:type="page"/>
      </w:r>
    </w:p>
    <w:sdt>
      <w:sdtPr>
        <w:rPr>
          <w:rFonts w:asciiTheme="minorHAnsi" w:eastAsiaTheme="minorEastAsia" w:hAnsiTheme="minorHAnsi" w:cstheme="minorBidi"/>
          <w:caps w:val="0"/>
          <w:color w:val="auto"/>
          <w:spacing w:val="0"/>
          <w:sz w:val="24"/>
          <w:szCs w:val="21"/>
        </w:rPr>
        <w:id w:val="-1939515232"/>
        <w:docPartObj>
          <w:docPartGallery w:val="Table of Contents"/>
          <w:docPartUnique/>
        </w:docPartObj>
      </w:sdtPr>
      <w:sdtEndPr>
        <w:rPr>
          <w:b/>
          <w:bCs/>
        </w:rPr>
      </w:sdtEndPr>
      <w:sdtContent>
        <w:p w14:paraId="24C344CC" w14:textId="2C0EC378" w:rsidR="000E2A17" w:rsidRPr="003D3B3A" w:rsidRDefault="000E2A17" w:rsidP="003D3B3A">
          <w:pPr>
            <w:pStyle w:val="TOCHeading"/>
            <w:jc w:val="both"/>
            <w:rPr>
              <w:rStyle w:val="Heading2Char"/>
            </w:rPr>
          </w:pPr>
          <w:r w:rsidRPr="003D3B3A">
            <w:rPr>
              <w:rStyle w:val="Heading2Char"/>
            </w:rPr>
            <w:t>Table des matières</w:t>
          </w:r>
        </w:p>
        <w:p w14:paraId="17998DB1" w14:textId="07BE0B5D" w:rsidR="003D3B3A" w:rsidRDefault="000E2A17">
          <w:pPr>
            <w:pStyle w:val="TOC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23942552" w:history="1">
            <w:r w:rsidR="003D3B3A" w:rsidRPr="00EA2E0B">
              <w:rPr>
                <w:rStyle w:val="Hyperlink"/>
                <w:noProof/>
              </w:rPr>
              <w:t>I.</w:t>
            </w:r>
            <w:r w:rsidR="003D3B3A">
              <w:rPr>
                <w:noProof/>
                <w:sz w:val="22"/>
                <w:szCs w:val="22"/>
                <w:lang w:eastAsia="fr-FR"/>
              </w:rPr>
              <w:tab/>
            </w:r>
            <w:r w:rsidR="003D3B3A" w:rsidRPr="00EA2E0B">
              <w:rPr>
                <w:rStyle w:val="Hyperlink"/>
                <w:noProof/>
              </w:rPr>
              <w:t>Introduction</w:t>
            </w:r>
            <w:r w:rsidR="003D3B3A">
              <w:rPr>
                <w:noProof/>
                <w:webHidden/>
              </w:rPr>
              <w:tab/>
            </w:r>
            <w:r w:rsidR="003D3B3A">
              <w:rPr>
                <w:noProof/>
                <w:webHidden/>
              </w:rPr>
              <w:fldChar w:fldCharType="begin"/>
            </w:r>
            <w:r w:rsidR="003D3B3A">
              <w:rPr>
                <w:noProof/>
                <w:webHidden/>
              </w:rPr>
              <w:instrText xml:space="preserve"> PAGEREF _Toc123942552 \h </w:instrText>
            </w:r>
            <w:r w:rsidR="003D3B3A">
              <w:rPr>
                <w:noProof/>
                <w:webHidden/>
              </w:rPr>
            </w:r>
            <w:r w:rsidR="003D3B3A">
              <w:rPr>
                <w:noProof/>
                <w:webHidden/>
              </w:rPr>
              <w:fldChar w:fldCharType="separate"/>
            </w:r>
            <w:r w:rsidR="002E46FF">
              <w:rPr>
                <w:noProof/>
                <w:webHidden/>
              </w:rPr>
              <w:t>3</w:t>
            </w:r>
            <w:r w:rsidR="003D3B3A">
              <w:rPr>
                <w:noProof/>
                <w:webHidden/>
              </w:rPr>
              <w:fldChar w:fldCharType="end"/>
            </w:r>
          </w:hyperlink>
        </w:p>
        <w:p w14:paraId="78DD85A8" w14:textId="3664F37F" w:rsidR="003D3B3A" w:rsidRDefault="00000000">
          <w:pPr>
            <w:pStyle w:val="TOC1"/>
            <w:tabs>
              <w:tab w:val="left" w:pos="440"/>
              <w:tab w:val="right" w:leader="dot" w:pos="9062"/>
            </w:tabs>
            <w:rPr>
              <w:noProof/>
              <w:sz w:val="22"/>
              <w:szCs w:val="22"/>
              <w:lang w:eastAsia="fr-FR"/>
            </w:rPr>
          </w:pPr>
          <w:hyperlink w:anchor="_Toc123942553" w:history="1">
            <w:r w:rsidR="003D3B3A" w:rsidRPr="00EA2E0B">
              <w:rPr>
                <w:rStyle w:val="Hyperlink"/>
                <w:noProof/>
              </w:rPr>
              <w:t>II.</w:t>
            </w:r>
            <w:r w:rsidR="003D3B3A">
              <w:rPr>
                <w:noProof/>
                <w:sz w:val="22"/>
                <w:szCs w:val="22"/>
                <w:lang w:eastAsia="fr-FR"/>
              </w:rPr>
              <w:tab/>
            </w:r>
            <w:r w:rsidR="003D3B3A" w:rsidRPr="00EA2E0B">
              <w:rPr>
                <w:rStyle w:val="Hyperlink"/>
                <w:noProof/>
              </w:rPr>
              <w:t>Mise en situation</w:t>
            </w:r>
            <w:r w:rsidR="003D3B3A">
              <w:rPr>
                <w:noProof/>
                <w:webHidden/>
              </w:rPr>
              <w:tab/>
            </w:r>
            <w:r w:rsidR="003D3B3A">
              <w:rPr>
                <w:noProof/>
                <w:webHidden/>
              </w:rPr>
              <w:fldChar w:fldCharType="begin"/>
            </w:r>
            <w:r w:rsidR="003D3B3A">
              <w:rPr>
                <w:noProof/>
                <w:webHidden/>
              </w:rPr>
              <w:instrText xml:space="preserve"> PAGEREF _Toc123942553 \h </w:instrText>
            </w:r>
            <w:r w:rsidR="003D3B3A">
              <w:rPr>
                <w:noProof/>
                <w:webHidden/>
              </w:rPr>
            </w:r>
            <w:r w:rsidR="003D3B3A">
              <w:rPr>
                <w:noProof/>
                <w:webHidden/>
              </w:rPr>
              <w:fldChar w:fldCharType="separate"/>
            </w:r>
            <w:r w:rsidR="002E46FF">
              <w:rPr>
                <w:noProof/>
                <w:webHidden/>
              </w:rPr>
              <w:t>3</w:t>
            </w:r>
            <w:r w:rsidR="003D3B3A">
              <w:rPr>
                <w:noProof/>
                <w:webHidden/>
              </w:rPr>
              <w:fldChar w:fldCharType="end"/>
            </w:r>
          </w:hyperlink>
        </w:p>
        <w:p w14:paraId="655D6D5F" w14:textId="3AFC3D33" w:rsidR="003D3B3A" w:rsidRDefault="00000000">
          <w:pPr>
            <w:pStyle w:val="TOC2"/>
            <w:tabs>
              <w:tab w:val="left" w:pos="660"/>
              <w:tab w:val="right" w:leader="dot" w:pos="9062"/>
            </w:tabs>
            <w:rPr>
              <w:noProof/>
              <w:sz w:val="22"/>
              <w:szCs w:val="22"/>
              <w:lang w:eastAsia="fr-FR"/>
            </w:rPr>
          </w:pPr>
          <w:hyperlink w:anchor="_Toc123942554" w:history="1">
            <w:r w:rsidR="003D3B3A" w:rsidRPr="00EA2E0B">
              <w:rPr>
                <w:rStyle w:val="Hyperlink"/>
                <w:noProof/>
              </w:rPr>
              <w:t>1)</w:t>
            </w:r>
            <w:r w:rsidR="003D3B3A">
              <w:rPr>
                <w:noProof/>
                <w:sz w:val="22"/>
                <w:szCs w:val="22"/>
                <w:lang w:eastAsia="fr-FR"/>
              </w:rPr>
              <w:tab/>
            </w:r>
            <w:r w:rsidR="003D3B3A" w:rsidRPr="00EA2E0B">
              <w:rPr>
                <w:rStyle w:val="Hyperlink"/>
                <w:noProof/>
              </w:rPr>
              <w:t>Recherche des sources</w:t>
            </w:r>
            <w:r w:rsidR="003D3B3A">
              <w:rPr>
                <w:noProof/>
                <w:webHidden/>
              </w:rPr>
              <w:tab/>
            </w:r>
            <w:r w:rsidR="003D3B3A">
              <w:rPr>
                <w:noProof/>
                <w:webHidden/>
              </w:rPr>
              <w:fldChar w:fldCharType="begin"/>
            </w:r>
            <w:r w:rsidR="003D3B3A">
              <w:rPr>
                <w:noProof/>
                <w:webHidden/>
              </w:rPr>
              <w:instrText xml:space="preserve"> PAGEREF _Toc123942554 \h </w:instrText>
            </w:r>
            <w:r w:rsidR="003D3B3A">
              <w:rPr>
                <w:noProof/>
                <w:webHidden/>
              </w:rPr>
            </w:r>
            <w:r w:rsidR="003D3B3A">
              <w:rPr>
                <w:noProof/>
                <w:webHidden/>
              </w:rPr>
              <w:fldChar w:fldCharType="separate"/>
            </w:r>
            <w:r w:rsidR="002E46FF">
              <w:rPr>
                <w:noProof/>
                <w:webHidden/>
              </w:rPr>
              <w:t>3</w:t>
            </w:r>
            <w:r w:rsidR="003D3B3A">
              <w:rPr>
                <w:noProof/>
                <w:webHidden/>
              </w:rPr>
              <w:fldChar w:fldCharType="end"/>
            </w:r>
          </w:hyperlink>
        </w:p>
        <w:p w14:paraId="4C39D2B7" w14:textId="0544D621" w:rsidR="003D3B3A" w:rsidRDefault="00000000">
          <w:pPr>
            <w:pStyle w:val="TOC2"/>
            <w:tabs>
              <w:tab w:val="left" w:pos="660"/>
              <w:tab w:val="right" w:leader="dot" w:pos="9062"/>
            </w:tabs>
            <w:rPr>
              <w:noProof/>
              <w:sz w:val="22"/>
              <w:szCs w:val="22"/>
              <w:lang w:eastAsia="fr-FR"/>
            </w:rPr>
          </w:pPr>
          <w:hyperlink w:anchor="_Toc123942555" w:history="1">
            <w:r w:rsidR="003D3B3A" w:rsidRPr="00EA2E0B">
              <w:rPr>
                <w:rStyle w:val="Hyperlink"/>
                <w:noProof/>
              </w:rPr>
              <w:t>2)</w:t>
            </w:r>
            <w:r w:rsidR="003D3B3A">
              <w:rPr>
                <w:noProof/>
                <w:sz w:val="22"/>
                <w:szCs w:val="22"/>
                <w:lang w:eastAsia="fr-FR"/>
              </w:rPr>
              <w:tab/>
            </w:r>
            <w:r w:rsidR="003D3B3A" w:rsidRPr="00EA2E0B">
              <w:rPr>
                <w:rStyle w:val="Hyperlink"/>
                <w:noProof/>
              </w:rPr>
              <w:t>Traitement des données</w:t>
            </w:r>
            <w:r w:rsidR="003D3B3A">
              <w:rPr>
                <w:noProof/>
                <w:webHidden/>
              </w:rPr>
              <w:tab/>
            </w:r>
            <w:r w:rsidR="003D3B3A">
              <w:rPr>
                <w:noProof/>
                <w:webHidden/>
              </w:rPr>
              <w:fldChar w:fldCharType="begin"/>
            </w:r>
            <w:r w:rsidR="003D3B3A">
              <w:rPr>
                <w:noProof/>
                <w:webHidden/>
              </w:rPr>
              <w:instrText xml:space="preserve"> PAGEREF _Toc123942555 \h </w:instrText>
            </w:r>
            <w:r w:rsidR="003D3B3A">
              <w:rPr>
                <w:noProof/>
                <w:webHidden/>
              </w:rPr>
            </w:r>
            <w:r w:rsidR="003D3B3A">
              <w:rPr>
                <w:noProof/>
                <w:webHidden/>
              </w:rPr>
              <w:fldChar w:fldCharType="separate"/>
            </w:r>
            <w:r w:rsidR="002E46FF">
              <w:rPr>
                <w:noProof/>
                <w:webHidden/>
              </w:rPr>
              <w:t>4</w:t>
            </w:r>
            <w:r w:rsidR="003D3B3A">
              <w:rPr>
                <w:noProof/>
                <w:webHidden/>
              </w:rPr>
              <w:fldChar w:fldCharType="end"/>
            </w:r>
          </w:hyperlink>
        </w:p>
        <w:p w14:paraId="6155A453" w14:textId="2FE148F4" w:rsidR="003D3B3A" w:rsidRDefault="00000000">
          <w:pPr>
            <w:pStyle w:val="TOC1"/>
            <w:tabs>
              <w:tab w:val="left" w:pos="660"/>
              <w:tab w:val="right" w:leader="dot" w:pos="9062"/>
            </w:tabs>
            <w:rPr>
              <w:noProof/>
              <w:sz w:val="22"/>
              <w:szCs w:val="22"/>
              <w:lang w:eastAsia="fr-FR"/>
            </w:rPr>
          </w:pPr>
          <w:hyperlink w:anchor="_Toc123942556" w:history="1">
            <w:r w:rsidR="003D3B3A" w:rsidRPr="00EA2E0B">
              <w:rPr>
                <w:rStyle w:val="Hyperlink"/>
                <w:noProof/>
              </w:rPr>
              <w:t>III.</w:t>
            </w:r>
            <w:r w:rsidR="003D3B3A">
              <w:rPr>
                <w:noProof/>
                <w:sz w:val="22"/>
                <w:szCs w:val="22"/>
                <w:lang w:eastAsia="fr-FR"/>
              </w:rPr>
              <w:tab/>
            </w:r>
            <w:r w:rsidR="003D3B3A" w:rsidRPr="00EA2E0B">
              <w:rPr>
                <w:rStyle w:val="Hyperlink"/>
                <w:noProof/>
              </w:rPr>
              <w:t>Structure du syteme expert</w:t>
            </w:r>
            <w:r w:rsidR="003D3B3A">
              <w:rPr>
                <w:noProof/>
                <w:webHidden/>
              </w:rPr>
              <w:tab/>
            </w:r>
            <w:r w:rsidR="003D3B3A">
              <w:rPr>
                <w:noProof/>
                <w:webHidden/>
              </w:rPr>
              <w:fldChar w:fldCharType="begin"/>
            </w:r>
            <w:r w:rsidR="003D3B3A">
              <w:rPr>
                <w:noProof/>
                <w:webHidden/>
              </w:rPr>
              <w:instrText xml:space="preserve"> PAGEREF _Toc123942556 \h </w:instrText>
            </w:r>
            <w:r w:rsidR="003D3B3A">
              <w:rPr>
                <w:noProof/>
                <w:webHidden/>
              </w:rPr>
            </w:r>
            <w:r w:rsidR="003D3B3A">
              <w:rPr>
                <w:noProof/>
                <w:webHidden/>
              </w:rPr>
              <w:fldChar w:fldCharType="separate"/>
            </w:r>
            <w:r w:rsidR="002E46FF">
              <w:rPr>
                <w:noProof/>
                <w:webHidden/>
              </w:rPr>
              <w:t>6</w:t>
            </w:r>
            <w:r w:rsidR="003D3B3A">
              <w:rPr>
                <w:noProof/>
                <w:webHidden/>
              </w:rPr>
              <w:fldChar w:fldCharType="end"/>
            </w:r>
          </w:hyperlink>
        </w:p>
        <w:p w14:paraId="2D8DE8EF" w14:textId="7176E5C5" w:rsidR="003D3B3A" w:rsidRDefault="00000000">
          <w:pPr>
            <w:pStyle w:val="TOC2"/>
            <w:tabs>
              <w:tab w:val="left" w:pos="660"/>
              <w:tab w:val="right" w:leader="dot" w:pos="9062"/>
            </w:tabs>
            <w:rPr>
              <w:noProof/>
              <w:sz w:val="22"/>
              <w:szCs w:val="22"/>
              <w:lang w:eastAsia="fr-FR"/>
            </w:rPr>
          </w:pPr>
          <w:hyperlink w:anchor="_Toc123942557" w:history="1">
            <w:r w:rsidR="003D3B3A" w:rsidRPr="00EA2E0B">
              <w:rPr>
                <w:rStyle w:val="Hyperlink"/>
                <w:noProof/>
              </w:rPr>
              <w:t>1)</w:t>
            </w:r>
            <w:r w:rsidR="003D3B3A">
              <w:rPr>
                <w:noProof/>
                <w:sz w:val="22"/>
                <w:szCs w:val="22"/>
                <w:lang w:eastAsia="fr-FR"/>
              </w:rPr>
              <w:tab/>
            </w:r>
            <w:r w:rsidR="003D3B3A" w:rsidRPr="00EA2E0B">
              <w:rPr>
                <w:rStyle w:val="Hyperlink"/>
                <w:noProof/>
              </w:rPr>
              <w:t>Rappel et vérification</w:t>
            </w:r>
            <w:r w:rsidR="003D3B3A">
              <w:rPr>
                <w:noProof/>
                <w:webHidden/>
              </w:rPr>
              <w:tab/>
            </w:r>
            <w:r w:rsidR="003D3B3A">
              <w:rPr>
                <w:noProof/>
                <w:webHidden/>
              </w:rPr>
              <w:fldChar w:fldCharType="begin"/>
            </w:r>
            <w:r w:rsidR="003D3B3A">
              <w:rPr>
                <w:noProof/>
                <w:webHidden/>
              </w:rPr>
              <w:instrText xml:space="preserve"> PAGEREF _Toc123942557 \h </w:instrText>
            </w:r>
            <w:r w:rsidR="003D3B3A">
              <w:rPr>
                <w:noProof/>
                <w:webHidden/>
              </w:rPr>
            </w:r>
            <w:r w:rsidR="003D3B3A">
              <w:rPr>
                <w:noProof/>
                <w:webHidden/>
              </w:rPr>
              <w:fldChar w:fldCharType="separate"/>
            </w:r>
            <w:r w:rsidR="002E46FF">
              <w:rPr>
                <w:noProof/>
                <w:webHidden/>
              </w:rPr>
              <w:t>6</w:t>
            </w:r>
            <w:r w:rsidR="003D3B3A">
              <w:rPr>
                <w:noProof/>
                <w:webHidden/>
              </w:rPr>
              <w:fldChar w:fldCharType="end"/>
            </w:r>
          </w:hyperlink>
        </w:p>
        <w:p w14:paraId="382DD811" w14:textId="006C84D6" w:rsidR="003D3B3A" w:rsidRDefault="00000000">
          <w:pPr>
            <w:pStyle w:val="TOC2"/>
            <w:tabs>
              <w:tab w:val="left" w:pos="660"/>
              <w:tab w:val="right" w:leader="dot" w:pos="9062"/>
            </w:tabs>
            <w:rPr>
              <w:noProof/>
              <w:sz w:val="22"/>
              <w:szCs w:val="22"/>
              <w:lang w:eastAsia="fr-FR"/>
            </w:rPr>
          </w:pPr>
          <w:hyperlink w:anchor="_Toc123942558" w:history="1">
            <w:r w:rsidR="003D3B3A" w:rsidRPr="00EA2E0B">
              <w:rPr>
                <w:rStyle w:val="Hyperlink"/>
                <w:noProof/>
              </w:rPr>
              <w:t>2)</w:t>
            </w:r>
            <w:r w:rsidR="003D3B3A">
              <w:rPr>
                <w:noProof/>
                <w:sz w:val="22"/>
                <w:szCs w:val="22"/>
                <w:lang w:eastAsia="fr-FR"/>
              </w:rPr>
              <w:tab/>
            </w:r>
            <w:r w:rsidR="003D3B3A" w:rsidRPr="00EA2E0B">
              <w:rPr>
                <w:rStyle w:val="Hyperlink"/>
                <w:noProof/>
              </w:rPr>
              <w:t>Structure du SE en détail</w:t>
            </w:r>
            <w:r w:rsidR="003D3B3A">
              <w:rPr>
                <w:noProof/>
                <w:webHidden/>
              </w:rPr>
              <w:tab/>
            </w:r>
            <w:r w:rsidR="003D3B3A">
              <w:rPr>
                <w:noProof/>
                <w:webHidden/>
              </w:rPr>
              <w:fldChar w:fldCharType="begin"/>
            </w:r>
            <w:r w:rsidR="003D3B3A">
              <w:rPr>
                <w:noProof/>
                <w:webHidden/>
              </w:rPr>
              <w:instrText xml:space="preserve"> PAGEREF _Toc123942558 \h </w:instrText>
            </w:r>
            <w:r w:rsidR="003D3B3A">
              <w:rPr>
                <w:noProof/>
                <w:webHidden/>
              </w:rPr>
            </w:r>
            <w:r w:rsidR="003D3B3A">
              <w:rPr>
                <w:noProof/>
                <w:webHidden/>
              </w:rPr>
              <w:fldChar w:fldCharType="separate"/>
            </w:r>
            <w:r w:rsidR="002E46FF">
              <w:rPr>
                <w:noProof/>
                <w:webHidden/>
              </w:rPr>
              <w:t>7</w:t>
            </w:r>
            <w:r w:rsidR="003D3B3A">
              <w:rPr>
                <w:noProof/>
                <w:webHidden/>
              </w:rPr>
              <w:fldChar w:fldCharType="end"/>
            </w:r>
          </w:hyperlink>
        </w:p>
        <w:p w14:paraId="51C6C357" w14:textId="0E9A66E2" w:rsidR="003D3B3A" w:rsidRDefault="00000000">
          <w:pPr>
            <w:pStyle w:val="TOC1"/>
            <w:tabs>
              <w:tab w:val="left" w:pos="660"/>
              <w:tab w:val="right" w:leader="dot" w:pos="9062"/>
            </w:tabs>
            <w:rPr>
              <w:noProof/>
              <w:sz w:val="22"/>
              <w:szCs w:val="22"/>
              <w:lang w:eastAsia="fr-FR"/>
            </w:rPr>
          </w:pPr>
          <w:hyperlink w:anchor="_Toc123942559" w:history="1">
            <w:r w:rsidR="003D3B3A" w:rsidRPr="00EA2E0B">
              <w:rPr>
                <w:rStyle w:val="Hyperlink"/>
                <w:noProof/>
              </w:rPr>
              <w:t>IV.</w:t>
            </w:r>
            <w:r w:rsidR="003D3B3A">
              <w:rPr>
                <w:noProof/>
                <w:sz w:val="22"/>
                <w:szCs w:val="22"/>
                <w:lang w:eastAsia="fr-FR"/>
              </w:rPr>
              <w:tab/>
            </w:r>
            <w:r w:rsidR="003D3B3A" w:rsidRPr="00EA2E0B">
              <w:rPr>
                <w:rStyle w:val="Hyperlink"/>
                <w:noProof/>
              </w:rPr>
              <w:t>Programmation de l’application</w:t>
            </w:r>
            <w:r w:rsidR="003D3B3A">
              <w:rPr>
                <w:noProof/>
                <w:webHidden/>
              </w:rPr>
              <w:tab/>
            </w:r>
            <w:r w:rsidR="003D3B3A">
              <w:rPr>
                <w:noProof/>
                <w:webHidden/>
              </w:rPr>
              <w:fldChar w:fldCharType="begin"/>
            </w:r>
            <w:r w:rsidR="003D3B3A">
              <w:rPr>
                <w:noProof/>
                <w:webHidden/>
              </w:rPr>
              <w:instrText xml:space="preserve"> PAGEREF _Toc123942559 \h </w:instrText>
            </w:r>
            <w:r w:rsidR="003D3B3A">
              <w:rPr>
                <w:noProof/>
                <w:webHidden/>
              </w:rPr>
            </w:r>
            <w:r w:rsidR="003D3B3A">
              <w:rPr>
                <w:noProof/>
                <w:webHidden/>
              </w:rPr>
              <w:fldChar w:fldCharType="separate"/>
            </w:r>
            <w:r w:rsidR="002E46FF">
              <w:rPr>
                <w:noProof/>
                <w:webHidden/>
              </w:rPr>
              <w:t>8</w:t>
            </w:r>
            <w:r w:rsidR="003D3B3A">
              <w:rPr>
                <w:noProof/>
                <w:webHidden/>
              </w:rPr>
              <w:fldChar w:fldCharType="end"/>
            </w:r>
          </w:hyperlink>
        </w:p>
        <w:p w14:paraId="5140BF2A" w14:textId="723E6C65" w:rsidR="003D3B3A" w:rsidRDefault="00000000">
          <w:pPr>
            <w:pStyle w:val="TOC2"/>
            <w:tabs>
              <w:tab w:val="left" w:pos="660"/>
              <w:tab w:val="right" w:leader="dot" w:pos="9062"/>
            </w:tabs>
            <w:rPr>
              <w:noProof/>
              <w:sz w:val="22"/>
              <w:szCs w:val="22"/>
              <w:lang w:eastAsia="fr-FR"/>
            </w:rPr>
          </w:pPr>
          <w:hyperlink w:anchor="_Toc123942560" w:history="1">
            <w:r w:rsidR="003D3B3A" w:rsidRPr="00EA2E0B">
              <w:rPr>
                <w:rStyle w:val="Hyperlink"/>
                <w:noProof/>
              </w:rPr>
              <w:t>1)</w:t>
            </w:r>
            <w:r w:rsidR="003D3B3A">
              <w:rPr>
                <w:noProof/>
                <w:sz w:val="22"/>
                <w:szCs w:val="22"/>
                <w:lang w:eastAsia="fr-FR"/>
              </w:rPr>
              <w:tab/>
            </w:r>
            <w:r w:rsidR="003D3B3A" w:rsidRPr="00EA2E0B">
              <w:rPr>
                <w:rStyle w:val="Hyperlink"/>
                <w:noProof/>
              </w:rPr>
              <w:t>Le chaînage avant</w:t>
            </w:r>
            <w:r w:rsidR="003D3B3A">
              <w:rPr>
                <w:noProof/>
                <w:webHidden/>
              </w:rPr>
              <w:tab/>
            </w:r>
            <w:r w:rsidR="003D3B3A">
              <w:rPr>
                <w:noProof/>
                <w:webHidden/>
              </w:rPr>
              <w:fldChar w:fldCharType="begin"/>
            </w:r>
            <w:r w:rsidR="003D3B3A">
              <w:rPr>
                <w:noProof/>
                <w:webHidden/>
              </w:rPr>
              <w:instrText xml:space="preserve"> PAGEREF _Toc123942560 \h </w:instrText>
            </w:r>
            <w:r w:rsidR="003D3B3A">
              <w:rPr>
                <w:noProof/>
                <w:webHidden/>
              </w:rPr>
            </w:r>
            <w:r w:rsidR="003D3B3A">
              <w:rPr>
                <w:noProof/>
                <w:webHidden/>
              </w:rPr>
              <w:fldChar w:fldCharType="separate"/>
            </w:r>
            <w:r w:rsidR="002E46FF">
              <w:rPr>
                <w:noProof/>
                <w:webHidden/>
              </w:rPr>
              <w:t>8</w:t>
            </w:r>
            <w:r w:rsidR="003D3B3A">
              <w:rPr>
                <w:noProof/>
                <w:webHidden/>
              </w:rPr>
              <w:fldChar w:fldCharType="end"/>
            </w:r>
          </w:hyperlink>
        </w:p>
        <w:p w14:paraId="3BF290F0" w14:textId="79F0D9E0" w:rsidR="003D3B3A" w:rsidRDefault="00000000">
          <w:pPr>
            <w:pStyle w:val="TOC2"/>
            <w:tabs>
              <w:tab w:val="left" w:pos="660"/>
              <w:tab w:val="right" w:leader="dot" w:pos="9062"/>
            </w:tabs>
            <w:rPr>
              <w:noProof/>
              <w:sz w:val="22"/>
              <w:szCs w:val="22"/>
              <w:lang w:eastAsia="fr-FR"/>
            </w:rPr>
          </w:pPr>
          <w:hyperlink w:anchor="_Toc123942561" w:history="1">
            <w:r w:rsidR="003D3B3A" w:rsidRPr="00EA2E0B">
              <w:rPr>
                <w:rStyle w:val="Hyperlink"/>
                <w:noProof/>
              </w:rPr>
              <w:t>2)</w:t>
            </w:r>
            <w:r w:rsidR="003D3B3A">
              <w:rPr>
                <w:noProof/>
                <w:sz w:val="22"/>
                <w:szCs w:val="22"/>
                <w:lang w:eastAsia="fr-FR"/>
              </w:rPr>
              <w:tab/>
            </w:r>
            <w:r w:rsidR="003D3B3A" w:rsidRPr="00EA2E0B">
              <w:rPr>
                <w:rStyle w:val="Hyperlink"/>
                <w:noProof/>
              </w:rPr>
              <w:t>Le chaînage arrière</w:t>
            </w:r>
            <w:r w:rsidR="003D3B3A">
              <w:rPr>
                <w:noProof/>
                <w:webHidden/>
              </w:rPr>
              <w:tab/>
            </w:r>
            <w:r w:rsidR="003D3B3A">
              <w:rPr>
                <w:noProof/>
                <w:webHidden/>
              </w:rPr>
              <w:fldChar w:fldCharType="begin"/>
            </w:r>
            <w:r w:rsidR="003D3B3A">
              <w:rPr>
                <w:noProof/>
                <w:webHidden/>
              </w:rPr>
              <w:instrText xml:space="preserve"> PAGEREF _Toc123942561 \h </w:instrText>
            </w:r>
            <w:r w:rsidR="003D3B3A">
              <w:rPr>
                <w:noProof/>
                <w:webHidden/>
              </w:rPr>
            </w:r>
            <w:r w:rsidR="003D3B3A">
              <w:rPr>
                <w:noProof/>
                <w:webHidden/>
              </w:rPr>
              <w:fldChar w:fldCharType="separate"/>
            </w:r>
            <w:r w:rsidR="002E46FF">
              <w:rPr>
                <w:noProof/>
                <w:webHidden/>
              </w:rPr>
              <w:t>10</w:t>
            </w:r>
            <w:r w:rsidR="003D3B3A">
              <w:rPr>
                <w:noProof/>
                <w:webHidden/>
              </w:rPr>
              <w:fldChar w:fldCharType="end"/>
            </w:r>
          </w:hyperlink>
        </w:p>
        <w:p w14:paraId="63AF297E" w14:textId="582B415F" w:rsidR="003D3B3A" w:rsidRDefault="00000000">
          <w:pPr>
            <w:pStyle w:val="TOC2"/>
            <w:tabs>
              <w:tab w:val="left" w:pos="660"/>
              <w:tab w:val="right" w:leader="dot" w:pos="9062"/>
            </w:tabs>
            <w:rPr>
              <w:noProof/>
              <w:sz w:val="22"/>
              <w:szCs w:val="22"/>
              <w:lang w:eastAsia="fr-FR"/>
            </w:rPr>
          </w:pPr>
          <w:hyperlink w:anchor="_Toc123942562" w:history="1">
            <w:r w:rsidR="003D3B3A" w:rsidRPr="00EA2E0B">
              <w:rPr>
                <w:rStyle w:val="Hyperlink"/>
                <w:noProof/>
              </w:rPr>
              <w:t>3)</w:t>
            </w:r>
            <w:r w:rsidR="003D3B3A">
              <w:rPr>
                <w:noProof/>
                <w:sz w:val="22"/>
                <w:szCs w:val="22"/>
                <w:lang w:eastAsia="fr-FR"/>
              </w:rPr>
              <w:tab/>
            </w:r>
            <w:r w:rsidR="003D3B3A" w:rsidRPr="00EA2E0B">
              <w:rPr>
                <w:rStyle w:val="Hyperlink"/>
                <w:noProof/>
              </w:rPr>
              <w:t>La combinaison des deux types de chaînage</w:t>
            </w:r>
            <w:r w:rsidR="003D3B3A">
              <w:rPr>
                <w:noProof/>
                <w:webHidden/>
              </w:rPr>
              <w:tab/>
            </w:r>
            <w:r w:rsidR="003D3B3A">
              <w:rPr>
                <w:noProof/>
                <w:webHidden/>
              </w:rPr>
              <w:fldChar w:fldCharType="begin"/>
            </w:r>
            <w:r w:rsidR="003D3B3A">
              <w:rPr>
                <w:noProof/>
                <w:webHidden/>
              </w:rPr>
              <w:instrText xml:space="preserve"> PAGEREF _Toc123942562 \h </w:instrText>
            </w:r>
            <w:r w:rsidR="003D3B3A">
              <w:rPr>
                <w:noProof/>
                <w:webHidden/>
              </w:rPr>
            </w:r>
            <w:r w:rsidR="003D3B3A">
              <w:rPr>
                <w:noProof/>
                <w:webHidden/>
              </w:rPr>
              <w:fldChar w:fldCharType="separate"/>
            </w:r>
            <w:r w:rsidR="002E46FF">
              <w:rPr>
                <w:noProof/>
                <w:webHidden/>
              </w:rPr>
              <w:t>11</w:t>
            </w:r>
            <w:r w:rsidR="003D3B3A">
              <w:rPr>
                <w:noProof/>
                <w:webHidden/>
              </w:rPr>
              <w:fldChar w:fldCharType="end"/>
            </w:r>
          </w:hyperlink>
        </w:p>
        <w:p w14:paraId="51D7AC9A" w14:textId="25AEC140" w:rsidR="003D3B3A" w:rsidRDefault="00000000">
          <w:pPr>
            <w:pStyle w:val="TOC2"/>
            <w:tabs>
              <w:tab w:val="left" w:pos="660"/>
              <w:tab w:val="right" w:leader="dot" w:pos="9062"/>
            </w:tabs>
            <w:rPr>
              <w:noProof/>
              <w:sz w:val="22"/>
              <w:szCs w:val="22"/>
              <w:lang w:eastAsia="fr-FR"/>
            </w:rPr>
          </w:pPr>
          <w:hyperlink w:anchor="_Toc123942563" w:history="1">
            <w:r w:rsidR="003D3B3A" w:rsidRPr="00EA2E0B">
              <w:rPr>
                <w:rStyle w:val="Hyperlink"/>
                <w:noProof/>
              </w:rPr>
              <w:t>4)</w:t>
            </w:r>
            <w:r w:rsidR="003D3B3A">
              <w:rPr>
                <w:noProof/>
                <w:sz w:val="22"/>
                <w:szCs w:val="22"/>
                <w:lang w:eastAsia="fr-FR"/>
              </w:rPr>
              <w:tab/>
            </w:r>
            <w:r w:rsidR="003D3B3A" w:rsidRPr="00EA2E0B">
              <w:rPr>
                <w:rStyle w:val="Hyperlink"/>
                <w:noProof/>
              </w:rPr>
              <w:t>L’interface</w:t>
            </w:r>
            <w:r w:rsidR="003D3B3A">
              <w:rPr>
                <w:noProof/>
                <w:webHidden/>
              </w:rPr>
              <w:tab/>
            </w:r>
            <w:r w:rsidR="003D3B3A">
              <w:rPr>
                <w:noProof/>
                <w:webHidden/>
              </w:rPr>
              <w:fldChar w:fldCharType="begin"/>
            </w:r>
            <w:r w:rsidR="003D3B3A">
              <w:rPr>
                <w:noProof/>
                <w:webHidden/>
              </w:rPr>
              <w:instrText xml:space="preserve"> PAGEREF _Toc123942563 \h </w:instrText>
            </w:r>
            <w:r w:rsidR="003D3B3A">
              <w:rPr>
                <w:noProof/>
                <w:webHidden/>
              </w:rPr>
            </w:r>
            <w:r w:rsidR="003D3B3A">
              <w:rPr>
                <w:noProof/>
                <w:webHidden/>
              </w:rPr>
              <w:fldChar w:fldCharType="separate"/>
            </w:r>
            <w:r w:rsidR="002E46FF">
              <w:rPr>
                <w:noProof/>
                <w:webHidden/>
              </w:rPr>
              <w:t>12</w:t>
            </w:r>
            <w:r w:rsidR="003D3B3A">
              <w:rPr>
                <w:noProof/>
                <w:webHidden/>
              </w:rPr>
              <w:fldChar w:fldCharType="end"/>
            </w:r>
          </w:hyperlink>
        </w:p>
        <w:p w14:paraId="5A056403" w14:textId="5EF24E12" w:rsidR="003D3B3A" w:rsidRDefault="00000000">
          <w:pPr>
            <w:pStyle w:val="TOC1"/>
            <w:tabs>
              <w:tab w:val="left" w:pos="440"/>
              <w:tab w:val="right" w:leader="dot" w:pos="9062"/>
            </w:tabs>
            <w:rPr>
              <w:noProof/>
              <w:sz w:val="22"/>
              <w:szCs w:val="22"/>
              <w:lang w:eastAsia="fr-FR"/>
            </w:rPr>
          </w:pPr>
          <w:hyperlink w:anchor="_Toc123942564" w:history="1">
            <w:r w:rsidR="003D3B3A" w:rsidRPr="00EA2E0B">
              <w:rPr>
                <w:rStyle w:val="Hyperlink"/>
                <w:noProof/>
              </w:rPr>
              <w:t>V.</w:t>
            </w:r>
            <w:r w:rsidR="003D3B3A">
              <w:rPr>
                <w:noProof/>
                <w:sz w:val="22"/>
                <w:szCs w:val="22"/>
                <w:lang w:eastAsia="fr-FR"/>
              </w:rPr>
              <w:tab/>
            </w:r>
            <w:r w:rsidR="003D3B3A" w:rsidRPr="00EA2E0B">
              <w:rPr>
                <w:rStyle w:val="Hyperlink"/>
                <w:noProof/>
              </w:rPr>
              <w:t>Fonctionnement</w:t>
            </w:r>
            <w:r w:rsidR="003D3B3A">
              <w:rPr>
                <w:noProof/>
                <w:webHidden/>
              </w:rPr>
              <w:tab/>
            </w:r>
            <w:r w:rsidR="003D3B3A">
              <w:rPr>
                <w:noProof/>
                <w:webHidden/>
              </w:rPr>
              <w:fldChar w:fldCharType="begin"/>
            </w:r>
            <w:r w:rsidR="003D3B3A">
              <w:rPr>
                <w:noProof/>
                <w:webHidden/>
              </w:rPr>
              <w:instrText xml:space="preserve"> PAGEREF _Toc123942564 \h </w:instrText>
            </w:r>
            <w:r w:rsidR="003D3B3A">
              <w:rPr>
                <w:noProof/>
                <w:webHidden/>
              </w:rPr>
            </w:r>
            <w:r w:rsidR="003D3B3A">
              <w:rPr>
                <w:noProof/>
                <w:webHidden/>
              </w:rPr>
              <w:fldChar w:fldCharType="separate"/>
            </w:r>
            <w:r w:rsidR="002E46FF">
              <w:rPr>
                <w:noProof/>
                <w:webHidden/>
              </w:rPr>
              <w:t>12</w:t>
            </w:r>
            <w:r w:rsidR="003D3B3A">
              <w:rPr>
                <w:noProof/>
                <w:webHidden/>
              </w:rPr>
              <w:fldChar w:fldCharType="end"/>
            </w:r>
          </w:hyperlink>
        </w:p>
        <w:p w14:paraId="1BDABFA7" w14:textId="640A6A9E" w:rsidR="003D3B3A" w:rsidRDefault="00000000">
          <w:pPr>
            <w:pStyle w:val="TOC2"/>
            <w:tabs>
              <w:tab w:val="left" w:pos="660"/>
              <w:tab w:val="right" w:leader="dot" w:pos="9062"/>
            </w:tabs>
            <w:rPr>
              <w:noProof/>
              <w:sz w:val="22"/>
              <w:szCs w:val="22"/>
              <w:lang w:eastAsia="fr-FR"/>
            </w:rPr>
          </w:pPr>
          <w:hyperlink w:anchor="_Toc123942565" w:history="1">
            <w:r w:rsidR="003D3B3A" w:rsidRPr="00EA2E0B">
              <w:rPr>
                <w:rStyle w:val="Hyperlink"/>
                <w:noProof/>
              </w:rPr>
              <w:t>1)</w:t>
            </w:r>
            <w:r w:rsidR="003D3B3A">
              <w:rPr>
                <w:noProof/>
                <w:sz w:val="22"/>
                <w:szCs w:val="22"/>
                <w:lang w:eastAsia="fr-FR"/>
              </w:rPr>
              <w:tab/>
            </w:r>
            <w:r w:rsidR="003D3B3A" w:rsidRPr="00EA2E0B">
              <w:rPr>
                <w:rStyle w:val="Hyperlink"/>
                <w:noProof/>
              </w:rPr>
              <w:t>Faire deviner un personnage</w:t>
            </w:r>
            <w:r w:rsidR="003D3B3A">
              <w:rPr>
                <w:noProof/>
                <w:webHidden/>
              </w:rPr>
              <w:tab/>
            </w:r>
            <w:r w:rsidR="003D3B3A">
              <w:rPr>
                <w:noProof/>
                <w:webHidden/>
              </w:rPr>
              <w:fldChar w:fldCharType="begin"/>
            </w:r>
            <w:r w:rsidR="003D3B3A">
              <w:rPr>
                <w:noProof/>
                <w:webHidden/>
              </w:rPr>
              <w:instrText xml:space="preserve"> PAGEREF _Toc123942565 \h </w:instrText>
            </w:r>
            <w:r w:rsidR="003D3B3A">
              <w:rPr>
                <w:noProof/>
                <w:webHidden/>
              </w:rPr>
            </w:r>
            <w:r w:rsidR="003D3B3A">
              <w:rPr>
                <w:noProof/>
                <w:webHidden/>
              </w:rPr>
              <w:fldChar w:fldCharType="separate"/>
            </w:r>
            <w:r w:rsidR="002E46FF">
              <w:rPr>
                <w:noProof/>
                <w:webHidden/>
              </w:rPr>
              <w:t>13</w:t>
            </w:r>
            <w:r w:rsidR="003D3B3A">
              <w:rPr>
                <w:noProof/>
                <w:webHidden/>
              </w:rPr>
              <w:fldChar w:fldCharType="end"/>
            </w:r>
          </w:hyperlink>
        </w:p>
        <w:p w14:paraId="31F7271C" w14:textId="3AC7E1CD" w:rsidR="003D3B3A" w:rsidRDefault="00000000">
          <w:pPr>
            <w:pStyle w:val="TOC2"/>
            <w:tabs>
              <w:tab w:val="left" w:pos="660"/>
              <w:tab w:val="right" w:leader="dot" w:pos="9062"/>
            </w:tabs>
            <w:rPr>
              <w:noProof/>
              <w:sz w:val="22"/>
              <w:szCs w:val="22"/>
              <w:lang w:eastAsia="fr-FR"/>
            </w:rPr>
          </w:pPr>
          <w:hyperlink w:anchor="_Toc123942566" w:history="1">
            <w:r w:rsidR="003D3B3A" w:rsidRPr="00EA2E0B">
              <w:rPr>
                <w:rStyle w:val="Hyperlink"/>
                <w:noProof/>
              </w:rPr>
              <w:t>2)</w:t>
            </w:r>
            <w:r w:rsidR="003D3B3A">
              <w:rPr>
                <w:noProof/>
                <w:sz w:val="22"/>
                <w:szCs w:val="22"/>
                <w:lang w:eastAsia="fr-FR"/>
              </w:rPr>
              <w:tab/>
            </w:r>
            <w:r w:rsidR="003D3B3A" w:rsidRPr="00EA2E0B">
              <w:rPr>
                <w:rStyle w:val="Hyperlink"/>
                <w:noProof/>
              </w:rPr>
              <w:t>Deviner le personnage de l’IA</w:t>
            </w:r>
            <w:r w:rsidR="003D3B3A">
              <w:rPr>
                <w:noProof/>
                <w:webHidden/>
              </w:rPr>
              <w:tab/>
            </w:r>
            <w:r w:rsidR="003D3B3A">
              <w:rPr>
                <w:noProof/>
                <w:webHidden/>
              </w:rPr>
              <w:fldChar w:fldCharType="begin"/>
            </w:r>
            <w:r w:rsidR="003D3B3A">
              <w:rPr>
                <w:noProof/>
                <w:webHidden/>
              </w:rPr>
              <w:instrText xml:space="preserve"> PAGEREF _Toc123942566 \h </w:instrText>
            </w:r>
            <w:r w:rsidR="003D3B3A">
              <w:rPr>
                <w:noProof/>
                <w:webHidden/>
              </w:rPr>
            </w:r>
            <w:r w:rsidR="003D3B3A">
              <w:rPr>
                <w:noProof/>
                <w:webHidden/>
              </w:rPr>
              <w:fldChar w:fldCharType="separate"/>
            </w:r>
            <w:r w:rsidR="002E46FF">
              <w:rPr>
                <w:noProof/>
                <w:webHidden/>
              </w:rPr>
              <w:t>13</w:t>
            </w:r>
            <w:r w:rsidR="003D3B3A">
              <w:rPr>
                <w:noProof/>
                <w:webHidden/>
              </w:rPr>
              <w:fldChar w:fldCharType="end"/>
            </w:r>
          </w:hyperlink>
        </w:p>
        <w:p w14:paraId="71A434E9" w14:textId="06721B16" w:rsidR="003D3B3A" w:rsidRDefault="00000000">
          <w:pPr>
            <w:pStyle w:val="TOC2"/>
            <w:tabs>
              <w:tab w:val="left" w:pos="660"/>
              <w:tab w:val="right" w:leader="dot" w:pos="9062"/>
            </w:tabs>
            <w:rPr>
              <w:noProof/>
              <w:sz w:val="22"/>
              <w:szCs w:val="22"/>
              <w:lang w:eastAsia="fr-FR"/>
            </w:rPr>
          </w:pPr>
          <w:hyperlink w:anchor="_Toc123942567" w:history="1">
            <w:r w:rsidR="003D3B3A" w:rsidRPr="00EA2E0B">
              <w:rPr>
                <w:rStyle w:val="Hyperlink"/>
                <w:noProof/>
              </w:rPr>
              <w:t>3)</w:t>
            </w:r>
            <w:r w:rsidR="003D3B3A">
              <w:rPr>
                <w:noProof/>
                <w:sz w:val="22"/>
                <w:szCs w:val="22"/>
                <w:lang w:eastAsia="fr-FR"/>
              </w:rPr>
              <w:tab/>
            </w:r>
            <w:r w:rsidR="003D3B3A" w:rsidRPr="00EA2E0B">
              <w:rPr>
                <w:rStyle w:val="Hyperlink"/>
                <w:noProof/>
              </w:rPr>
              <w:t>Jouer contre L’IA</w:t>
            </w:r>
            <w:r w:rsidR="003D3B3A">
              <w:rPr>
                <w:noProof/>
                <w:webHidden/>
              </w:rPr>
              <w:tab/>
            </w:r>
            <w:r w:rsidR="003D3B3A">
              <w:rPr>
                <w:noProof/>
                <w:webHidden/>
              </w:rPr>
              <w:fldChar w:fldCharType="begin"/>
            </w:r>
            <w:r w:rsidR="003D3B3A">
              <w:rPr>
                <w:noProof/>
                <w:webHidden/>
              </w:rPr>
              <w:instrText xml:space="preserve"> PAGEREF _Toc123942567 \h </w:instrText>
            </w:r>
            <w:r w:rsidR="003D3B3A">
              <w:rPr>
                <w:noProof/>
                <w:webHidden/>
              </w:rPr>
            </w:r>
            <w:r w:rsidR="003D3B3A">
              <w:rPr>
                <w:noProof/>
                <w:webHidden/>
              </w:rPr>
              <w:fldChar w:fldCharType="separate"/>
            </w:r>
            <w:r w:rsidR="002E46FF">
              <w:rPr>
                <w:noProof/>
                <w:webHidden/>
              </w:rPr>
              <w:t>14</w:t>
            </w:r>
            <w:r w:rsidR="003D3B3A">
              <w:rPr>
                <w:noProof/>
                <w:webHidden/>
              </w:rPr>
              <w:fldChar w:fldCharType="end"/>
            </w:r>
          </w:hyperlink>
        </w:p>
        <w:p w14:paraId="438EC362" w14:textId="428DE06C" w:rsidR="003D3B3A" w:rsidRDefault="00000000">
          <w:pPr>
            <w:pStyle w:val="TOC1"/>
            <w:tabs>
              <w:tab w:val="left" w:pos="660"/>
              <w:tab w:val="right" w:leader="dot" w:pos="9062"/>
            </w:tabs>
            <w:rPr>
              <w:noProof/>
              <w:sz w:val="22"/>
              <w:szCs w:val="22"/>
              <w:lang w:eastAsia="fr-FR"/>
            </w:rPr>
          </w:pPr>
          <w:hyperlink w:anchor="_Toc123942568" w:history="1">
            <w:r w:rsidR="003D3B3A" w:rsidRPr="00EA2E0B">
              <w:rPr>
                <w:rStyle w:val="Hyperlink"/>
                <w:noProof/>
              </w:rPr>
              <w:t>VI.</w:t>
            </w:r>
            <w:r w:rsidR="003D3B3A">
              <w:rPr>
                <w:noProof/>
                <w:sz w:val="22"/>
                <w:szCs w:val="22"/>
                <w:lang w:eastAsia="fr-FR"/>
              </w:rPr>
              <w:tab/>
            </w:r>
            <w:r w:rsidR="003D3B3A" w:rsidRPr="00EA2E0B">
              <w:rPr>
                <w:rStyle w:val="Hyperlink"/>
                <w:noProof/>
              </w:rPr>
              <w:t>Compléments : pistes d’amélioration</w:t>
            </w:r>
            <w:r w:rsidR="003D3B3A">
              <w:rPr>
                <w:noProof/>
                <w:webHidden/>
              </w:rPr>
              <w:tab/>
            </w:r>
            <w:r w:rsidR="003D3B3A">
              <w:rPr>
                <w:noProof/>
                <w:webHidden/>
              </w:rPr>
              <w:fldChar w:fldCharType="begin"/>
            </w:r>
            <w:r w:rsidR="003D3B3A">
              <w:rPr>
                <w:noProof/>
                <w:webHidden/>
              </w:rPr>
              <w:instrText xml:space="preserve"> PAGEREF _Toc123942568 \h </w:instrText>
            </w:r>
            <w:r w:rsidR="003D3B3A">
              <w:rPr>
                <w:noProof/>
                <w:webHidden/>
              </w:rPr>
            </w:r>
            <w:r w:rsidR="003D3B3A">
              <w:rPr>
                <w:noProof/>
                <w:webHidden/>
              </w:rPr>
              <w:fldChar w:fldCharType="separate"/>
            </w:r>
            <w:r w:rsidR="002E46FF">
              <w:rPr>
                <w:noProof/>
                <w:webHidden/>
              </w:rPr>
              <w:t>15</w:t>
            </w:r>
            <w:r w:rsidR="003D3B3A">
              <w:rPr>
                <w:noProof/>
                <w:webHidden/>
              </w:rPr>
              <w:fldChar w:fldCharType="end"/>
            </w:r>
          </w:hyperlink>
        </w:p>
        <w:p w14:paraId="723316F4" w14:textId="56EA6071" w:rsidR="000E2A17" w:rsidRDefault="000E2A17">
          <w:r>
            <w:rPr>
              <w:b/>
              <w:bCs/>
            </w:rPr>
            <w:fldChar w:fldCharType="end"/>
          </w:r>
        </w:p>
      </w:sdtContent>
    </w:sdt>
    <w:p w14:paraId="5E897F78" w14:textId="205ACB60" w:rsidR="000E2A17" w:rsidRDefault="000E2A17">
      <w:r>
        <w:br w:type="page"/>
      </w:r>
    </w:p>
    <w:p w14:paraId="5638F139" w14:textId="618AFF42" w:rsidR="000E2A17" w:rsidRDefault="000E2A17" w:rsidP="000E2A17"/>
    <w:p w14:paraId="2C6F61DE" w14:textId="683420AD" w:rsidR="000E2A17" w:rsidRDefault="000E2A17" w:rsidP="000E2A17">
      <w:pPr>
        <w:pStyle w:val="Heading1"/>
        <w:numPr>
          <w:ilvl w:val="0"/>
          <w:numId w:val="1"/>
        </w:numPr>
      </w:pPr>
      <w:bookmarkStart w:id="0" w:name="_Toc123942552"/>
      <w:r>
        <w:t>I</w:t>
      </w:r>
      <w:r w:rsidR="003D3B3A">
        <w:t>ntroduction</w:t>
      </w:r>
      <w:bookmarkEnd w:id="0"/>
    </w:p>
    <w:p w14:paraId="5F526A42" w14:textId="77C35B03" w:rsidR="000E2A17" w:rsidRDefault="000E2A17" w:rsidP="00AA7C50"/>
    <w:p w14:paraId="1C8777A8" w14:textId="51ECBD4C" w:rsidR="000E2A17" w:rsidRDefault="00B046F1" w:rsidP="00AA7C50">
      <w:pPr>
        <w:ind w:firstLine="360"/>
      </w:pPr>
      <w:r>
        <w:t xml:space="preserve">Nous arrivons au dernier TP de l’année. Pour celui-ci, nous devons conceptualiser et implémenter un Système Expert (SE) d’ordre 0+ sous la forme de notre choix. Ce SE doit permettre de répondre à des questions afin de résoudre un problème sur un sujet que nous devons choisir. </w:t>
      </w:r>
    </w:p>
    <w:p w14:paraId="0226ED45" w14:textId="608FEA4B" w:rsidR="00B046F1" w:rsidRDefault="00B046F1" w:rsidP="00AA7C50">
      <w:pPr>
        <w:ind w:firstLine="360"/>
      </w:pPr>
      <w:r>
        <w:t xml:space="preserve">Afin de conceptualiser un modèle ludique et intéressant pour ce projet, nous avons étudier les idées proposer les années d’avant : un Cluedo, un entraineur personnalisé pour le sport et bien d’autres encore. A la lumière de ces sujets et en mettant en commun nos centres d’intérêts, nous nous sommes décidés à élaborer un jeu. Ce jeu devait pouvoir être compatible avec la structure d’un système expert et ce dernier se devait d’être pertinent afin d’avoir une solution intéressante. Nous nous sommes donc dirigés vers un jeu de société bien connu de tous : le « Qui est-ce ? ». Néanmoins afin d’ajouter un aspect plus personnel et afin d’élargir le cercle de personnages, nous nous sommes tournés vers l’univers de Mario pour réaliser ce jeu. </w:t>
      </w:r>
    </w:p>
    <w:p w14:paraId="4112786D" w14:textId="68E8EE64" w:rsidR="00B046F1" w:rsidRDefault="00B046F1" w:rsidP="00AA7C50">
      <w:pPr>
        <w:ind w:firstLine="360"/>
      </w:pPr>
      <w:r>
        <w:t>Ce rapport détaillera donc les différentes étapes de conception de ce jeu ainsi que des différents algorithmes implémentés permettant son fonctionnement.</w:t>
      </w:r>
      <w:r w:rsidR="00AA7C50">
        <w:t xml:space="preserve"> Nous apporterons une attention toute particulière à la documentation de nos choix de règles ainsi qu’à l’explication de l’architecture de notre programme. </w:t>
      </w:r>
    </w:p>
    <w:p w14:paraId="671D0CC1" w14:textId="607F4120" w:rsidR="00AA7C50" w:rsidRDefault="00AA7C50" w:rsidP="00AA7C50"/>
    <w:p w14:paraId="0CF24085" w14:textId="1C5A17F9" w:rsidR="00AA7C50" w:rsidRDefault="00AA7C50" w:rsidP="00CA5D89">
      <w:pPr>
        <w:pStyle w:val="Heading1"/>
        <w:numPr>
          <w:ilvl w:val="0"/>
          <w:numId w:val="1"/>
        </w:numPr>
      </w:pPr>
      <w:bookmarkStart w:id="1" w:name="_Toc123942553"/>
      <w:r>
        <w:t>Mise en situation</w:t>
      </w:r>
      <w:bookmarkEnd w:id="1"/>
    </w:p>
    <w:p w14:paraId="5D9C24D7" w14:textId="6DFEDA0A" w:rsidR="00AA7C50" w:rsidRDefault="00AA7C50" w:rsidP="00AA7C50"/>
    <w:p w14:paraId="64FFB25C" w14:textId="1484B3A3" w:rsidR="00CA5D89" w:rsidRDefault="00CA5D89" w:rsidP="00CA5D89">
      <w:pPr>
        <w:pStyle w:val="Heading2"/>
        <w:numPr>
          <w:ilvl w:val="0"/>
          <w:numId w:val="2"/>
        </w:numPr>
      </w:pPr>
      <w:bookmarkStart w:id="2" w:name="_Toc123942554"/>
      <w:r>
        <w:t>Recherche des sources</w:t>
      </w:r>
      <w:bookmarkEnd w:id="2"/>
    </w:p>
    <w:p w14:paraId="2D540F5D" w14:textId="77777777" w:rsidR="00CA5D89" w:rsidRPr="00CA5D89" w:rsidRDefault="00CA5D89" w:rsidP="00CA5D89"/>
    <w:p w14:paraId="4998048A" w14:textId="77777777" w:rsidR="00CA5D89" w:rsidRDefault="00CA5D89" w:rsidP="00CA5D89">
      <w:pPr>
        <w:ind w:firstLine="708"/>
      </w:pPr>
      <w:r>
        <w:t>Maintenant que nous avons une idée, il faut mettre en place le support que nous allons utiliser pour réaliser ce jeu. Nous avons trouvé sur le forum reddit.com une image adaptée pour ce jeu. Elle contient une liste de vingt personnages issus de l’univers de Super Mario Party. Au premier coup d’œil, tous ces personnages ont l’air assez différents et avec des caractéristiques intéressantes pour les différencier.</w:t>
      </w:r>
    </w:p>
    <w:p w14:paraId="6FEFEEAB" w14:textId="77777777" w:rsidR="00CA5D89" w:rsidRDefault="00CA5D89" w:rsidP="00CA5D89">
      <w:pPr>
        <w:ind w:firstLine="708"/>
      </w:pPr>
    </w:p>
    <w:p w14:paraId="1D52D625" w14:textId="77777777" w:rsidR="00CA5D89" w:rsidRDefault="00CA5D89" w:rsidP="00CA5D89">
      <w:pPr>
        <w:keepNext/>
        <w:ind w:firstLine="708"/>
        <w:jc w:val="center"/>
      </w:pPr>
      <w:r>
        <w:rPr>
          <w:noProof/>
        </w:rPr>
        <w:drawing>
          <wp:inline distT="0" distB="0" distL="0" distR="0" wp14:anchorId="28219A15" wp14:editId="59C6B989">
            <wp:extent cx="3083528" cy="3348986"/>
            <wp:effectExtent l="0" t="0" r="3175" b="4445"/>
            <wp:docPr id="1" name="Image 1" descr="r/MARIOPARTY - What is your dream MP roster. You can choose as many characters as you want from the Mario Universe (so no Link in Mario party). you are allowed to take out, bring back or add new characters. I will give a shoutout to one of the best MP rosters I see and I will put in the com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ARIOPARTY - What is your dream MP roster. You can choose as many characters as you want from the Mario Universe (so no Link in Mario party). you are allowed to take out, bring back or add new characters. I will give a shoutout to one of the best MP rosters I see and I will put in the comment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9743" cy="3366597"/>
                    </a:xfrm>
                    <a:prstGeom prst="rect">
                      <a:avLst/>
                    </a:prstGeom>
                    <a:noFill/>
                    <a:ln>
                      <a:noFill/>
                    </a:ln>
                  </pic:spPr>
                </pic:pic>
              </a:graphicData>
            </a:graphic>
          </wp:inline>
        </w:drawing>
      </w:r>
    </w:p>
    <w:p w14:paraId="6B3708D0" w14:textId="68A11C69" w:rsidR="00CA5D89" w:rsidRDefault="00CA5D89" w:rsidP="00CA5D89">
      <w:pPr>
        <w:pStyle w:val="Caption"/>
        <w:jc w:val="center"/>
      </w:pPr>
      <w:r>
        <w:t xml:space="preserve">Figure </w:t>
      </w:r>
      <w:fldSimple w:instr=" SEQ Figure \* ARABIC ">
        <w:r w:rsidR="002E46FF">
          <w:rPr>
            <w:noProof/>
          </w:rPr>
          <w:t>1</w:t>
        </w:r>
      </w:fldSimple>
      <w:r>
        <w:t xml:space="preserve"> : Planche de Qui-est-ce? source: </w:t>
      </w:r>
      <w:hyperlink r:id="rId9" w:history="1">
        <w:r w:rsidRPr="00796754">
          <w:rPr>
            <w:rStyle w:val="Hyperlink"/>
          </w:rPr>
          <w:t>https://www.reddit.com/r/MARIOPARTY/comments/e9l22a/what_is_your_dream_mp_roster_you_can_choose_as/</w:t>
        </w:r>
      </w:hyperlink>
    </w:p>
    <w:p w14:paraId="32405DB5" w14:textId="6A57A66B" w:rsidR="00CA5D89" w:rsidRDefault="00CA5D89" w:rsidP="00CA5D89"/>
    <w:p w14:paraId="3F984384" w14:textId="563E2722" w:rsidR="00CA5D89" w:rsidRDefault="006D1CE9" w:rsidP="006D1CE9">
      <w:pPr>
        <w:pStyle w:val="Heading2"/>
        <w:numPr>
          <w:ilvl w:val="0"/>
          <w:numId w:val="2"/>
        </w:numPr>
      </w:pPr>
      <w:bookmarkStart w:id="3" w:name="_Toc123942555"/>
      <w:r>
        <w:t>Traitement des données</w:t>
      </w:r>
      <w:bookmarkEnd w:id="3"/>
    </w:p>
    <w:p w14:paraId="297025CF" w14:textId="4E674399" w:rsidR="006D1CE9" w:rsidRDefault="006D1CE9" w:rsidP="006D1CE9"/>
    <w:p w14:paraId="3A4D1CA7" w14:textId="77777777" w:rsidR="006D1CE9" w:rsidRDefault="006D1CE9" w:rsidP="006D1CE9">
      <w:pPr>
        <w:ind w:firstLine="360"/>
      </w:pPr>
      <w:r>
        <w:t xml:space="preserve">Cette planche ainsi trouvée peut s’apparenter à un jeu de données brut qu’il faut ensuite analyser et organiser. L’objectif ici était de trouver des caractères physiques ou issus de l’univers de Mario qui permette de répartir les personnages dans des classes de proportion plutôt homogène (à quelques exceptions près) afin que les questions qui pourront être posé par le joueur et l’IA soient suffisamment discriminantes pour supprimer rapidement des personnages. Les caractères choisis devront aussi permettre une fois croisés entre eux de déterminer chaque personnage individuellement et cela sans ambiguïté. </w:t>
      </w:r>
    </w:p>
    <w:p w14:paraId="37AEB367" w14:textId="77777777" w:rsidR="006D1CE9" w:rsidRDefault="006D1CE9" w:rsidP="006D1CE9">
      <w:pPr>
        <w:ind w:firstLine="360"/>
      </w:pPr>
      <w:r>
        <w:t xml:space="preserve">Afin de faire cette tâche, nous avons choisi arbitrairement des critères qui semblaient assez discriminant. Nous les avons ensuite regroupés dans un fichier Excel afin de voir si ceux-ci étaient pertinent. Une fois cela fait, nous avons supprimé les caractères qui dissociait les personnages de manières trop hétérogènes. Cela nous permet d’avoir une liste de critères relativement restreinte afin de ne pas surcharger notre système expert. </w:t>
      </w:r>
    </w:p>
    <w:p w14:paraId="725B9F44" w14:textId="77777777" w:rsidR="006D1CE9" w:rsidRDefault="006D1CE9" w:rsidP="006D1CE9">
      <w:pPr>
        <w:ind w:firstLine="360"/>
      </w:pPr>
      <w:r>
        <w:t xml:space="preserve">Voici la liste des critères avec leur répartition au sein de la population : </w:t>
      </w:r>
    </w:p>
    <w:p w14:paraId="6A9936C5" w14:textId="5E971A6F" w:rsidR="006D1CE9" w:rsidRDefault="006D1CE9" w:rsidP="00AC5C19">
      <w:pPr>
        <w:ind w:firstLine="360"/>
        <w:jc w:val="center"/>
      </w:pPr>
      <w:r>
        <w:rPr>
          <w:noProof/>
        </w:rPr>
        <w:lastRenderedPageBreak/>
        <w:drawing>
          <wp:inline distT="0" distB="0" distL="0" distR="0" wp14:anchorId="7465989E" wp14:editId="22A9910A">
            <wp:extent cx="2260600" cy="1765300"/>
            <wp:effectExtent l="0" t="0" r="6350" b="6350"/>
            <wp:docPr id="3" name="Graphique 3">
              <a:extLst xmlns:a="http://schemas.openxmlformats.org/drawingml/2006/main">
                <a:ext uri="{FF2B5EF4-FFF2-40B4-BE49-F238E27FC236}">
                  <a16:creationId xmlns:a16="http://schemas.microsoft.com/office/drawing/2014/main" id="{EA9DC912-02DC-B5B4-C5D9-1D5E14229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rPr>
        <w:drawing>
          <wp:inline distT="0" distB="0" distL="0" distR="0" wp14:anchorId="296635E6" wp14:editId="5E2DEEA2">
            <wp:extent cx="2857500" cy="2019300"/>
            <wp:effectExtent l="0" t="0" r="0" b="0"/>
            <wp:docPr id="2" name="Graphique 2">
              <a:extLst xmlns:a="http://schemas.openxmlformats.org/drawingml/2006/main">
                <a:ext uri="{FF2B5EF4-FFF2-40B4-BE49-F238E27FC236}">
                  <a16:creationId xmlns:a16="http://schemas.microsoft.com/office/drawing/2014/main" id="{C948EC9E-76B9-BB1E-BB99-4E27F71C1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AC5C19">
        <w:rPr>
          <w:noProof/>
        </w:rPr>
        <w:drawing>
          <wp:inline distT="0" distB="0" distL="0" distR="0" wp14:anchorId="77507407" wp14:editId="2328AEC8">
            <wp:extent cx="2000250" cy="2051050"/>
            <wp:effectExtent l="0" t="0" r="0" b="6350"/>
            <wp:docPr id="4" name="Graphique 4">
              <a:extLst xmlns:a="http://schemas.openxmlformats.org/drawingml/2006/main">
                <a:ext uri="{FF2B5EF4-FFF2-40B4-BE49-F238E27FC236}">
                  <a16:creationId xmlns:a16="http://schemas.microsoft.com/office/drawing/2014/main" id="{6870B318-8B69-1760-11AF-6C9EA7E65F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59E75414" wp14:editId="4871F6A1">
            <wp:extent cx="1778000" cy="2146300"/>
            <wp:effectExtent l="0" t="0" r="0" b="6350"/>
            <wp:docPr id="5" name="Graphique 5">
              <a:extLst xmlns:a="http://schemas.openxmlformats.org/drawingml/2006/main">
                <a:ext uri="{FF2B5EF4-FFF2-40B4-BE49-F238E27FC236}">
                  <a16:creationId xmlns:a16="http://schemas.microsoft.com/office/drawing/2014/main" id="{2F88FC06-2F99-2711-1360-B491D659CD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AC5C19">
        <w:rPr>
          <w:noProof/>
        </w:rPr>
        <w:drawing>
          <wp:inline distT="0" distB="0" distL="0" distR="0" wp14:anchorId="688EC05E" wp14:editId="570F6344">
            <wp:extent cx="1847850" cy="1860550"/>
            <wp:effectExtent l="0" t="0" r="0" b="6350"/>
            <wp:docPr id="7" name="Graphique 7">
              <a:extLst xmlns:a="http://schemas.openxmlformats.org/drawingml/2006/main">
                <a:ext uri="{FF2B5EF4-FFF2-40B4-BE49-F238E27FC236}">
                  <a16:creationId xmlns:a16="http://schemas.microsoft.com/office/drawing/2014/main" id="{A3286C7E-A913-6636-C25A-F7A6E688C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drawing>
          <wp:inline distT="0" distB="0" distL="0" distR="0" wp14:anchorId="1DE8D567" wp14:editId="04600D4F">
            <wp:extent cx="1524000" cy="1809750"/>
            <wp:effectExtent l="0" t="0" r="0" b="0"/>
            <wp:docPr id="6" name="Graphique 6">
              <a:extLst xmlns:a="http://schemas.openxmlformats.org/drawingml/2006/main">
                <a:ext uri="{FF2B5EF4-FFF2-40B4-BE49-F238E27FC236}">
                  <a16:creationId xmlns:a16="http://schemas.microsoft.com/office/drawing/2014/main" id="{DB64239F-E020-DFAF-425A-471BC8B4C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AC5C19">
        <w:rPr>
          <w:noProof/>
        </w:rPr>
        <w:drawing>
          <wp:inline distT="0" distB="0" distL="0" distR="0" wp14:anchorId="4DB137BD" wp14:editId="253D52D9">
            <wp:extent cx="1733550" cy="2019935"/>
            <wp:effectExtent l="0" t="0" r="0" b="0"/>
            <wp:docPr id="8" name="Graphique 8">
              <a:extLst xmlns:a="http://schemas.openxmlformats.org/drawingml/2006/main">
                <a:ext uri="{FF2B5EF4-FFF2-40B4-BE49-F238E27FC236}">
                  <a16:creationId xmlns:a16="http://schemas.microsoft.com/office/drawing/2014/main" id="{EA592120-22F0-6F43-D104-CECB5DB3B1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AC5C19">
        <w:rPr>
          <w:noProof/>
        </w:rPr>
        <w:drawing>
          <wp:inline distT="0" distB="0" distL="0" distR="0" wp14:anchorId="73BB3269" wp14:editId="62DE52DA">
            <wp:extent cx="1511300" cy="1676400"/>
            <wp:effectExtent l="0" t="0" r="0" b="0"/>
            <wp:docPr id="9" name="Graphique 9">
              <a:extLst xmlns:a="http://schemas.openxmlformats.org/drawingml/2006/main">
                <a:ext uri="{FF2B5EF4-FFF2-40B4-BE49-F238E27FC236}">
                  <a16:creationId xmlns:a16="http://schemas.microsoft.com/office/drawing/2014/main" id="{7AB25511-8186-5B36-8C44-F8659E18B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AC5C19">
        <w:rPr>
          <w:noProof/>
        </w:rPr>
        <w:drawing>
          <wp:inline distT="0" distB="0" distL="0" distR="0" wp14:anchorId="185C75D3" wp14:editId="2DFD977A">
            <wp:extent cx="1839023" cy="2115820"/>
            <wp:effectExtent l="0" t="0" r="8890" b="0"/>
            <wp:docPr id="10" name="Graphique 10">
              <a:extLst xmlns:a="http://schemas.openxmlformats.org/drawingml/2006/main">
                <a:ext uri="{FF2B5EF4-FFF2-40B4-BE49-F238E27FC236}">
                  <a16:creationId xmlns:a16="http://schemas.microsoft.com/office/drawing/2014/main" id="{F397E269-30A9-3C93-1A5B-C4913C7E20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C19">
        <w:rPr>
          <w:noProof/>
        </w:rPr>
        <w:drawing>
          <wp:inline distT="0" distB="0" distL="0" distR="0" wp14:anchorId="3C112D81" wp14:editId="74A8EE78">
            <wp:extent cx="1407625" cy="1674891"/>
            <wp:effectExtent l="0" t="0" r="2540" b="1905"/>
            <wp:docPr id="11" name="Graphique 11">
              <a:extLst xmlns:a="http://schemas.openxmlformats.org/drawingml/2006/main">
                <a:ext uri="{FF2B5EF4-FFF2-40B4-BE49-F238E27FC236}">
                  <a16:creationId xmlns:a16="http://schemas.microsoft.com/office/drawing/2014/main" id="{3AE81A70-C210-E2B6-821C-F52AFB2225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6D2AA0C" w14:textId="16A266D7" w:rsidR="00AC5C19" w:rsidRDefault="00AC5C19" w:rsidP="006D1CE9">
      <w:pPr>
        <w:ind w:firstLine="360"/>
      </w:pPr>
    </w:p>
    <w:p w14:paraId="6F500378" w14:textId="0FD178EB" w:rsidR="00AC5C19" w:rsidRDefault="00AC5C19" w:rsidP="006D1CE9">
      <w:pPr>
        <w:ind w:firstLine="360"/>
      </w:pPr>
    </w:p>
    <w:p w14:paraId="721884A4" w14:textId="338A3035" w:rsidR="00AC5C19" w:rsidRDefault="00AC5C19" w:rsidP="00AC5C19">
      <w:pPr>
        <w:ind w:firstLine="360"/>
      </w:pPr>
      <w:r>
        <w:t>Afin de savoir si ces caractères permettaient de déterminer chacun des personnages de façons unique, nous aurions pu organiser les personnages dans une table SQL en fonction de leurs critères afin de tester si l’ensemble de ces critères représentaient une clé de la table</w:t>
      </w:r>
      <w:r w:rsidR="0017644E">
        <w:t>. Néanmoins, vu le nombre assez petit de personnages, nous avons décider de faire cette étape à la main en voyant si chacun des personnages n’avait pas la même liste de critère qu’un autre ce qui est relativement rapide une fois les critères attribués aux personnages.</w:t>
      </w:r>
    </w:p>
    <w:p w14:paraId="7565E296" w14:textId="60B29478" w:rsidR="0017644E" w:rsidRDefault="0017644E" w:rsidP="00AC5C19">
      <w:pPr>
        <w:ind w:firstLine="360"/>
      </w:pPr>
    </w:p>
    <w:p w14:paraId="3DF6A2B9" w14:textId="08AB6594" w:rsidR="0017644E" w:rsidRDefault="0017644E" w:rsidP="0017644E">
      <w:pPr>
        <w:pStyle w:val="Heading1"/>
        <w:numPr>
          <w:ilvl w:val="0"/>
          <w:numId w:val="1"/>
        </w:numPr>
      </w:pPr>
      <w:bookmarkStart w:id="4" w:name="_Toc123942556"/>
      <w:r>
        <w:t>Structure du syteme expert</w:t>
      </w:r>
      <w:bookmarkEnd w:id="4"/>
    </w:p>
    <w:p w14:paraId="52995865" w14:textId="5FE100D1" w:rsidR="0017644E" w:rsidRDefault="0017644E" w:rsidP="0017644E"/>
    <w:p w14:paraId="55E941DE" w14:textId="7401DE15" w:rsidR="0017644E" w:rsidRDefault="0017644E" w:rsidP="0017644E">
      <w:pPr>
        <w:pStyle w:val="Heading2"/>
        <w:numPr>
          <w:ilvl w:val="0"/>
          <w:numId w:val="3"/>
        </w:numPr>
      </w:pPr>
      <w:bookmarkStart w:id="5" w:name="_Toc123942557"/>
      <w:r>
        <w:t>Rappel et vérification</w:t>
      </w:r>
      <w:bookmarkEnd w:id="5"/>
    </w:p>
    <w:p w14:paraId="06B1B7E7" w14:textId="6AE8DE86" w:rsidR="0017644E" w:rsidRDefault="0017644E" w:rsidP="0017644E"/>
    <w:p w14:paraId="0A011CED" w14:textId="2AA556FC" w:rsidR="003322EE" w:rsidRDefault="0017644E" w:rsidP="003322EE">
      <w:pPr>
        <w:ind w:firstLine="360"/>
      </w:pPr>
      <w:r>
        <w:t>Pour ce TP, le système expert à élaborer devait être de l’ordre 0+</w:t>
      </w:r>
      <w:r w:rsidR="003322EE">
        <w:t>. C’est-à-dire que ce dernier ne devait utiliser que des faits booléens et des relations simples de type &lt;relation, entité, valeur&gt;. De par les critères précisés précédemment, notre SE était destiné à être d’ordre 0+ car on retrouve aussi bien des faits booléens (Moustache ou Mince…) que des relations simple et non booléenne (Type, Cheveux…).</w:t>
      </w:r>
    </w:p>
    <w:p w14:paraId="2406D77E" w14:textId="59171325" w:rsidR="003322EE" w:rsidRDefault="003322EE" w:rsidP="003322EE">
      <w:pPr>
        <w:ind w:firstLine="360"/>
      </w:pPr>
      <w:r>
        <w:t xml:space="preserve">Selon le cours, un SE se compose en règle générale de trois éléments : </w:t>
      </w:r>
    </w:p>
    <w:p w14:paraId="6546660E" w14:textId="506ACA78" w:rsidR="003322EE" w:rsidRDefault="003322EE" w:rsidP="003322EE">
      <w:pPr>
        <w:pStyle w:val="ListParagraph"/>
        <w:numPr>
          <w:ilvl w:val="0"/>
          <w:numId w:val="4"/>
        </w:numPr>
      </w:pPr>
      <w:r>
        <w:t>Le moteur d’inférence</w:t>
      </w:r>
    </w:p>
    <w:p w14:paraId="2BE64239" w14:textId="1A920A43" w:rsidR="003322EE" w:rsidRDefault="003322EE" w:rsidP="003322EE">
      <w:pPr>
        <w:pStyle w:val="ListParagraph"/>
        <w:numPr>
          <w:ilvl w:val="0"/>
          <w:numId w:val="4"/>
        </w:numPr>
      </w:pPr>
      <w:r>
        <w:t>La base de connaissances</w:t>
      </w:r>
    </w:p>
    <w:p w14:paraId="6FA07B16" w14:textId="438C1A3C" w:rsidR="003322EE" w:rsidRDefault="003322EE" w:rsidP="003322EE">
      <w:pPr>
        <w:pStyle w:val="ListParagraph"/>
        <w:numPr>
          <w:ilvl w:val="0"/>
          <w:numId w:val="4"/>
        </w:numPr>
      </w:pPr>
      <w:r>
        <w:t>L’interface utilisateur</w:t>
      </w:r>
    </w:p>
    <w:p w14:paraId="3BD91B1D" w14:textId="24D64492" w:rsidR="00087AEB" w:rsidRDefault="003322EE" w:rsidP="003322EE">
      <w:r>
        <w:t>Ce SE est alimenté par un expert du domaine qui, par le biais d’un cogniticien va permettre de constituer une base de connaissances. Dans notre cas, le rôle de ces deux protagoniste</w:t>
      </w:r>
      <w:r w:rsidR="00087AEB">
        <w:t>s fut rempli par nous lors de l’étape de traitement des données expliquée précédemment. Le reste du système sera détaillé ci-après et sera implémenter entièrement en LISP en utilisant les algorithmes vus en cours et en TD.</w:t>
      </w:r>
    </w:p>
    <w:p w14:paraId="1C5C87E6" w14:textId="50FF5118" w:rsidR="00087AEB" w:rsidRDefault="00087AEB" w:rsidP="00087AEB">
      <w:pPr>
        <w:jc w:val="left"/>
      </w:pPr>
      <w:r>
        <w:br w:type="page"/>
      </w:r>
    </w:p>
    <w:p w14:paraId="6DD6D8F6" w14:textId="77777777" w:rsidR="00087AEB" w:rsidRDefault="00087AEB" w:rsidP="00087AEB">
      <w:pPr>
        <w:jc w:val="left"/>
      </w:pPr>
    </w:p>
    <w:p w14:paraId="17871522" w14:textId="67C8FAB2" w:rsidR="00087AEB" w:rsidRDefault="00087AEB" w:rsidP="00087AEB">
      <w:pPr>
        <w:pStyle w:val="Heading2"/>
        <w:numPr>
          <w:ilvl w:val="0"/>
          <w:numId w:val="3"/>
        </w:numPr>
      </w:pPr>
      <w:bookmarkStart w:id="6" w:name="_Toc123942558"/>
      <w:r>
        <w:t>Structure du SE en détail</w:t>
      </w:r>
      <w:bookmarkEnd w:id="6"/>
    </w:p>
    <w:p w14:paraId="244677E6" w14:textId="3E728859" w:rsidR="00087AEB" w:rsidRDefault="00087AEB" w:rsidP="00087AEB"/>
    <w:p w14:paraId="4AE59759" w14:textId="6EED5E17" w:rsidR="00087AEB" w:rsidRDefault="00087AEB" w:rsidP="00087AEB">
      <w:pPr>
        <w:ind w:firstLine="360"/>
      </w:pPr>
      <w:r>
        <w:t xml:space="preserve">Pour réaliser notre jeu, il fallait que le système expert remplisse deux fonctions : </w:t>
      </w:r>
    </w:p>
    <w:p w14:paraId="233F9111" w14:textId="2DA9CC65" w:rsidR="00087AEB" w:rsidRDefault="00087AEB" w:rsidP="00087AEB">
      <w:pPr>
        <w:pStyle w:val="ListParagraph"/>
        <w:numPr>
          <w:ilvl w:val="0"/>
          <w:numId w:val="4"/>
        </w:numPr>
      </w:pPr>
      <w:r>
        <w:t>Deviner un personnage</w:t>
      </w:r>
    </w:p>
    <w:p w14:paraId="66131621" w14:textId="664E4E00" w:rsidR="00087AEB" w:rsidRDefault="00087AEB" w:rsidP="00087AEB">
      <w:pPr>
        <w:pStyle w:val="ListParagraph"/>
        <w:numPr>
          <w:ilvl w:val="0"/>
          <w:numId w:val="4"/>
        </w:numPr>
      </w:pPr>
      <w:r>
        <w:t>Faire deviner un personnage</w:t>
      </w:r>
    </w:p>
    <w:p w14:paraId="3EB90A5E" w14:textId="77777777" w:rsidR="00087AEB" w:rsidRDefault="00087AEB" w:rsidP="00087AEB">
      <w:r>
        <w:t xml:space="preserve">Afin de réaliser ces deux tâches, nous avons décider d’implémenter deux algorithmes déjà étudier pendant ce semestre. </w:t>
      </w:r>
    </w:p>
    <w:p w14:paraId="31679EC2" w14:textId="78DB0AD5" w:rsidR="00087AEB" w:rsidRDefault="00087AEB" w:rsidP="00087AEB">
      <w:pPr>
        <w:ind w:firstLine="708"/>
      </w:pPr>
      <w:r>
        <w:t xml:space="preserve">Pour le premier cas, nous utiliserons le chaînage avant. Ainsi, l’utilisateur à la demande du programme va construire une base de fait qui permettra à l’IA de trouver le personnage voulu. </w:t>
      </w:r>
    </w:p>
    <w:p w14:paraId="7336E639" w14:textId="77777777" w:rsidR="00822D0D" w:rsidRDefault="00822D0D" w:rsidP="00822D0D">
      <w:pPr>
        <w:keepNext/>
      </w:pPr>
      <w:r w:rsidRPr="00822D0D">
        <w:rPr>
          <w:noProof/>
        </w:rPr>
        <w:drawing>
          <wp:inline distT="0" distB="0" distL="0" distR="0" wp14:anchorId="111E2ABD" wp14:editId="3055A802">
            <wp:extent cx="5760720" cy="2311400"/>
            <wp:effectExtent l="0" t="0" r="0" b="0"/>
            <wp:docPr id="1109" name="Imag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11400"/>
                    </a:xfrm>
                    <a:prstGeom prst="rect">
                      <a:avLst/>
                    </a:prstGeom>
                  </pic:spPr>
                </pic:pic>
              </a:graphicData>
            </a:graphic>
          </wp:inline>
        </w:drawing>
      </w:r>
    </w:p>
    <w:p w14:paraId="063B7575" w14:textId="6716BD14" w:rsidR="003A41DA" w:rsidRDefault="00822D0D" w:rsidP="00822D0D">
      <w:pPr>
        <w:pStyle w:val="Caption"/>
        <w:jc w:val="center"/>
      </w:pPr>
      <w:r>
        <w:t xml:space="preserve">Figure </w:t>
      </w:r>
      <w:fldSimple w:instr=" SEQ Figure \* ARABIC ">
        <w:r w:rsidR="002E46FF">
          <w:rPr>
            <w:noProof/>
          </w:rPr>
          <w:t>2</w:t>
        </w:r>
      </w:fldSimple>
      <w:r>
        <w:t xml:space="preserve"> : Schéma de l'architecture en chaînage avant</w:t>
      </w:r>
    </w:p>
    <w:p w14:paraId="26BB4254" w14:textId="77777777" w:rsidR="009C2CA7" w:rsidRDefault="009C2CA7" w:rsidP="00087AEB"/>
    <w:p w14:paraId="1F6E659B" w14:textId="710AF277" w:rsidR="009C2CA7" w:rsidRDefault="00087AEB" w:rsidP="00087AEB">
      <w:pPr>
        <w:ind w:firstLine="708"/>
      </w:pPr>
      <w:r>
        <w:t xml:space="preserve">Dans le deuxième cas, </w:t>
      </w:r>
      <w:r w:rsidR="009C2CA7">
        <w:t xml:space="preserve">nous avions commencer à réfléchir à un chainage arrière. En effet, cela représentait à première vue une solution efficace pour répondre à ce problème, néanmoins, nous nous sommes vite rendu compte que ce cas pouvait être implémenter beaucoup plus rapidement et efficacement en utilisant une méthode hybride. </w:t>
      </w:r>
    </w:p>
    <w:p w14:paraId="651340EC" w14:textId="12C2526D" w:rsidR="00087AEB" w:rsidRDefault="00081B2B" w:rsidP="00081B2B">
      <w:pPr>
        <w:ind w:firstLine="708"/>
      </w:pPr>
      <w:r>
        <w:t>N</w:t>
      </w:r>
      <w:r w:rsidR="009C2CA7">
        <w:t>otre programme réagit ainsi pour ce cas </w:t>
      </w:r>
      <w:r w:rsidR="00087AEB">
        <w:t>: l’utilisateur pourra poser des questions au SE qui se chargera de vérifier si la réponse est positive ou négative.</w:t>
      </w:r>
      <w:r w:rsidR="00822D0D">
        <w:t xml:space="preserve"> Dans ce cas-ci, le personnage que l’utilisateur devra deviner sera choisi par le programme de manière aléatoire.</w:t>
      </w:r>
    </w:p>
    <w:p w14:paraId="6B5711CF" w14:textId="053E2A0F" w:rsidR="00822D0D" w:rsidRDefault="009C2CA7" w:rsidP="00822D0D">
      <w:pPr>
        <w:keepNext/>
      </w:pPr>
      <w:r w:rsidRPr="009C2CA7">
        <w:rPr>
          <w:noProof/>
        </w:rPr>
        <w:lastRenderedPageBreak/>
        <w:drawing>
          <wp:inline distT="0" distB="0" distL="0" distR="0" wp14:anchorId="3CE03740" wp14:editId="2244FF21">
            <wp:extent cx="5760720" cy="27755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75585"/>
                    </a:xfrm>
                    <a:prstGeom prst="rect">
                      <a:avLst/>
                    </a:prstGeom>
                  </pic:spPr>
                </pic:pic>
              </a:graphicData>
            </a:graphic>
          </wp:inline>
        </w:drawing>
      </w:r>
    </w:p>
    <w:p w14:paraId="1A97783F" w14:textId="0F4AF003" w:rsidR="00822D0D" w:rsidRPr="00087AEB" w:rsidRDefault="00822D0D" w:rsidP="00822D0D">
      <w:pPr>
        <w:pStyle w:val="Caption"/>
        <w:jc w:val="center"/>
      </w:pPr>
      <w:r>
        <w:t xml:space="preserve">Figure </w:t>
      </w:r>
      <w:fldSimple w:instr=" SEQ Figure \* ARABIC ">
        <w:r w:rsidR="002E46FF">
          <w:rPr>
            <w:noProof/>
          </w:rPr>
          <w:t>3</w:t>
        </w:r>
      </w:fldSimple>
      <w:r>
        <w:t xml:space="preserve"> : Schéma de l'architecture du SE </w:t>
      </w:r>
      <w:r w:rsidR="009C2CA7">
        <w:t>pour deviner le personnage de l’IA</w:t>
      </w:r>
    </w:p>
    <w:p w14:paraId="6E653265" w14:textId="2DE1B5B8" w:rsidR="003322EE" w:rsidRDefault="003322EE" w:rsidP="0017644E"/>
    <w:p w14:paraId="05D7B817" w14:textId="5301FB27" w:rsidR="00812D7D" w:rsidRDefault="00822D0D" w:rsidP="00812D7D">
      <w:pPr>
        <w:pStyle w:val="Heading1"/>
        <w:numPr>
          <w:ilvl w:val="0"/>
          <w:numId w:val="1"/>
        </w:numPr>
      </w:pPr>
      <w:bookmarkStart w:id="7" w:name="_Toc123942559"/>
      <w:r>
        <w:t>Programmation de l’application</w:t>
      </w:r>
      <w:bookmarkEnd w:id="7"/>
    </w:p>
    <w:p w14:paraId="0E0CD7A5" w14:textId="77777777" w:rsidR="00812D7D" w:rsidRPr="00812D7D" w:rsidRDefault="00812D7D" w:rsidP="00812D7D"/>
    <w:p w14:paraId="2C76A60A" w14:textId="77777777" w:rsidR="009B5EFB" w:rsidRDefault="009B5EFB" w:rsidP="009B5EFB">
      <w:pPr>
        <w:pStyle w:val="Heading2"/>
        <w:numPr>
          <w:ilvl w:val="0"/>
          <w:numId w:val="7"/>
        </w:numPr>
        <w:ind w:left="1080" w:hanging="720"/>
      </w:pPr>
      <w:bookmarkStart w:id="8" w:name="_Toc123942560"/>
      <w:r>
        <w:t>Le chaînage avant</w:t>
      </w:r>
      <w:bookmarkEnd w:id="8"/>
    </w:p>
    <w:p w14:paraId="67A433C8" w14:textId="77777777" w:rsidR="009B5EFB" w:rsidRDefault="009B5EFB" w:rsidP="009B5EFB">
      <w:pPr>
        <w:ind w:left="360"/>
      </w:pPr>
    </w:p>
    <w:p w14:paraId="21635ED1" w14:textId="77777777" w:rsidR="009B5EFB" w:rsidRDefault="009B5EFB" w:rsidP="009B5EFB">
      <w:pPr>
        <w:ind w:firstLine="360"/>
      </w:pPr>
      <w:r>
        <w:t>Afin de faire deviner un personnage à l’IA, le raisonnement le plus intuitif est d’utiliser un moteur d’inférence en chaînage avant. Pour cela, nous avons besoins de plusieurs fonctions de services telles que :</w:t>
      </w:r>
    </w:p>
    <w:p w14:paraId="7C3945A0" w14:textId="77777777" w:rsidR="009B5EFB" w:rsidRDefault="009B5EFB" w:rsidP="009B5EFB">
      <w:pPr>
        <w:pStyle w:val="ListParagraph"/>
        <w:numPr>
          <w:ilvl w:val="0"/>
          <w:numId w:val="8"/>
        </w:numPr>
      </w:pPr>
      <w:proofErr w:type="spellStart"/>
      <w:r>
        <w:rPr>
          <w:i/>
          <w:iCs/>
        </w:rPr>
        <w:t>getPremisses</w:t>
      </w:r>
      <w:proofErr w:type="spellEnd"/>
      <w:r>
        <w:t> : renvoie les prémisses d’une règle.</w:t>
      </w:r>
    </w:p>
    <w:p w14:paraId="3C30F2D4" w14:textId="77777777" w:rsidR="009B5EFB" w:rsidRDefault="009B5EFB" w:rsidP="009B5EFB">
      <w:pPr>
        <w:pStyle w:val="ListParagraph"/>
        <w:numPr>
          <w:ilvl w:val="0"/>
          <w:numId w:val="8"/>
        </w:numPr>
      </w:pPr>
      <w:proofErr w:type="spellStart"/>
      <w:r>
        <w:rPr>
          <w:i/>
          <w:iCs/>
        </w:rPr>
        <w:t>getCcl</w:t>
      </w:r>
      <w:proofErr w:type="spellEnd"/>
      <w:r>
        <w:t> : renvoie la conclusion d’une règle.</w:t>
      </w:r>
    </w:p>
    <w:p w14:paraId="3CE0717A" w14:textId="77777777" w:rsidR="009B5EFB" w:rsidRDefault="009B5EFB" w:rsidP="009B5EFB">
      <w:pPr>
        <w:pStyle w:val="ListParagraph"/>
        <w:numPr>
          <w:ilvl w:val="0"/>
          <w:numId w:val="8"/>
        </w:numPr>
      </w:pPr>
      <w:r>
        <w:rPr>
          <w:i/>
          <w:iCs/>
        </w:rPr>
        <w:t>liste-membre-p</w:t>
      </w:r>
      <w:r>
        <w:t xml:space="preserve"> : renvoie </w:t>
      </w:r>
      <w:r>
        <w:rPr>
          <w:i/>
          <w:iCs/>
        </w:rPr>
        <w:t>T</w:t>
      </w:r>
      <w:r>
        <w:t xml:space="preserve"> si une sous liste appartient à une liste NIL sinon </w:t>
      </w:r>
      <w:r>
        <w:rPr>
          <w:i/>
          <w:iCs/>
          <w:u w:val="single"/>
        </w:rPr>
        <w:t>ex :</w:t>
      </w:r>
    </w:p>
    <w:p w14:paraId="096E3395" w14:textId="77777777" w:rsidR="009B5EFB" w:rsidRDefault="009B5EFB" w:rsidP="009B5EFB">
      <w:pPr>
        <w:pStyle w:val="ListParagraph"/>
        <w:numPr>
          <w:ilvl w:val="1"/>
          <w:numId w:val="8"/>
        </w:numPr>
        <w:rPr>
          <w:i/>
          <w:iCs/>
        </w:rPr>
      </w:pPr>
      <w:r>
        <w:rPr>
          <w:i/>
          <w:iCs/>
        </w:rPr>
        <w:t>(liste-membre-p '(</w:t>
      </w:r>
      <w:proofErr w:type="spellStart"/>
      <w:r>
        <w:rPr>
          <w:i/>
          <w:iCs/>
        </w:rPr>
        <w:t>couvre_chef</w:t>
      </w:r>
      <w:proofErr w:type="spellEnd"/>
      <w:r>
        <w:rPr>
          <w:i/>
          <w:iCs/>
        </w:rPr>
        <w:t xml:space="preserve"> casque) '((cheveux </w:t>
      </w:r>
      <w:proofErr w:type="spellStart"/>
      <w:r>
        <w:rPr>
          <w:i/>
          <w:iCs/>
        </w:rPr>
        <w:t>chatains</w:t>
      </w:r>
      <w:proofErr w:type="spellEnd"/>
      <w:r>
        <w:rPr>
          <w:i/>
          <w:iCs/>
        </w:rPr>
        <w:t>) (</w:t>
      </w:r>
      <w:proofErr w:type="spellStart"/>
      <w:r>
        <w:rPr>
          <w:i/>
          <w:iCs/>
        </w:rPr>
        <w:t>couvre_chef</w:t>
      </w:r>
      <w:proofErr w:type="spellEnd"/>
      <w:r>
        <w:rPr>
          <w:i/>
          <w:iCs/>
        </w:rPr>
        <w:t xml:space="preserve"> casquette))) </w:t>
      </w:r>
      <w:r>
        <w:t>renvoie</w:t>
      </w:r>
      <w:r>
        <w:rPr>
          <w:i/>
          <w:iCs/>
        </w:rPr>
        <w:t xml:space="preserve"> NIL</w:t>
      </w:r>
    </w:p>
    <w:p w14:paraId="63BDA1EF" w14:textId="77777777" w:rsidR="009B5EFB" w:rsidRDefault="009B5EFB" w:rsidP="009B5EFB">
      <w:pPr>
        <w:pStyle w:val="ListParagraph"/>
        <w:numPr>
          <w:ilvl w:val="1"/>
          <w:numId w:val="8"/>
        </w:numPr>
        <w:rPr>
          <w:i/>
          <w:iCs/>
        </w:rPr>
      </w:pPr>
      <w:r>
        <w:rPr>
          <w:i/>
          <w:iCs/>
        </w:rPr>
        <w:t>(liste-membre-p '(peau (not jaune)) '((peau verte) (</w:t>
      </w:r>
      <w:proofErr w:type="spellStart"/>
      <w:r>
        <w:rPr>
          <w:i/>
          <w:iCs/>
        </w:rPr>
        <w:t>espece</w:t>
      </w:r>
      <w:proofErr w:type="spellEnd"/>
      <w:r>
        <w:rPr>
          <w:i/>
          <w:iCs/>
        </w:rPr>
        <w:t xml:space="preserve"> reptile))) </w:t>
      </w:r>
      <w:r>
        <w:t>renvoie</w:t>
      </w:r>
      <w:r>
        <w:rPr>
          <w:i/>
          <w:iCs/>
        </w:rPr>
        <w:t xml:space="preserve"> T</w:t>
      </w:r>
    </w:p>
    <w:p w14:paraId="7CFA409C" w14:textId="77777777" w:rsidR="009B5EFB" w:rsidRDefault="009B5EFB" w:rsidP="009B5EFB">
      <w:pPr>
        <w:pStyle w:val="ListParagraph"/>
        <w:numPr>
          <w:ilvl w:val="0"/>
          <w:numId w:val="8"/>
        </w:numPr>
        <w:rPr>
          <w:i/>
          <w:iCs/>
        </w:rPr>
      </w:pPr>
      <w:r>
        <w:rPr>
          <w:i/>
          <w:iCs/>
        </w:rPr>
        <w:t>satisfaites-p</w:t>
      </w:r>
      <w:r>
        <w:t xml:space="preserve"> : renvoie </w:t>
      </w:r>
      <w:r>
        <w:rPr>
          <w:i/>
          <w:iCs/>
        </w:rPr>
        <w:t>T</w:t>
      </w:r>
      <w:r>
        <w:t xml:space="preserve"> si les prémisses d’une règle sont satisfaites</w:t>
      </w:r>
    </w:p>
    <w:p w14:paraId="278DAB5E" w14:textId="77777777" w:rsidR="009B5EFB" w:rsidRDefault="009B5EFB" w:rsidP="009B5EFB"/>
    <w:p w14:paraId="00F3F105" w14:textId="77777777" w:rsidR="009B5EFB" w:rsidRDefault="009B5EFB" w:rsidP="009B5EFB"/>
    <w:p w14:paraId="29720550" w14:textId="77777777" w:rsidR="009B5EFB" w:rsidRDefault="009B5EFB" w:rsidP="009B5EFB"/>
    <w:p w14:paraId="1642A642" w14:textId="77777777" w:rsidR="009B5EFB" w:rsidRDefault="009B5EFB" w:rsidP="009B5EFB">
      <w:pPr>
        <w:ind w:firstLine="360"/>
      </w:pPr>
      <w:r>
        <w:lastRenderedPageBreak/>
        <w:t>Ainsi, voici la fonction de chaînage avant :</w:t>
      </w:r>
    </w:p>
    <w:p w14:paraId="15F0E8F0" w14:textId="45B366C7" w:rsidR="009B5EFB" w:rsidRDefault="009B5EFB" w:rsidP="009B5EFB">
      <w:pPr>
        <w:jc w:val="center"/>
      </w:pPr>
      <w:r>
        <w:rPr>
          <w:noProof/>
        </w:rPr>
        <w:drawing>
          <wp:inline distT="0" distB="0" distL="0" distR="0" wp14:anchorId="62495678" wp14:editId="1C6E11F3">
            <wp:extent cx="5759450" cy="3187700"/>
            <wp:effectExtent l="0" t="0" r="0" b="0"/>
            <wp:docPr id="14" name="Imag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187700"/>
                    </a:xfrm>
                    <a:prstGeom prst="rect">
                      <a:avLst/>
                    </a:prstGeom>
                    <a:noFill/>
                    <a:ln>
                      <a:noFill/>
                    </a:ln>
                  </pic:spPr>
                </pic:pic>
              </a:graphicData>
            </a:graphic>
          </wp:inline>
        </w:drawing>
      </w:r>
    </w:p>
    <w:p w14:paraId="56250ECC" w14:textId="77777777" w:rsidR="009B5EFB" w:rsidRDefault="009B5EFB" w:rsidP="009B5EFB">
      <w:pPr>
        <w:pStyle w:val="Caption"/>
        <w:jc w:val="center"/>
      </w:pPr>
      <w:r>
        <w:t>Figure 4 : Fonction du chaînage avant</w:t>
      </w:r>
    </w:p>
    <w:p w14:paraId="66B594DE" w14:textId="77777777" w:rsidR="009B5EFB" w:rsidRDefault="009B5EFB" w:rsidP="009B5EFB">
      <w:pPr>
        <w:ind w:firstLine="708"/>
      </w:pPr>
      <w:r>
        <w:t xml:space="preserve">Cette fonction prend en paramètre la base de faits, la base de règle, une liste contenant tous les attributs possible ainsi qu’un argument optionnel « multiplayer » (utile pour la partie 3). La fonction commence par vérifier si « nom » est présent dans la base de fait (si un personnage a été trouvé). Si ce n’est pas le cas, on fait une copie de la base de fait puis on parcourt les règles de la base de règle une à une. La fonction </w:t>
      </w:r>
      <w:r>
        <w:rPr>
          <w:b/>
          <w:bCs/>
          <w:i/>
          <w:iCs/>
        </w:rPr>
        <w:t>satisfaites-p</w:t>
      </w:r>
      <w:r>
        <w:rPr>
          <w:b/>
          <w:bCs/>
        </w:rPr>
        <w:t xml:space="preserve"> </w:t>
      </w:r>
      <w:r>
        <w:t xml:space="preserve">permet ainsi de vérifier si toutes les prémisses d’une règle sont présentes dans la base de fait. Si c’est le cas, alors on peut ajouter la conclusion de la règle à la base de fait (si celle-ci n’est pas déjà présente). Une fois que toute les règles ont été parcourues, on vérifie que la liste d’attributs n’est pas vide. Si c’est le cas et que le personnage n’a pas été trouvé, alors la fonction est dans l’incapacité de déterminer le personnage. Dans le cas où la recherche peut continuer, on distingue deux cas. Si la partie est à deux joueurs (voire partie 3), alors l’IA commence par vérifier si elle peut essayer de trouver de nouvelles conclusions dans la base de règles avant de finir son tour (en vérifiant l’égalité entre la base de fait et sa copie faite au début de la fonction), sinon, l’IA pose une question à l’utilisateur afin d’ajouter un attribut à la base de fait et de ne pas rester bloqué dans une boucle infinie. Dans l’autre cas, la fonction </w:t>
      </w:r>
      <w:r>
        <w:rPr>
          <w:b/>
          <w:bCs/>
          <w:i/>
          <w:iCs/>
        </w:rPr>
        <w:t>chainage-avant</w:t>
      </w:r>
      <w:r>
        <w:t xml:space="preserve"> est systématiquement appelée puisque l’on s’arrête seulement lorsque le personnage a été trouvé (ou n’est pas trouvable).</w:t>
      </w:r>
    </w:p>
    <w:p w14:paraId="4D0C8215" w14:textId="77777777" w:rsidR="006E6FFA" w:rsidRDefault="006E6FFA" w:rsidP="009B5EFB">
      <w:r>
        <w:t xml:space="preserve">Pour poser une question à l’utilisateur, on utilise la fonction </w:t>
      </w:r>
      <w:r>
        <w:rPr>
          <w:b/>
          <w:bCs/>
          <w:i/>
          <w:iCs/>
        </w:rPr>
        <w:t>deviner-personnage-</w:t>
      </w:r>
      <w:proofErr w:type="spellStart"/>
      <w:r>
        <w:rPr>
          <w:b/>
          <w:bCs/>
          <w:i/>
          <w:iCs/>
        </w:rPr>
        <w:t>ia</w:t>
      </w:r>
      <w:proofErr w:type="spellEnd"/>
      <w:r>
        <w:t xml:space="preserve">  dont voici une partie du code Lisp : </w:t>
      </w:r>
    </w:p>
    <w:p w14:paraId="0B9F7F39" w14:textId="77777777" w:rsidR="006E6FFA" w:rsidRDefault="006E6FFA" w:rsidP="009B5EFB"/>
    <w:p w14:paraId="1B4EAD1B" w14:textId="0C27A5A4" w:rsidR="006E6FFA" w:rsidRDefault="006E6FFA" w:rsidP="0096236E">
      <w:pPr>
        <w:jc w:val="center"/>
      </w:pPr>
      <w:r w:rsidRPr="006E6FFA">
        <w:lastRenderedPageBreak/>
        <w:drawing>
          <wp:inline distT="0" distB="0" distL="0" distR="0" wp14:anchorId="3CD202C8" wp14:editId="5FC18EF7">
            <wp:extent cx="5760720" cy="4455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55795"/>
                    </a:xfrm>
                    <a:prstGeom prst="rect">
                      <a:avLst/>
                    </a:prstGeom>
                  </pic:spPr>
                </pic:pic>
              </a:graphicData>
            </a:graphic>
          </wp:inline>
        </w:drawing>
      </w:r>
    </w:p>
    <w:p w14:paraId="680A2971" w14:textId="571D5687" w:rsidR="0096236E" w:rsidRDefault="0096236E" w:rsidP="0096236E">
      <w:pPr>
        <w:pStyle w:val="Caption"/>
        <w:jc w:val="center"/>
      </w:pPr>
      <w:r>
        <w:t xml:space="preserve">Figure </w:t>
      </w:r>
      <w:r>
        <w:t>5</w:t>
      </w:r>
      <w:r>
        <w:t xml:space="preserve"> : Fonction </w:t>
      </w:r>
      <w:r>
        <w:t>permettant de poser des questions à l’utilisateur</w:t>
      </w:r>
    </w:p>
    <w:p w14:paraId="5E72D94C" w14:textId="1F7054C3" w:rsidR="006E6FFA" w:rsidRPr="008273A7" w:rsidRDefault="006E6FFA" w:rsidP="0096236E">
      <w:pPr>
        <w:ind w:firstLine="360"/>
      </w:pPr>
      <w:r>
        <w:t xml:space="preserve">Cette fonction commence par retirer tous les attributs de la liste </w:t>
      </w:r>
      <w:proofErr w:type="spellStart"/>
      <w:r>
        <w:rPr>
          <w:i/>
          <w:iCs/>
        </w:rPr>
        <w:t>attributes</w:t>
      </w:r>
      <w:proofErr w:type="spellEnd"/>
      <w:r>
        <w:t xml:space="preserve"> dont on à déjà connaissance dans la base de fait afin d’éviter de poser des questions redondantes à l’utilisateur</w:t>
      </w:r>
      <w:r w:rsidR="008273A7">
        <w:t xml:space="preserve">. On choisit ensuite aléatoirement un attribut dans la liste restante, puis on pose alors la question correspondante à cet attribut à l’utilisateur. Un menu est alors affiché et l’utilisateur peut faire son choix. A la fin de la fonction, on ajoute le couple </w:t>
      </w:r>
      <w:r w:rsidR="008273A7">
        <w:rPr>
          <w:i/>
          <w:iCs/>
        </w:rPr>
        <w:t>(attribut valeur)</w:t>
      </w:r>
      <w:r w:rsidR="008273A7">
        <w:t xml:space="preserve"> à la base de fait avant de retourner cette dernière.</w:t>
      </w:r>
    </w:p>
    <w:p w14:paraId="7306FD1F" w14:textId="77777777" w:rsidR="009B5EFB" w:rsidRDefault="009B5EFB" w:rsidP="009B5EFB">
      <w:pPr>
        <w:ind w:left="360"/>
      </w:pPr>
    </w:p>
    <w:p w14:paraId="2A9008FB" w14:textId="1419FF81" w:rsidR="009B5EFB" w:rsidRDefault="009B5EFB" w:rsidP="009B5EFB">
      <w:pPr>
        <w:pStyle w:val="Heading2"/>
        <w:numPr>
          <w:ilvl w:val="0"/>
          <w:numId w:val="7"/>
        </w:numPr>
        <w:ind w:left="1080" w:hanging="720"/>
      </w:pPr>
      <w:bookmarkStart w:id="9" w:name="_Toc123942561"/>
      <w:r>
        <w:t xml:space="preserve">Le </w:t>
      </w:r>
      <w:r w:rsidR="007006DF">
        <w:t>« </w:t>
      </w:r>
      <w:r>
        <w:t>chaînage arrière</w:t>
      </w:r>
      <w:bookmarkEnd w:id="9"/>
      <w:r w:rsidR="007006DF">
        <w:t> »</w:t>
      </w:r>
    </w:p>
    <w:p w14:paraId="65C701C0" w14:textId="77777777" w:rsidR="009B5EFB" w:rsidRPr="009B5EFB" w:rsidRDefault="009B5EFB" w:rsidP="009B5EFB"/>
    <w:p w14:paraId="72B5422C" w14:textId="78FF7DD1" w:rsidR="009B5EFB" w:rsidRDefault="009B5EFB" w:rsidP="009B5EFB">
      <w:pPr>
        <w:ind w:firstLine="360"/>
      </w:pPr>
      <w:r>
        <w:t xml:space="preserve">Après avoir fini la fonction de chaînage avant, nous avons essayé de réfléchir à une manière d’implanter une fonction de chaînage arrière afin de pouvoir également deviner un personnage choisi aléatoirement par l’IA. Nous n’avons malheureusement pas trouvé de solution viable pour implémenter cette fonction correctement. Néanmoins, nous avons décidé de récupérer tous les attributs du personnage choisi en une seule fois (sans inférence). Pour cela, nous avons créé une seconde base de </w:t>
      </w:r>
      <w:r>
        <w:lastRenderedPageBreak/>
        <w:t>règles comportant tous les personnages ainsi que tous les attributs qui leurs sont reliés. Ainsi, voici le fonctionnement de la fonction de « chaînage arrière » :</w:t>
      </w:r>
    </w:p>
    <w:p w14:paraId="2EB88CA5" w14:textId="5D0D6D33" w:rsidR="009B5EFB" w:rsidRDefault="009B5EFB" w:rsidP="009B5EFB">
      <w:pPr>
        <w:jc w:val="center"/>
      </w:pPr>
      <w:r>
        <w:rPr>
          <w:noProof/>
        </w:rPr>
        <w:drawing>
          <wp:inline distT="0" distB="0" distL="0" distR="0" wp14:anchorId="3287269E" wp14:editId="32576012">
            <wp:extent cx="5759450" cy="1333500"/>
            <wp:effectExtent l="0" t="0" r="0" b="0"/>
            <wp:docPr id="13" name="Imag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333500"/>
                    </a:xfrm>
                    <a:prstGeom prst="rect">
                      <a:avLst/>
                    </a:prstGeom>
                    <a:noFill/>
                    <a:ln>
                      <a:noFill/>
                    </a:ln>
                  </pic:spPr>
                </pic:pic>
              </a:graphicData>
            </a:graphic>
          </wp:inline>
        </w:drawing>
      </w:r>
    </w:p>
    <w:p w14:paraId="78F856C0" w14:textId="16D143DD" w:rsidR="009B5EFB" w:rsidRDefault="009B5EFB" w:rsidP="009B5EFB">
      <w:pPr>
        <w:pStyle w:val="Caption"/>
        <w:jc w:val="center"/>
      </w:pPr>
      <w:r>
        <w:t xml:space="preserve">Figure </w:t>
      </w:r>
      <w:r w:rsidR="0096236E">
        <w:t>6</w:t>
      </w:r>
      <w:r>
        <w:t xml:space="preserve"> : Fonction du chaînage arrière</w:t>
      </w:r>
    </w:p>
    <w:p w14:paraId="6A250885" w14:textId="77777777" w:rsidR="009B5EFB" w:rsidRDefault="009B5EFB" w:rsidP="009B5EFB">
      <w:pPr>
        <w:ind w:firstLine="360"/>
        <w:jc w:val="left"/>
      </w:pPr>
      <w:r>
        <w:t xml:space="preserve">Ici, l’IA choisi un personnage aléatoirement et récupère tous ses attributs. Ensuite, la fonction boucle en attendant un résultat de la fonction </w:t>
      </w:r>
      <w:r>
        <w:rPr>
          <w:b/>
          <w:bCs/>
          <w:i/>
          <w:iCs/>
        </w:rPr>
        <w:t>deviner-personnage-aléatoire</w:t>
      </w:r>
      <w:r>
        <w:t>. Cette dernière permet à l’utilisateur de poser des questions à l’IA à travers un menu et de sélectionner un personnage lorsqu’il pense avoir trouvé la réponse finale. Cette fonction renvoie «</w:t>
      </w:r>
      <w:r>
        <w:rPr>
          <w:i/>
          <w:iCs/>
        </w:rPr>
        <w:t>T</w:t>
      </w:r>
      <w:r>
        <w:t xml:space="preserve"> » lorsque le joueur à correctement trouver le personnage. </w:t>
      </w:r>
    </w:p>
    <w:p w14:paraId="29C4D16D" w14:textId="77777777" w:rsidR="009B5EFB" w:rsidRDefault="009B5EFB" w:rsidP="009B5EFB">
      <w:pPr>
        <w:ind w:left="360"/>
      </w:pPr>
    </w:p>
    <w:p w14:paraId="7EA306C7" w14:textId="77777777" w:rsidR="009B5EFB" w:rsidRDefault="009B5EFB" w:rsidP="009B5EFB">
      <w:pPr>
        <w:ind w:left="360"/>
      </w:pPr>
    </w:p>
    <w:p w14:paraId="4F480BBC" w14:textId="77777777" w:rsidR="009B5EFB" w:rsidRDefault="009B5EFB" w:rsidP="009B5EFB">
      <w:pPr>
        <w:pStyle w:val="Heading2"/>
        <w:numPr>
          <w:ilvl w:val="0"/>
          <w:numId w:val="7"/>
        </w:numPr>
        <w:ind w:left="1080" w:hanging="720"/>
      </w:pPr>
      <w:bookmarkStart w:id="10" w:name="_Toc123942562"/>
      <w:r>
        <w:t>La combinaison des deux types de chaînage</w:t>
      </w:r>
      <w:bookmarkEnd w:id="10"/>
    </w:p>
    <w:p w14:paraId="19F7067D" w14:textId="77777777" w:rsidR="009B5EFB" w:rsidRDefault="009B5EFB" w:rsidP="009B5EFB"/>
    <w:p w14:paraId="34C09F0F" w14:textId="77777777" w:rsidR="009B5EFB" w:rsidRDefault="009B5EFB" w:rsidP="009B5EFB">
      <w:pPr>
        <w:ind w:firstLine="360"/>
      </w:pPr>
      <w:r>
        <w:t>Afin de rendre l’application plus vivante, nous avons décidé de combiner les deux fonctions présentées précédemment afin de pouvoir faire une vraie partie tour par tour contre l’IA. Ainsi, voici la fonction qui combine les deux précédentes :</w:t>
      </w:r>
    </w:p>
    <w:p w14:paraId="5CA2DE63" w14:textId="6D6BB654" w:rsidR="009B5EFB" w:rsidRDefault="009B5EFB" w:rsidP="009B5EFB">
      <w:pPr>
        <w:ind w:firstLine="360"/>
      </w:pPr>
      <w:r>
        <w:rPr>
          <w:noProof/>
        </w:rPr>
        <w:drawing>
          <wp:inline distT="0" distB="0" distL="0" distR="0" wp14:anchorId="05E139E4" wp14:editId="585C7119">
            <wp:extent cx="5759450" cy="1949450"/>
            <wp:effectExtent l="0" t="0" r="0" b="0"/>
            <wp:docPr id="12" name="Imag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949450"/>
                    </a:xfrm>
                    <a:prstGeom prst="rect">
                      <a:avLst/>
                    </a:prstGeom>
                    <a:noFill/>
                    <a:ln>
                      <a:noFill/>
                    </a:ln>
                  </pic:spPr>
                </pic:pic>
              </a:graphicData>
            </a:graphic>
          </wp:inline>
        </w:drawing>
      </w:r>
    </w:p>
    <w:p w14:paraId="6F3A50EE" w14:textId="26B2A3C7" w:rsidR="009B5EFB" w:rsidRDefault="009B5EFB" w:rsidP="009B5EFB">
      <w:pPr>
        <w:pStyle w:val="Caption"/>
        <w:jc w:val="center"/>
      </w:pPr>
      <w:r>
        <w:t xml:space="preserve">Figure </w:t>
      </w:r>
      <w:r w:rsidR="00FA0C7D">
        <w:t>7</w:t>
      </w:r>
      <w:r>
        <w:t xml:space="preserve"> : Fonction combinant les deux types de chaînage</w:t>
      </w:r>
    </w:p>
    <w:p w14:paraId="5F95C8F2" w14:textId="11CF1B6F" w:rsidR="00822D0D" w:rsidRDefault="009B5EFB" w:rsidP="009B5EFB">
      <w:pPr>
        <w:ind w:firstLine="360"/>
      </w:pPr>
      <w:r>
        <w:t xml:space="preserve">Dans cette fonction, on reprend le même principe de la fonction de </w:t>
      </w:r>
      <w:r w:rsidR="004B14FC">
        <w:t>« </w:t>
      </w:r>
      <w:r>
        <w:t>chaînage arrière</w:t>
      </w:r>
      <w:r w:rsidR="004B14FC">
        <w:t> »</w:t>
      </w:r>
      <w:r>
        <w:t xml:space="preserve"> pour la sélection d’un personnage aléatoirement et de ses attributs. L’IA et le joueur jouent alors chacun leur tour tant que la fonction </w:t>
      </w:r>
      <w:r>
        <w:rPr>
          <w:b/>
          <w:bCs/>
          <w:i/>
          <w:iCs/>
        </w:rPr>
        <w:t>deviner-personnage-</w:t>
      </w:r>
      <w:r>
        <w:rPr>
          <w:b/>
          <w:bCs/>
          <w:i/>
          <w:iCs/>
        </w:rPr>
        <w:lastRenderedPageBreak/>
        <w:t>aléatoire</w:t>
      </w:r>
      <w:r>
        <w:t xml:space="preserve"> ne renvoie pas « </w:t>
      </w:r>
      <w:r>
        <w:rPr>
          <w:i/>
          <w:iCs/>
        </w:rPr>
        <w:t>T</w:t>
      </w:r>
      <w:r>
        <w:t xml:space="preserve"> » (le joueur a trouvé le personnage) ou tant que la base de fait utilisée dans la fonction de </w:t>
      </w:r>
      <w:r>
        <w:rPr>
          <w:b/>
          <w:bCs/>
          <w:i/>
          <w:iCs/>
        </w:rPr>
        <w:t>chainage-avant</w:t>
      </w:r>
      <w:r>
        <w:t xml:space="preserve"> ne contient aucun nom de personnage.</w:t>
      </w:r>
    </w:p>
    <w:p w14:paraId="0D7157ED" w14:textId="77777777" w:rsidR="009B5EFB" w:rsidRDefault="009B5EFB" w:rsidP="009B5EFB">
      <w:pPr>
        <w:ind w:firstLine="360"/>
      </w:pPr>
    </w:p>
    <w:p w14:paraId="215D3A18" w14:textId="0BD098D9" w:rsidR="00822D0D" w:rsidRPr="00822D0D" w:rsidRDefault="00822D0D" w:rsidP="00822D0D">
      <w:pPr>
        <w:pStyle w:val="Heading2"/>
        <w:numPr>
          <w:ilvl w:val="0"/>
          <w:numId w:val="5"/>
        </w:numPr>
      </w:pPr>
      <w:bookmarkStart w:id="11" w:name="_Toc123942563"/>
      <w:r>
        <w:t>L’interface</w:t>
      </w:r>
      <w:bookmarkEnd w:id="11"/>
    </w:p>
    <w:p w14:paraId="3AB7176E" w14:textId="77777777" w:rsidR="00822D0D" w:rsidRPr="00822D0D" w:rsidRDefault="00822D0D" w:rsidP="00822D0D"/>
    <w:p w14:paraId="67AF0B60" w14:textId="3E1F243E" w:rsidR="00822D0D" w:rsidRDefault="00822D0D" w:rsidP="00822D0D">
      <w:pPr>
        <w:ind w:firstLine="708"/>
      </w:pPr>
      <w:r>
        <w:t>Afin de rendre le SE opérationnel et agréable à utiliser, nous avons implémenter une interface textuelle complète afin de répondre et poser des questions facilement au système. Cette interface se charge aussi d’éviter des erreurs lors de la formulation des requêtes d’utilisateur.</w:t>
      </w:r>
    </w:p>
    <w:p w14:paraId="38066167" w14:textId="77777777" w:rsidR="001E1A22" w:rsidRDefault="001E1A22" w:rsidP="001E1A22">
      <w:pPr>
        <w:keepNext/>
      </w:pPr>
      <w:r w:rsidRPr="001E1A22">
        <w:rPr>
          <w:noProof/>
        </w:rPr>
        <w:drawing>
          <wp:inline distT="0" distB="0" distL="0" distR="0" wp14:anchorId="36124A40" wp14:editId="6CBA0AC1">
            <wp:extent cx="5760720" cy="970915"/>
            <wp:effectExtent l="0" t="0" r="0" b="635"/>
            <wp:docPr id="1111" name="Imag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70915"/>
                    </a:xfrm>
                    <a:prstGeom prst="rect">
                      <a:avLst/>
                    </a:prstGeom>
                  </pic:spPr>
                </pic:pic>
              </a:graphicData>
            </a:graphic>
          </wp:inline>
        </w:drawing>
      </w:r>
    </w:p>
    <w:p w14:paraId="4BBE452D" w14:textId="30A221CD" w:rsidR="001E1A22" w:rsidRDefault="001E1A22" w:rsidP="001E1A22">
      <w:pPr>
        <w:pStyle w:val="Caption"/>
        <w:jc w:val="center"/>
      </w:pPr>
      <w:r>
        <w:t xml:space="preserve">Figure </w:t>
      </w:r>
      <w:r w:rsidR="00FA0C7D">
        <w:t>8</w:t>
      </w:r>
      <w:r>
        <w:t xml:space="preserve"> : Fonction </w:t>
      </w:r>
      <w:proofErr w:type="spellStart"/>
      <w:r>
        <w:t>get</w:t>
      </w:r>
      <w:proofErr w:type="spellEnd"/>
      <w:r>
        <w:t>-value évitant les erreurs utilisateur</w:t>
      </w:r>
    </w:p>
    <w:p w14:paraId="47849BD4" w14:textId="455AF9C5" w:rsidR="001E1A22" w:rsidRDefault="001E1A22" w:rsidP="001E1A22"/>
    <w:p w14:paraId="4E2CC7AB" w14:textId="26F4C171" w:rsidR="001E1A22" w:rsidRDefault="001E1A22" w:rsidP="001E1A22"/>
    <w:p w14:paraId="777B0DF2" w14:textId="77777777" w:rsidR="001E1A22" w:rsidRDefault="001E1A22" w:rsidP="001E1A22">
      <w:pPr>
        <w:keepNext/>
      </w:pPr>
      <w:r w:rsidRPr="001E1A22">
        <w:rPr>
          <w:noProof/>
        </w:rPr>
        <w:drawing>
          <wp:inline distT="0" distB="0" distL="0" distR="0" wp14:anchorId="47A03E72" wp14:editId="5EC6083A">
            <wp:extent cx="5760720" cy="1264920"/>
            <wp:effectExtent l="0" t="0" r="0" b="0"/>
            <wp:docPr id="1112" name="Imag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64920"/>
                    </a:xfrm>
                    <a:prstGeom prst="rect">
                      <a:avLst/>
                    </a:prstGeom>
                  </pic:spPr>
                </pic:pic>
              </a:graphicData>
            </a:graphic>
          </wp:inline>
        </w:drawing>
      </w:r>
    </w:p>
    <w:p w14:paraId="16ADC91F" w14:textId="55EB508B" w:rsidR="001E1A22" w:rsidRDefault="001E1A22" w:rsidP="001E1A22">
      <w:pPr>
        <w:pStyle w:val="Caption"/>
        <w:jc w:val="center"/>
      </w:pPr>
      <w:r>
        <w:t xml:space="preserve">Figure </w:t>
      </w:r>
      <w:r w:rsidR="00FA0C7D">
        <w:t>9</w:t>
      </w:r>
      <w:r>
        <w:t xml:space="preserve"> : Exemple d'interface : le menu principal</w:t>
      </w:r>
    </w:p>
    <w:p w14:paraId="4FB4E594" w14:textId="743738E1" w:rsidR="001E1A22" w:rsidRDefault="001E1A22" w:rsidP="001E1A22"/>
    <w:p w14:paraId="058E096D" w14:textId="086823CF" w:rsidR="00DA08DF" w:rsidRDefault="00DA08DF" w:rsidP="003D3B3A">
      <w:pPr>
        <w:pStyle w:val="Heading1"/>
        <w:numPr>
          <w:ilvl w:val="0"/>
          <w:numId w:val="1"/>
        </w:numPr>
      </w:pPr>
      <w:bookmarkStart w:id="12" w:name="_Toc123942564"/>
      <w:r>
        <w:t>Fonctionnement</w:t>
      </w:r>
      <w:bookmarkEnd w:id="12"/>
    </w:p>
    <w:p w14:paraId="05ADEB9E" w14:textId="7C34B2AF" w:rsidR="00DA08DF" w:rsidRDefault="00DA08DF" w:rsidP="00DA08DF"/>
    <w:p w14:paraId="0CB7DCD0" w14:textId="3F7DB5B8" w:rsidR="00DA08DF" w:rsidRDefault="00DA08DF" w:rsidP="00DA08DF">
      <w:pPr>
        <w:ind w:firstLine="708"/>
      </w:pPr>
      <w:r>
        <w:t>Le fonctionnement de l’application est assez intuitif, il suffit de se laisser guider par la console. Trois modes de jeu sont disponibles :</w:t>
      </w:r>
    </w:p>
    <w:p w14:paraId="54B129C9" w14:textId="77777777" w:rsidR="00FA0C7D" w:rsidRDefault="00FA0C7D" w:rsidP="00DA08DF">
      <w:pPr>
        <w:ind w:firstLine="708"/>
      </w:pPr>
    </w:p>
    <w:p w14:paraId="7B7AA3A3" w14:textId="6C454C30" w:rsidR="00DA08DF" w:rsidRDefault="00DA08DF" w:rsidP="00DA08DF">
      <w:pPr>
        <w:pStyle w:val="Heading2"/>
        <w:numPr>
          <w:ilvl w:val="0"/>
          <w:numId w:val="6"/>
        </w:numPr>
      </w:pPr>
      <w:bookmarkStart w:id="13" w:name="_Toc123942565"/>
      <w:r>
        <w:lastRenderedPageBreak/>
        <w:t>Faire deviner un personnage</w:t>
      </w:r>
      <w:bookmarkEnd w:id="13"/>
    </w:p>
    <w:p w14:paraId="3988C1F4" w14:textId="4E857280" w:rsidR="00DA08DF" w:rsidRDefault="00DA08DF" w:rsidP="00DA08DF"/>
    <w:p w14:paraId="70866F90" w14:textId="4A8308FF" w:rsidR="00DA08DF" w:rsidRDefault="00DA08DF" w:rsidP="00DA08DF">
      <w:pPr>
        <w:ind w:left="360" w:firstLine="348"/>
      </w:pPr>
      <w:r>
        <w:t>Ce mode va poser des questions dont l’ordre est aléatoire à l’utilisateur afin de deviner le personnage, une fois qu’il a assez d’éléments, il renvoie le nom du personnage avant de revenir au menu.</w:t>
      </w:r>
    </w:p>
    <w:p w14:paraId="563C51CD" w14:textId="26B5A937" w:rsidR="00DA08DF" w:rsidRDefault="00DA08DF" w:rsidP="00DA08DF">
      <w:pPr>
        <w:keepNext/>
        <w:ind w:left="360" w:firstLine="348"/>
      </w:pPr>
      <w:r w:rsidRPr="00DA08DF">
        <w:rPr>
          <w:noProof/>
        </w:rPr>
        <w:drawing>
          <wp:inline distT="0" distB="0" distL="0" distR="0" wp14:anchorId="22295B7B" wp14:editId="631554F0">
            <wp:extent cx="5760720" cy="3130550"/>
            <wp:effectExtent l="0" t="0" r="0" b="0"/>
            <wp:docPr id="1114" name="Imag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30550"/>
                    </a:xfrm>
                    <a:prstGeom prst="rect">
                      <a:avLst/>
                    </a:prstGeom>
                  </pic:spPr>
                </pic:pic>
              </a:graphicData>
            </a:graphic>
          </wp:inline>
        </w:drawing>
      </w:r>
    </w:p>
    <w:p w14:paraId="1FFD01FE" w14:textId="19108D7A" w:rsidR="00DA08DF" w:rsidRDefault="00DA08DF" w:rsidP="00DA08DF">
      <w:pPr>
        <w:pStyle w:val="Caption"/>
        <w:jc w:val="center"/>
      </w:pPr>
      <w:r>
        <w:t>Figure</w:t>
      </w:r>
      <w:r w:rsidR="009B5EFB">
        <w:t xml:space="preserve"> </w:t>
      </w:r>
      <w:r w:rsidR="00FA0C7D">
        <w:t>10</w:t>
      </w:r>
      <w:r>
        <w:t xml:space="preserve"> : Exemple de partie dans ce mode</w:t>
      </w:r>
    </w:p>
    <w:p w14:paraId="0525EBEC" w14:textId="5A6D1A43" w:rsidR="00DA08DF" w:rsidRDefault="00DA08DF" w:rsidP="00DA08DF"/>
    <w:p w14:paraId="26956F35" w14:textId="77777777" w:rsidR="003D3B3A" w:rsidRDefault="003D3B3A" w:rsidP="00DA08DF"/>
    <w:p w14:paraId="7ED69C72" w14:textId="4BE12CFA" w:rsidR="00DA08DF" w:rsidRDefault="00DA08DF" w:rsidP="00DA08DF">
      <w:pPr>
        <w:pStyle w:val="Heading2"/>
        <w:numPr>
          <w:ilvl w:val="0"/>
          <w:numId w:val="6"/>
        </w:numPr>
      </w:pPr>
      <w:bookmarkStart w:id="14" w:name="_Toc123942566"/>
      <w:r>
        <w:t>Deviner le personnage de l’IA</w:t>
      </w:r>
      <w:bookmarkEnd w:id="14"/>
    </w:p>
    <w:p w14:paraId="18873FB3" w14:textId="17A37771" w:rsidR="00DA08DF" w:rsidRDefault="00DA08DF" w:rsidP="00DA08DF"/>
    <w:p w14:paraId="7529F37A" w14:textId="4CE26751" w:rsidR="00DA08DF" w:rsidRDefault="004352C9" w:rsidP="004352C9">
      <w:pPr>
        <w:ind w:firstLine="360"/>
      </w:pPr>
      <w:r>
        <w:t>Cette fois-ci, la console va proposer à l’utilisateur de poser la question qu’il veut sur l’attribut de son choix. Une fois que l’utilisateur à assez d’éléments, il peut tenter de trouver le personnage afin de finir la partie.</w:t>
      </w:r>
    </w:p>
    <w:p w14:paraId="083775B4" w14:textId="09640F68" w:rsidR="00812D7D" w:rsidRDefault="00812D7D" w:rsidP="00812D7D">
      <w:pPr>
        <w:keepNext/>
        <w:ind w:firstLine="360"/>
      </w:pPr>
      <w:r w:rsidRPr="00812D7D">
        <w:rPr>
          <w:noProof/>
        </w:rPr>
        <w:lastRenderedPageBreak/>
        <w:drawing>
          <wp:inline distT="0" distB="0" distL="0" distR="0" wp14:anchorId="5EAFBF7A" wp14:editId="18CFBB73">
            <wp:extent cx="5760720" cy="2655570"/>
            <wp:effectExtent l="0" t="0" r="0" b="0"/>
            <wp:docPr id="1115" name="Imag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55570"/>
                    </a:xfrm>
                    <a:prstGeom prst="rect">
                      <a:avLst/>
                    </a:prstGeom>
                  </pic:spPr>
                </pic:pic>
              </a:graphicData>
            </a:graphic>
          </wp:inline>
        </w:drawing>
      </w:r>
    </w:p>
    <w:p w14:paraId="24A2783A" w14:textId="2A1C2CE2" w:rsidR="00812D7D" w:rsidRDefault="00812D7D" w:rsidP="00812D7D">
      <w:pPr>
        <w:pStyle w:val="Caption"/>
        <w:jc w:val="center"/>
      </w:pPr>
      <w:r>
        <w:t xml:space="preserve">Figure </w:t>
      </w:r>
      <w:r w:rsidR="009B5EFB">
        <w:t>1</w:t>
      </w:r>
      <w:r w:rsidR="00FA0C7D">
        <w:t>1</w:t>
      </w:r>
      <w:r>
        <w:t xml:space="preserve"> : Une partie en cours</w:t>
      </w:r>
    </w:p>
    <w:p w14:paraId="46B85155" w14:textId="28150884" w:rsidR="00812D7D" w:rsidRDefault="00812D7D" w:rsidP="00812D7D"/>
    <w:p w14:paraId="2E1B7443" w14:textId="77777777" w:rsidR="00812D7D" w:rsidRDefault="00812D7D" w:rsidP="00812D7D">
      <w:pPr>
        <w:keepNext/>
        <w:jc w:val="center"/>
      </w:pPr>
      <w:r w:rsidRPr="00812D7D">
        <w:rPr>
          <w:noProof/>
        </w:rPr>
        <w:drawing>
          <wp:inline distT="0" distB="0" distL="0" distR="0" wp14:anchorId="1C7183F3" wp14:editId="61BFD5CF">
            <wp:extent cx="2262168" cy="3005751"/>
            <wp:effectExtent l="0" t="0" r="5080" b="4445"/>
            <wp:docPr id="1116" name="Imag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8670" cy="3014390"/>
                    </a:xfrm>
                    <a:prstGeom prst="rect">
                      <a:avLst/>
                    </a:prstGeom>
                  </pic:spPr>
                </pic:pic>
              </a:graphicData>
            </a:graphic>
          </wp:inline>
        </w:drawing>
      </w:r>
    </w:p>
    <w:p w14:paraId="49F4733D" w14:textId="18E2CDC3" w:rsidR="00812D7D" w:rsidRPr="00812D7D" w:rsidRDefault="00812D7D" w:rsidP="00812D7D">
      <w:pPr>
        <w:pStyle w:val="Caption"/>
        <w:jc w:val="center"/>
      </w:pPr>
      <w:r>
        <w:t xml:space="preserve">Figure </w:t>
      </w:r>
      <w:r w:rsidR="009B5EFB">
        <w:t>1</w:t>
      </w:r>
      <w:r w:rsidR="00FA0C7D">
        <w:t>2</w:t>
      </w:r>
      <w:r>
        <w:t xml:space="preserve"> : Fin de partie</w:t>
      </w:r>
    </w:p>
    <w:p w14:paraId="7F7FC472" w14:textId="177A4968" w:rsidR="00DA08DF" w:rsidRDefault="00DA08DF" w:rsidP="00DA08DF"/>
    <w:p w14:paraId="495EE124" w14:textId="57EFEB0F" w:rsidR="00812D7D" w:rsidRDefault="00812D7D" w:rsidP="00DA08DF"/>
    <w:p w14:paraId="2B64EA2F" w14:textId="03D4ADFB" w:rsidR="00812D7D" w:rsidRDefault="00812D7D" w:rsidP="00812D7D">
      <w:pPr>
        <w:pStyle w:val="Heading2"/>
        <w:numPr>
          <w:ilvl w:val="0"/>
          <w:numId w:val="6"/>
        </w:numPr>
      </w:pPr>
      <w:bookmarkStart w:id="15" w:name="_Toc123942567"/>
      <w:r>
        <w:t>Jouer contre L’IA</w:t>
      </w:r>
      <w:bookmarkEnd w:id="15"/>
    </w:p>
    <w:p w14:paraId="11232671" w14:textId="77777777" w:rsidR="003D3B3A" w:rsidRPr="003D3B3A" w:rsidRDefault="003D3B3A" w:rsidP="003D3B3A"/>
    <w:p w14:paraId="0B233482" w14:textId="08952DED" w:rsidR="00812D7D" w:rsidRDefault="00812D7D" w:rsidP="00812D7D">
      <w:pPr>
        <w:ind w:firstLine="360"/>
      </w:pPr>
      <w:r>
        <w:t>Ce mode combine simplement les deux modes de jeu. Ainsi, l’utilisateur et l’IA posent des questions chacun leurs tours afin de trouver le plus vite le personnage de l’autre. La partie s’arrête lorsque l’un des deux a trouvé.</w:t>
      </w:r>
    </w:p>
    <w:p w14:paraId="13DCA9EB" w14:textId="136F619C" w:rsidR="00812D7D" w:rsidRDefault="00812D7D" w:rsidP="00812D7D"/>
    <w:p w14:paraId="373C92E5" w14:textId="4EC7E3B8" w:rsidR="00812D7D" w:rsidRDefault="00812D7D" w:rsidP="003D3B3A">
      <w:pPr>
        <w:pStyle w:val="Heading1"/>
        <w:numPr>
          <w:ilvl w:val="0"/>
          <w:numId w:val="1"/>
        </w:numPr>
      </w:pPr>
      <w:bookmarkStart w:id="16" w:name="_Toc123942568"/>
      <w:r>
        <w:t>Compléments : pistes d’amélioration</w:t>
      </w:r>
      <w:bookmarkEnd w:id="16"/>
    </w:p>
    <w:p w14:paraId="15F39B3A" w14:textId="3D96C322" w:rsidR="0043082C" w:rsidRDefault="0043082C" w:rsidP="0043082C"/>
    <w:p w14:paraId="5BC8B8A1" w14:textId="571F707E" w:rsidR="0043082C" w:rsidRDefault="0043082C" w:rsidP="0043082C">
      <w:r>
        <w:tab/>
        <w:t>Après plusieurs ajustements au niveau de la base de règle, le programme réussit à deviner tous les personnages</w:t>
      </w:r>
      <w:r w:rsidR="00FE462F">
        <w:t>. Néanmoins, il est facile de voir après quelques parties que le système expert manque d’optimisation pour deviner le personnage de l’utilisateur. Ici le problème est facilement repérable et il tient en deux point.</w:t>
      </w:r>
    </w:p>
    <w:p w14:paraId="31DD8E06" w14:textId="77777777" w:rsidR="00CD76C1" w:rsidRDefault="00FE462F" w:rsidP="0043082C">
      <w:r>
        <w:tab/>
        <w:t>Tout d’abord nous pourrions développer et optimiser la base de règle. En effet celle-ci est constitué de beaucoup de règles et il est difficile à première vue de savoir lesquelles sont pertinentes. Malgré un</w:t>
      </w:r>
      <w:r w:rsidR="008F2155">
        <w:t>e phase d’optimisation assez longue pour cette conception, nous pourrions utiliser des outils algorithmiques plus poussés à l’instar de la mise en forme de la grille de personnage en table SQL a</w:t>
      </w:r>
      <w:r w:rsidR="00CD76C1">
        <w:t>fin</w:t>
      </w:r>
      <w:r w:rsidR="008F2155">
        <w:t xml:space="preserve"> d’en percer tous les secrets. </w:t>
      </w:r>
      <w:r w:rsidR="00CD76C1">
        <w:t>Ainsi, nous pourrions trouver éventuellement de nouvelles règles plus discriminante pour notre programme.</w:t>
      </w:r>
    </w:p>
    <w:p w14:paraId="50F1044D" w14:textId="2680FEB3" w:rsidR="00CD76C1" w:rsidRDefault="00CD76C1" w:rsidP="0043082C">
      <w:r>
        <w:tab/>
        <w:t>Ensuite, un autre point faible de l’IA développé se trouve au niveau de la partie chaînage avant. En effet pour que l’IA arrive à deviner le personnage choisi par l’utilisateur, elle pose des questions aléatoirement afin d’enrichir sa base de fait jusqu’à trouver une réponse valable. Afin de rendre l’IA plus performante nous pourrions utiliser une méthode proche de celle étudiée dans le TP2 afin que le programme apprenne au fur et à mesure quelles sont les questions les plus intéressantes et lesquelles sont les moins utiles. Ainsi, il aurait été possible de pondérer les questions suivant un algorithme simple tel que :</w:t>
      </w:r>
    </w:p>
    <w:p w14:paraId="3DB7D51F" w14:textId="77777777" w:rsidR="00CD76C1" w:rsidRDefault="00CD76C1">
      <w:pPr>
        <w:jc w:val="left"/>
      </w:pPr>
      <w:r>
        <w:br w:type="page"/>
      </w:r>
    </w:p>
    <w:p w14:paraId="642625B2" w14:textId="6F856A3A" w:rsidR="00CD76C1" w:rsidRDefault="00CD76C1" w:rsidP="0043082C"/>
    <w:p w14:paraId="6C491D17" w14:textId="26BE8D01" w:rsidR="00CD76C1" w:rsidRDefault="00CD76C1" w:rsidP="00CD76C1">
      <w:pPr>
        <w:spacing w:after="0" w:line="240" w:lineRule="auto"/>
      </w:pPr>
      <w:r>
        <w:tab/>
        <w:t>DEBUT :</w:t>
      </w:r>
    </w:p>
    <w:p w14:paraId="57CC501E" w14:textId="395C5DA7" w:rsidR="00FE462F" w:rsidRDefault="00CD76C1" w:rsidP="00CD76C1">
      <w:pPr>
        <w:spacing w:after="0" w:line="240" w:lineRule="auto"/>
      </w:pPr>
      <w:r>
        <w:tab/>
        <w:t xml:space="preserve">Si IA a gagné : </w:t>
      </w:r>
    </w:p>
    <w:p w14:paraId="2781A6A9" w14:textId="76D78817" w:rsidR="00CD76C1" w:rsidRDefault="00CD76C1" w:rsidP="00CD76C1">
      <w:pPr>
        <w:spacing w:after="0" w:line="240" w:lineRule="auto"/>
      </w:pPr>
      <w:r>
        <w:tab/>
      </w:r>
      <w:r>
        <w:tab/>
        <w:t>Donner 1 pt à la dernière question posé</w:t>
      </w:r>
      <w:r w:rsidR="00FE28BD">
        <w:t>e</w:t>
      </w:r>
    </w:p>
    <w:p w14:paraId="7F33540E" w14:textId="37F35311" w:rsidR="00CD76C1" w:rsidRDefault="00CD76C1" w:rsidP="00CD76C1">
      <w:pPr>
        <w:spacing w:after="0" w:line="240" w:lineRule="auto"/>
      </w:pPr>
      <w:r>
        <w:tab/>
        <w:t>Sinon :</w:t>
      </w:r>
    </w:p>
    <w:p w14:paraId="0CC6836D" w14:textId="5077D3A9" w:rsidR="00CD76C1" w:rsidRDefault="00CD76C1" w:rsidP="00CD76C1">
      <w:pPr>
        <w:spacing w:after="0" w:line="240" w:lineRule="auto"/>
      </w:pPr>
      <w:r>
        <w:tab/>
      </w:r>
      <w:r>
        <w:tab/>
        <w:t>Ne rien faire</w:t>
      </w:r>
    </w:p>
    <w:p w14:paraId="1FFFEC96" w14:textId="3A5CE5F7" w:rsidR="00CD76C1" w:rsidRDefault="00CD76C1" w:rsidP="00CD76C1">
      <w:pPr>
        <w:spacing w:after="0" w:line="240" w:lineRule="auto"/>
      </w:pPr>
      <w:r>
        <w:tab/>
        <w:t>FIN</w:t>
      </w:r>
    </w:p>
    <w:p w14:paraId="18EF0A00" w14:textId="77777777" w:rsidR="00CD76C1" w:rsidRDefault="00CD76C1" w:rsidP="00CD76C1">
      <w:pPr>
        <w:spacing w:after="0" w:line="240" w:lineRule="auto"/>
      </w:pPr>
    </w:p>
    <w:p w14:paraId="177FE730" w14:textId="2C069681" w:rsidR="00CD76C1" w:rsidRDefault="00CD76C1" w:rsidP="00AD4BF5">
      <w:pPr>
        <w:spacing w:line="240" w:lineRule="auto"/>
        <w:ind w:firstLine="708"/>
      </w:pPr>
      <w:r>
        <w:t xml:space="preserve">Ensuite lors de prendre la question au hasard, l’algorithme donnera plus de </w:t>
      </w:r>
      <w:r w:rsidR="00FE28BD">
        <w:t>poids aux questions ayant le plus de points.</w:t>
      </w:r>
      <w:r w:rsidR="004553AB">
        <w:t xml:space="preserve"> Nous pouvons par exemple imaginer qu’une question ayant 2 points aura</w:t>
      </w:r>
      <w:r w:rsidR="00AD4BF5">
        <w:t>it</w:t>
      </w:r>
      <w:r w:rsidR="004553AB">
        <w:t xml:space="preserve"> deux fois plus de chance d’être prise qu’une fonction avec 1 seul point.</w:t>
      </w:r>
      <w:r w:rsidR="00FE28BD">
        <w:t xml:space="preserve"> Néanmoins, cet algorithme n’améliorera le programme qu’après un grand nombre de parties jouées</w:t>
      </w:r>
      <w:r w:rsidR="00AD4BF5">
        <w:t>.</w:t>
      </w:r>
    </w:p>
    <w:p w14:paraId="1E72BE9B" w14:textId="0BC2447A" w:rsidR="00CD76C1" w:rsidRDefault="00CD76C1" w:rsidP="00FE28BD">
      <w:pPr>
        <w:spacing w:line="240" w:lineRule="auto"/>
        <w:ind w:firstLine="708"/>
      </w:pPr>
      <w:r>
        <w:t xml:space="preserve">Avec un tel système, il serait aussi possible de pondérer les réponses en fonction du </w:t>
      </w:r>
      <w:r w:rsidR="00FE28BD">
        <w:t>nombre de personnages éliminés. Cela permettrait d’optimiser visiblement le programme dès les premières parties. Un tel algorithme pourrait fonctionner ainsi :</w:t>
      </w:r>
    </w:p>
    <w:p w14:paraId="5A71B1F0" w14:textId="3FD0CD96" w:rsidR="00FE28BD" w:rsidRDefault="00FE28BD" w:rsidP="00BB173E">
      <w:pPr>
        <w:spacing w:after="0" w:line="240" w:lineRule="auto"/>
      </w:pPr>
      <w:r>
        <w:tab/>
        <w:t>DEBUT : (après chaque réponse de l’utilisateur)</w:t>
      </w:r>
    </w:p>
    <w:p w14:paraId="486BCC5B" w14:textId="5BA9623A" w:rsidR="00FE28BD" w:rsidRPr="006E6FFA" w:rsidRDefault="00FE28BD" w:rsidP="00BB173E">
      <w:pPr>
        <w:spacing w:after="0" w:line="240" w:lineRule="auto"/>
        <w:rPr>
          <w:lang w:val="en-GB"/>
        </w:rPr>
      </w:pPr>
      <w:r>
        <w:tab/>
      </w:r>
      <w:proofErr w:type="spellStart"/>
      <w:r w:rsidRPr="006E6FFA">
        <w:rPr>
          <w:lang w:val="en-GB"/>
        </w:rPr>
        <w:t>Nb_perso_elimines</w:t>
      </w:r>
      <w:proofErr w:type="spellEnd"/>
      <w:r w:rsidRPr="006E6FFA">
        <w:rPr>
          <w:lang w:val="en-GB"/>
        </w:rPr>
        <w:t xml:space="preserve"> = </w:t>
      </w:r>
      <w:proofErr w:type="spellStart"/>
      <w:r w:rsidRPr="006E6FFA">
        <w:rPr>
          <w:lang w:val="en-GB"/>
        </w:rPr>
        <w:t>calcul_perso_elimines</w:t>
      </w:r>
      <w:proofErr w:type="spellEnd"/>
      <w:r w:rsidRPr="006E6FFA">
        <w:rPr>
          <w:lang w:val="en-GB"/>
        </w:rPr>
        <w:t>()</w:t>
      </w:r>
    </w:p>
    <w:p w14:paraId="0C2A3240" w14:textId="63E7DBB1" w:rsidR="00FE28BD" w:rsidRDefault="00FE28BD" w:rsidP="00BB173E">
      <w:pPr>
        <w:spacing w:after="0" w:line="240" w:lineRule="auto"/>
      </w:pPr>
      <w:r w:rsidRPr="006E6FFA">
        <w:rPr>
          <w:lang w:val="en-GB"/>
        </w:rPr>
        <w:tab/>
      </w:r>
      <w:r>
        <w:t>Donner [</w:t>
      </w:r>
      <w:proofErr w:type="spellStart"/>
      <w:r>
        <w:t>Nb_perso_elimines</w:t>
      </w:r>
      <w:proofErr w:type="spellEnd"/>
      <w:r>
        <w:t>] points à la dernière question posée</w:t>
      </w:r>
    </w:p>
    <w:p w14:paraId="50E40F82" w14:textId="78D7093E" w:rsidR="00FE28BD" w:rsidRDefault="00FE28BD" w:rsidP="00BB173E">
      <w:pPr>
        <w:spacing w:after="0" w:line="240" w:lineRule="auto"/>
      </w:pPr>
      <w:r>
        <w:tab/>
        <w:t>FIN</w:t>
      </w:r>
    </w:p>
    <w:p w14:paraId="6C8A90EC" w14:textId="77777777" w:rsidR="00BB173E" w:rsidRDefault="00BB173E" w:rsidP="00BB173E">
      <w:pPr>
        <w:spacing w:after="0" w:line="240" w:lineRule="auto"/>
      </w:pPr>
    </w:p>
    <w:p w14:paraId="09E89048" w14:textId="1AE6A240" w:rsidR="00FE28BD" w:rsidRDefault="00BB173E" w:rsidP="00BB173E">
      <w:pPr>
        <w:spacing w:line="240" w:lineRule="auto"/>
        <w:ind w:firstLine="708"/>
      </w:pPr>
      <w:r>
        <w:t xml:space="preserve">Dès lors, l’IA aura tendance rapidement à poser des questions qui vont éliminer le plus de personnage. </w:t>
      </w:r>
    </w:p>
    <w:p w14:paraId="1CEB361D" w14:textId="78199826" w:rsidR="00BB173E" w:rsidRPr="0043082C" w:rsidRDefault="00BB173E" w:rsidP="00BB173E">
      <w:pPr>
        <w:spacing w:line="240" w:lineRule="auto"/>
        <w:ind w:firstLine="708"/>
      </w:pPr>
      <w:r>
        <w:t xml:space="preserve">Ces optimisations permettraient de calquer automatiquement le comportement de l’IA sur celui d’un humain qui au bout de </w:t>
      </w:r>
      <w:r w:rsidR="00E73E2B">
        <w:t>quelques parties</w:t>
      </w:r>
      <w:r>
        <w:t xml:space="preserve"> voudra poser les questions les plus efficaces possibles.</w:t>
      </w:r>
    </w:p>
    <w:sectPr w:rsidR="00BB173E" w:rsidRPr="0043082C" w:rsidSect="009329FF">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DAB4B" w14:textId="77777777" w:rsidR="00E62902" w:rsidRDefault="00E62902" w:rsidP="000E2A17">
      <w:pPr>
        <w:spacing w:after="0" w:line="240" w:lineRule="auto"/>
      </w:pPr>
      <w:r>
        <w:separator/>
      </w:r>
    </w:p>
  </w:endnote>
  <w:endnote w:type="continuationSeparator" w:id="0">
    <w:p w14:paraId="5025638D" w14:textId="77777777" w:rsidR="00E62902" w:rsidRDefault="00E62902" w:rsidP="000E2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723981"/>
      <w:docPartObj>
        <w:docPartGallery w:val="Page Numbers (Bottom of Page)"/>
        <w:docPartUnique/>
      </w:docPartObj>
    </w:sdtPr>
    <w:sdtContent>
      <w:p w14:paraId="4C13EE4D" w14:textId="7F455F7F" w:rsidR="00B046F1" w:rsidRDefault="00B046F1">
        <w:pPr>
          <w:pStyle w:val="Footer"/>
          <w:jc w:val="right"/>
        </w:pPr>
        <w:r>
          <w:fldChar w:fldCharType="begin"/>
        </w:r>
        <w:r>
          <w:instrText>PAGE   \* MERGEFORMAT</w:instrText>
        </w:r>
        <w:r>
          <w:fldChar w:fldCharType="separate"/>
        </w:r>
        <w:r>
          <w:t>2</w:t>
        </w:r>
        <w:r>
          <w:fldChar w:fldCharType="end"/>
        </w:r>
      </w:p>
    </w:sdtContent>
  </w:sdt>
  <w:p w14:paraId="78AFC50F" w14:textId="77777777" w:rsidR="00B046F1" w:rsidRDefault="00B04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D9EC1" w14:textId="77777777" w:rsidR="00E62902" w:rsidRDefault="00E62902" w:rsidP="000E2A17">
      <w:pPr>
        <w:spacing w:after="0" w:line="240" w:lineRule="auto"/>
      </w:pPr>
      <w:r>
        <w:separator/>
      </w:r>
    </w:p>
  </w:footnote>
  <w:footnote w:type="continuationSeparator" w:id="0">
    <w:p w14:paraId="3715F5FD" w14:textId="77777777" w:rsidR="00E62902" w:rsidRDefault="00E62902" w:rsidP="000E2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5A94" w14:textId="11360198" w:rsidR="000E2A17" w:rsidRDefault="000E2A17">
    <w:pPr>
      <w:pStyle w:val="Header"/>
    </w:pPr>
    <w:r>
      <w:t>Thomas Forest</w:t>
    </w:r>
    <w:r>
      <w:tab/>
      <w:t>TP3</w:t>
    </w:r>
    <w:r>
      <w:tab/>
      <w:t>IA01</w:t>
    </w:r>
  </w:p>
  <w:p w14:paraId="3A658D99" w14:textId="086FE1D4" w:rsidR="000E2A17" w:rsidRDefault="000E2A17">
    <w:pPr>
      <w:pStyle w:val="Header"/>
    </w:pPr>
    <w:r>
      <w:t>Raphaël Quintaneiro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9DC"/>
    <w:multiLevelType w:val="hybridMultilevel"/>
    <w:tmpl w:val="6804B902"/>
    <w:lvl w:ilvl="0" w:tplc="AA0898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E10A20"/>
    <w:multiLevelType w:val="hybridMultilevel"/>
    <w:tmpl w:val="4EA8FF32"/>
    <w:lvl w:ilvl="0" w:tplc="4D367426">
      <w:start w:val="1"/>
      <w:numFmt w:val="bullet"/>
      <w:lvlText w:val="-"/>
      <w:lvlJc w:val="left"/>
      <w:pPr>
        <w:ind w:left="720" w:hanging="360"/>
      </w:pPr>
      <w:rPr>
        <w:rFonts w:ascii="Bahnschrift" w:eastAsiaTheme="minorEastAsia"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546A4C"/>
    <w:multiLevelType w:val="hybridMultilevel"/>
    <w:tmpl w:val="F22AEC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66A1EC2"/>
    <w:multiLevelType w:val="hybridMultilevel"/>
    <w:tmpl w:val="184ED6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B4533B3"/>
    <w:multiLevelType w:val="hybridMultilevel"/>
    <w:tmpl w:val="578861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DF50DE5"/>
    <w:multiLevelType w:val="hybridMultilevel"/>
    <w:tmpl w:val="B75263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8C25AB"/>
    <w:multiLevelType w:val="hybridMultilevel"/>
    <w:tmpl w:val="7946D6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566145289">
    <w:abstractNumId w:val="0"/>
  </w:num>
  <w:num w:numId="2" w16cid:durableId="556210249">
    <w:abstractNumId w:val="5"/>
  </w:num>
  <w:num w:numId="3" w16cid:durableId="1031154329">
    <w:abstractNumId w:val="2"/>
  </w:num>
  <w:num w:numId="4" w16cid:durableId="118686380">
    <w:abstractNumId w:val="1"/>
  </w:num>
  <w:num w:numId="5" w16cid:durableId="1317108420">
    <w:abstractNumId w:val="3"/>
  </w:num>
  <w:num w:numId="6" w16cid:durableId="176702339">
    <w:abstractNumId w:val="4"/>
  </w:num>
  <w:num w:numId="7" w16cid:durableId="7380903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3631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EB"/>
    <w:rsid w:val="00081B2B"/>
    <w:rsid w:val="00087AEB"/>
    <w:rsid w:val="000C3AEB"/>
    <w:rsid w:val="000E2A17"/>
    <w:rsid w:val="0017644E"/>
    <w:rsid w:val="00182EAB"/>
    <w:rsid w:val="001E1A22"/>
    <w:rsid w:val="00237ABD"/>
    <w:rsid w:val="002937C8"/>
    <w:rsid w:val="002E46FF"/>
    <w:rsid w:val="003322EE"/>
    <w:rsid w:val="003A41DA"/>
    <w:rsid w:val="003D3B3A"/>
    <w:rsid w:val="0043082C"/>
    <w:rsid w:val="004352C9"/>
    <w:rsid w:val="004553AB"/>
    <w:rsid w:val="004B14FC"/>
    <w:rsid w:val="004F78E7"/>
    <w:rsid w:val="006D1CE9"/>
    <w:rsid w:val="006D1ED1"/>
    <w:rsid w:val="006E6FFA"/>
    <w:rsid w:val="007006DF"/>
    <w:rsid w:val="00724844"/>
    <w:rsid w:val="0077583B"/>
    <w:rsid w:val="00812D7D"/>
    <w:rsid w:val="00822D0D"/>
    <w:rsid w:val="008273A7"/>
    <w:rsid w:val="00846EB5"/>
    <w:rsid w:val="008609DF"/>
    <w:rsid w:val="008F2155"/>
    <w:rsid w:val="008F5CB0"/>
    <w:rsid w:val="009329FF"/>
    <w:rsid w:val="0096236E"/>
    <w:rsid w:val="009A7656"/>
    <w:rsid w:val="009B5EFB"/>
    <w:rsid w:val="009C2CA7"/>
    <w:rsid w:val="00A03AB4"/>
    <w:rsid w:val="00AA7C50"/>
    <w:rsid w:val="00AC5C19"/>
    <w:rsid w:val="00AD4BF5"/>
    <w:rsid w:val="00B046F1"/>
    <w:rsid w:val="00B96ABF"/>
    <w:rsid w:val="00BB173E"/>
    <w:rsid w:val="00C13C9A"/>
    <w:rsid w:val="00CA5D89"/>
    <w:rsid w:val="00CD76C1"/>
    <w:rsid w:val="00DA08DF"/>
    <w:rsid w:val="00E259F3"/>
    <w:rsid w:val="00E62902"/>
    <w:rsid w:val="00E73E2B"/>
    <w:rsid w:val="00FA0C7D"/>
    <w:rsid w:val="00FE28BD"/>
    <w:rsid w:val="00FE462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1981"/>
  <w15:chartTrackingRefBased/>
  <w15:docId w15:val="{6DFEF2D2-5BB6-47A8-8233-27B7FE6C1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0"/>
    <w:pPr>
      <w:jc w:val="both"/>
    </w:pPr>
    <w:rPr>
      <w:sz w:val="24"/>
    </w:rPr>
  </w:style>
  <w:style w:type="paragraph" w:styleId="Heading1">
    <w:name w:val="heading 1"/>
    <w:basedOn w:val="Title"/>
    <w:next w:val="Normal"/>
    <w:link w:val="Heading1Char"/>
    <w:uiPriority w:val="9"/>
    <w:qFormat/>
    <w:rsid w:val="000E2A17"/>
    <w:pPr>
      <w:keepNext/>
      <w:keepLines/>
      <w:spacing w:before="320" w:after="80"/>
      <w:outlineLvl w:val="0"/>
    </w:pPr>
    <w:rPr>
      <w:color w:val="2F5496" w:themeColor="accent1" w:themeShade="BF"/>
      <w:sz w:val="40"/>
      <w:szCs w:val="40"/>
    </w:rPr>
  </w:style>
  <w:style w:type="paragraph" w:styleId="Heading2">
    <w:name w:val="heading 2"/>
    <w:basedOn w:val="Normal"/>
    <w:next w:val="Normal"/>
    <w:link w:val="Heading2Char"/>
    <w:uiPriority w:val="9"/>
    <w:unhideWhenUsed/>
    <w:qFormat/>
    <w:rsid w:val="00CA5D89"/>
    <w:pPr>
      <w:keepNext/>
      <w:keepLines/>
      <w:spacing w:before="160" w:after="40" w:line="240" w:lineRule="auto"/>
      <w:jc w:val="left"/>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E2A1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E2A1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2A1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2A1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2A1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0E2A1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2A1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A17"/>
    <w:rPr>
      <w:rFonts w:asciiTheme="majorHAnsi" w:eastAsiaTheme="majorEastAsia" w:hAnsiTheme="majorHAnsi" w:cstheme="majorBidi"/>
      <w:caps/>
      <w:color w:val="2F5496" w:themeColor="accent1" w:themeShade="BF"/>
      <w:spacing w:val="30"/>
      <w:sz w:val="40"/>
      <w:szCs w:val="40"/>
    </w:rPr>
  </w:style>
  <w:style w:type="character" w:customStyle="1" w:styleId="Heading2Char">
    <w:name w:val="Heading 2 Char"/>
    <w:basedOn w:val="DefaultParagraphFont"/>
    <w:link w:val="Heading2"/>
    <w:uiPriority w:val="9"/>
    <w:rsid w:val="00CA5D8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E2A1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E2A1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2A1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2A1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2A1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2A1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2A17"/>
    <w:rPr>
      <w:b/>
      <w:bCs/>
      <w:i/>
      <w:iCs/>
    </w:rPr>
  </w:style>
  <w:style w:type="paragraph" w:styleId="Caption">
    <w:name w:val="caption"/>
    <w:basedOn w:val="Normal"/>
    <w:next w:val="Normal"/>
    <w:uiPriority w:val="35"/>
    <w:unhideWhenUsed/>
    <w:qFormat/>
    <w:rsid w:val="000E2A1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2A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2A1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2A1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2A17"/>
    <w:rPr>
      <w:color w:val="44546A" w:themeColor="text2"/>
      <w:sz w:val="28"/>
      <w:szCs w:val="28"/>
    </w:rPr>
  </w:style>
  <w:style w:type="character" w:styleId="Strong">
    <w:name w:val="Strong"/>
    <w:basedOn w:val="DefaultParagraphFont"/>
    <w:uiPriority w:val="22"/>
    <w:qFormat/>
    <w:rsid w:val="000E2A17"/>
    <w:rPr>
      <w:b/>
      <w:bCs/>
    </w:rPr>
  </w:style>
  <w:style w:type="character" w:styleId="Emphasis">
    <w:name w:val="Emphasis"/>
    <w:basedOn w:val="DefaultParagraphFont"/>
    <w:uiPriority w:val="20"/>
    <w:qFormat/>
    <w:rsid w:val="000E2A17"/>
    <w:rPr>
      <w:i/>
      <w:iCs/>
      <w:color w:val="000000" w:themeColor="text1"/>
    </w:rPr>
  </w:style>
  <w:style w:type="paragraph" w:styleId="NoSpacing">
    <w:name w:val="No Spacing"/>
    <w:uiPriority w:val="1"/>
    <w:qFormat/>
    <w:rsid w:val="000E2A17"/>
    <w:pPr>
      <w:spacing w:after="0" w:line="240" w:lineRule="auto"/>
    </w:pPr>
  </w:style>
  <w:style w:type="paragraph" w:styleId="Quote">
    <w:name w:val="Quote"/>
    <w:basedOn w:val="Normal"/>
    <w:next w:val="Normal"/>
    <w:link w:val="QuoteChar"/>
    <w:uiPriority w:val="29"/>
    <w:qFormat/>
    <w:rsid w:val="000E2A1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0E2A17"/>
    <w:rPr>
      <w:i/>
      <w:iCs/>
      <w:color w:val="7B7B7B" w:themeColor="accent3" w:themeShade="BF"/>
      <w:sz w:val="24"/>
      <w:szCs w:val="24"/>
    </w:rPr>
  </w:style>
  <w:style w:type="paragraph" w:styleId="IntenseQuote">
    <w:name w:val="Intense Quote"/>
    <w:basedOn w:val="Normal"/>
    <w:next w:val="Normal"/>
    <w:link w:val="IntenseQuoteChar"/>
    <w:uiPriority w:val="30"/>
    <w:qFormat/>
    <w:rsid w:val="000E2A1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2A1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2A17"/>
    <w:rPr>
      <w:i/>
      <w:iCs/>
      <w:color w:val="595959" w:themeColor="text1" w:themeTint="A6"/>
    </w:rPr>
  </w:style>
  <w:style w:type="character" w:styleId="IntenseEmphasis">
    <w:name w:val="Intense Emphasis"/>
    <w:basedOn w:val="DefaultParagraphFont"/>
    <w:uiPriority w:val="21"/>
    <w:qFormat/>
    <w:rsid w:val="000E2A17"/>
    <w:rPr>
      <w:b/>
      <w:bCs/>
      <w:i/>
      <w:iCs/>
      <w:color w:val="auto"/>
    </w:rPr>
  </w:style>
  <w:style w:type="character" w:styleId="SubtleReference">
    <w:name w:val="Subtle Reference"/>
    <w:basedOn w:val="DefaultParagraphFont"/>
    <w:uiPriority w:val="31"/>
    <w:qFormat/>
    <w:rsid w:val="000E2A1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2A17"/>
    <w:rPr>
      <w:b/>
      <w:bCs/>
      <w:caps w:val="0"/>
      <w:smallCaps/>
      <w:color w:val="auto"/>
      <w:spacing w:val="0"/>
      <w:u w:val="single"/>
    </w:rPr>
  </w:style>
  <w:style w:type="character" w:styleId="BookTitle">
    <w:name w:val="Book Title"/>
    <w:basedOn w:val="DefaultParagraphFont"/>
    <w:uiPriority w:val="33"/>
    <w:qFormat/>
    <w:rsid w:val="000E2A17"/>
    <w:rPr>
      <w:b/>
      <w:bCs/>
      <w:caps w:val="0"/>
      <w:smallCaps/>
      <w:spacing w:val="0"/>
    </w:rPr>
  </w:style>
  <w:style w:type="paragraph" w:styleId="TOCHeading">
    <w:name w:val="TOC Heading"/>
    <w:basedOn w:val="Heading1"/>
    <w:next w:val="Normal"/>
    <w:uiPriority w:val="39"/>
    <w:unhideWhenUsed/>
    <w:qFormat/>
    <w:rsid w:val="000E2A17"/>
    <w:pPr>
      <w:outlineLvl w:val="9"/>
    </w:pPr>
  </w:style>
  <w:style w:type="paragraph" w:styleId="Header">
    <w:name w:val="header"/>
    <w:basedOn w:val="Normal"/>
    <w:link w:val="HeaderChar"/>
    <w:uiPriority w:val="99"/>
    <w:unhideWhenUsed/>
    <w:rsid w:val="000E2A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2A17"/>
  </w:style>
  <w:style w:type="paragraph" w:styleId="Footer">
    <w:name w:val="footer"/>
    <w:basedOn w:val="Normal"/>
    <w:link w:val="FooterChar"/>
    <w:uiPriority w:val="99"/>
    <w:unhideWhenUsed/>
    <w:rsid w:val="000E2A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2A17"/>
  </w:style>
  <w:style w:type="paragraph" w:styleId="TOC1">
    <w:name w:val="toc 1"/>
    <w:basedOn w:val="Normal"/>
    <w:next w:val="Normal"/>
    <w:autoRedefine/>
    <w:uiPriority w:val="39"/>
    <w:unhideWhenUsed/>
    <w:rsid w:val="000E2A17"/>
    <w:pPr>
      <w:spacing w:after="100"/>
    </w:pPr>
  </w:style>
  <w:style w:type="character" w:styleId="Hyperlink">
    <w:name w:val="Hyperlink"/>
    <w:basedOn w:val="DefaultParagraphFont"/>
    <w:uiPriority w:val="99"/>
    <w:unhideWhenUsed/>
    <w:rsid w:val="000E2A17"/>
    <w:rPr>
      <w:color w:val="0563C1" w:themeColor="hyperlink"/>
      <w:u w:val="single"/>
    </w:rPr>
  </w:style>
  <w:style w:type="character" w:styleId="UnresolvedMention">
    <w:name w:val="Unresolved Mention"/>
    <w:basedOn w:val="DefaultParagraphFont"/>
    <w:uiPriority w:val="99"/>
    <w:semiHidden/>
    <w:unhideWhenUsed/>
    <w:rsid w:val="00CA5D89"/>
    <w:rPr>
      <w:color w:val="605E5C"/>
      <w:shd w:val="clear" w:color="auto" w:fill="E1DFDD"/>
    </w:rPr>
  </w:style>
  <w:style w:type="paragraph" w:styleId="ListParagraph">
    <w:name w:val="List Paragraph"/>
    <w:basedOn w:val="Normal"/>
    <w:uiPriority w:val="34"/>
    <w:qFormat/>
    <w:rsid w:val="003322EE"/>
    <w:pPr>
      <w:ind w:left="720"/>
      <w:contextualSpacing/>
    </w:pPr>
  </w:style>
  <w:style w:type="paragraph" w:styleId="TOC2">
    <w:name w:val="toc 2"/>
    <w:basedOn w:val="Normal"/>
    <w:next w:val="Normal"/>
    <w:autoRedefine/>
    <w:uiPriority w:val="39"/>
    <w:unhideWhenUsed/>
    <w:rsid w:val="004F78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75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eddit.com/r/MARIOPARTY/comments/e9l22a/what_is_your_dream_mp_roster_you_can_choose_as/" TargetMode="External"/><Relationship Id="rId14" Type="http://schemas.openxmlformats.org/officeDocument/2006/relationships/chart" Target="charts/chart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quint\OneDrive\Bureau\TRAVAIL%20UTC%20-%20Copie\AI01\TP3\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Couleur</a:t>
            </a:r>
            <a:r>
              <a:rPr lang="fr-FR" baseline="0"/>
              <a:t> des yeux</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D4-46C0-932B-44CCF90870C1}"/>
              </c:ext>
            </c:extLst>
          </c:dPt>
          <c:dPt>
            <c:idx val="1"/>
            <c:bubble3D val="0"/>
            <c:spPr>
              <a:solidFill>
                <a:schemeClr val="tx1">
                  <a:lumMod val="75000"/>
                  <a:lumOff val="25000"/>
                </a:schemeClr>
              </a:solidFill>
              <a:ln w="19050">
                <a:solidFill>
                  <a:schemeClr val="lt1"/>
                </a:solidFill>
              </a:ln>
              <a:effectLst/>
            </c:spPr>
            <c:extLst>
              <c:ext xmlns:c16="http://schemas.microsoft.com/office/drawing/2014/chart" uri="{C3380CC4-5D6E-409C-BE32-E72D297353CC}">
                <c16:uniqueId val="{00000003-3FD4-46C0-932B-44CCF90870C1}"/>
              </c:ext>
            </c:extLst>
          </c:dPt>
          <c:dPt>
            <c:idx val="2"/>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5-3FD4-46C0-932B-44CCF90870C1}"/>
              </c:ext>
            </c:extLst>
          </c:dPt>
          <c:cat>
            <c:strRef>
              <c:f>Sheet1!$B$7:$D$7</c:f>
              <c:strCache>
                <c:ptCount val="3"/>
                <c:pt idx="0">
                  <c:v>Bleu</c:v>
                </c:pt>
                <c:pt idx="1">
                  <c:v>Noir</c:v>
                </c:pt>
                <c:pt idx="2">
                  <c:v>Jaune</c:v>
                </c:pt>
              </c:strCache>
            </c:strRef>
          </c:cat>
          <c:val>
            <c:numRef>
              <c:f>Sheet1!$B$8:$D$8</c:f>
              <c:numCache>
                <c:formatCode>General</c:formatCode>
                <c:ptCount val="3"/>
                <c:pt idx="0">
                  <c:v>6</c:v>
                </c:pt>
                <c:pt idx="1">
                  <c:v>13</c:v>
                </c:pt>
                <c:pt idx="2">
                  <c:v>1</c:v>
                </c:pt>
              </c:numCache>
            </c:numRef>
          </c:val>
          <c:extLst>
            <c:ext xmlns:c16="http://schemas.microsoft.com/office/drawing/2014/chart" uri="{C3380CC4-5D6E-409C-BE32-E72D297353CC}">
              <c16:uniqueId val="{00000006-3FD4-46C0-932B-44CCF90870C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Mince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FE-4A7E-80DA-0EA24110F1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FE-4A7E-80DA-0EA24110F14E}"/>
              </c:ext>
            </c:extLst>
          </c:dPt>
          <c:cat>
            <c:strRef>
              <c:f>Sheet1!$B$28:$C$28</c:f>
              <c:strCache>
                <c:ptCount val="2"/>
                <c:pt idx="0">
                  <c:v>Oui</c:v>
                </c:pt>
                <c:pt idx="1">
                  <c:v>Non</c:v>
                </c:pt>
              </c:strCache>
            </c:strRef>
          </c:cat>
          <c:val>
            <c:numRef>
              <c:f>Sheet1!$B$29:$C$29</c:f>
              <c:numCache>
                <c:formatCode>General</c:formatCode>
                <c:ptCount val="2"/>
                <c:pt idx="0">
                  <c:v>16</c:v>
                </c:pt>
                <c:pt idx="1">
                  <c:v>4</c:v>
                </c:pt>
              </c:numCache>
            </c:numRef>
          </c:val>
          <c:extLst>
            <c:ext xmlns:c16="http://schemas.microsoft.com/office/drawing/2014/chart" uri="{C3380CC4-5D6E-409C-BE32-E72D297353CC}">
              <c16:uniqueId val="{00000004-F7FE-4A7E-80DA-0EA24110F14E}"/>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Cheveux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01-BBAD-4F9A-A25A-91E68094C5D4}"/>
              </c:ext>
            </c:extLst>
          </c:dPt>
          <c:dPt>
            <c:idx val="1"/>
            <c:bubble3D val="0"/>
            <c:spPr>
              <a:solidFill>
                <a:srgbClr val="A40000"/>
              </a:solidFill>
              <a:ln w="19050">
                <a:solidFill>
                  <a:schemeClr val="lt1"/>
                </a:solidFill>
              </a:ln>
              <a:effectLst/>
            </c:spPr>
            <c:extLst>
              <c:ext xmlns:c16="http://schemas.microsoft.com/office/drawing/2014/chart" uri="{C3380CC4-5D6E-409C-BE32-E72D297353CC}">
                <c16:uniqueId val="{00000003-BBAD-4F9A-A25A-91E68094C5D4}"/>
              </c:ext>
            </c:extLst>
          </c:dPt>
          <c:dPt>
            <c:idx val="2"/>
            <c:bubble3D val="0"/>
            <c:spPr>
              <a:solidFill>
                <a:srgbClr val="700000"/>
              </a:solidFill>
              <a:ln w="19050">
                <a:solidFill>
                  <a:schemeClr val="lt1"/>
                </a:solidFill>
              </a:ln>
              <a:effectLst/>
            </c:spPr>
            <c:extLst>
              <c:ext xmlns:c16="http://schemas.microsoft.com/office/drawing/2014/chart" uri="{C3380CC4-5D6E-409C-BE32-E72D297353CC}">
                <c16:uniqueId val="{00000005-BBAD-4F9A-A25A-91E68094C5D4}"/>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BBAD-4F9A-A25A-91E68094C5D4}"/>
              </c:ext>
            </c:extLst>
          </c:dPt>
          <c:dPt>
            <c:idx val="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9-BBAD-4F9A-A25A-91E68094C5D4}"/>
              </c:ext>
            </c:extLst>
          </c:dPt>
          <c:dPt>
            <c:idx val="5"/>
            <c:bubble3D val="0"/>
            <c:spPr>
              <a:solidFill>
                <a:schemeClr val="accent4">
                  <a:lumMod val="20000"/>
                  <a:lumOff val="80000"/>
                </a:schemeClr>
              </a:solidFill>
              <a:ln w="19050">
                <a:solidFill>
                  <a:schemeClr val="lt1"/>
                </a:solidFill>
              </a:ln>
              <a:effectLst/>
            </c:spPr>
            <c:extLst>
              <c:ext xmlns:c16="http://schemas.microsoft.com/office/drawing/2014/chart" uri="{C3380CC4-5D6E-409C-BE32-E72D297353CC}">
                <c16:uniqueId val="{0000000B-BBAD-4F9A-A25A-91E68094C5D4}"/>
              </c:ext>
            </c:extLst>
          </c:dPt>
          <c:cat>
            <c:strRef>
              <c:f>Sheet1!$B$4:$G$4</c:f>
              <c:strCache>
                <c:ptCount val="6"/>
                <c:pt idx="0">
                  <c:v>Blond</c:v>
                </c:pt>
                <c:pt idx="1">
                  <c:v>Chatain</c:v>
                </c:pt>
                <c:pt idx="2">
                  <c:v>Brun</c:v>
                </c:pt>
                <c:pt idx="3">
                  <c:v>Rouge</c:v>
                </c:pt>
                <c:pt idx="4">
                  <c:v>N/A</c:v>
                </c:pt>
                <c:pt idx="5">
                  <c:v>Blond Clair</c:v>
                </c:pt>
              </c:strCache>
            </c:strRef>
          </c:cat>
          <c:val>
            <c:numRef>
              <c:f>Sheet1!$B$5:$G$5</c:f>
              <c:numCache>
                <c:formatCode>General</c:formatCode>
                <c:ptCount val="6"/>
                <c:pt idx="0">
                  <c:v>2</c:v>
                </c:pt>
                <c:pt idx="1">
                  <c:v>1</c:v>
                </c:pt>
                <c:pt idx="2">
                  <c:v>6</c:v>
                </c:pt>
                <c:pt idx="3">
                  <c:v>2</c:v>
                </c:pt>
                <c:pt idx="4">
                  <c:v>8</c:v>
                </c:pt>
                <c:pt idx="5">
                  <c:v>1</c:v>
                </c:pt>
              </c:numCache>
            </c:numRef>
          </c:val>
          <c:extLst>
            <c:ext xmlns:c16="http://schemas.microsoft.com/office/drawing/2014/chart" uri="{C3380CC4-5D6E-409C-BE32-E72D297353CC}">
              <c16:uniqueId val="{0000000C-BBAD-4F9A-A25A-91E68094C5D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D1-4E1D-97A0-8016313C1DC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D1-4E1D-97A0-8016313C1DC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D1-4E1D-97A0-8016313C1DC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D1-4E1D-97A0-8016313C1DC2}"/>
              </c:ext>
            </c:extLst>
          </c:dPt>
          <c:cat>
            <c:strRef>
              <c:f>Sheet1!$B$1:$E$1</c:f>
              <c:strCache>
                <c:ptCount val="4"/>
                <c:pt idx="0">
                  <c:v>Humain</c:v>
                </c:pt>
                <c:pt idx="1">
                  <c:v>Reptile</c:v>
                </c:pt>
                <c:pt idx="2">
                  <c:v>Singe</c:v>
                </c:pt>
                <c:pt idx="3">
                  <c:v>Autre</c:v>
                </c:pt>
              </c:strCache>
            </c:strRef>
          </c:cat>
          <c:val>
            <c:numRef>
              <c:f>Sheet1!$B$2:$E$2</c:f>
              <c:numCache>
                <c:formatCode>General</c:formatCode>
                <c:ptCount val="4"/>
                <c:pt idx="0">
                  <c:v>7</c:v>
                </c:pt>
                <c:pt idx="1">
                  <c:v>7</c:v>
                </c:pt>
                <c:pt idx="2">
                  <c:v>2</c:v>
                </c:pt>
                <c:pt idx="3">
                  <c:v>4</c:v>
                </c:pt>
              </c:numCache>
            </c:numRef>
          </c:val>
          <c:extLst>
            <c:ext xmlns:c16="http://schemas.microsoft.com/office/drawing/2014/chart" uri="{C3380CC4-5D6E-409C-BE32-E72D297353CC}">
              <c16:uniqueId val="{00000008-D2D1-4E1D-97A0-8016313C1DC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Peau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rgbClr val="F5F5DC"/>
              </a:solidFill>
              <a:ln w="19050">
                <a:solidFill>
                  <a:schemeClr val="lt1"/>
                </a:solidFill>
              </a:ln>
              <a:effectLst/>
            </c:spPr>
            <c:extLst>
              <c:ext xmlns:c16="http://schemas.microsoft.com/office/drawing/2014/chart" uri="{C3380CC4-5D6E-409C-BE32-E72D297353CC}">
                <c16:uniqueId val="{00000001-1DAB-4DE9-9822-8B57285FA0F1}"/>
              </c:ext>
            </c:extLst>
          </c:dPt>
          <c:dPt>
            <c:idx val="1"/>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3-1DAB-4DE9-9822-8B57285FA0F1}"/>
              </c:ext>
            </c:extLst>
          </c:dPt>
          <c:dPt>
            <c:idx val="2"/>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5-1DAB-4DE9-9822-8B57285FA0F1}"/>
              </c:ext>
            </c:extLst>
          </c:dPt>
          <c:dPt>
            <c:idx val="3"/>
            <c:bubble3D val="0"/>
            <c:spPr>
              <a:solidFill>
                <a:srgbClr val="A52A2A"/>
              </a:solidFill>
              <a:ln w="19050">
                <a:solidFill>
                  <a:schemeClr val="lt1"/>
                </a:solidFill>
              </a:ln>
              <a:effectLst/>
            </c:spPr>
            <c:extLst>
              <c:ext xmlns:c16="http://schemas.microsoft.com/office/drawing/2014/chart" uri="{C3380CC4-5D6E-409C-BE32-E72D297353CC}">
                <c16:uniqueId val="{00000007-1DAB-4DE9-9822-8B57285FA0F1}"/>
              </c:ext>
            </c:extLst>
          </c:dPt>
          <c:dPt>
            <c:idx val="4"/>
            <c:bubble3D val="0"/>
            <c:spPr>
              <a:solidFill>
                <a:srgbClr val="FF0000"/>
              </a:solidFill>
              <a:ln w="19050">
                <a:solidFill>
                  <a:schemeClr val="lt1"/>
                </a:solidFill>
              </a:ln>
              <a:effectLst/>
            </c:spPr>
            <c:extLst>
              <c:ext xmlns:c16="http://schemas.microsoft.com/office/drawing/2014/chart" uri="{C3380CC4-5D6E-409C-BE32-E72D297353CC}">
                <c16:uniqueId val="{00000009-1DAB-4DE9-9822-8B57285FA0F1}"/>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1DAB-4DE9-9822-8B57285FA0F1}"/>
              </c:ext>
            </c:extLst>
          </c:dPt>
          <c:cat>
            <c:strRef>
              <c:f>Sheet1!$B$22:$G$22</c:f>
              <c:strCache>
                <c:ptCount val="6"/>
                <c:pt idx="0">
                  <c:v>Blanche</c:v>
                </c:pt>
                <c:pt idx="1">
                  <c:v>Verte</c:v>
                </c:pt>
                <c:pt idx="2">
                  <c:v>Jaune</c:v>
                </c:pt>
                <c:pt idx="3">
                  <c:v>Marron</c:v>
                </c:pt>
                <c:pt idx="4">
                  <c:v>Rouge</c:v>
                </c:pt>
                <c:pt idx="5">
                  <c:v>Grise</c:v>
                </c:pt>
              </c:strCache>
            </c:strRef>
          </c:cat>
          <c:val>
            <c:numRef>
              <c:f>Sheet1!$B$23:$G$23</c:f>
              <c:numCache>
                <c:formatCode>General</c:formatCode>
                <c:ptCount val="6"/>
                <c:pt idx="0">
                  <c:v>8</c:v>
                </c:pt>
                <c:pt idx="1">
                  <c:v>1</c:v>
                </c:pt>
                <c:pt idx="2">
                  <c:v>4</c:v>
                </c:pt>
                <c:pt idx="3">
                  <c:v>4</c:v>
                </c:pt>
                <c:pt idx="4">
                  <c:v>2</c:v>
                </c:pt>
                <c:pt idx="5">
                  <c:v>1</c:v>
                </c:pt>
              </c:numCache>
            </c:numRef>
          </c:val>
          <c:extLst>
            <c:ext xmlns:c16="http://schemas.microsoft.com/office/drawing/2014/chart" uri="{C3380CC4-5D6E-409C-BE32-E72D297353CC}">
              <c16:uniqueId val="{0000000C-1DAB-4DE9-9822-8B57285FA0F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Couvre</a:t>
            </a:r>
            <a:r>
              <a:rPr lang="fr-FR" baseline="0"/>
              <a:t> chef</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3E-4206-B891-AA213E94FE3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3E-4206-B891-AA213E94FE3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3E-4206-B891-AA213E94FE3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D3E-4206-B891-AA213E94FE35}"/>
              </c:ext>
            </c:extLst>
          </c:dPt>
          <c:cat>
            <c:strRef>
              <c:f>Sheet1!$B$10:$E$10</c:f>
              <c:strCache>
                <c:ptCount val="4"/>
                <c:pt idx="0">
                  <c:v>Casquette</c:v>
                </c:pt>
                <c:pt idx="1">
                  <c:v>Couronne</c:v>
                </c:pt>
                <c:pt idx="2">
                  <c:v>Rien</c:v>
                </c:pt>
                <c:pt idx="3">
                  <c:v>Autres</c:v>
                </c:pt>
              </c:strCache>
            </c:strRef>
          </c:cat>
          <c:val>
            <c:numRef>
              <c:f>Sheet1!$B$11:$E$11</c:f>
              <c:numCache>
                <c:formatCode>General</c:formatCode>
                <c:ptCount val="4"/>
                <c:pt idx="0">
                  <c:v>5</c:v>
                </c:pt>
                <c:pt idx="1">
                  <c:v>3</c:v>
                </c:pt>
                <c:pt idx="2">
                  <c:v>10</c:v>
                </c:pt>
                <c:pt idx="3">
                  <c:v>2</c:v>
                </c:pt>
              </c:numCache>
            </c:numRef>
          </c:val>
          <c:extLst>
            <c:ext xmlns:c16="http://schemas.microsoft.com/office/drawing/2014/chart" uri="{C3380CC4-5D6E-409C-BE32-E72D297353CC}">
              <c16:uniqueId val="{00000008-1D3E-4206-B891-AA213E94FE3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Camp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5F47-4F94-91B8-DB6CFD5E438B}"/>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5F47-4F94-91B8-DB6CFD5E438B}"/>
              </c:ext>
            </c:extLst>
          </c:dPt>
          <c:cat>
            <c:strRef>
              <c:f>Sheet1!$B$19:$C$19</c:f>
              <c:strCache>
                <c:ptCount val="2"/>
                <c:pt idx="0">
                  <c:v>Gentil</c:v>
                </c:pt>
                <c:pt idx="1">
                  <c:v>Méchant</c:v>
                </c:pt>
              </c:strCache>
            </c:strRef>
          </c:cat>
          <c:val>
            <c:numRef>
              <c:f>Sheet1!$B$20:$C$20</c:f>
              <c:numCache>
                <c:formatCode>General</c:formatCode>
                <c:ptCount val="2"/>
                <c:pt idx="0">
                  <c:v>8</c:v>
                </c:pt>
                <c:pt idx="1">
                  <c:v>12</c:v>
                </c:pt>
              </c:numCache>
            </c:numRef>
          </c:val>
          <c:extLst>
            <c:ext xmlns:c16="http://schemas.microsoft.com/office/drawing/2014/chart" uri="{C3380CC4-5D6E-409C-BE32-E72D297353CC}">
              <c16:uniqueId val="{00000004-5F47-4F94-91B8-DB6CFD5E438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Sexe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44-400D-825D-813FF598363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44-400D-825D-813FF598363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C44-400D-825D-813FF598363A}"/>
              </c:ext>
            </c:extLst>
          </c:dPt>
          <c:cat>
            <c:strRef>
              <c:f>Sheet1!$B$13:$D$13</c:f>
              <c:strCache>
                <c:ptCount val="3"/>
                <c:pt idx="0">
                  <c:v>Homme</c:v>
                </c:pt>
                <c:pt idx="1">
                  <c:v>Femme</c:v>
                </c:pt>
                <c:pt idx="2">
                  <c:v>Autres</c:v>
                </c:pt>
              </c:strCache>
            </c:strRef>
          </c:cat>
          <c:val>
            <c:numRef>
              <c:f>Sheet1!$B$14:$D$14</c:f>
              <c:numCache>
                <c:formatCode>General</c:formatCode>
                <c:ptCount val="3"/>
                <c:pt idx="0">
                  <c:v>8</c:v>
                </c:pt>
                <c:pt idx="1">
                  <c:v>4</c:v>
                </c:pt>
                <c:pt idx="2">
                  <c:v>8</c:v>
                </c:pt>
              </c:numCache>
            </c:numRef>
          </c:val>
          <c:extLst>
            <c:ext xmlns:c16="http://schemas.microsoft.com/office/drawing/2014/chart" uri="{C3380CC4-5D6E-409C-BE32-E72D297353CC}">
              <c16:uniqueId val="{00000006-1C44-400D-825D-813FF598363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E35-45FF-AD98-B85F8CD269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E35-45FF-AD98-B85F8CD269C0}"/>
              </c:ext>
            </c:extLst>
          </c:dPt>
          <c:cat>
            <c:strRef>
              <c:f>Sheet1!$B$16:$C$16</c:f>
              <c:strCache>
                <c:ptCount val="2"/>
                <c:pt idx="0">
                  <c:v>Visible</c:v>
                </c:pt>
                <c:pt idx="1">
                  <c:v>Invisible</c:v>
                </c:pt>
              </c:strCache>
            </c:strRef>
          </c:cat>
          <c:val>
            <c:numRef>
              <c:f>Sheet1!$B$17:$C$17</c:f>
              <c:numCache>
                <c:formatCode>General</c:formatCode>
                <c:ptCount val="2"/>
                <c:pt idx="0">
                  <c:v>10</c:v>
                </c:pt>
                <c:pt idx="1">
                  <c:v>10</c:v>
                </c:pt>
              </c:numCache>
            </c:numRef>
          </c:val>
          <c:extLst>
            <c:ext xmlns:c16="http://schemas.microsoft.com/office/drawing/2014/chart" uri="{C3380CC4-5D6E-409C-BE32-E72D297353CC}">
              <c16:uniqueId val="{00000004-7E35-45FF-AD98-B85F8CD269C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Moustache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3F-4ED3-ABE5-C2372B8F7A0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3F-4ED3-ABE5-C2372B8F7A07}"/>
              </c:ext>
            </c:extLst>
          </c:dPt>
          <c:cat>
            <c:strRef>
              <c:f>Sheet1!$B$25:$C$25</c:f>
              <c:strCache>
                <c:ptCount val="2"/>
                <c:pt idx="0">
                  <c:v>Oui</c:v>
                </c:pt>
                <c:pt idx="1">
                  <c:v>Non</c:v>
                </c:pt>
              </c:strCache>
            </c:strRef>
          </c:cat>
          <c:val>
            <c:numRef>
              <c:f>Sheet1!$B$26:$C$26</c:f>
              <c:numCache>
                <c:formatCode>General</c:formatCode>
                <c:ptCount val="2"/>
                <c:pt idx="0">
                  <c:v>5</c:v>
                </c:pt>
                <c:pt idx="1">
                  <c:v>15</c:v>
                </c:pt>
              </c:numCache>
            </c:numRef>
          </c:val>
          <c:extLst>
            <c:ext xmlns:c16="http://schemas.microsoft.com/office/drawing/2014/chart" uri="{C3380CC4-5D6E-409C-BE32-E72D297353CC}">
              <c16:uniqueId val="{00000004-F63F-4ED3-ABE5-C2372B8F7A0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Bahnschrift SemiBold"/>
        <a:ea typeface=""/>
        <a:cs typeface=""/>
      </a:majorFont>
      <a:minorFont>
        <a:latin typeface="Bahnschrif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3E8F3-0519-420C-9E07-2ED325DB4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2508</Words>
  <Characters>14300</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quintaneiro.raphael@gmail.com</dc:creator>
  <cp:keywords/>
  <dc:description/>
  <cp:lastModifiedBy>Thomas FOREST</cp:lastModifiedBy>
  <cp:revision>31</cp:revision>
  <cp:lastPrinted>2023-01-10T10:10:00Z</cp:lastPrinted>
  <dcterms:created xsi:type="dcterms:W3CDTF">2023-01-06T16:42:00Z</dcterms:created>
  <dcterms:modified xsi:type="dcterms:W3CDTF">2023-01-10T10:10:00Z</dcterms:modified>
</cp:coreProperties>
</file>