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E425" w14:textId="77777777" w:rsidR="008C7B28" w:rsidRDefault="00000000">
      <w:pPr>
        <w:pStyle w:val="Heading1"/>
      </w:pPr>
      <w:bookmarkStart w:id="0" w:name="X4b41bbdf86095b3ec1f9ed2d84d774bdef09988"/>
      <w:r>
        <w:t>Project Charter: Multi-Touch Marketing Attribution &amp; ROI Dashboard</w:t>
      </w:r>
    </w:p>
    <w:p w14:paraId="69C24E2F" w14:textId="77777777" w:rsidR="008C7B28" w:rsidRDefault="00000000">
      <w:pPr>
        <w:pStyle w:val="Heading2"/>
      </w:pPr>
      <w:bookmarkStart w:id="1" w:name="project-title"/>
      <w:r>
        <w:t>1. Project Title</w:t>
      </w:r>
    </w:p>
    <w:p w14:paraId="5E3E4CE5" w14:textId="77777777" w:rsidR="008C7B28" w:rsidRDefault="00000000">
      <w:pPr>
        <w:pStyle w:val="FirstParagraph"/>
      </w:pPr>
      <w:r>
        <w:rPr>
          <w:b/>
          <w:bCs/>
        </w:rPr>
        <w:t>Multi-Touch Marketing Attribution &amp; ROI Dashboard</w:t>
      </w:r>
    </w:p>
    <w:p w14:paraId="1718D5A5" w14:textId="77777777" w:rsidR="008C7B28" w:rsidRDefault="00000000">
      <w:r>
        <w:pict w14:anchorId="26ABA393">
          <v:rect id="_x0000_i1025" style="width:0;height:1.5pt" o:hralign="center" o:hrstd="t" o:hr="t"/>
        </w:pict>
      </w:r>
    </w:p>
    <w:p w14:paraId="2EC8D65C" w14:textId="77777777" w:rsidR="008C7B28" w:rsidRDefault="00000000">
      <w:pPr>
        <w:pStyle w:val="Heading2"/>
      </w:pPr>
      <w:bookmarkStart w:id="2" w:name="project-sponsor"/>
      <w:bookmarkEnd w:id="1"/>
      <w:r>
        <w:t>2. Project Sponsor</w:t>
      </w:r>
    </w:p>
    <w:p w14:paraId="69D462D5" w14:textId="77777777" w:rsidR="008C7B28" w:rsidRDefault="00000000">
      <w:pPr>
        <w:pStyle w:val="FirstParagraph"/>
      </w:pPr>
      <w:r>
        <w:rPr>
          <w:b/>
          <w:bCs/>
        </w:rPr>
        <w:t>Infotact Solutions</w:t>
      </w:r>
    </w:p>
    <w:p w14:paraId="13E0764D" w14:textId="77777777" w:rsidR="008C7B28" w:rsidRDefault="00000000">
      <w:r>
        <w:pict w14:anchorId="21AF14CC">
          <v:rect id="_x0000_i1026" style="width:0;height:1.5pt" o:hralign="center" o:hrstd="t" o:hr="t"/>
        </w:pict>
      </w:r>
    </w:p>
    <w:p w14:paraId="2527112F" w14:textId="77777777" w:rsidR="008C7B28" w:rsidRDefault="00000000">
      <w:pPr>
        <w:pStyle w:val="Heading2"/>
      </w:pPr>
      <w:bookmarkStart w:id="3" w:name="project-team-members"/>
      <w:bookmarkEnd w:id="2"/>
      <w:r>
        <w:t>3. Project Team Members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76"/>
        <w:gridCol w:w="1607"/>
        <w:gridCol w:w="4277"/>
      </w:tblGrid>
      <w:tr w:rsidR="008C7B28" w14:paraId="1519BB09" w14:textId="77777777" w:rsidTr="00AE2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57" w:type="dxa"/>
          </w:tcPr>
          <w:p w14:paraId="66CB0E2A" w14:textId="77777777" w:rsidR="008C7B28" w:rsidRDefault="00000000">
            <w:pPr>
              <w:pStyle w:val="Compact"/>
            </w:pPr>
            <w:r>
              <w:t>Team Member</w:t>
            </w:r>
          </w:p>
        </w:tc>
        <w:tc>
          <w:tcPr>
            <w:tcW w:w="1641" w:type="dxa"/>
          </w:tcPr>
          <w:p w14:paraId="16EB5626" w14:textId="77777777" w:rsidR="008C7B28" w:rsidRDefault="00000000">
            <w:pPr>
              <w:pStyle w:val="Compact"/>
            </w:pPr>
            <w:r>
              <w:t>Role</w:t>
            </w:r>
          </w:p>
        </w:tc>
        <w:tc>
          <w:tcPr>
            <w:tcW w:w="4378" w:type="dxa"/>
          </w:tcPr>
          <w:p w14:paraId="5D54B111" w14:textId="77777777" w:rsidR="008C7B28" w:rsidRDefault="00000000">
            <w:pPr>
              <w:pStyle w:val="Compact"/>
            </w:pPr>
            <w:r>
              <w:t>Responsibility</w:t>
            </w:r>
          </w:p>
        </w:tc>
      </w:tr>
      <w:tr w:rsidR="00AE22B1" w14:paraId="39101572" w14:textId="77777777" w:rsidTr="00AE22B1">
        <w:tc>
          <w:tcPr>
            <w:tcW w:w="3557" w:type="dxa"/>
          </w:tcPr>
          <w:p w14:paraId="1729044A" w14:textId="60B6C50A" w:rsidR="00AE22B1" w:rsidRDefault="00AE22B1" w:rsidP="00681649">
            <w:pPr>
              <w:pStyle w:val="Compact"/>
            </w:pPr>
            <w:r>
              <w:t>Famoz</w:t>
            </w:r>
          </w:p>
        </w:tc>
        <w:tc>
          <w:tcPr>
            <w:tcW w:w="1641" w:type="dxa"/>
          </w:tcPr>
          <w:p w14:paraId="1B965151" w14:textId="75BD06DD" w:rsidR="00AE22B1" w:rsidRDefault="00AE22B1" w:rsidP="00AE22B1">
            <w:pPr>
              <w:pStyle w:val="Compact"/>
            </w:pPr>
            <w:r>
              <w:t>Data Analyst</w:t>
            </w:r>
          </w:p>
        </w:tc>
        <w:tc>
          <w:tcPr>
            <w:tcW w:w="4378" w:type="dxa"/>
          </w:tcPr>
          <w:p w14:paraId="70BA605F" w14:textId="77777777" w:rsidR="00AE22B1" w:rsidRDefault="00AE22B1" w:rsidP="00AE22B1">
            <w:pPr>
              <w:pStyle w:val="Compact"/>
            </w:pPr>
            <w:r>
              <w:t>Repository management and integration</w:t>
            </w:r>
          </w:p>
        </w:tc>
      </w:tr>
      <w:tr w:rsidR="00AE22B1" w14:paraId="501066B6" w14:textId="77777777" w:rsidTr="00AE22B1">
        <w:tc>
          <w:tcPr>
            <w:tcW w:w="3557" w:type="dxa"/>
          </w:tcPr>
          <w:p w14:paraId="391396D9" w14:textId="77777777" w:rsidR="00AE22B1" w:rsidRDefault="00AE22B1" w:rsidP="00AE22B1">
            <w:pPr>
              <w:pStyle w:val="Compact"/>
            </w:pPr>
            <w:r>
              <w:t>Asmitha Azeez</w:t>
            </w:r>
          </w:p>
        </w:tc>
        <w:tc>
          <w:tcPr>
            <w:tcW w:w="1641" w:type="dxa"/>
          </w:tcPr>
          <w:p w14:paraId="3F8ED3E8" w14:textId="77777777" w:rsidR="00AE22B1" w:rsidRDefault="00AE22B1" w:rsidP="00AE22B1">
            <w:pPr>
              <w:pStyle w:val="Compact"/>
            </w:pPr>
            <w:r>
              <w:t>Business Analyst / Data Analyst</w:t>
            </w:r>
          </w:p>
        </w:tc>
        <w:tc>
          <w:tcPr>
            <w:tcW w:w="4378" w:type="dxa"/>
          </w:tcPr>
          <w:p w14:paraId="65643349" w14:textId="1C8E1A05" w:rsidR="00AE22B1" w:rsidRDefault="00AE22B1" w:rsidP="00AE22B1">
            <w:pPr>
              <w:pStyle w:val="Compact"/>
            </w:pPr>
            <w:r>
              <w:t>EDA, data cleaning, attribution analysis, dashboard developmen</w:t>
            </w:r>
          </w:p>
        </w:tc>
      </w:tr>
      <w:tr w:rsidR="00AE22B1" w14:paraId="68F282F9" w14:textId="77777777" w:rsidTr="00AE22B1">
        <w:tc>
          <w:tcPr>
            <w:tcW w:w="3557" w:type="dxa"/>
          </w:tcPr>
          <w:p w14:paraId="2041433D" w14:textId="2441C490" w:rsidR="00AE22B1" w:rsidRDefault="00AE22B1" w:rsidP="00AE22B1">
            <w:pPr>
              <w:pStyle w:val="Compact"/>
            </w:pPr>
            <w:r>
              <w:t>Akhil</w:t>
            </w:r>
          </w:p>
        </w:tc>
        <w:tc>
          <w:tcPr>
            <w:tcW w:w="1641" w:type="dxa"/>
          </w:tcPr>
          <w:p w14:paraId="02BD3CF4" w14:textId="77777777" w:rsidR="00AE22B1" w:rsidRDefault="00AE22B1" w:rsidP="00AE22B1">
            <w:pPr>
              <w:pStyle w:val="Compact"/>
            </w:pPr>
            <w:r>
              <w:t>Data Analyst</w:t>
            </w:r>
          </w:p>
        </w:tc>
        <w:tc>
          <w:tcPr>
            <w:tcW w:w="4378" w:type="dxa"/>
          </w:tcPr>
          <w:p w14:paraId="30D7FC30" w14:textId="77777777" w:rsidR="00AE22B1" w:rsidRDefault="00AE22B1" w:rsidP="00AE22B1">
            <w:pPr>
              <w:pStyle w:val="Compact"/>
            </w:pPr>
            <w:r>
              <w:t>SQL queries and KPI calculations</w:t>
            </w:r>
          </w:p>
        </w:tc>
      </w:tr>
      <w:tr w:rsidR="00AE22B1" w14:paraId="0DDF91EB" w14:textId="77777777" w:rsidTr="00AE22B1">
        <w:tc>
          <w:tcPr>
            <w:tcW w:w="3557" w:type="dxa"/>
          </w:tcPr>
          <w:p w14:paraId="3A976A84" w14:textId="0BA9619B" w:rsidR="00AE22B1" w:rsidRDefault="00AE22B1" w:rsidP="00AE22B1">
            <w:pPr>
              <w:pStyle w:val="Compact"/>
            </w:pPr>
            <w:r>
              <w:t>shivam</w:t>
            </w:r>
          </w:p>
        </w:tc>
        <w:tc>
          <w:tcPr>
            <w:tcW w:w="1641" w:type="dxa"/>
          </w:tcPr>
          <w:p w14:paraId="5DDE1E8C" w14:textId="642FE5C1" w:rsidR="00AE22B1" w:rsidRDefault="00AE22B1" w:rsidP="00AE22B1">
            <w:pPr>
              <w:pStyle w:val="Compact"/>
            </w:pPr>
            <w:r>
              <w:t>Data Analyst</w:t>
            </w:r>
          </w:p>
        </w:tc>
        <w:tc>
          <w:tcPr>
            <w:tcW w:w="4378" w:type="dxa"/>
          </w:tcPr>
          <w:p w14:paraId="2D46BD79" w14:textId="77777777" w:rsidR="00AE22B1" w:rsidRDefault="00AE22B1" w:rsidP="00AE22B1">
            <w:pPr>
              <w:pStyle w:val="Compact"/>
            </w:pPr>
            <w:r>
              <w:t>Dashboard development and reporting</w:t>
            </w:r>
          </w:p>
        </w:tc>
      </w:tr>
    </w:tbl>
    <w:p w14:paraId="54ED985F" w14:textId="77777777" w:rsidR="008C7B28" w:rsidRDefault="00000000">
      <w:r>
        <w:pict w14:anchorId="54BD9A25">
          <v:rect id="_x0000_i1027" style="width:0;height:1.5pt" o:hralign="center" o:hrstd="t" o:hr="t"/>
        </w:pict>
      </w:r>
    </w:p>
    <w:p w14:paraId="39FB5099" w14:textId="77777777" w:rsidR="008C7B28" w:rsidRDefault="00000000">
      <w:pPr>
        <w:pStyle w:val="Heading2"/>
      </w:pPr>
      <w:bookmarkStart w:id="4" w:name="project-background"/>
      <w:bookmarkEnd w:id="3"/>
      <w:r>
        <w:t>4. Project Background</w:t>
      </w:r>
    </w:p>
    <w:p w14:paraId="794FE07C" w14:textId="77777777" w:rsidR="008C7B28" w:rsidRDefault="00000000">
      <w:pPr>
        <w:pStyle w:val="FirstParagraph"/>
      </w:pPr>
      <w:r>
        <w:t>E-commerce and SaaS companies invest heavily in multiple marketing channels such as Google Ads, Meta (Facebook), TikTok, and LinkedIn. Customers often interact with several channels before making a purchase. Traditional attribution methods, such as Last-Click Attribution, assign all credit to the final interaction, which may lead to inefficient marketing budget allocation.</w:t>
      </w:r>
    </w:p>
    <w:p w14:paraId="0863EC43" w14:textId="77777777" w:rsidR="008C7B28" w:rsidRDefault="00000000">
      <w:pPr>
        <w:pStyle w:val="BodyText"/>
      </w:pPr>
      <w:r>
        <w:t>This project aims to develop a Multi-Touch Attribution model that fairly distributes conversion credit across different customer touchpoints. The insights generated will help marketing teams optimize advertising spend and improve Return on Ad Spend (ROAS).</w:t>
      </w:r>
    </w:p>
    <w:p w14:paraId="7C6B7983" w14:textId="77777777" w:rsidR="008C7B28" w:rsidRDefault="00000000">
      <w:r>
        <w:pict w14:anchorId="08CF5496">
          <v:rect id="_x0000_i1028" style="width:0;height:1.5pt" o:hralign="center" o:hrstd="t" o:hr="t"/>
        </w:pict>
      </w:r>
    </w:p>
    <w:p w14:paraId="4221991D" w14:textId="77777777" w:rsidR="008C7B28" w:rsidRDefault="00000000">
      <w:pPr>
        <w:pStyle w:val="Heading2"/>
      </w:pPr>
      <w:bookmarkStart w:id="5" w:name="problem-statement"/>
      <w:bookmarkEnd w:id="4"/>
      <w:r>
        <w:lastRenderedPageBreak/>
        <w:t>5. Problem Statement</w:t>
      </w:r>
    </w:p>
    <w:p w14:paraId="1DFBD790" w14:textId="77777777" w:rsidR="008C7B28" w:rsidRDefault="00000000">
      <w:pPr>
        <w:pStyle w:val="FirstParagraph"/>
      </w:pPr>
      <w:r>
        <w:t>Marketing teams struggle to identify which campaigns and channels genuinely contribute to customer conversions. Without proper attribution, organizations may overinvest in ineffective channels and underinvest in high-performing ones.</w:t>
      </w:r>
    </w:p>
    <w:p w14:paraId="6189639C" w14:textId="77777777" w:rsidR="008C7B28" w:rsidRDefault="00000000">
      <w:pPr>
        <w:pStyle w:val="BodyText"/>
      </w:pPr>
      <w:r>
        <w:t>The challenge is to integrate marketing datasets, analyze customer journeys, apply attribution models, and develop an interactive dashboard to support data-driven decision-making.</w:t>
      </w:r>
    </w:p>
    <w:p w14:paraId="6EBF4FA1" w14:textId="77777777" w:rsidR="008C7B28" w:rsidRDefault="00000000">
      <w:r>
        <w:pict w14:anchorId="14ECBB7D">
          <v:rect id="_x0000_i1029" style="width:0;height:1.5pt" o:hralign="center" o:hrstd="t" o:hr="t"/>
        </w:pict>
      </w:r>
    </w:p>
    <w:p w14:paraId="3C5ECC46" w14:textId="77777777" w:rsidR="008C7B28" w:rsidRDefault="00000000">
      <w:pPr>
        <w:pStyle w:val="Heading2"/>
      </w:pPr>
      <w:bookmarkStart w:id="6" w:name="project-objectives"/>
      <w:bookmarkEnd w:id="5"/>
      <w:r>
        <w:t>6. Project Objectives</w:t>
      </w:r>
    </w:p>
    <w:p w14:paraId="1BCF6BC7" w14:textId="77777777" w:rsidR="008C7B28" w:rsidRDefault="00000000">
      <w:pPr>
        <w:pStyle w:val="FirstParagraph"/>
      </w:pPr>
      <w:r>
        <w:t>The objectives of this project are to:</w:t>
      </w:r>
    </w:p>
    <w:p w14:paraId="7F667CAB" w14:textId="77777777" w:rsidR="008C7B28" w:rsidRDefault="00000000">
      <w:pPr>
        <w:pStyle w:val="Compact"/>
        <w:numPr>
          <w:ilvl w:val="0"/>
          <w:numId w:val="2"/>
        </w:numPr>
      </w:pPr>
      <w:r>
        <w:t>Integrate and analyze multiple marketing datasets.</w:t>
      </w:r>
    </w:p>
    <w:p w14:paraId="19C9A1FC" w14:textId="77777777" w:rsidR="008C7B28" w:rsidRDefault="00000000">
      <w:pPr>
        <w:pStyle w:val="Compact"/>
        <w:numPr>
          <w:ilvl w:val="0"/>
          <w:numId w:val="2"/>
        </w:numPr>
      </w:pPr>
      <w:r>
        <w:t>Understand customer journeys across marketing channels.</w:t>
      </w:r>
    </w:p>
    <w:p w14:paraId="67580FBE" w14:textId="77777777" w:rsidR="008C7B28" w:rsidRDefault="00000000">
      <w:pPr>
        <w:pStyle w:val="Compact"/>
        <w:numPr>
          <w:ilvl w:val="0"/>
          <w:numId w:val="2"/>
        </w:numPr>
      </w:pPr>
      <w:r>
        <w:t>Implement First-Touch, Last-Touch, and Linear Attribution models.</w:t>
      </w:r>
    </w:p>
    <w:p w14:paraId="3860EC00" w14:textId="77777777" w:rsidR="008C7B28" w:rsidRDefault="00000000">
      <w:pPr>
        <w:pStyle w:val="Compact"/>
        <w:numPr>
          <w:ilvl w:val="0"/>
          <w:numId w:val="2"/>
        </w:numPr>
      </w:pPr>
      <w:r>
        <w:t>Calculate key marketing performance metrics such as CAC and ROAS.</w:t>
      </w:r>
    </w:p>
    <w:p w14:paraId="794A9F21" w14:textId="77777777" w:rsidR="008C7B28" w:rsidRDefault="00000000">
      <w:pPr>
        <w:pStyle w:val="Compact"/>
        <w:numPr>
          <w:ilvl w:val="0"/>
          <w:numId w:val="2"/>
        </w:numPr>
      </w:pPr>
      <w:r>
        <w:t>Build an interactive Power BI dashboard for executive decision-making.</w:t>
      </w:r>
    </w:p>
    <w:p w14:paraId="3EC79ABE" w14:textId="77777777" w:rsidR="008C7B28" w:rsidRDefault="00000000">
      <w:pPr>
        <w:pStyle w:val="Compact"/>
        <w:numPr>
          <w:ilvl w:val="0"/>
          <w:numId w:val="2"/>
        </w:numPr>
      </w:pPr>
      <w:r>
        <w:t>Provide recommendations for optimizing marketing budget allocation.</w:t>
      </w:r>
    </w:p>
    <w:p w14:paraId="0A883847" w14:textId="77777777" w:rsidR="008C7B28" w:rsidRDefault="00000000">
      <w:r>
        <w:pict w14:anchorId="58E15857">
          <v:rect id="_x0000_i1030" style="width:0;height:1.5pt" o:hralign="center" o:hrstd="t" o:hr="t"/>
        </w:pict>
      </w:r>
    </w:p>
    <w:p w14:paraId="26E3B9B0" w14:textId="77777777" w:rsidR="008C7B28" w:rsidRDefault="00000000">
      <w:pPr>
        <w:pStyle w:val="Heading2"/>
      </w:pPr>
      <w:bookmarkStart w:id="7" w:name="business-objectives"/>
      <w:bookmarkEnd w:id="6"/>
      <w:r>
        <w:t>7. Business Objectives</w:t>
      </w:r>
    </w:p>
    <w:p w14:paraId="095749C4" w14:textId="77777777" w:rsidR="008C7B28" w:rsidRDefault="00000000">
      <w:pPr>
        <w:pStyle w:val="Compact"/>
        <w:numPr>
          <w:ilvl w:val="0"/>
          <w:numId w:val="3"/>
        </w:numPr>
      </w:pPr>
      <w:r>
        <w:t>Reduce marketing budget wastage.</w:t>
      </w:r>
    </w:p>
    <w:p w14:paraId="74B599D9" w14:textId="77777777" w:rsidR="008C7B28" w:rsidRDefault="00000000">
      <w:pPr>
        <w:pStyle w:val="Compact"/>
        <w:numPr>
          <w:ilvl w:val="0"/>
          <w:numId w:val="3"/>
        </w:numPr>
      </w:pPr>
      <w:r>
        <w:t>Identify the most effective marketing channels.</w:t>
      </w:r>
    </w:p>
    <w:p w14:paraId="75DC1C21" w14:textId="77777777" w:rsidR="008C7B28" w:rsidRDefault="00000000">
      <w:pPr>
        <w:pStyle w:val="Compact"/>
        <w:numPr>
          <w:ilvl w:val="0"/>
          <w:numId w:val="3"/>
        </w:numPr>
      </w:pPr>
      <w:r>
        <w:t>Improve return on advertising investment.</w:t>
      </w:r>
    </w:p>
    <w:p w14:paraId="18301966" w14:textId="77777777" w:rsidR="008C7B28" w:rsidRDefault="00000000">
      <w:pPr>
        <w:pStyle w:val="Compact"/>
        <w:numPr>
          <w:ilvl w:val="0"/>
          <w:numId w:val="3"/>
        </w:numPr>
      </w:pPr>
      <w:r>
        <w:t>Enable data-driven marketing decisions.</w:t>
      </w:r>
    </w:p>
    <w:p w14:paraId="084B17D4" w14:textId="77777777" w:rsidR="008C7B28" w:rsidRDefault="00000000">
      <w:pPr>
        <w:pStyle w:val="Compact"/>
        <w:numPr>
          <w:ilvl w:val="0"/>
          <w:numId w:val="3"/>
        </w:numPr>
      </w:pPr>
      <w:r>
        <w:t>Enhance visibility into customer conversion paths.</w:t>
      </w:r>
    </w:p>
    <w:p w14:paraId="43DDD537" w14:textId="77777777" w:rsidR="008C7B28" w:rsidRDefault="00000000">
      <w:r>
        <w:pict w14:anchorId="5806E8B5">
          <v:rect id="_x0000_i1031" style="width:0;height:1.5pt" o:hralign="center" o:hrstd="t" o:hr="t"/>
        </w:pict>
      </w:r>
    </w:p>
    <w:p w14:paraId="30497779" w14:textId="77777777" w:rsidR="008C7B28" w:rsidRDefault="00000000">
      <w:pPr>
        <w:pStyle w:val="Heading2"/>
      </w:pPr>
      <w:bookmarkStart w:id="8" w:name="scope-of-the-project"/>
      <w:bookmarkEnd w:id="7"/>
      <w:r>
        <w:t>8. Scope of the Project</w:t>
      </w:r>
    </w:p>
    <w:p w14:paraId="0D79244B" w14:textId="77777777" w:rsidR="008C7B28" w:rsidRDefault="00000000">
      <w:pPr>
        <w:pStyle w:val="Heading3"/>
      </w:pPr>
      <w:bookmarkStart w:id="9" w:name="in-scope"/>
      <w:r>
        <w:t>In Scope</w:t>
      </w:r>
    </w:p>
    <w:p w14:paraId="7B7201B9" w14:textId="77777777" w:rsidR="008C7B28" w:rsidRDefault="00000000">
      <w:pPr>
        <w:pStyle w:val="Compact"/>
        <w:numPr>
          <w:ilvl w:val="0"/>
          <w:numId w:val="4"/>
        </w:numPr>
      </w:pPr>
      <w:r>
        <w:t>Data ingestion from Events, Customers, Products, Transactions, and Campaign datasets.</w:t>
      </w:r>
    </w:p>
    <w:p w14:paraId="5FB9040D" w14:textId="77777777" w:rsidR="008C7B28" w:rsidRDefault="00000000">
      <w:pPr>
        <w:pStyle w:val="Compact"/>
        <w:numPr>
          <w:ilvl w:val="0"/>
          <w:numId w:val="4"/>
        </w:numPr>
      </w:pPr>
      <w:r>
        <w:t>Data cleaning and preprocessing using Python and SQL.</w:t>
      </w:r>
    </w:p>
    <w:p w14:paraId="57DD4BA6" w14:textId="77777777" w:rsidR="008C7B28" w:rsidRDefault="00000000">
      <w:pPr>
        <w:pStyle w:val="Compact"/>
        <w:numPr>
          <w:ilvl w:val="0"/>
          <w:numId w:val="4"/>
        </w:numPr>
      </w:pPr>
      <w:r>
        <w:t>Exploratory Data Analysis (EDA).</w:t>
      </w:r>
    </w:p>
    <w:p w14:paraId="5FAC12D8" w14:textId="77777777" w:rsidR="008C7B28" w:rsidRDefault="00000000">
      <w:pPr>
        <w:pStyle w:val="Compact"/>
        <w:numPr>
          <w:ilvl w:val="0"/>
          <w:numId w:val="4"/>
        </w:numPr>
      </w:pPr>
      <w:r>
        <w:t>Attribution modeling:</w:t>
      </w:r>
    </w:p>
    <w:p w14:paraId="675BC5C1" w14:textId="77777777" w:rsidR="008C7B28" w:rsidRDefault="00000000">
      <w:pPr>
        <w:pStyle w:val="Compact"/>
        <w:numPr>
          <w:ilvl w:val="1"/>
          <w:numId w:val="5"/>
        </w:numPr>
      </w:pPr>
      <w:r>
        <w:t>First-Touch Attribution</w:t>
      </w:r>
    </w:p>
    <w:p w14:paraId="46BE5C6C" w14:textId="77777777" w:rsidR="008C7B28" w:rsidRDefault="00000000">
      <w:pPr>
        <w:pStyle w:val="Compact"/>
        <w:numPr>
          <w:ilvl w:val="1"/>
          <w:numId w:val="5"/>
        </w:numPr>
      </w:pPr>
      <w:r>
        <w:t>Last-Touch Attribution</w:t>
      </w:r>
    </w:p>
    <w:p w14:paraId="0FEC76E0" w14:textId="77777777" w:rsidR="008C7B28" w:rsidRDefault="00000000">
      <w:pPr>
        <w:pStyle w:val="Compact"/>
        <w:numPr>
          <w:ilvl w:val="1"/>
          <w:numId w:val="5"/>
        </w:numPr>
      </w:pPr>
      <w:r>
        <w:lastRenderedPageBreak/>
        <w:t>Linear Attribution</w:t>
      </w:r>
    </w:p>
    <w:p w14:paraId="7D992878" w14:textId="77777777" w:rsidR="008C7B28" w:rsidRDefault="00000000">
      <w:pPr>
        <w:pStyle w:val="Compact"/>
        <w:numPr>
          <w:ilvl w:val="0"/>
          <w:numId w:val="4"/>
        </w:numPr>
      </w:pPr>
      <w:r>
        <w:t>KPI calculations:</w:t>
      </w:r>
    </w:p>
    <w:p w14:paraId="77B26D2A" w14:textId="77777777" w:rsidR="008C7B28" w:rsidRDefault="00000000">
      <w:pPr>
        <w:pStyle w:val="Compact"/>
        <w:numPr>
          <w:ilvl w:val="1"/>
          <w:numId w:val="6"/>
        </w:numPr>
      </w:pPr>
      <w:r>
        <w:t>Customer Acquisition Cost (CAC)</w:t>
      </w:r>
    </w:p>
    <w:p w14:paraId="1312E1EA" w14:textId="77777777" w:rsidR="008C7B28" w:rsidRDefault="00000000">
      <w:pPr>
        <w:pStyle w:val="Compact"/>
        <w:numPr>
          <w:ilvl w:val="1"/>
          <w:numId w:val="6"/>
        </w:numPr>
      </w:pPr>
      <w:r>
        <w:t>Return on Ad Spend (ROAS)</w:t>
      </w:r>
    </w:p>
    <w:p w14:paraId="56719903" w14:textId="77777777" w:rsidR="008C7B28" w:rsidRDefault="00000000">
      <w:pPr>
        <w:pStyle w:val="Compact"/>
        <w:numPr>
          <w:ilvl w:val="1"/>
          <w:numId w:val="6"/>
        </w:numPr>
      </w:pPr>
      <w:r>
        <w:t>Conversion Metrics</w:t>
      </w:r>
    </w:p>
    <w:p w14:paraId="5F07DB1C" w14:textId="77777777" w:rsidR="008C7B28" w:rsidRDefault="00000000">
      <w:pPr>
        <w:pStyle w:val="Compact"/>
        <w:numPr>
          <w:ilvl w:val="0"/>
          <w:numId w:val="4"/>
        </w:numPr>
      </w:pPr>
      <w:r>
        <w:t>Star Schema data modeling.</w:t>
      </w:r>
    </w:p>
    <w:p w14:paraId="4B6DA4E7" w14:textId="77777777" w:rsidR="008C7B28" w:rsidRDefault="00000000">
      <w:pPr>
        <w:pStyle w:val="Compact"/>
        <w:numPr>
          <w:ilvl w:val="0"/>
          <w:numId w:val="4"/>
        </w:numPr>
      </w:pPr>
      <w:r>
        <w:t>Power BI dashboard development.</w:t>
      </w:r>
    </w:p>
    <w:p w14:paraId="485C02B1" w14:textId="77777777" w:rsidR="008C7B28" w:rsidRDefault="00000000">
      <w:pPr>
        <w:pStyle w:val="Compact"/>
        <w:numPr>
          <w:ilvl w:val="0"/>
          <w:numId w:val="4"/>
        </w:numPr>
      </w:pPr>
      <w:r>
        <w:t>Executive summary and recommendations.</w:t>
      </w:r>
    </w:p>
    <w:p w14:paraId="0CE012CD" w14:textId="77777777" w:rsidR="008C7B28" w:rsidRDefault="00000000">
      <w:pPr>
        <w:pStyle w:val="Heading3"/>
      </w:pPr>
      <w:bookmarkStart w:id="10" w:name="out-of-scope"/>
      <w:bookmarkEnd w:id="9"/>
      <w:r>
        <w:t>Out of Scope</w:t>
      </w:r>
    </w:p>
    <w:p w14:paraId="0B3DF56D" w14:textId="77777777" w:rsidR="008C7B28" w:rsidRDefault="00000000">
      <w:pPr>
        <w:pStyle w:val="Compact"/>
        <w:numPr>
          <w:ilvl w:val="0"/>
          <w:numId w:val="7"/>
        </w:numPr>
      </w:pPr>
      <w:r>
        <w:t>Real-time data processing.</w:t>
      </w:r>
    </w:p>
    <w:p w14:paraId="62FD1DDA" w14:textId="77777777" w:rsidR="008C7B28" w:rsidRDefault="00000000">
      <w:pPr>
        <w:pStyle w:val="Compact"/>
        <w:numPr>
          <w:ilvl w:val="0"/>
          <w:numId w:val="7"/>
        </w:numPr>
      </w:pPr>
      <w:r>
        <w:t>Deployment to production systems.</w:t>
      </w:r>
    </w:p>
    <w:p w14:paraId="236F2A6F" w14:textId="77777777" w:rsidR="008C7B28" w:rsidRDefault="00000000">
      <w:pPr>
        <w:pStyle w:val="Compact"/>
        <w:numPr>
          <w:ilvl w:val="0"/>
          <w:numId w:val="7"/>
        </w:numPr>
      </w:pPr>
      <w:r>
        <w:t>Advanced attribution models such as Time Decay or Position-Based Attribution.</w:t>
      </w:r>
    </w:p>
    <w:p w14:paraId="7ABBAFEC" w14:textId="77777777" w:rsidR="008C7B28" w:rsidRDefault="00000000">
      <w:pPr>
        <w:pStyle w:val="Compact"/>
        <w:numPr>
          <w:ilvl w:val="0"/>
          <w:numId w:val="7"/>
        </w:numPr>
      </w:pPr>
      <w:r>
        <w:t>Predictive machine learning models.</w:t>
      </w:r>
    </w:p>
    <w:p w14:paraId="0D58FB81" w14:textId="77777777" w:rsidR="008C7B28" w:rsidRDefault="00000000">
      <w:r>
        <w:pict w14:anchorId="1C1A3F33">
          <v:rect id="_x0000_i1032" style="width:0;height:1.5pt" o:hralign="center" o:hrstd="t" o:hr="t"/>
        </w:pict>
      </w:r>
    </w:p>
    <w:p w14:paraId="29B546A0" w14:textId="77777777" w:rsidR="008C7B28" w:rsidRDefault="00000000">
      <w:pPr>
        <w:pStyle w:val="Heading2"/>
      </w:pPr>
      <w:bookmarkStart w:id="11" w:name="data-sources"/>
      <w:bookmarkEnd w:id="8"/>
      <w:bookmarkEnd w:id="10"/>
      <w:r>
        <w:t>9. Data 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8"/>
        <w:gridCol w:w="5442"/>
      </w:tblGrid>
      <w:tr w:rsidR="008C7B28" w14:paraId="0B7831AB" w14:textId="77777777" w:rsidTr="008C7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633BE5" w14:textId="77777777" w:rsidR="008C7B28" w:rsidRDefault="00000000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3BFD9CE1" w14:textId="77777777" w:rsidR="008C7B28" w:rsidRDefault="00000000">
            <w:pPr>
              <w:pStyle w:val="Compact"/>
            </w:pPr>
            <w:r>
              <w:t>Purpose</w:t>
            </w:r>
          </w:p>
        </w:tc>
      </w:tr>
      <w:tr w:rsidR="008C7B28" w14:paraId="24383F41" w14:textId="77777777">
        <w:tc>
          <w:tcPr>
            <w:tcW w:w="0" w:type="auto"/>
          </w:tcPr>
          <w:p w14:paraId="1D161D01" w14:textId="77777777" w:rsidR="008C7B28" w:rsidRDefault="00000000">
            <w:pPr>
              <w:pStyle w:val="Compact"/>
            </w:pPr>
            <w:r>
              <w:t>Events</w:t>
            </w:r>
          </w:p>
        </w:tc>
        <w:tc>
          <w:tcPr>
            <w:tcW w:w="0" w:type="auto"/>
          </w:tcPr>
          <w:p w14:paraId="74636575" w14:textId="77777777" w:rsidR="008C7B28" w:rsidRDefault="00000000">
            <w:pPr>
              <w:pStyle w:val="Compact"/>
            </w:pPr>
            <w:r>
              <w:t>Customer interactions and journey tracking</w:t>
            </w:r>
          </w:p>
        </w:tc>
      </w:tr>
      <w:tr w:rsidR="008C7B28" w14:paraId="66E05D07" w14:textId="77777777">
        <w:tc>
          <w:tcPr>
            <w:tcW w:w="0" w:type="auto"/>
          </w:tcPr>
          <w:p w14:paraId="1CDF5CEF" w14:textId="77777777" w:rsidR="008C7B28" w:rsidRDefault="00000000">
            <w:pPr>
              <w:pStyle w:val="Compact"/>
            </w:pPr>
            <w:r>
              <w:t>Campaigns</w:t>
            </w:r>
          </w:p>
        </w:tc>
        <w:tc>
          <w:tcPr>
            <w:tcW w:w="0" w:type="auto"/>
          </w:tcPr>
          <w:p w14:paraId="3FFCF8C4" w14:textId="77777777" w:rsidR="008C7B28" w:rsidRDefault="00000000">
            <w:pPr>
              <w:pStyle w:val="Compact"/>
            </w:pPr>
            <w:r>
              <w:t>Marketing campaign details and objectives</w:t>
            </w:r>
          </w:p>
        </w:tc>
      </w:tr>
      <w:tr w:rsidR="008C7B28" w14:paraId="77A28941" w14:textId="77777777">
        <w:tc>
          <w:tcPr>
            <w:tcW w:w="0" w:type="auto"/>
          </w:tcPr>
          <w:p w14:paraId="485DCFFA" w14:textId="77777777" w:rsidR="008C7B28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52007C04" w14:textId="77777777" w:rsidR="008C7B28" w:rsidRDefault="00000000">
            <w:pPr>
              <w:pStyle w:val="Compact"/>
            </w:pPr>
            <w:r>
              <w:t>Customer demographics and acquisition channels</w:t>
            </w:r>
          </w:p>
        </w:tc>
      </w:tr>
      <w:tr w:rsidR="008C7B28" w14:paraId="4545DAE7" w14:textId="77777777">
        <w:tc>
          <w:tcPr>
            <w:tcW w:w="0" w:type="auto"/>
          </w:tcPr>
          <w:p w14:paraId="317880B8" w14:textId="77777777" w:rsidR="008C7B28" w:rsidRDefault="00000000">
            <w:pPr>
              <w:pStyle w:val="Compact"/>
            </w:pPr>
            <w:r>
              <w:t>Transactions</w:t>
            </w:r>
          </w:p>
        </w:tc>
        <w:tc>
          <w:tcPr>
            <w:tcW w:w="0" w:type="auto"/>
          </w:tcPr>
          <w:p w14:paraId="76EEE14A" w14:textId="77777777" w:rsidR="008C7B28" w:rsidRDefault="00000000">
            <w:pPr>
              <w:pStyle w:val="Compact"/>
            </w:pPr>
            <w:r>
              <w:t>Purchase and revenue information</w:t>
            </w:r>
          </w:p>
        </w:tc>
      </w:tr>
      <w:tr w:rsidR="008C7B28" w14:paraId="1D0AE644" w14:textId="77777777">
        <w:tc>
          <w:tcPr>
            <w:tcW w:w="0" w:type="auto"/>
          </w:tcPr>
          <w:p w14:paraId="23EBB60C" w14:textId="77777777" w:rsidR="008C7B28" w:rsidRDefault="00000000">
            <w:pPr>
              <w:pStyle w:val="Compact"/>
            </w:pPr>
            <w:r>
              <w:t>Products</w:t>
            </w:r>
          </w:p>
        </w:tc>
        <w:tc>
          <w:tcPr>
            <w:tcW w:w="0" w:type="auto"/>
          </w:tcPr>
          <w:p w14:paraId="24B3B3F1" w14:textId="77777777" w:rsidR="008C7B28" w:rsidRDefault="00000000">
            <w:pPr>
              <w:pStyle w:val="Compact"/>
            </w:pPr>
            <w:r>
              <w:t>Product attributes and categorization</w:t>
            </w:r>
          </w:p>
        </w:tc>
      </w:tr>
    </w:tbl>
    <w:p w14:paraId="46307DA5" w14:textId="77777777" w:rsidR="008C7B28" w:rsidRDefault="00000000">
      <w:r>
        <w:pict w14:anchorId="35F73A08">
          <v:rect id="_x0000_i1033" style="width:0;height:1.5pt" o:hralign="center" o:hrstd="t" o:hr="t"/>
        </w:pict>
      </w:r>
    </w:p>
    <w:p w14:paraId="4D50EC98" w14:textId="77777777" w:rsidR="008C7B28" w:rsidRDefault="00000000">
      <w:pPr>
        <w:pStyle w:val="Heading2"/>
      </w:pPr>
      <w:bookmarkStart w:id="12" w:name="key-deliverables"/>
      <w:bookmarkEnd w:id="11"/>
      <w:r>
        <w:t>10. Key Deliverables</w:t>
      </w:r>
    </w:p>
    <w:p w14:paraId="34917243" w14:textId="77777777" w:rsidR="008C7B28" w:rsidRDefault="00000000">
      <w:pPr>
        <w:pStyle w:val="Compact"/>
        <w:numPr>
          <w:ilvl w:val="0"/>
          <w:numId w:val="8"/>
        </w:numPr>
      </w:pPr>
      <w:r>
        <w:t>Cleaned datasets.</w:t>
      </w:r>
    </w:p>
    <w:p w14:paraId="4AD95586" w14:textId="77777777" w:rsidR="008C7B28" w:rsidRDefault="00000000">
      <w:pPr>
        <w:pStyle w:val="Compact"/>
        <w:numPr>
          <w:ilvl w:val="0"/>
          <w:numId w:val="8"/>
        </w:numPr>
      </w:pPr>
      <w:r>
        <w:t>Exploratory Data Analysis report.</w:t>
      </w:r>
    </w:p>
    <w:p w14:paraId="0EB2BFB6" w14:textId="77777777" w:rsidR="008C7B28" w:rsidRDefault="00000000">
      <w:pPr>
        <w:pStyle w:val="Compact"/>
        <w:numPr>
          <w:ilvl w:val="0"/>
          <w:numId w:val="8"/>
        </w:numPr>
      </w:pPr>
      <w:r>
        <w:t>SQL scripts for attribution calculations.</w:t>
      </w:r>
    </w:p>
    <w:p w14:paraId="7A716E46" w14:textId="77777777" w:rsidR="008C7B28" w:rsidRDefault="00000000">
      <w:pPr>
        <w:pStyle w:val="Compact"/>
        <w:numPr>
          <w:ilvl w:val="0"/>
          <w:numId w:val="8"/>
        </w:numPr>
      </w:pPr>
      <w:r>
        <w:t>Attribution model outputs.</w:t>
      </w:r>
    </w:p>
    <w:p w14:paraId="6CA0665E" w14:textId="77777777" w:rsidR="008C7B28" w:rsidRDefault="00000000">
      <w:pPr>
        <w:pStyle w:val="Compact"/>
        <w:numPr>
          <w:ilvl w:val="0"/>
          <w:numId w:val="8"/>
        </w:numPr>
      </w:pPr>
      <w:r>
        <w:t>KPI calculations (CAC, ROAS).</w:t>
      </w:r>
    </w:p>
    <w:p w14:paraId="60841690" w14:textId="77777777" w:rsidR="008C7B28" w:rsidRDefault="00000000">
      <w:pPr>
        <w:pStyle w:val="Compact"/>
        <w:numPr>
          <w:ilvl w:val="0"/>
          <w:numId w:val="8"/>
        </w:numPr>
      </w:pPr>
      <w:r>
        <w:t>Star Schema data model.</w:t>
      </w:r>
    </w:p>
    <w:p w14:paraId="46627A3D" w14:textId="77777777" w:rsidR="008C7B28" w:rsidRDefault="00000000">
      <w:pPr>
        <w:pStyle w:val="Compact"/>
        <w:numPr>
          <w:ilvl w:val="0"/>
          <w:numId w:val="8"/>
        </w:numPr>
      </w:pPr>
      <w:r>
        <w:t>Interactive Power BI dashboard.</w:t>
      </w:r>
    </w:p>
    <w:p w14:paraId="4AF84D87" w14:textId="77777777" w:rsidR="008C7B28" w:rsidRDefault="00000000">
      <w:pPr>
        <w:pStyle w:val="Compact"/>
        <w:numPr>
          <w:ilvl w:val="0"/>
          <w:numId w:val="8"/>
        </w:numPr>
      </w:pPr>
      <w:r>
        <w:t>Executive summary report.</w:t>
      </w:r>
    </w:p>
    <w:p w14:paraId="32C305F1" w14:textId="77777777" w:rsidR="008C7B28" w:rsidRDefault="00000000">
      <w:pPr>
        <w:pStyle w:val="Compact"/>
        <w:numPr>
          <w:ilvl w:val="0"/>
          <w:numId w:val="8"/>
        </w:numPr>
      </w:pPr>
      <w:r>
        <w:t>GitHub repository with weekly contributions.</w:t>
      </w:r>
    </w:p>
    <w:p w14:paraId="7EC7B67A" w14:textId="77777777" w:rsidR="008C7B28" w:rsidRDefault="00000000">
      <w:r>
        <w:pict w14:anchorId="687A08B7">
          <v:rect id="_x0000_i1034" style="width:0;height:1.5pt" o:hralign="center" o:hrstd="t" o:hr="t"/>
        </w:pict>
      </w:r>
    </w:p>
    <w:p w14:paraId="4EB074E9" w14:textId="77777777" w:rsidR="008C7B28" w:rsidRDefault="00000000">
      <w:pPr>
        <w:pStyle w:val="Heading2"/>
      </w:pPr>
      <w:bookmarkStart w:id="13" w:name="success-criteria"/>
      <w:bookmarkEnd w:id="12"/>
      <w:r>
        <w:lastRenderedPageBreak/>
        <w:t>11. Success Criteria</w:t>
      </w:r>
    </w:p>
    <w:p w14:paraId="6281DB98" w14:textId="77777777" w:rsidR="008C7B28" w:rsidRDefault="00000000">
      <w:pPr>
        <w:pStyle w:val="FirstParagraph"/>
      </w:pPr>
      <w:r>
        <w:t>The project will be considered successful if:</w:t>
      </w:r>
    </w:p>
    <w:p w14:paraId="2AD244F7" w14:textId="77777777" w:rsidR="008C7B28" w:rsidRDefault="00000000">
      <w:pPr>
        <w:pStyle w:val="Compact"/>
        <w:numPr>
          <w:ilvl w:val="0"/>
          <w:numId w:val="9"/>
        </w:numPr>
      </w:pPr>
      <w:r>
        <w:t>All datasets are successfully integrated.</w:t>
      </w:r>
    </w:p>
    <w:p w14:paraId="5FAC7D0A" w14:textId="77777777" w:rsidR="008C7B28" w:rsidRDefault="00000000">
      <w:pPr>
        <w:pStyle w:val="Compact"/>
        <w:numPr>
          <w:ilvl w:val="0"/>
          <w:numId w:val="9"/>
        </w:numPr>
      </w:pPr>
      <w:r>
        <w:t>Attribution models are implemented correctly.</w:t>
      </w:r>
    </w:p>
    <w:p w14:paraId="7745C325" w14:textId="77777777" w:rsidR="008C7B28" w:rsidRDefault="00000000">
      <w:pPr>
        <w:pStyle w:val="Compact"/>
        <w:numPr>
          <w:ilvl w:val="0"/>
          <w:numId w:val="9"/>
        </w:numPr>
      </w:pPr>
      <w:r>
        <w:t>KPIs are accurately calculated.</w:t>
      </w:r>
    </w:p>
    <w:p w14:paraId="4A5C4C77" w14:textId="77777777" w:rsidR="008C7B28" w:rsidRDefault="00000000">
      <w:pPr>
        <w:pStyle w:val="Compact"/>
        <w:numPr>
          <w:ilvl w:val="0"/>
          <w:numId w:val="9"/>
        </w:numPr>
      </w:pPr>
      <w:r>
        <w:t>Interactive dashboards provide actionable insights.</w:t>
      </w:r>
    </w:p>
    <w:p w14:paraId="51EE4BF8" w14:textId="77777777" w:rsidR="008C7B28" w:rsidRDefault="00000000">
      <w:pPr>
        <w:pStyle w:val="Compact"/>
        <w:numPr>
          <w:ilvl w:val="0"/>
          <w:numId w:val="9"/>
        </w:numPr>
      </w:pPr>
      <w:r>
        <w:t>Team members demonstrate continuous GitHub contributions throughout the 4-week period.</w:t>
      </w:r>
    </w:p>
    <w:p w14:paraId="3DE541A9" w14:textId="77777777" w:rsidR="008C7B28" w:rsidRDefault="00000000">
      <w:pPr>
        <w:pStyle w:val="Compact"/>
        <w:numPr>
          <w:ilvl w:val="0"/>
          <w:numId w:val="9"/>
        </w:numPr>
      </w:pPr>
      <w:r>
        <w:t>Business recommendations are supported by data analysis.</w:t>
      </w:r>
    </w:p>
    <w:p w14:paraId="1F14BEB2" w14:textId="77777777" w:rsidR="008C7B28" w:rsidRDefault="00000000">
      <w:r>
        <w:pict w14:anchorId="2CAD3D15">
          <v:rect id="_x0000_i1035" style="width:0;height:1.5pt" o:hralign="center" o:hrstd="t" o:hr="t"/>
        </w:pict>
      </w:r>
    </w:p>
    <w:p w14:paraId="79E48562" w14:textId="77777777" w:rsidR="008C7B28" w:rsidRDefault="00000000">
      <w:pPr>
        <w:pStyle w:val="Heading2"/>
      </w:pPr>
      <w:bookmarkStart w:id="14" w:name="project-timeline"/>
      <w:bookmarkEnd w:id="13"/>
      <w:r>
        <w:t>12. Project Timeline</w:t>
      </w:r>
    </w:p>
    <w:p w14:paraId="4EDDEED2" w14:textId="77777777" w:rsidR="008C7B28" w:rsidRDefault="00000000">
      <w:pPr>
        <w:pStyle w:val="Heading3"/>
      </w:pPr>
      <w:bookmarkStart w:id="15" w:name="week-1-data-preparation-and-eda"/>
      <w:r>
        <w:t>Week 1: Data Preparation and EDA</w:t>
      </w:r>
    </w:p>
    <w:p w14:paraId="331FCF9F" w14:textId="77777777" w:rsidR="008C7B28" w:rsidRDefault="00000000">
      <w:pPr>
        <w:pStyle w:val="Compact"/>
        <w:numPr>
          <w:ilvl w:val="0"/>
          <w:numId w:val="10"/>
        </w:numPr>
      </w:pPr>
      <w:r>
        <w:t>Load datasets.</w:t>
      </w:r>
    </w:p>
    <w:p w14:paraId="666CDEBA" w14:textId="77777777" w:rsidR="008C7B28" w:rsidRDefault="00000000">
      <w:pPr>
        <w:pStyle w:val="Compact"/>
        <w:numPr>
          <w:ilvl w:val="0"/>
          <w:numId w:val="10"/>
        </w:numPr>
      </w:pPr>
      <w:r>
        <w:t>Perform data cleaning.</w:t>
      </w:r>
    </w:p>
    <w:p w14:paraId="79A968D9" w14:textId="77777777" w:rsidR="008C7B28" w:rsidRDefault="00000000">
      <w:pPr>
        <w:pStyle w:val="Compact"/>
        <w:numPr>
          <w:ilvl w:val="0"/>
          <w:numId w:val="10"/>
        </w:numPr>
      </w:pPr>
      <w:r>
        <w:t>Handle duplicates and formatting issues.</w:t>
      </w:r>
    </w:p>
    <w:p w14:paraId="73284085" w14:textId="77777777" w:rsidR="008C7B28" w:rsidRDefault="00000000">
      <w:pPr>
        <w:pStyle w:val="Compact"/>
        <w:numPr>
          <w:ilvl w:val="0"/>
          <w:numId w:val="10"/>
        </w:numPr>
      </w:pPr>
      <w:r>
        <w:t>Conduct exploratory data analysis.</w:t>
      </w:r>
    </w:p>
    <w:p w14:paraId="6A401989" w14:textId="77777777" w:rsidR="008C7B28" w:rsidRDefault="00000000">
      <w:pPr>
        <w:pStyle w:val="Heading3"/>
      </w:pPr>
      <w:bookmarkStart w:id="16" w:name="week-2-attribution-modeling"/>
      <w:bookmarkEnd w:id="15"/>
      <w:r>
        <w:t>Week 2: Attribution Modeling</w:t>
      </w:r>
    </w:p>
    <w:p w14:paraId="38209A46" w14:textId="77777777" w:rsidR="008C7B28" w:rsidRDefault="00000000">
      <w:pPr>
        <w:pStyle w:val="Compact"/>
        <w:numPr>
          <w:ilvl w:val="0"/>
          <w:numId w:val="11"/>
        </w:numPr>
      </w:pPr>
      <w:r>
        <w:t>Develop SQL queries.</w:t>
      </w:r>
    </w:p>
    <w:p w14:paraId="55CB52C9" w14:textId="77777777" w:rsidR="008C7B28" w:rsidRDefault="00000000">
      <w:pPr>
        <w:pStyle w:val="Compact"/>
        <w:numPr>
          <w:ilvl w:val="0"/>
          <w:numId w:val="11"/>
        </w:numPr>
      </w:pPr>
      <w:r>
        <w:t>Reconstruct customer journeys.</w:t>
      </w:r>
    </w:p>
    <w:p w14:paraId="7433BD50" w14:textId="77777777" w:rsidR="008C7B28" w:rsidRDefault="00000000">
      <w:pPr>
        <w:pStyle w:val="Compact"/>
        <w:numPr>
          <w:ilvl w:val="0"/>
          <w:numId w:val="11"/>
        </w:numPr>
      </w:pPr>
      <w:r>
        <w:t>Implement First-Touch Attribution.</w:t>
      </w:r>
    </w:p>
    <w:p w14:paraId="7FF28D29" w14:textId="77777777" w:rsidR="008C7B28" w:rsidRDefault="00000000">
      <w:pPr>
        <w:pStyle w:val="Compact"/>
        <w:numPr>
          <w:ilvl w:val="0"/>
          <w:numId w:val="11"/>
        </w:numPr>
      </w:pPr>
      <w:r>
        <w:t>Implement Last-Touch Attribution.</w:t>
      </w:r>
    </w:p>
    <w:p w14:paraId="171E5BB4" w14:textId="77777777" w:rsidR="008C7B28" w:rsidRDefault="00000000">
      <w:pPr>
        <w:pStyle w:val="Compact"/>
        <w:numPr>
          <w:ilvl w:val="0"/>
          <w:numId w:val="11"/>
        </w:numPr>
      </w:pPr>
      <w:r>
        <w:t>Implement Linear Attribution.</w:t>
      </w:r>
    </w:p>
    <w:p w14:paraId="02B0BAF9" w14:textId="77777777" w:rsidR="008C7B28" w:rsidRDefault="00000000">
      <w:pPr>
        <w:pStyle w:val="Heading3"/>
      </w:pPr>
      <w:bookmarkStart w:id="17" w:name="week-3-kpi-engineering-and-data-modeling"/>
      <w:bookmarkEnd w:id="16"/>
      <w:r>
        <w:t>Week 3: KPI Engineering and Data Modeling</w:t>
      </w:r>
    </w:p>
    <w:p w14:paraId="510186DF" w14:textId="77777777" w:rsidR="008C7B28" w:rsidRDefault="00000000">
      <w:pPr>
        <w:pStyle w:val="Compact"/>
        <w:numPr>
          <w:ilvl w:val="0"/>
          <w:numId w:val="12"/>
        </w:numPr>
      </w:pPr>
      <w:r>
        <w:t>Calculate CAC.</w:t>
      </w:r>
    </w:p>
    <w:p w14:paraId="429FFD7E" w14:textId="77777777" w:rsidR="008C7B28" w:rsidRDefault="00000000">
      <w:pPr>
        <w:pStyle w:val="Compact"/>
        <w:numPr>
          <w:ilvl w:val="0"/>
          <w:numId w:val="12"/>
        </w:numPr>
      </w:pPr>
      <w:r>
        <w:t>Calculate ROAS.</w:t>
      </w:r>
    </w:p>
    <w:p w14:paraId="0ECCAB82" w14:textId="77777777" w:rsidR="008C7B28" w:rsidRDefault="00000000">
      <w:pPr>
        <w:pStyle w:val="Compact"/>
        <w:numPr>
          <w:ilvl w:val="0"/>
          <w:numId w:val="12"/>
        </w:numPr>
      </w:pPr>
      <w:r>
        <w:t>Develop conversion metrics.</w:t>
      </w:r>
    </w:p>
    <w:p w14:paraId="5CDC60CF" w14:textId="77777777" w:rsidR="008C7B28" w:rsidRDefault="00000000">
      <w:pPr>
        <w:pStyle w:val="Compact"/>
        <w:numPr>
          <w:ilvl w:val="0"/>
          <w:numId w:val="12"/>
        </w:numPr>
      </w:pPr>
      <w:r>
        <w:t>Design Star Schema.</w:t>
      </w:r>
    </w:p>
    <w:p w14:paraId="0D7AC316" w14:textId="77777777" w:rsidR="008C7B28" w:rsidRDefault="00000000">
      <w:pPr>
        <w:pStyle w:val="Heading3"/>
      </w:pPr>
      <w:bookmarkStart w:id="18" w:name="Xeef6a3eedb4b5ecf96ff208c296203307de17f5"/>
      <w:bookmarkEnd w:id="17"/>
      <w:r>
        <w:t>Week 4: Dashboard Development and Reporting</w:t>
      </w:r>
    </w:p>
    <w:p w14:paraId="399AED52" w14:textId="77777777" w:rsidR="008C7B28" w:rsidRDefault="00000000">
      <w:pPr>
        <w:pStyle w:val="Compact"/>
        <w:numPr>
          <w:ilvl w:val="0"/>
          <w:numId w:val="13"/>
        </w:numPr>
      </w:pPr>
      <w:r>
        <w:t>Connect Power BI to processed data.</w:t>
      </w:r>
    </w:p>
    <w:p w14:paraId="078F43D3" w14:textId="77777777" w:rsidR="008C7B28" w:rsidRDefault="00000000">
      <w:pPr>
        <w:pStyle w:val="Compact"/>
        <w:numPr>
          <w:ilvl w:val="0"/>
          <w:numId w:val="13"/>
        </w:numPr>
      </w:pPr>
      <w:r>
        <w:t>Build dashboard visualizations.</w:t>
      </w:r>
    </w:p>
    <w:p w14:paraId="1E29B1BF" w14:textId="77777777" w:rsidR="008C7B28" w:rsidRDefault="00000000">
      <w:pPr>
        <w:pStyle w:val="Compact"/>
        <w:numPr>
          <w:ilvl w:val="0"/>
          <w:numId w:val="13"/>
        </w:numPr>
      </w:pPr>
      <w:r>
        <w:t>Create executive summary.</w:t>
      </w:r>
    </w:p>
    <w:p w14:paraId="4094B9CA" w14:textId="77777777" w:rsidR="008C7B28" w:rsidRDefault="00000000">
      <w:pPr>
        <w:pStyle w:val="Compact"/>
        <w:numPr>
          <w:ilvl w:val="0"/>
          <w:numId w:val="13"/>
        </w:numPr>
      </w:pPr>
      <w:r>
        <w:t>Final project review and documentation.</w:t>
      </w:r>
    </w:p>
    <w:p w14:paraId="24A84636" w14:textId="77777777" w:rsidR="008C7B28" w:rsidRDefault="00000000">
      <w:r>
        <w:pict w14:anchorId="0D0D17FD">
          <v:rect id="_x0000_i1036" style="width:0;height:1.5pt" o:hralign="center" o:hrstd="t" o:hr="t"/>
        </w:pict>
      </w:r>
    </w:p>
    <w:p w14:paraId="669A5890" w14:textId="77777777" w:rsidR="008C7B28" w:rsidRDefault="00000000">
      <w:pPr>
        <w:pStyle w:val="Heading2"/>
      </w:pPr>
      <w:bookmarkStart w:id="19" w:name="risks-and-mitigation"/>
      <w:bookmarkEnd w:id="14"/>
      <w:bookmarkEnd w:id="18"/>
      <w:r>
        <w:lastRenderedPageBreak/>
        <w:t>13. Risks and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1"/>
        <w:gridCol w:w="6779"/>
      </w:tblGrid>
      <w:tr w:rsidR="008C7B28" w14:paraId="6BC6AE3A" w14:textId="77777777" w:rsidTr="008C7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4A446913" w14:textId="77777777" w:rsidR="008C7B28" w:rsidRDefault="00000000">
            <w:pPr>
              <w:pStyle w:val="Compact"/>
            </w:pPr>
            <w:r>
              <w:t>Risk</w:t>
            </w:r>
          </w:p>
        </w:tc>
        <w:tc>
          <w:tcPr>
            <w:tcW w:w="5735" w:type="dxa"/>
          </w:tcPr>
          <w:p w14:paraId="3D7FD2CC" w14:textId="77777777" w:rsidR="008C7B28" w:rsidRDefault="00000000">
            <w:pPr>
              <w:pStyle w:val="Compact"/>
            </w:pPr>
            <w:r>
              <w:t>Mitigation Strategy</w:t>
            </w:r>
          </w:p>
        </w:tc>
      </w:tr>
      <w:tr w:rsidR="008C7B28" w14:paraId="36CC3C55" w14:textId="77777777">
        <w:tc>
          <w:tcPr>
            <w:tcW w:w="2184" w:type="dxa"/>
          </w:tcPr>
          <w:p w14:paraId="4016EA45" w14:textId="77777777" w:rsidR="008C7B28" w:rsidRDefault="00000000">
            <w:pPr>
              <w:pStyle w:val="Compact"/>
            </w:pPr>
            <w:r>
              <w:t>Delayed team contributions</w:t>
            </w:r>
          </w:p>
        </w:tc>
        <w:tc>
          <w:tcPr>
            <w:tcW w:w="5735" w:type="dxa"/>
          </w:tcPr>
          <w:p w14:paraId="4A263501" w14:textId="77777777" w:rsidR="008C7B28" w:rsidRDefault="00000000">
            <w:pPr>
              <w:pStyle w:val="Compact"/>
            </w:pPr>
            <w:r>
              <w:t>Regular GitHub commits and progress meetings</w:t>
            </w:r>
          </w:p>
        </w:tc>
      </w:tr>
      <w:tr w:rsidR="008C7B28" w14:paraId="5296C46F" w14:textId="77777777">
        <w:tc>
          <w:tcPr>
            <w:tcW w:w="2184" w:type="dxa"/>
          </w:tcPr>
          <w:p w14:paraId="543361F8" w14:textId="77777777" w:rsidR="008C7B28" w:rsidRDefault="00000000">
            <w:pPr>
              <w:pStyle w:val="Compact"/>
            </w:pPr>
            <w:r>
              <w:t>Data quality issues</w:t>
            </w:r>
          </w:p>
        </w:tc>
        <w:tc>
          <w:tcPr>
            <w:tcW w:w="5735" w:type="dxa"/>
          </w:tcPr>
          <w:p w14:paraId="52423FCF" w14:textId="77777777" w:rsidR="008C7B28" w:rsidRDefault="00000000">
            <w:pPr>
              <w:pStyle w:val="Compact"/>
            </w:pPr>
            <w:r>
              <w:t>Perform validation and EDA early</w:t>
            </w:r>
          </w:p>
        </w:tc>
      </w:tr>
      <w:tr w:rsidR="008C7B28" w14:paraId="0A7EDC5D" w14:textId="77777777">
        <w:tc>
          <w:tcPr>
            <w:tcW w:w="2184" w:type="dxa"/>
          </w:tcPr>
          <w:p w14:paraId="7CFAC72A" w14:textId="77777777" w:rsidR="008C7B28" w:rsidRDefault="00000000">
            <w:pPr>
              <w:pStyle w:val="Compact"/>
            </w:pPr>
            <w:r>
              <w:t>Merge conflicts in GitHub</w:t>
            </w:r>
          </w:p>
        </w:tc>
        <w:tc>
          <w:tcPr>
            <w:tcW w:w="5735" w:type="dxa"/>
          </w:tcPr>
          <w:p w14:paraId="3BB7853A" w14:textId="77777777" w:rsidR="008C7B28" w:rsidRDefault="00000000">
            <w:pPr>
              <w:pStyle w:val="Compact"/>
            </w:pPr>
            <w:r>
              <w:t>Use individual branches for development</w:t>
            </w:r>
          </w:p>
        </w:tc>
      </w:tr>
      <w:tr w:rsidR="008C7B28" w14:paraId="674A705E" w14:textId="77777777">
        <w:tc>
          <w:tcPr>
            <w:tcW w:w="2184" w:type="dxa"/>
          </w:tcPr>
          <w:p w14:paraId="3FD88A8A" w14:textId="77777777" w:rsidR="008C7B28" w:rsidRDefault="00000000">
            <w:pPr>
              <w:pStyle w:val="Compact"/>
            </w:pPr>
            <w:r>
              <w:t>Dashboard complexity</w:t>
            </w:r>
          </w:p>
        </w:tc>
        <w:tc>
          <w:tcPr>
            <w:tcW w:w="5735" w:type="dxa"/>
          </w:tcPr>
          <w:p w14:paraId="7147B728" w14:textId="77777777" w:rsidR="008C7B28" w:rsidRDefault="00000000">
            <w:pPr>
              <w:pStyle w:val="Compact"/>
            </w:pPr>
            <w:r>
              <w:t>Prioritize MVP features first</w:t>
            </w:r>
          </w:p>
        </w:tc>
      </w:tr>
    </w:tbl>
    <w:p w14:paraId="2DC5A349" w14:textId="77777777" w:rsidR="008C7B28" w:rsidRDefault="00000000">
      <w:r>
        <w:pict w14:anchorId="4A5DF1B8">
          <v:rect id="_x0000_i1037" style="width:0;height:1.5pt" o:hralign="center" o:hrstd="t" o:hr="t"/>
        </w:pict>
      </w:r>
    </w:p>
    <w:p w14:paraId="1215F8E5" w14:textId="77777777" w:rsidR="008C7B28" w:rsidRDefault="00000000">
      <w:pPr>
        <w:pStyle w:val="Heading2"/>
      </w:pPr>
      <w:bookmarkStart w:id="20" w:name="communication-plan"/>
      <w:bookmarkEnd w:id="19"/>
      <w:r>
        <w:t>14. Communication Plan</w:t>
      </w:r>
    </w:p>
    <w:p w14:paraId="6FFA26B4" w14:textId="77777777" w:rsidR="008C7B28" w:rsidRDefault="00000000">
      <w:pPr>
        <w:pStyle w:val="Compact"/>
        <w:numPr>
          <w:ilvl w:val="0"/>
          <w:numId w:val="14"/>
        </w:numPr>
      </w:pPr>
      <w:r>
        <w:t>Weekly team meetings.</w:t>
      </w:r>
    </w:p>
    <w:p w14:paraId="6AABCC76" w14:textId="77777777" w:rsidR="008C7B28" w:rsidRDefault="00000000">
      <w:pPr>
        <w:pStyle w:val="Compact"/>
        <w:numPr>
          <w:ilvl w:val="0"/>
          <w:numId w:val="14"/>
        </w:numPr>
      </w:pPr>
      <w:r>
        <w:t>GitHub used for version control and collaboration.</w:t>
      </w:r>
    </w:p>
    <w:p w14:paraId="5BCFBB7C" w14:textId="77777777" w:rsidR="008C7B28" w:rsidRDefault="00000000">
      <w:pPr>
        <w:pStyle w:val="Compact"/>
        <w:numPr>
          <w:ilvl w:val="0"/>
          <w:numId w:val="14"/>
        </w:numPr>
      </w:pPr>
      <w:r>
        <w:t>Team discussions through group communication channels.</w:t>
      </w:r>
    </w:p>
    <w:p w14:paraId="4B585E1C" w14:textId="77777777" w:rsidR="008C7B28" w:rsidRDefault="00000000">
      <w:pPr>
        <w:pStyle w:val="Compact"/>
        <w:numPr>
          <w:ilvl w:val="0"/>
          <w:numId w:val="14"/>
        </w:numPr>
      </w:pPr>
      <w:r>
        <w:t>Progress tracking through commit history and project milestones.</w:t>
      </w:r>
    </w:p>
    <w:p w14:paraId="181F3EC0" w14:textId="77777777" w:rsidR="008C7B28" w:rsidRDefault="00000000">
      <w:r>
        <w:pict w14:anchorId="110EEB26">
          <v:rect id="_x0000_i1038" style="width:0;height:1.5pt" o:hralign="center" o:hrstd="t" o:hr="t"/>
        </w:pict>
      </w:r>
    </w:p>
    <w:p w14:paraId="01B718C8" w14:textId="77777777" w:rsidR="008C7B28" w:rsidRDefault="00000000">
      <w:pPr>
        <w:pStyle w:val="Heading2"/>
      </w:pPr>
      <w:bookmarkStart w:id="21" w:name="project-approval"/>
      <w:bookmarkEnd w:id="20"/>
      <w:r>
        <w:t>15. Project 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8"/>
        <w:gridCol w:w="2054"/>
        <w:gridCol w:w="1320"/>
        <w:gridCol w:w="1320"/>
      </w:tblGrid>
      <w:tr w:rsidR="008C7B28" w14:paraId="3948F13B" w14:textId="77777777" w:rsidTr="008C7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3E59A4" w14:textId="77777777" w:rsidR="008C7B28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B01D022" w14:textId="77777777" w:rsidR="008C7B28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F9A73E1" w14:textId="77777777" w:rsidR="008C7B28" w:rsidRDefault="00000000">
            <w:pPr>
              <w:pStyle w:val="Compact"/>
            </w:pPr>
            <w:r>
              <w:t>Signature</w:t>
            </w:r>
          </w:p>
        </w:tc>
        <w:tc>
          <w:tcPr>
            <w:tcW w:w="0" w:type="auto"/>
          </w:tcPr>
          <w:p w14:paraId="735C5C2C" w14:textId="77777777" w:rsidR="008C7B28" w:rsidRDefault="00000000">
            <w:pPr>
              <w:pStyle w:val="Compact"/>
            </w:pPr>
            <w:r>
              <w:t>Date</w:t>
            </w:r>
          </w:p>
        </w:tc>
      </w:tr>
      <w:tr w:rsidR="008C7B28" w14:paraId="0DD9A4DB" w14:textId="77777777">
        <w:tc>
          <w:tcPr>
            <w:tcW w:w="0" w:type="auto"/>
          </w:tcPr>
          <w:p w14:paraId="3E5B37FB" w14:textId="77777777" w:rsidR="008C7B28" w:rsidRDefault="00000000">
            <w:pPr>
              <w:pStyle w:val="Compact"/>
            </w:pPr>
            <w:r>
              <w:t>Project Sponsor</w:t>
            </w:r>
          </w:p>
        </w:tc>
        <w:tc>
          <w:tcPr>
            <w:tcW w:w="0" w:type="auto"/>
          </w:tcPr>
          <w:p w14:paraId="4C7F5FF7" w14:textId="77777777" w:rsidR="008C7B28" w:rsidRDefault="00000000">
            <w:pPr>
              <w:pStyle w:val="Compact"/>
            </w:pPr>
            <w:r>
              <w:t>Infotact Solutions</w:t>
            </w:r>
          </w:p>
        </w:tc>
        <w:tc>
          <w:tcPr>
            <w:tcW w:w="0" w:type="auto"/>
          </w:tcPr>
          <w:p w14:paraId="4D916105" w14:textId="77777777" w:rsidR="008C7B28" w:rsidRDefault="00000000">
            <w:pPr>
              <w:pStyle w:val="Compact"/>
            </w:pPr>
            <w:r>
              <w:t>__________</w:t>
            </w:r>
          </w:p>
        </w:tc>
        <w:tc>
          <w:tcPr>
            <w:tcW w:w="0" w:type="auto"/>
          </w:tcPr>
          <w:p w14:paraId="5D43D1EF" w14:textId="77777777" w:rsidR="008C7B28" w:rsidRDefault="00000000">
            <w:pPr>
              <w:pStyle w:val="Compact"/>
            </w:pPr>
            <w:r>
              <w:t>__________</w:t>
            </w:r>
          </w:p>
        </w:tc>
      </w:tr>
      <w:tr w:rsidR="008C7B28" w14:paraId="6F4E9ECF" w14:textId="77777777">
        <w:tc>
          <w:tcPr>
            <w:tcW w:w="0" w:type="auto"/>
          </w:tcPr>
          <w:p w14:paraId="71960FAA" w14:textId="77777777" w:rsidR="008C7B28" w:rsidRDefault="00000000">
            <w:pPr>
              <w:pStyle w:val="Compact"/>
            </w:pPr>
            <w:r>
              <w:t>Team Lead</w:t>
            </w:r>
          </w:p>
        </w:tc>
        <w:tc>
          <w:tcPr>
            <w:tcW w:w="0" w:type="auto"/>
          </w:tcPr>
          <w:p w14:paraId="24E3F01C" w14:textId="77777777" w:rsidR="008C7B28" w:rsidRDefault="00000000">
            <w:pPr>
              <w:pStyle w:val="Compact"/>
            </w:pPr>
            <w:r>
              <w:t>__________</w:t>
            </w:r>
          </w:p>
        </w:tc>
        <w:tc>
          <w:tcPr>
            <w:tcW w:w="0" w:type="auto"/>
          </w:tcPr>
          <w:p w14:paraId="577F25AE" w14:textId="77777777" w:rsidR="008C7B28" w:rsidRDefault="00000000">
            <w:pPr>
              <w:pStyle w:val="Compact"/>
            </w:pPr>
            <w:r>
              <w:t>__________</w:t>
            </w:r>
          </w:p>
        </w:tc>
        <w:tc>
          <w:tcPr>
            <w:tcW w:w="0" w:type="auto"/>
          </w:tcPr>
          <w:p w14:paraId="43D5774D" w14:textId="77777777" w:rsidR="008C7B28" w:rsidRDefault="00000000">
            <w:pPr>
              <w:pStyle w:val="Compact"/>
            </w:pPr>
            <w:r>
              <w:t>__________</w:t>
            </w:r>
          </w:p>
        </w:tc>
      </w:tr>
      <w:tr w:rsidR="008C7B28" w14:paraId="6DBE5BF8" w14:textId="77777777">
        <w:tc>
          <w:tcPr>
            <w:tcW w:w="0" w:type="auto"/>
          </w:tcPr>
          <w:p w14:paraId="362F633C" w14:textId="77777777" w:rsidR="008C7B28" w:rsidRDefault="00000000">
            <w:pPr>
              <w:pStyle w:val="Compact"/>
            </w:pPr>
            <w:r>
              <w:t>Team Member</w:t>
            </w:r>
          </w:p>
        </w:tc>
        <w:tc>
          <w:tcPr>
            <w:tcW w:w="0" w:type="auto"/>
          </w:tcPr>
          <w:p w14:paraId="52FECE56" w14:textId="77777777" w:rsidR="008C7B28" w:rsidRDefault="00000000">
            <w:pPr>
              <w:pStyle w:val="Compact"/>
            </w:pPr>
            <w:r>
              <w:t>__________</w:t>
            </w:r>
          </w:p>
        </w:tc>
        <w:tc>
          <w:tcPr>
            <w:tcW w:w="0" w:type="auto"/>
          </w:tcPr>
          <w:p w14:paraId="143E9568" w14:textId="77777777" w:rsidR="008C7B28" w:rsidRDefault="00000000">
            <w:pPr>
              <w:pStyle w:val="Compact"/>
            </w:pPr>
            <w:r>
              <w:t>__________</w:t>
            </w:r>
          </w:p>
        </w:tc>
        <w:tc>
          <w:tcPr>
            <w:tcW w:w="0" w:type="auto"/>
          </w:tcPr>
          <w:p w14:paraId="3FF67A4B" w14:textId="77777777" w:rsidR="008C7B28" w:rsidRDefault="00000000">
            <w:pPr>
              <w:pStyle w:val="Compact"/>
            </w:pPr>
            <w:r>
              <w:t>__________</w:t>
            </w:r>
          </w:p>
        </w:tc>
      </w:tr>
      <w:tr w:rsidR="008C7B28" w14:paraId="5427F9F2" w14:textId="77777777">
        <w:tc>
          <w:tcPr>
            <w:tcW w:w="0" w:type="auto"/>
          </w:tcPr>
          <w:p w14:paraId="3ADB394C" w14:textId="77777777" w:rsidR="008C7B28" w:rsidRDefault="00000000">
            <w:pPr>
              <w:pStyle w:val="Compact"/>
            </w:pPr>
            <w:r>
              <w:t>Team Member</w:t>
            </w:r>
          </w:p>
        </w:tc>
        <w:tc>
          <w:tcPr>
            <w:tcW w:w="0" w:type="auto"/>
          </w:tcPr>
          <w:p w14:paraId="0731EA5C" w14:textId="77777777" w:rsidR="008C7B28" w:rsidRDefault="00000000">
            <w:pPr>
              <w:pStyle w:val="Compact"/>
            </w:pPr>
            <w:r>
              <w:t>__________</w:t>
            </w:r>
          </w:p>
        </w:tc>
        <w:tc>
          <w:tcPr>
            <w:tcW w:w="0" w:type="auto"/>
          </w:tcPr>
          <w:p w14:paraId="20F8856B" w14:textId="77777777" w:rsidR="008C7B28" w:rsidRDefault="00000000">
            <w:pPr>
              <w:pStyle w:val="Compact"/>
            </w:pPr>
            <w:r>
              <w:t>__________</w:t>
            </w:r>
          </w:p>
        </w:tc>
        <w:tc>
          <w:tcPr>
            <w:tcW w:w="0" w:type="auto"/>
          </w:tcPr>
          <w:p w14:paraId="792323F9" w14:textId="77777777" w:rsidR="008C7B28" w:rsidRDefault="00000000">
            <w:pPr>
              <w:pStyle w:val="Compact"/>
            </w:pPr>
            <w:r>
              <w:t>__________</w:t>
            </w:r>
          </w:p>
        </w:tc>
      </w:tr>
      <w:bookmarkEnd w:id="0"/>
      <w:bookmarkEnd w:id="21"/>
    </w:tbl>
    <w:p w14:paraId="1CACA7BC" w14:textId="77777777" w:rsidR="00A64A67" w:rsidRDefault="00A64A67"/>
    <w:sectPr w:rsidR="00A64A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802E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F8E5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3416468">
    <w:abstractNumId w:val="0"/>
  </w:num>
  <w:num w:numId="2" w16cid:durableId="1380082200">
    <w:abstractNumId w:val="1"/>
  </w:num>
  <w:num w:numId="3" w16cid:durableId="1976330474">
    <w:abstractNumId w:val="1"/>
  </w:num>
  <w:num w:numId="4" w16cid:durableId="1689209402">
    <w:abstractNumId w:val="1"/>
  </w:num>
  <w:num w:numId="5" w16cid:durableId="500314587">
    <w:abstractNumId w:val="1"/>
  </w:num>
  <w:num w:numId="6" w16cid:durableId="826364175">
    <w:abstractNumId w:val="1"/>
  </w:num>
  <w:num w:numId="7" w16cid:durableId="243952553">
    <w:abstractNumId w:val="1"/>
  </w:num>
  <w:num w:numId="8" w16cid:durableId="1178544068">
    <w:abstractNumId w:val="1"/>
  </w:num>
  <w:num w:numId="9" w16cid:durableId="353964083">
    <w:abstractNumId w:val="1"/>
  </w:num>
  <w:num w:numId="10" w16cid:durableId="119039656">
    <w:abstractNumId w:val="1"/>
  </w:num>
  <w:num w:numId="11" w16cid:durableId="1938054636">
    <w:abstractNumId w:val="1"/>
  </w:num>
  <w:num w:numId="12" w16cid:durableId="223805852">
    <w:abstractNumId w:val="1"/>
  </w:num>
  <w:num w:numId="13" w16cid:durableId="669214917">
    <w:abstractNumId w:val="1"/>
  </w:num>
  <w:num w:numId="14" w16cid:durableId="1258365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28"/>
    <w:rsid w:val="00454FAD"/>
    <w:rsid w:val="00681649"/>
    <w:rsid w:val="008C7B28"/>
    <w:rsid w:val="00A64A67"/>
    <w:rsid w:val="00AE22B1"/>
    <w:rsid w:val="00DC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5A23"/>
  <w15:docId w15:val="{F644ECF6-B1CE-4479-A790-C74AA533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Salih Puthan   Purayil</dc:creator>
  <cp:keywords/>
  <dc:description/>
  <cp:lastModifiedBy>Abdul Salih Puthan   Purayil</cp:lastModifiedBy>
  <cp:revision>2</cp:revision>
  <dcterms:created xsi:type="dcterms:W3CDTF">2026-06-12T16:45:00Z</dcterms:created>
  <dcterms:modified xsi:type="dcterms:W3CDTF">2026-06-12T16:45:00Z</dcterms:modified>
</cp:coreProperties>
</file>