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167" w:rsidRDefault="00A82038" w:rsidP="00A82038">
      <w:pPr>
        <w:pStyle w:val="PargrafodaLista"/>
        <w:numPr>
          <w:ilvl w:val="0"/>
          <w:numId w:val="5"/>
        </w:numPr>
        <w:rPr>
          <w:rFonts w:ascii="Arial" w:hAnsi="Arial" w:cs="Arial"/>
          <w:b/>
          <w:i/>
        </w:rPr>
      </w:pPr>
      <w:bookmarkStart w:id="0" w:name="_GoBack"/>
      <w:bookmarkEnd w:id="0"/>
      <w:r w:rsidRPr="00A82038">
        <w:rPr>
          <w:rFonts w:ascii="Arial" w:hAnsi="Arial" w:cs="Arial"/>
          <w:b/>
          <w:i/>
        </w:rPr>
        <w:t>Metodologia</w:t>
      </w:r>
    </w:p>
    <w:p w:rsidR="00A82038" w:rsidRDefault="00A82038" w:rsidP="00A82038">
      <w:pPr>
        <w:rPr>
          <w:rFonts w:ascii="Arial" w:hAnsi="Arial" w:cs="Arial"/>
          <w:b/>
          <w:i/>
        </w:rPr>
      </w:pPr>
    </w:p>
    <w:p w:rsidR="00A82038" w:rsidRDefault="00A82038" w:rsidP="00A82038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Refere-se à abordagem e aos procedimentos que o grupo pretende adotar para execução do trabalho de pesquisa. No caso do TCC, como se pretende construir um produto para resolver algum problema, sugere-se o método de engenharia.</w:t>
      </w:r>
    </w:p>
    <w:p w:rsidR="00A82038" w:rsidRDefault="00A82038" w:rsidP="00A82038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Deve-se definir, também, o local ou os locais onde a pesquisa será realizada e como a pesquisa será realizada.</w:t>
      </w:r>
    </w:p>
    <w:p w:rsidR="00A82038" w:rsidRDefault="00A82038" w:rsidP="00A82038">
      <w:pPr>
        <w:spacing w:line="360" w:lineRule="auto"/>
        <w:ind w:firstLine="708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Com este tópico deve-se responder às questões: </w:t>
      </w:r>
      <w:r>
        <w:rPr>
          <w:rFonts w:ascii="Arial" w:hAnsi="Arial" w:cs="Arial"/>
          <w:b/>
          <w:i/>
        </w:rPr>
        <w:t>como e onde</w:t>
      </w:r>
      <w:r>
        <w:rPr>
          <w:rFonts w:ascii="Arial" w:hAnsi="Arial" w:cs="Arial"/>
          <w:i/>
        </w:rPr>
        <w:t xml:space="preserve"> pretendo fazer este estudo?</w:t>
      </w:r>
    </w:p>
    <w:p w:rsidR="00A82038" w:rsidRDefault="00A82038" w:rsidP="00A82038">
      <w:pPr>
        <w:spacing w:line="360" w:lineRule="auto"/>
        <w:ind w:firstLine="708"/>
        <w:jc w:val="both"/>
        <w:rPr>
          <w:rFonts w:ascii="Arial" w:hAnsi="Arial"/>
        </w:rPr>
      </w:pPr>
    </w:p>
    <w:p w:rsidR="00A82038" w:rsidRDefault="00A82038" w:rsidP="00A82038">
      <w:pPr>
        <w:spacing w:line="360" w:lineRule="auto"/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Os itens apresentados podem ser redigidos em tópicos (neste caso devem constar do sumário) ou como um texto corrido.</w:t>
      </w:r>
    </w:p>
    <w:p w:rsidR="007240D9" w:rsidRDefault="007240D9" w:rsidP="007240D9">
      <w:pPr>
        <w:spacing w:line="360" w:lineRule="auto"/>
        <w:ind w:firstLine="708"/>
        <w:jc w:val="center"/>
        <w:rPr>
          <w:rFonts w:ascii="Arial" w:hAnsi="Arial"/>
          <w:b/>
          <w:color w:val="FF0000"/>
        </w:rPr>
      </w:pPr>
    </w:p>
    <w:p w:rsidR="007240D9" w:rsidRDefault="007240D9" w:rsidP="007240D9">
      <w:pPr>
        <w:spacing w:line="360" w:lineRule="auto"/>
        <w:ind w:firstLine="708"/>
        <w:jc w:val="center"/>
        <w:rPr>
          <w:rFonts w:ascii="Arial" w:hAnsi="Arial"/>
          <w:b/>
          <w:color w:val="FF0000"/>
        </w:rPr>
      </w:pPr>
      <w:r w:rsidRPr="007240D9">
        <w:rPr>
          <w:rFonts w:ascii="Arial" w:hAnsi="Arial"/>
          <w:b/>
          <w:color w:val="FF0000"/>
        </w:rPr>
        <w:t>Retomando o conceito de Metodologia de Pesquisa</w:t>
      </w:r>
    </w:p>
    <w:p w:rsidR="007240D9" w:rsidRPr="00BD76D4" w:rsidRDefault="007240D9" w:rsidP="00BD76D4">
      <w:pPr>
        <w:spacing w:line="360" w:lineRule="auto"/>
        <w:ind w:firstLine="708"/>
        <w:rPr>
          <w:rFonts w:ascii="Arial" w:hAnsi="Arial"/>
          <w:b/>
        </w:rPr>
      </w:pPr>
      <w:r w:rsidRPr="00BD76D4">
        <w:rPr>
          <w:rFonts w:ascii="Arial" w:hAnsi="Arial"/>
          <w:b/>
        </w:rPr>
        <w:t>1º passo</w:t>
      </w:r>
    </w:p>
    <w:p w:rsidR="007240D9" w:rsidRPr="007240D9" w:rsidRDefault="007240D9" w:rsidP="007240D9">
      <w:pPr>
        <w:spacing w:line="360" w:lineRule="auto"/>
        <w:ind w:firstLine="708"/>
        <w:rPr>
          <w:rFonts w:ascii="Arial" w:hAnsi="Arial"/>
        </w:rPr>
      </w:pPr>
      <w:r w:rsidRPr="007240D9">
        <w:rPr>
          <w:rFonts w:ascii="Arial" w:hAnsi="Arial"/>
        </w:rPr>
        <w:t xml:space="preserve">O grupo deve expor </w:t>
      </w:r>
      <w:r w:rsidRPr="007240D9">
        <w:rPr>
          <w:rFonts w:ascii="Arial" w:hAnsi="Arial"/>
          <w:b/>
        </w:rPr>
        <w:t>o tipo</w:t>
      </w:r>
      <w:r w:rsidRPr="007240D9">
        <w:rPr>
          <w:rFonts w:ascii="Arial" w:hAnsi="Arial"/>
        </w:rPr>
        <w:t xml:space="preserve">, </w:t>
      </w:r>
      <w:r w:rsidRPr="007240D9">
        <w:rPr>
          <w:rFonts w:ascii="Arial" w:hAnsi="Arial"/>
          <w:b/>
        </w:rPr>
        <w:t>a natureza</w:t>
      </w:r>
      <w:r w:rsidRPr="007240D9">
        <w:rPr>
          <w:rFonts w:ascii="Arial" w:hAnsi="Arial"/>
        </w:rPr>
        <w:t xml:space="preserve"> da pesquisa.</w:t>
      </w:r>
      <w:r>
        <w:rPr>
          <w:rFonts w:ascii="Arial" w:hAnsi="Arial"/>
        </w:rPr>
        <w:t xml:space="preserve"> Como você fez sua pesquisa.</w:t>
      </w:r>
    </w:p>
    <w:p w:rsidR="007240D9" w:rsidRPr="007240D9" w:rsidRDefault="007240D9" w:rsidP="007240D9">
      <w:pPr>
        <w:pStyle w:val="PargrafodaLista"/>
        <w:numPr>
          <w:ilvl w:val="0"/>
          <w:numId w:val="6"/>
        </w:numPr>
        <w:rPr>
          <w:rFonts w:ascii="Arial" w:hAnsi="Arial"/>
        </w:rPr>
      </w:pPr>
      <w:r w:rsidRPr="007240D9">
        <w:rPr>
          <w:rFonts w:ascii="Arial" w:hAnsi="Arial"/>
          <w:b/>
        </w:rPr>
        <w:t>Explicativa:</w:t>
      </w:r>
      <w:r w:rsidRPr="007240D9">
        <w:rPr>
          <w:rFonts w:ascii="Arial" w:hAnsi="Arial"/>
        </w:rPr>
        <w:t xml:space="preserve"> explicar um fenômeno.</w:t>
      </w:r>
    </w:p>
    <w:p w:rsidR="007240D9" w:rsidRPr="007240D9" w:rsidRDefault="007240D9" w:rsidP="007240D9">
      <w:pPr>
        <w:pStyle w:val="PargrafodaLista"/>
        <w:numPr>
          <w:ilvl w:val="0"/>
          <w:numId w:val="6"/>
        </w:numPr>
        <w:rPr>
          <w:rFonts w:ascii="Arial" w:hAnsi="Arial"/>
        </w:rPr>
      </w:pPr>
      <w:r w:rsidRPr="007240D9">
        <w:rPr>
          <w:rFonts w:ascii="Arial" w:hAnsi="Arial"/>
          <w:b/>
        </w:rPr>
        <w:t>Exploratória:</w:t>
      </w:r>
      <w:r w:rsidRPr="007240D9">
        <w:rPr>
          <w:rFonts w:ascii="Arial" w:hAnsi="Arial"/>
        </w:rPr>
        <w:t xml:space="preserve"> familiarizar com o tema.</w:t>
      </w:r>
    </w:p>
    <w:p w:rsidR="007240D9" w:rsidRPr="007240D9" w:rsidRDefault="007240D9" w:rsidP="007240D9">
      <w:pPr>
        <w:pStyle w:val="PargrafodaLista"/>
        <w:numPr>
          <w:ilvl w:val="0"/>
          <w:numId w:val="6"/>
        </w:numPr>
        <w:rPr>
          <w:rFonts w:ascii="Arial" w:hAnsi="Arial"/>
        </w:rPr>
      </w:pPr>
      <w:r w:rsidRPr="007240D9">
        <w:rPr>
          <w:rFonts w:ascii="Arial" w:hAnsi="Arial"/>
          <w:b/>
        </w:rPr>
        <w:t>Descritiva:</w:t>
      </w:r>
      <w:r w:rsidRPr="007240D9">
        <w:rPr>
          <w:rFonts w:ascii="Arial" w:hAnsi="Arial"/>
        </w:rPr>
        <w:t xml:space="preserve"> descrever uma situação relacionar variáveis.</w:t>
      </w:r>
    </w:p>
    <w:p w:rsidR="007240D9" w:rsidRDefault="007240D9" w:rsidP="007240D9">
      <w:pPr>
        <w:spacing w:line="360" w:lineRule="auto"/>
        <w:ind w:firstLine="708"/>
        <w:rPr>
          <w:rFonts w:ascii="Arial" w:hAnsi="Arial"/>
        </w:rPr>
      </w:pPr>
      <w:r>
        <w:rPr>
          <w:rFonts w:ascii="Arial" w:hAnsi="Arial"/>
        </w:rPr>
        <w:t>Obs: pode ser mais que um tipo, exploratória e descritiva.</w:t>
      </w:r>
    </w:p>
    <w:p w:rsidR="007240D9" w:rsidRDefault="007240D9" w:rsidP="007240D9">
      <w:pPr>
        <w:spacing w:line="360" w:lineRule="auto"/>
        <w:ind w:firstLine="708"/>
        <w:rPr>
          <w:rFonts w:ascii="Arial" w:hAnsi="Arial"/>
        </w:rPr>
      </w:pPr>
      <w:r w:rsidRPr="007240D9">
        <w:rPr>
          <w:rFonts w:ascii="Arial" w:hAnsi="Arial"/>
        </w:rPr>
        <w:t>Normalmente esses itens estão na introdução do trabalho</w:t>
      </w:r>
      <w:r w:rsidR="00BD76D4">
        <w:rPr>
          <w:rFonts w:ascii="Arial" w:hAnsi="Arial"/>
        </w:rPr>
        <w:t>, por isso vocês retomam esse conteúdo</w:t>
      </w:r>
      <w:r>
        <w:rPr>
          <w:rFonts w:ascii="Arial" w:hAnsi="Arial"/>
        </w:rPr>
        <w:t>.</w:t>
      </w:r>
    </w:p>
    <w:p w:rsidR="007240D9" w:rsidRDefault="007240D9" w:rsidP="007240D9">
      <w:pPr>
        <w:spacing w:line="360" w:lineRule="auto"/>
        <w:ind w:firstLine="708"/>
        <w:rPr>
          <w:rFonts w:ascii="Arial" w:hAnsi="Arial"/>
        </w:rPr>
      </w:pPr>
    </w:p>
    <w:p w:rsidR="007240D9" w:rsidRPr="00BD76D4" w:rsidRDefault="007240D9" w:rsidP="007240D9">
      <w:pPr>
        <w:spacing w:line="360" w:lineRule="auto"/>
        <w:ind w:firstLine="708"/>
        <w:rPr>
          <w:rFonts w:ascii="Arial" w:hAnsi="Arial"/>
          <w:b/>
        </w:rPr>
      </w:pPr>
      <w:r w:rsidRPr="00BD76D4">
        <w:rPr>
          <w:rFonts w:ascii="Arial" w:hAnsi="Arial"/>
          <w:b/>
        </w:rPr>
        <w:t>2º passo</w:t>
      </w:r>
    </w:p>
    <w:p w:rsidR="007240D9" w:rsidRDefault="007240D9" w:rsidP="007240D9">
      <w:pPr>
        <w:spacing w:line="360" w:lineRule="auto"/>
        <w:ind w:firstLine="708"/>
        <w:rPr>
          <w:rFonts w:ascii="Arial" w:hAnsi="Arial"/>
        </w:rPr>
      </w:pPr>
      <w:r>
        <w:rPr>
          <w:rFonts w:ascii="Arial" w:hAnsi="Arial"/>
        </w:rPr>
        <w:t>Que fontes o grupo se baseou:</w:t>
      </w:r>
    </w:p>
    <w:p w:rsidR="007240D9" w:rsidRPr="007240D9" w:rsidRDefault="007240D9" w:rsidP="007240D9">
      <w:pPr>
        <w:spacing w:line="360" w:lineRule="auto"/>
        <w:ind w:firstLine="708"/>
        <w:rPr>
          <w:rFonts w:ascii="Arial" w:hAnsi="Arial"/>
        </w:rPr>
      </w:pPr>
      <w:r w:rsidRPr="007240D9">
        <w:rPr>
          <w:rFonts w:ascii="Arial" w:hAnsi="Arial"/>
          <w:b/>
        </w:rPr>
        <w:t>Fontes primárias</w:t>
      </w:r>
      <w:r>
        <w:rPr>
          <w:rFonts w:ascii="Arial" w:hAnsi="Arial"/>
        </w:rPr>
        <w:t xml:space="preserve"> – quando você vai direto na fonte, aplica-se questionários, faz entrevistas</w:t>
      </w:r>
      <w:r w:rsidR="009101F7">
        <w:rPr>
          <w:rFonts w:ascii="Arial" w:hAnsi="Arial"/>
        </w:rPr>
        <w:t>, conversa</w:t>
      </w:r>
      <w:r>
        <w:rPr>
          <w:rFonts w:ascii="Arial" w:hAnsi="Arial"/>
        </w:rPr>
        <w:t xml:space="preserve"> diretamente com a pessoa.</w:t>
      </w:r>
    </w:p>
    <w:p w:rsidR="00A82038" w:rsidRDefault="007240D9" w:rsidP="007240D9">
      <w:pPr>
        <w:spacing w:line="360" w:lineRule="auto"/>
        <w:ind w:firstLine="709"/>
        <w:jc w:val="both"/>
        <w:rPr>
          <w:rFonts w:ascii="Arial" w:hAnsi="Arial"/>
        </w:rPr>
      </w:pPr>
      <w:r w:rsidRPr="007240D9">
        <w:rPr>
          <w:rFonts w:ascii="Arial" w:hAnsi="Arial"/>
          <w:b/>
        </w:rPr>
        <w:t xml:space="preserve">Fontes </w:t>
      </w:r>
      <w:r>
        <w:rPr>
          <w:rFonts w:ascii="Arial" w:hAnsi="Arial"/>
          <w:b/>
        </w:rPr>
        <w:t>secundárias</w:t>
      </w:r>
      <w:r>
        <w:rPr>
          <w:rFonts w:ascii="Arial" w:hAnsi="Arial"/>
        </w:rPr>
        <w:t xml:space="preserve"> – </w:t>
      </w:r>
      <w:r w:rsidR="009101F7">
        <w:rPr>
          <w:rFonts w:ascii="Arial" w:hAnsi="Arial"/>
        </w:rPr>
        <w:t xml:space="preserve">quando se baseia na opinião de </w:t>
      </w:r>
      <w:r w:rsidR="00BD76D4">
        <w:rPr>
          <w:rFonts w:ascii="Arial" w:hAnsi="Arial"/>
        </w:rPr>
        <w:t>outra pessoa, usa-se livros</w:t>
      </w:r>
      <w:r w:rsidR="009101F7">
        <w:rPr>
          <w:rFonts w:ascii="Arial" w:hAnsi="Arial"/>
        </w:rPr>
        <w:t xml:space="preserve"> ou utiliza-se conteúdo da Internet.</w:t>
      </w:r>
    </w:p>
    <w:p w:rsidR="009101F7" w:rsidRDefault="009101F7" w:rsidP="007240D9">
      <w:pPr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OBS: Deve-se dizer de onde você retirou essas pesquisas, fazer uma revisão da literatura.</w:t>
      </w:r>
    </w:p>
    <w:p w:rsidR="009101F7" w:rsidRPr="00BD76D4" w:rsidRDefault="009101F7" w:rsidP="007240D9">
      <w:pPr>
        <w:spacing w:line="360" w:lineRule="auto"/>
        <w:ind w:firstLine="709"/>
        <w:jc w:val="both"/>
        <w:rPr>
          <w:rFonts w:ascii="Arial" w:hAnsi="Arial"/>
          <w:b/>
        </w:rPr>
      </w:pPr>
      <w:r w:rsidRPr="00BD76D4">
        <w:rPr>
          <w:rFonts w:ascii="Arial" w:hAnsi="Arial"/>
          <w:b/>
        </w:rPr>
        <w:lastRenderedPageBreak/>
        <w:t>3º passo</w:t>
      </w:r>
    </w:p>
    <w:p w:rsidR="009101F7" w:rsidRDefault="009101F7" w:rsidP="007240D9">
      <w:pPr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Como o grupo trabalhou esses resultados? De forma:</w:t>
      </w:r>
    </w:p>
    <w:p w:rsidR="009101F7" w:rsidRPr="009101F7" w:rsidRDefault="009101F7" w:rsidP="009101F7">
      <w:pPr>
        <w:pStyle w:val="PargrafodaLista"/>
        <w:numPr>
          <w:ilvl w:val="0"/>
          <w:numId w:val="7"/>
        </w:numPr>
        <w:rPr>
          <w:rFonts w:ascii="Arial" w:hAnsi="Arial"/>
        </w:rPr>
      </w:pPr>
      <w:r w:rsidRPr="009101F7">
        <w:rPr>
          <w:rFonts w:ascii="Arial" w:hAnsi="Arial"/>
          <w:b/>
        </w:rPr>
        <w:t>Qualitativa</w:t>
      </w:r>
      <w:r w:rsidRPr="009101F7">
        <w:rPr>
          <w:rFonts w:ascii="Arial" w:hAnsi="Arial"/>
        </w:rPr>
        <w:t xml:space="preserve"> – traduz os resultados através de conceitos e ideias</w:t>
      </w:r>
    </w:p>
    <w:p w:rsidR="009101F7" w:rsidRPr="009101F7" w:rsidRDefault="009101F7" w:rsidP="009101F7">
      <w:pPr>
        <w:pStyle w:val="PargrafodaLista"/>
        <w:numPr>
          <w:ilvl w:val="0"/>
          <w:numId w:val="7"/>
        </w:numPr>
        <w:rPr>
          <w:rFonts w:ascii="Arial" w:hAnsi="Arial"/>
        </w:rPr>
      </w:pPr>
      <w:r w:rsidRPr="009101F7">
        <w:rPr>
          <w:rFonts w:ascii="Arial" w:hAnsi="Arial"/>
          <w:b/>
        </w:rPr>
        <w:t>Quantitativa</w:t>
      </w:r>
      <w:r w:rsidRPr="009101F7">
        <w:rPr>
          <w:rFonts w:ascii="Arial" w:hAnsi="Arial"/>
        </w:rPr>
        <w:t xml:space="preserve"> – traduz os resultados de sua pesquisa em números, gráficos, porcentagens.</w:t>
      </w:r>
    </w:p>
    <w:p w:rsidR="009101F7" w:rsidRDefault="009101F7" w:rsidP="007240D9">
      <w:pPr>
        <w:spacing w:line="360" w:lineRule="auto"/>
        <w:ind w:firstLine="709"/>
        <w:jc w:val="both"/>
        <w:rPr>
          <w:rFonts w:ascii="Arial" w:hAnsi="Arial"/>
        </w:rPr>
      </w:pPr>
    </w:p>
    <w:p w:rsidR="009101F7" w:rsidRDefault="009101F7" w:rsidP="007240D9">
      <w:pPr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 xml:space="preserve">Importante ressaltar </w:t>
      </w:r>
      <w:r w:rsidRPr="009101F7">
        <w:rPr>
          <w:rFonts w:ascii="Arial" w:hAnsi="Arial"/>
          <w:b/>
        </w:rPr>
        <w:t>o que</w:t>
      </w:r>
      <w:r>
        <w:rPr>
          <w:rFonts w:ascii="Arial" w:hAnsi="Arial"/>
        </w:rPr>
        <w:t xml:space="preserve">, </w:t>
      </w:r>
      <w:r w:rsidRPr="009101F7">
        <w:rPr>
          <w:rFonts w:ascii="Arial" w:hAnsi="Arial"/>
          <w:b/>
        </w:rPr>
        <w:t>onde</w:t>
      </w:r>
      <w:r>
        <w:rPr>
          <w:rFonts w:ascii="Arial" w:hAnsi="Arial"/>
        </w:rPr>
        <w:t xml:space="preserve">, </w:t>
      </w:r>
      <w:r w:rsidRPr="009101F7">
        <w:rPr>
          <w:rFonts w:ascii="Arial" w:hAnsi="Arial"/>
          <w:b/>
        </w:rPr>
        <w:t>por que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você leu determinado assunto para construir seu método de pesquisa.</w:t>
      </w:r>
    </w:p>
    <w:p w:rsidR="009101F7" w:rsidRDefault="009101F7" w:rsidP="007240D9">
      <w:pPr>
        <w:spacing w:line="360" w:lineRule="auto"/>
        <w:ind w:firstLine="709"/>
        <w:jc w:val="both"/>
        <w:rPr>
          <w:rFonts w:ascii="Arial" w:hAnsi="Arial"/>
        </w:rPr>
      </w:pPr>
      <w:r w:rsidRPr="009101F7">
        <w:rPr>
          <w:rFonts w:ascii="Arial" w:hAnsi="Arial"/>
          <w:b/>
        </w:rPr>
        <w:t>Como</w:t>
      </w:r>
      <w:r>
        <w:rPr>
          <w:rFonts w:ascii="Arial" w:hAnsi="Arial"/>
        </w:rPr>
        <w:t xml:space="preserve"> e </w:t>
      </w:r>
      <w:r w:rsidRPr="009101F7">
        <w:rPr>
          <w:rFonts w:ascii="Arial" w:hAnsi="Arial"/>
          <w:b/>
        </w:rPr>
        <w:t>por que</w:t>
      </w:r>
      <w:r>
        <w:rPr>
          <w:rFonts w:ascii="Arial" w:hAnsi="Arial"/>
        </w:rPr>
        <w:t xml:space="preserve"> você escolheu determinada pessoa para a entrevista</w:t>
      </w:r>
      <w:r w:rsidR="00BD76D4">
        <w:rPr>
          <w:rFonts w:ascii="Arial" w:hAnsi="Arial"/>
        </w:rPr>
        <w:t>.</w:t>
      </w:r>
    </w:p>
    <w:p w:rsidR="00BD76D4" w:rsidRDefault="00BD76D4" w:rsidP="007240D9">
      <w:pPr>
        <w:spacing w:line="360" w:lineRule="auto"/>
        <w:ind w:firstLine="709"/>
        <w:jc w:val="both"/>
        <w:rPr>
          <w:rFonts w:ascii="Arial" w:hAnsi="Arial"/>
        </w:rPr>
      </w:pPr>
    </w:p>
    <w:p w:rsidR="00A82038" w:rsidRDefault="00A82038" w:rsidP="00A82038">
      <w:pPr>
        <w:spacing w:line="360" w:lineRule="auto"/>
        <w:jc w:val="both"/>
        <w:rPr>
          <w:rFonts w:ascii="Arial" w:hAnsi="Arial"/>
        </w:rPr>
      </w:pPr>
    </w:p>
    <w:p w:rsidR="00A82038" w:rsidRPr="00A82038" w:rsidRDefault="00A82038" w:rsidP="00A82038">
      <w:pPr>
        <w:rPr>
          <w:rFonts w:ascii="Arial" w:hAnsi="Arial" w:cs="Arial"/>
          <w:b/>
          <w:i/>
        </w:rPr>
      </w:pPr>
    </w:p>
    <w:sectPr w:rsidR="00A82038" w:rsidRPr="00A82038" w:rsidSect="00BD76D4">
      <w:headerReference w:type="default" r:id="rId8"/>
      <w:pgSz w:w="11906" w:h="16838" w:code="9"/>
      <w:pgMar w:top="170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F5E" w:rsidRDefault="00504F5E" w:rsidP="00931EFB">
      <w:r>
        <w:separator/>
      </w:r>
    </w:p>
  </w:endnote>
  <w:endnote w:type="continuationSeparator" w:id="0">
    <w:p w:rsidR="00504F5E" w:rsidRDefault="00504F5E" w:rsidP="00931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F5E" w:rsidRDefault="00504F5E" w:rsidP="00931EFB">
      <w:r>
        <w:separator/>
      </w:r>
    </w:p>
  </w:footnote>
  <w:footnote w:type="continuationSeparator" w:id="0">
    <w:p w:rsidR="00504F5E" w:rsidRDefault="00504F5E" w:rsidP="00931E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3D1" w:rsidRDefault="00B63099" w:rsidP="00002CA6">
    <w:pPr>
      <w:pStyle w:val="Cabealho"/>
      <w:ind w:firstLine="0"/>
      <w:jc w:val="left"/>
    </w:pPr>
    <w:r>
      <w:rPr>
        <w:noProof/>
        <w:lang w:eastAsia="pt-BR"/>
      </w:rPr>
      <w:drawing>
        <wp:inline distT="0" distB="0" distL="0" distR="0" wp14:anchorId="440B07E2" wp14:editId="4271CA4F">
          <wp:extent cx="5172075" cy="875274"/>
          <wp:effectExtent l="0" t="0" r="0" b="127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12236" t="21765" r="34021" b="62059"/>
                  <a:stretch/>
                </pic:blipFill>
                <pic:spPr bwMode="auto">
                  <a:xfrm>
                    <a:off x="0" y="0"/>
                    <a:ext cx="5281654" cy="89381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931EFB" w:rsidRPr="00931EFB" w:rsidRDefault="00931EFB" w:rsidP="00931EF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D5BF5"/>
    <w:multiLevelType w:val="hybridMultilevel"/>
    <w:tmpl w:val="FFA29166"/>
    <w:lvl w:ilvl="0" w:tplc="2D80E1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637A2"/>
    <w:multiLevelType w:val="hybridMultilevel"/>
    <w:tmpl w:val="E7822104"/>
    <w:lvl w:ilvl="0" w:tplc="CC705C6E">
      <w:start w:val="1"/>
      <w:numFmt w:val="bullet"/>
      <w:lvlText w:val=""/>
      <w:lvlJc w:val="left"/>
      <w:pPr>
        <w:ind w:left="1428" w:hanging="360"/>
      </w:pPr>
      <w:rPr>
        <w:rFonts w:ascii="Wingdings" w:hAnsi="Wingdings" w:hint="default"/>
        <w:b/>
        <w:i w:val="0"/>
        <w:color w:val="auto"/>
        <w:sz w:val="36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5F23AE9"/>
    <w:multiLevelType w:val="hybridMultilevel"/>
    <w:tmpl w:val="7F00C4FA"/>
    <w:lvl w:ilvl="0" w:tplc="CC705C6E">
      <w:start w:val="1"/>
      <w:numFmt w:val="bullet"/>
      <w:lvlText w:val=""/>
      <w:lvlJc w:val="left"/>
      <w:pPr>
        <w:ind w:left="1428" w:hanging="360"/>
      </w:pPr>
      <w:rPr>
        <w:rFonts w:ascii="Wingdings" w:hAnsi="Wingdings" w:hint="default"/>
        <w:b/>
        <w:i w:val="0"/>
        <w:color w:val="auto"/>
        <w:sz w:val="36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1B3AB1"/>
    <w:multiLevelType w:val="hybridMultilevel"/>
    <w:tmpl w:val="453444F0"/>
    <w:lvl w:ilvl="0" w:tplc="CC705C6E">
      <w:start w:val="1"/>
      <w:numFmt w:val="bullet"/>
      <w:lvlText w:val=""/>
      <w:lvlJc w:val="left"/>
      <w:pPr>
        <w:ind w:left="780" w:hanging="360"/>
      </w:pPr>
      <w:rPr>
        <w:rFonts w:ascii="Wingdings" w:hAnsi="Wingdings" w:hint="default"/>
        <w:b/>
        <w:i w:val="0"/>
        <w:color w:val="auto"/>
        <w:sz w:val="36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260667C"/>
    <w:multiLevelType w:val="hybridMultilevel"/>
    <w:tmpl w:val="B64AC7D4"/>
    <w:lvl w:ilvl="0" w:tplc="CC705C6E">
      <w:start w:val="1"/>
      <w:numFmt w:val="bullet"/>
      <w:lvlText w:val=""/>
      <w:lvlJc w:val="left"/>
      <w:pPr>
        <w:ind w:left="1485" w:hanging="360"/>
      </w:pPr>
      <w:rPr>
        <w:rFonts w:ascii="Wingdings" w:hAnsi="Wingdings" w:hint="default"/>
        <w:b/>
        <w:i w:val="0"/>
        <w:color w:val="auto"/>
        <w:sz w:val="36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5BE942B6"/>
    <w:multiLevelType w:val="hybridMultilevel"/>
    <w:tmpl w:val="F612B632"/>
    <w:lvl w:ilvl="0" w:tplc="CC705C6E">
      <w:start w:val="1"/>
      <w:numFmt w:val="bullet"/>
      <w:lvlText w:val=""/>
      <w:lvlJc w:val="left"/>
      <w:pPr>
        <w:ind w:left="1429" w:hanging="360"/>
      </w:pPr>
      <w:rPr>
        <w:rFonts w:ascii="Wingdings" w:hAnsi="Wingdings" w:hint="default"/>
        <w:b/>
        <w:i w:val="0"/>
        <w:color w:val="auto"/>
        <w:sz w:val="36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3457D3C"/>
    <w:multiLevelType w:val="hybridMultilevel"/>
    <w:tmpl w:val="7F601616"/>
    <w:lvl w:ilvl="0" w:tplc="9A3A295C">
      <w:start w:val="1"/>
      <w:numFmt w:val="decimal"/>
      <w:lvlText w:val="%1"/>
      <w:lvlJc w:val="left"/>
      <w:pPr>
        <w:ind w:left="1854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FB"/>
    <w:rsid w:val="00002CA6"/>
    <w:rsid w:val="00041436"/>
    <w:rsid w:val="000F7321"/>
    <w:rsid w:val="00170D15"/>
    <w:rsid w:val="001E0B66"/>
    <w:rsid w:val="001F0676"/>
    <w:rsid w:val="00280AEC"/>
    <w:rsid w:val="002F51E5"/>
    <w:rsid w:val="004A2A80"/>
    <w:rsid w:val="00504F5E"/>
    <w:rsid w:val="005830D5"/>
    <w:rsid w:val="00601046"/>
    <w:rsid w:val="00637D03"/>
    <w:rsid w:val="007240D9"/>
    <w:rsid w:val="007531E8"/>
    <w:rsid w:val="007E5205"/>
    <w:rsid w:val="008C18E5"/>
    <w:rsid w:val="008D443D"/>
    <w:rsid w:val="009101F7"/>
    <w:rsid w:val="00917E11"/>
    <w:rsid w:val="00931EFB"/>
    <w:rsid w:val="00962E51"/>
    <w:rsid w:val="009B457B"/>
    <w:rsid w:val="00A110F1"/>
    <w:rsid w:val="00A706FC"/>
    <w:rsid w:val="00A82038"/>
    <w:rsid w:val="00B0013E"/>
    <w:rsid w:val="00B21C8A"/>
    <w:rsid w:val="00B6104A"/>
    <w:rsid w:val="00B63099"/>
    <w:rsid w:val="00BB6C1B"/>
    <w:rsid w:val="00BC3167"/>
    <w:rsid w:val="00BD76D4"/>
    <w:rsid w:val="00C31B62"/>
    <w:rsid w:val="00CA6006"/>
    <w:rsid w:val="00CC27BB"/>
    <w:rsid w:val="00D32B40"/>
    <w:rsid w:val="00E864A3"/>
    <w:rsid w:val="00ED5BF6"/>
    <w:rsid w:val="00F462BC"/>
    <w:rsid w:val="00F5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513FD6-6DE6-4867-9DD2-ADE71896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pt-BR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C3167"/>
    <w:pPr>
      <w:spacing w:line="240" w:lineRule="auto"/>
      <w:ind w:firstLine="0"/>
      <w:jc w:val="left"/>
    </w:pPr>
    <w:rPr>
      <w:rFonts w:eastAsia="Times New Roman"/>
      <w:color w:val="auto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C3167"/>
    <w:pPr>
      <w:keepNext/>
      <w:jc w:val="center"/>
      <w:outlineLvl w:val="0"/>
    </w:pPr>
    <w:rPr>
      <w:b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31EFB"/>
    <w:pPr>
      <w:autoSpaceDE w:val="0"/>
      <w:autoSpaceDN w:val="0"/>
      <w:adjustRightInd w:val="0"/>
      <w:spacing w:line="240" w:lineRule="auto"/>
      <w:ind w:firstLine="0"/>
      <w:jc w:val="left"/>
    </w:pPr>
    <w:rPr>
      <w:rFonts w:ascii="Calibri" w:hAnsi="Calibri" w:cs="Calibri"/>
      <w:color w:val="000000"/>
    </w:rPr>
  </w:style>
  <w:style w:type="paragraph" w:styleId="Cabealho">
    <w:name w:val="header"/>
    <w:basedOn w:val="Normal"/>
    <w:link w:val="CabealhoChar"/>
    <w:uiPriority w:val="99"/>
    <w:unhideWhenUsed/>
    <w:rsid w:val="00931EFB"/>
    <w:pPr>
      <w:tabs>
        <w:tab w:val="center" w:pos="4252"/>
        <w:tab w:val="right" w:pos="8504"/>
      </w:tabs>
      <w:ind w:firstLine="1134"/>
      <w:jc w:val="both"/>
    </w:pPr>
    <w:rPr>
      <w:rFonts w:eastAsiaTheme="minorHAnsi"/>
      <w:color w:val="000000" w:themeColor="text1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931EFB"/>
  </w:style>
  <w:style w:type="paragraph" w:styleId="Rodap">
    <w:name w:val="footer"/>
    <w:basedOn w:val="Normal"/>
    <w:link w:val="RodapChar"/>
    <w:uiPriority w:val="99"/>
    <w:unhideWhenUsed/>
    <w:rsid w:val="00931EF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31EFB"/>
  </w:style>
  <w:style w:type="paragraph" w:styleId="Textodebalo">
    <w:name w:val="Balloon Text"/>
    <w:basedOn w:val="Normal"/>
    <w:link w:val="TextodebaloChar"/>
    <w:uiPriority w:val="99"/>
    <w:semiHidden/>
    <w:unhideWhenUsed/>
    <w:rsid w:val="00931EFB"/>
    <w:pPr>
      <w:ind w:firstLine="1134"/>
      <w:jc w:val="both"/>
    </w:pPr>
    <w:rPr>
      <w:rFonts w:ascii="Tahoma" w:eastAsiaTheme="minorHAnsi" w:hAnsi="Tahoma" w:cs="Tahoma"/>
      <w:color w:val="000000" w:themeColor="text1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1EF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31E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462BC"/>
    <w:pPr>
      <w:spacing w:line="360" w:lineRule="auto"/>
      <w:ind w:left="720" w:firstLine="1134"/>
      <w:contextualSpacing/>
      <w:jc w:val="both"/>
    </w:pPr>
    <w:rPr>
      <w:rFonts w:eastAsiaTheme="minorHAnsi"/>
      <w:color w:val="000000" w:themeColor="text1"/>
      <w:lang w:eastAsia="en-US"/>
    </w:rPr>
  </w:style>
  <w:style w:type="character" w:customStyle="1" w:styleId="Ttulo1Char">
    <w:name w:val="Título 1 Char"/>
    <w:basedOn w:val="Fontepargpadro"/>
    <w:link w:val="Ttulo1"/>
    <w:rsid w:val="00BC3167"/>
    <w:rPr>
      <w:rFonts w:eastAsia="Times New Roman"/>
      <w:b/>
      <w:color w:val="auto"/>
      <w:sz w:val="32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31B62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C31B6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C31B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5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PARA O GRUPO TCC</vt:lpstr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PARA O GRUPO TCC</dc:title>
  <dc:creator>Ângela Piazentin</dc:creator>
  <cp:lastModifiedBy>Ângela Piazentin</cp:lastModifiedBy>
  <cp:revision>2</cp:revision>
  <dcterms:created xsi:type="dcterms:W3CDTF">2017-05-26T09:27:00Z</dcterms:created>
  <dcterms:modified xsi:type="dcterms:W3CDTF">2017-05-26T09:27:00Z</dcterms:modified>
</cp:coreProperties>
</file>