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86BE5" w14:textId="77777777" w:rsidR="005B2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b/>
          <w:color w:val="000000"/>
        </w:rPr>
      </w:pPr>
      <w:r>
        <w:rPr>
          <w:b/>
          <w:color w:val="000000"/>
        </w:rPr>
        <w:t xml:space="preserve">Project Title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2717" w14:paraId="222D76D2" w14:textId="77777777">
        <w:trPr>
          <w:trHeight w:val="1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EE14" w14:textId="77777777" w:rsidR="005B2717" w:rsidRDefault="00000000">
            <w:pPr>
              <w:widowControl w:val="0"/>
              <w:spacing w:line="229" w:lineRule="auto"/>
              <w:ind w:right="369"/>
              <w:jc w:val="both"/>
              <w:rPr>
                <w:b/>
                <w:color w:val="000000"/>
              </w:rPr>
            </w:pPr>
            <w:r>
              <w:rPr>
                <w:b/>
              </w:rPr>
              <w:t>DINO</w:t>
            </w:r>
          </w:p>
        </w:tc>
      </w:tr>
    </w:tbl>
    <w:p w14:paraId="45340C03" w14:textId="77777777" w:rsidR="005B2717" w:rsidRDefault="005B2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BDB1FE" w14:textId="77777777" w:rsidR="005B2717" w:rsidRDefault="005B2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62547D" w14:textId="77777777" w:rsidR="005B2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Team Members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2717" w14:paraId="772F30B0" w14:textId="77777777">
        <w:trPr>
          <w:trHeight w:val="12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F295" w14:textId="77777777" w:rsidR="005B2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Tenzing Gurung</w:t>
            </w:r>
          </w:p>
          <w:p w14:paraId="511A40A7" w14:textId="77777777" w:rsidR="005B2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Manjul Tamrakar</w:t>
            </w:r>
          </w:p>
        </w:tc>
      </w:tr>
    </w:tbl>
    <w:p w14:paraId="686BD0F6" w14:textId="77777777" w:rsidR="005B2717" w:rsidRDefault="005B2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3C657B" w14:textId="77777777" w:rsidR="005B2717" w:rsidRDefault="005B2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DD9AE" w14:textId="77777777" w:rsidR="005B2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b/>
          <w:color w:val="000000"/>
        </w:rPr>
      </w:pPr>
      <w:r>
        <w:rPr>
          <w:b/>
          <w:color w:val="000000"/>
        </w:rPr>
        <w:t xml:space="preserve">Project Description (Explain the system flow/ story)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2717" w14:paraId="6C1E046D" w14:textId="77777777">
        <w:trPr>
          <w:trHeight w:val="14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B250" w14:textId="77777777" w:rsidR="005B2717" w:rsidRDefault="00000000">
            <w:pPr>
              <w:widowControl w:val="0"/>
              <w:numPr>
                <w:ilvl w:val="0"/>
                <w:numId w:val="1"/>
              </w:numPr>
              <w:spacing w:line="229" w:lineRule="auto"/>
              <w:ind w:right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register on the DINO platform and link their cryptocurrency wallets.</w:t>
            </w:r>
          </w:p>
          <w:p w14:paraId="0719998F" w14:textId="77777777" w:rsidR="005B2717" w:rsidRDefault="00000000">
            <w:pPr>
              <w:widowControl w:val="0"/>
              <w:numPr>
                <w:ilvl w:val="0"/>
                <w:numId w:val="1"/>
              </w:numPr>
              <w:spacing w:line="229" w:lineRule="auto"/>
              <w:ind w:right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deposit crypto into the platform to fund their accounts for betting.</w:t>
            </w:r>
          </w:p>
          <w:p w14:paraId="7C24A50A" w14:textId="77777777" w:rsidR="005B2717" w:rsidRDefault="00000000">
            <w:pPr>
              <w:widowControl w:val="0"/>
              <w:numPr>
                <w:ilvl w:val="0"/>
                <w:numId w:val="1"/>
              </w:numPr>
              <w:spacing w:line="229" w:lineRule="auto"/>
              <w:ind w:right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play the dinosaur game on the platform and place a bet using their crypto.</w:t>
            </w:r>
          </w:p>
          <w:p w14:paraId="24DC6346" w14:textId="77777777" w:rsidR="005B2717" w:rsidRDefault="00000000">
            <w:pPr>
              <w:widowControl w:val="0"/>
              <w:numPr>
                <w:ilvl w:val="0"/>
                <w:numId w:val="1"/>
              </w:numPr>
              <w:spacing w:line="229" w:lineRule="auto"/>
              <w:ind w:right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user wins, the smart contract calculates and automatically transfers the winnings to the user's wallet.</w:t>
            </w:r>
          </w:p>
          <w:p w14:paraId="35D94AF9" w14:textId="77777777" w:rsidR="005B2717" w:rsidRDefault="00000000">
            <w:pPr>
              <w:widowControl w:val="0"/>
              <w:numPr>
                <w:ilvl w:val="0"/>
                <w:numId w:val="1"/>
              </w:numPr>
              <w:spacing w:line="229" w:lineRule="auto"/>
              <w:ind w:right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transactions, including bets and payouts, are recorded on the Ethereum blockchain for transparency.</w:t>
            </w:r>
          </w:p>
        </w:tc>
      </w:tr>
    </w:tbl>
    <w:p w14:paraId="569CBEDC" w14:textId="77777777" w:rsidR="005B2717" w:rsidRDefault="005B2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52E21A" w14:textId="77777777" w:rsidR="005B2717" w:rsidRDefault="005B2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B8D3AA" w14:textId="77777777" w:rsidR="005B2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b/>
          <w:color w:val="000000"/>
        </w:rPr>
      </w:pPr>
      <w:r>
        <w:rPr>
          <w:b/>
          <w:color w:val="000000"/>
        </w:rPr>
        <w:t xml:space="preserve">User roles (Who will use the system and how will they interact with your system?) 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2717" w14:paraId="5F2D16B1" w14:textId="77777777">
        <w:trPr>
          <w:trHeight w:val="15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00E5" w14:textId="77777777" w:rsidR="005B2717" w:rsidRDefault="00000000">
            <w:pPr>
              <w:widowControl w:val="0"/>
              <w:spacing w:line="229" w:lineRule="auto"/>
              <w:ind w:left="124" w:right="1148" w:firstLine="7"/>
            </w:pPr>
            <w:r>
              <w:t>Players</w:t>
            </w:r>
          </w:p>
          <w:p w14:paraId="7F380663" w14:textId="77777777" w:rsidR="005B2717" w:rsidRDefault="00000000">
            <w:pPr>
              <w:widowControl w:val="0"/>
              <w:numPr>
                <w:ilvl w:val="0"/>
                <w:numId w:val="3"/>
              </w:numPr>
              <w:spacing w:before="240" w:line="229" w:lineRule="auto"/>
            </w:pPr>
            <w:r>
              <w:t>Players sign up on the DINO platform and link their cryptocurrency wallets.</w:t>
            </w:r>
          </w:p>
          <w:p w14:paraId="235A02D2" w14:textId="77777777" w:rsidR="005B2717" w:rsidRDefault="00000000">
            <w:pPr>
              <w:widowControl w:val="0"/>
              <w:numPr>
                <w:ilvl w:val="0"/>
                <w:numId w:val="3"/>
              </w:numPr>
              <w:spacing w:line="229" w:lineRule="auto"/>
            </w:pPr>
            <w:r>
              <w:t>Players deposit crypto into their platform accounts.</w:t>
            </w:r>
          </w:p>
          <w:p w14:paraId="4F2B053C" w14:textId="77777777" w:rsidR="005B2717" w:rsidRDefault="00000000">
            <w:pPr>
              <w:widowControl w:val="0"/>
              <w:numPr>
                <w:ilvl w:val="0"/>
                <w:numId w:val="3"/>
              </w:numPr>
              <w:spacing w:line="229" w:lineRule="auto"/>
            </w:pPr>
            <w:r>
              <w:t>Players place bets using their crypto.</w:t>
            </w:r>
          </w:p>
          <w:p w14:paraId="4074AB8F" w14:textId="77777777" w:rsidR="005B2717" w:rsidRDefault="00000000">
            <w:pPr>
              <w:widowControl w:val="0"/>
              <w:numPr>
                <w:ilvl w:val="0"/>
                <w:numId w:val="3"/>
              </w:numPr>
              <w:spacing w:line="229" w:lineRule="auto"/>
            </w:pPr>
            <w:r>
              <w:t>Players engage with the games, relying on the platform’s interface for a seamless experience.</w:t>
            </w:r>
          </w:p>
          <w:p w14:paraId="56E661D8" w14:textId="77777777" w:rsidR="005B2717" w:rsidRDefault="00000000">
            <w:pPr>
              <w:widowControl w:val="0"/>
              <w:numPr>
                <w:ilvl w:val="0"/>
                <w:numId w:val="3"/>
              </w:numPr>
              <w:spacing w:line="229" w:lineRule="auto"/>
            </w:pPr>
            <w:r>
              <w:t>Players automatically receive winnings into their wallets if they win.</w:t>
            </w:r>
          </w:p>
          <w:p w14:paraId="5F446D97" w14:textId="77777777" w:rsidR="005B2717" w:rsidRDefault="00000000">
            <w:pPr>
              <w:widowControl w:val="0"/>
              <w:numPr>
                <w:ilvl w:val="0"/>
                <w:numId w:val="3"/>
              </w:numPr>
              <w:spacing w:after="240" w:line="229" w:lineRule="auto"/>
            </w:pPr>
            <w:r>
              <w:t>Players can verify all transactions and game outcomes on the Ethereum blockchain for transparency.</w:t>
            </w:r>
          </w:p>
        </w:tc>
      </w:tr>
    </w:tbl>
    <w:p w14:paraId="5FCC6029" w14:textId="77777777" w:rsidR="005B2717" w:rsidRDefault="005B2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91F942" w14:textId="77777777" w:rsidR="005B2717" w:rsidRDefault="005B2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143631" w14:textId="77777777" w:rsidR="005B2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000000"/>
        </w:rPr>
      </w:pPr>
      <w:r>
        <w:rPr>
          <w:b/>
          <w:color w:val="000000"/>
        </w:rPr>
        <w:t xml:space="preserve">Why are you using Blockchain/DLT?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2717" w14:paraId="3F961C1E" w14:textId="77777777">
        <w:trPr>
          <w:trHeight w:val="12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A7C6" w14:textId="77777777" w:rsidR="005B27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>Every transaction, bet, and game outcome is recorded on the blockchain, creating a transparent ledger.</w:t>
            </w:r>
          </w:p>
          <w:p w14:paraId="79845D0D" w14:textId="77777777" w:rsidR="005B27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These self-executing contracts automate game rules and payouts without human intervention, ensuring fair play.</w:t>
            </w:r>
          </w:p>
          <w:p w14:paraId="65F2A658" w14:textId="77777777" w:rsidR="005B27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Once recorded, transactions on the blockchain cannot be altered or tampered with, protecting against fraud and manipulation.</w:t>
            </w:r>
          </w:p>
          <w:p w14:paraId="28E46A18" w14:textId="77777777" w:rsidR="005B27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Smart contracts automate many processes, such as bet execution and payouts, reducing the need for intermediaries and lowering operational costs.</w:t>
            </w:r>
          </w:p>
          <w:p w14:paraId="5DC6D250" w14:textId="77777777" w:rsidR="005B27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Users transact with cryptocurrency, maintaining control over their funds without relying on traditional banking systems.</w:t>
            </w:r>
          </w:p>
          <w:p w14:paraId="2F7F3EB9" w14:textId="77777777" w:rsidR="005B27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Blockchain creates a trustless environment where users do not need to trust the platform operators or other players; they can trust the code and the blockchain itself.</w:t>
            </w:r>
          </w:p>
        </w:tc>
      </w:tr>
    </w:tbl>
    <w:p w14:paraId="7CC18DBA" w14:textId="77777777" w:rsidR="005B2717" w:rsidRDefault="005B2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6708D1" w14:textId="77777777" w:rsidR="005B2717" w:rsidRDefault="005B2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3AD35D" w14:textId="263FC827" w:rsidR="005B2717" w:rsidRDefault="00000000" w:rsidP="006E2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000000"/>
        </w:rPr>
      </w:pPr>
      <w:r>
        <w:rPr>
          <w:b/>
          <w:color w:val="000000"/>
        </w:rPr>
        <w:t>Add Basic Wireframes and UI (You can upload sketch)</w:t>
      </w:r>
    </w:p>
    <w:p w14:paraId="7F00E7AD" w14:textId="77777777" w:rsidR="006E2FAB" w:rsidRDefault="006E2FAB" w:rsidP="006E2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000000"/>
        </w:rPr>
      </w:pPr>
    </w:p>
    <w:p w14:paraId="19BF16E3" w14:textId="0E88759D" w:rsidR="006E2FAB" w:rsidRPr="006E2FAB" w:rsidRDefault="006E2FAB" w:rsidP="006E2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000000"/>
        </w:rPr>
      </w:pPr>
      <w:r>
        <w:rPr>
          <w:b/>
          <w:color w:val="000000"/>
        </w:rPr>
        <w:t xml:space="preserve">Excalidraw Link (if image isnt clear): </w:t>
      </w:r>
      <w:hyperlink r:id="rId5" w:anchor="json=y7t4ItWGyc4fgGIdAxFFe,3x1QxF0TOwXOQIw-BgPmWQ" w:history="1">
        <w:r w:rsidRPr="006E2FAB">
          <w:rPr>
            <w:rStyle w:val="Hyperlink"/>
            <w:b/>
          </w:rPr>
          <w:t>Link</w:t>
        </w:r>
      </w:hyperlink>
    </w:p>
    <w:p w14:paraId="277CB9CB" w14:textId="77777777" w:rsidR="006E2FAB" w:rsidRDefault="006E2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noProof/>
        </w:rPr>
      </w:pPr>
    </w:p>
    <w:p w14:paraId="7CCB800E" w14:textId="4E1F729C" w:rsidR="005B2717" w:rsidRDefault="006E2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</w:rPr>
      </w:pPr>
      <w:r>
        <w:rPr>
          <w:b/>
          <w:noProof/>
        </w:rPr>
        <w:drawing>
          <wp:inline distT="0" distB="0" distL="0" distR="0" wp14:anchorId="3DE024BA" wp14:editId="1F398048">
            <wp:extent cx="5048250" cy="3962400"/>
            <wp:effectExtent l="0" t="0" r="0" b="0"/>
            <wp:docPr id="109987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72573" name="Picture 10998725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0" t="11805" r="7265" b="12255"/>
                    <a:stretch/>
                  </pic:blipFill>
                  <pic:spPr bwMode="auto">
                    <a:xfrm>
                      <a:off x="0" y="0"/>
                      <a:ext cx="504825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2717">
      <w:pgSz w:w="12240" w:h="15840"/>
      <w:pgMar w:top="1426" w:right="1450" w:bottom="2482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C4D63"/>
    <w:multiLevelType w:val="multilevel"/>
    <w:tmpl w:val="29CE5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417E2B"/>
    <w:multiLevelType w:val="multilevel"/>
    <w:tmpl w:val="F7A4D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1F5C16"/>
    <w:multiLevelType w:val="multilevel"/>
    <w:tmpl w:val="2056F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7827658">
    <w:abstractNumId w:val="2"/>
  </w:num>
  <w:num w:numId="2" w16cid:durableId="1674184700">
    <w:abstractNumId w:val="0"/>
  </w:num>
  <w:num w:numId="3" w16cid:durableId="192514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17"/>
    <w:rsid w:val="00262976"/>
    <w:rsid w:val="005B2717"/>
    <w:rsid w:val="006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F87F"/>
  <w15:docId w15:val="{25D5958B-5668-41A9-9F76-4048D1EC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2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calidra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Manjul Tamrakar</cp:lastModifiedBy>
  <cp:revision>2</cp:revision>
  <dcterms:created xsi:type="dcterms:W3CDTF">2024-06-06T05:47:00Z</dcterms:created>
  <dcterms:modified xsi:type="dcterms:W3CDTF">2024-06-06T07:52:00Z</dcterms:modified>
</cp:coreProperties>
</file>