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86BE5" w14:textId="3B618EB7" w:rsidR="005B2717" w:rsidRDefault="00000000">
      <w:pPr>
        <w:widowControl w:val="0"/>
        <w:pBdr>
          <w:top w:val="nil"/>
          <w:left w:val="nil"/>
          <w:bottom w:val="nil"/>
          <w:right w:val="nil"/>
          <w:between w:val="nil"/>
        </w:pBdr>
        <w:spacing w:line="240" w:lineRule="auto"/>
        <w:ind w:left="26"/>
        <w:rPr>
          <w:b/>
          <w:color w:val="000000"/>
        </w:rPr>
      </w:pPr>
      <w:r>
        <w:rPr>
          <w:b/>
          <w:color w:val="000000"/>
        </w:rPr>
        <w:t>Project Title</w:t>
      </w:r>
      <w:r w:rsidR="008C013F">
        <w:rPr>
          <w:b/>
          <w:color w:val="000000"/>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B2717" w14:paraId="222D76D2" w14:textId="77777777" w:rsidTr="00743445">
        <w:trPr>
          <w:trHeight w:val="195"/>
        </w:trPr>
        <w:tc>
          <w:tcPr>
            <w:tcW w:w="9360" w:type="dxa"/>
            <w:shd w:val="clear" w:color="auto" w:fill="auto"/>
            <w:tcMar>
              <w:top w:w="100" w:type="dxa"/>
              <w:left w:w="100" w:type="dxa"/>
              <w:bottom w:w="100" w:type="dxa"/>
              <w:right w:w="100" w:type="dxa"/>
            </w:tcMar>
          </w:tcPr>
          <w:p w14:paraId="740FEE14" w14:textId="1270E6EB" w:rsidR="005B2717" w:rsidRDefault="00000000">
            <w:pPr>
              <w:widowControl w:val="0"/>
              <w:spacing w:line="229" w:lineRule="auto"/>
              <w:ind w:right="369"/>
              <w:jc w:val="both"/>
              <w:rPr>
                <w:b/>
                <w:color w:val="000000"/>
              </w:rPr>
            </w:pPr>
            <w:r>
              <w:rPr>
                <w:b/>
              </w:rPr>
              <w:t>DINO</w:t>
            </w:r>
            <w:r w:rsidR="00743445">
              <w:rPr>
                <w:b/>
              </w:rPr>
              <w:t xml:space="preserve"> Game</w:t>
            </w:r>
          </w:p>
        </w:tc>
      </w:tr>
    </w:tbl>
    <w:p w14:paraId="78BDB1FE" w14:textId="77777777" w:rsidR="005B2717" w:rsidRDefault="005B2717">
      <w:pPr>
        <w:widowControl w:val="0"/>
        <w:pBdr>
          <w:top w:val="nil"/>
          <w:left w:val="nil"/>
          <w:bottom w:val="nil"/>
          <w:right w:val="nil"/>
          <w:between w:val="nil"/>
        </w:pBdr>
        <w:rPr>
          <w:color w:val="000000"/>
        </w:rPr>
      </w:pPr>
    </w:p>
    <w:p w14:paraId="2062547D" w14:textId="06E9B15E" w:rsidR="005B2717" w:rsidRDefault="00000000">
      <w:pPr>
        <w:widowControl w:val="0"/>
        <w:pBdr>
          <w:top w:val="nil"/>
          <w:left w:val="nil"/>
          <w:bottom w:val="nil"/>
          <w:right w:val="nil"/>
          <w:between w:val="nil"/>
        </w:pBdr>
        <w:spacing w:line="240" w:lineRule="auto"/>
        <w:ind w:left="14"/>
        <w:rPr>
          <w:b/>
          <w:color w:val="000000"/>
        </w:rPr>
      </w:pPr>
      <w:r>
        <w:rPr>
          <w:b/>
          <w:color w:val="000000"/>
        </w:rPr>
        <w:t>Team Members</w:t>
      </w:r>
      <w:r w:rsidR="008C013F">
        <w:rPr>
          <w:b/>
          <w:color w:val="000000"/>
        </w:rPr>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B2717" w14:paraId="772F30B0" w14:textId="77777777" w:rsidTr="00743445">
        <w:trPr>
          <w:trHeight w:val="285"/>
        </w:trPr>
        <w:tc>
          <w:tcPr>
            <w:tcW w:w="9360" w:type="dxa"/>
            <w:shd w:val="clear" w:color="auto" w:fill="auto"/>
            <w:tcMar>
              <w:top w:w="100" w:type="dxa"/>
              <w:left w:w="100" w:type="dxa"/>
              <w:bottom w:w="100" w:type="dxa"/>
              <w:right w:w="100" w:type="dxa"/>
            </w:tcMar>
          </w:tcPr>
          <w:p w14:paraId="511A40A7" w14:textId="77777777" w:rsidR="005B2717" w:rsidRDefault="00000000">
            <w:pPr>
              <w:widowControl w:val="0"/>
              <w:pBdr>
                <w:top w:val="nil"/>
                <w:left w:val="nil"/>
                <w:bottom w:val="nil"/>
                <w:right w:val="nil"/>
                <w:between w:val="nil"/>
              </w:pBdr>
            </w:pPr>
            <w:r>
              <w:t>Manjul Tamrakar</w:t>
            </w:r>
          </w:p>
        </w:tc>
      </w:tr>
    </w:tbl>
    <w:p w14:paraId="0B3C657B" w14:textId="77777777" w:rsidR="005B2717" w:rsidRDefault="005B2717">
      <w:pPr>
        <w:widowControl w:val="0"/>
        <w:pBdr>
          <w:top w:val="nil"/>
          <w:left w:val="nil"/>
          <w:bottom w:val="nil"/>
          <w:right w:val="nil"/>
          <w:between w:val="nil"/>
        </w:pBdr>
        <w:rPr>
          <w:color w:val="000000"/>
        </w:rPr>
      </w:pPr>
    </w:p>
    <w:p w14:paraId="270DD9AE" w14:textId="61C89816" w:rsidR="005B2717" w:rsidRDefault="00000000">
      <w:pPr>
        <w:widowControl w:val="0"/>
        <w:pBdr>
          <w:top w:val="nil"/>
          <w:left w:val="nil"/>
          <w:bottom w:val="nil"/>
          <w:right w:val="nil"/>
          <w:between w:val="nil"/>
        </w:pBdr>
        <w:spacing w:line="240" w:lineRule="auto"/>
        <w:ind w:left="26"/>
        <w:rPr>
          <w:b/>
          <w:color w:val="000000"/>
        </w:rPr>
      </w:pPr>
      <w:r>
        <w:rPr>
          <w:b/>
          <w:color w:val="000000"/>
        </w:rPr>
        <w:t>Project Description</w:t>
      </w:r>
      <w:r w:rsidR="008C013F">
        <w:rPr>
          <w:b/>
          <w:color w:val="000000"/>
        </w:rPr>
        <w: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B2717" w14:paraId="6C1E046D" w14:textId="77777777">
        <w:trPr>
          <w:trHeight w:val="1480"/>
        </w:trPr>
        <w:tc>
          <w:tcPr>
            <w:tcW w:w="9360" w:type="dxa"/>
            <w:shd w:val="clear" w:color="auto" w:fill="auto"/>
            <w:tcMar>
              <w:top w:w="100" w:type="dxa"/>
              <w:left w:w="100" w:type="dxa"/>
              <w:bottom w:w="100" w:type="dxa"/>
              <w:right w:w="100" w:type="dxa"/>
            </w:tcMar>
          </w:tcPr>
          <w:p w14:paraId="5964B250" w14:textId="77777777" w:rsidR="005B2717" w:rsidRDefault="00000000">
            <w:pPr>
              <w:widowControl w:val="0"/>
              <w:numPr>
                <w:ilvl w:val="0"/>
                <w:numId w:val="1"/>
              </w:numPr>
              <w:spacing w:line="229" w:lineRule="auto"/>
              <w:ind w:right="369"/>
              <w:jc w:val="both"/>
              <w:rPr>
                <w:sz w:val="24"/>
                <w:szCs w:val="24"/>
              </w:rPr>
            </w:pPr>
            <w:r>
              <w:rPr>
                <w:sz w:val="24"/>
                <w:szCs w:val="24"/>
              </w:rPr>
              <w:t>Users register on the DINO platform and link their cryptocurrency wallets.</w:t>
            </w:r>
          </w:p>
          <w:p w14:paraId="0719998F" w14:textId="77777777" w:rsidR="005B2717" w:rsidRDefault="00000000">
            <w:pPr>
              <w:widowControl w:val="0"/>
              <w:numPr>
                <w:ilvl w:val="0"/>
                <w:numId w:val="1"/>
              </w:numPr>
              <w:spacing w:line="229" w:lineRule="auto"/>
              <w:ind w:right="369"/>
              <w:jc w:val="both"/>
              <w:rPr>
                <w:sz w:val="24"/>
                <w:szCs w:val="24"/>
              </w:rPr>
            </w:pPr>
            <w:r>
              <w:rPr>
                <w:sz w:val="24"/>
                <w:szCs w:val="24"/>
              </w:rPr>
              <w:t>Users deposit crypto into the platform to fund their accounts for betting.</w:t>
            </w:r>
          </w:p>
          <w:p w14:paraId="7C24A50A" w14:textId="5E97FBDA" w:rsidR="005B2717" w:rsidRDefault="00000000">
            <w:pPr>
              <w:widowControl w:val="0"/>
              <w:numPr>
                <w:ilvl w:val="0"/>
                <w:numId w:val="1"/>
              </w:numPr>
              <w:spacing w:line="229" w:lineRule="auto"/>
              <w:ind w:right="369"/>
              <w:jc w:val="both"/>
              <w:rPr>
                <w:sz w:val="24"/>
                <w:szCs w:val="24"/>
              </w:rPr>
            </w:pPr>
            <w:r>
              <w:rPr>
                <w:sz w:val="24"/>
                <w:szCs w:val="24"/>
              </w:rPr>
              <w:t xml:space="preserve">Users </w:t>
            </w:r>
            <w:r w:rsidR="00743445">
              <w:rPr>
                <w:sz w:val="24"/>
                <w:szCs w:val="24"/>
              </w:rPr>
              <w:t>bet on the Upcoming game’s character.</w:t>
            </w:r>
          </w:p>
          <w:p w14:paraId="24DC6346" w14:textId="3B32B02E" w:rsidR="005B2717" w:rsidRDefault="00000000">
            <w:pPr>
              <w:widowControl w:val="0"/>
              <w:numPr>
                <w:ilvl w:val="0"/>
                <w:numId w:val="1"/>
              </w:numPr>
              <w:spacing w:line="229" w:lineRule="auto"/>
              <w:ind w:right="369"/>
              <w:jc w:val="both"/>
              <w:rPr>
                <w:sz w:val="24"/>
                <w:szCs w:val="24"/>
              </w:rPr>
            </w:pPr>
            <w:r>
              <w:rPr>
                <w:sz w:val="24"/>
                <w:szCs w:val="24"/>
              </w:rPr>
              <w:t>If the user</w:t>
            </w:r>
            <w:r w:rsidR="00743445">
              <w:rPr>
                <w:sz w:val="24"/>
                <w:szCs w:val="24"/>
              </w:rPr>
              <w:t xml:space="preserve"> chosen character</w:t>
            </w:r>
            <w:r>
              <w:rPr>
                <w:sz w:val="24"/>
                <w:szCs w:val="24"/>
              </w:rPr>
              <w:t xml:space="preserve"> wins, the smart contract calculates and automatically transfers the winnings to the user's wallet.</w:t>
            </w:r>
          </w:p>
          <w:p w14:paraId="35D94AF9" w14:textId="77777777" w:rsidR="005B2717" w:rsidRDefault="00000000">
            <w:pPr>
              <w:widowControl w:val="0"/>
              <w:numPr>
                <w:ilvl w:val="0"/>
                <w:numId w:val="1"/>
              </w:numPr>
              <w:spacing w:line="229" w:lineRule="auto"/>
              <w:ind w:right="369"/>
              <w:jc w:val="both"/>
              <w:rPr>
                <w:sz w:val="24"/>
                <w:szCs w:val="24"/>
              </w:rPr>
            </w:pPr>
            <w:r>
              <w:rPr>
                <w:sz w:val="24"/>
                <w:szCs w:val="24"/>
              </w:rPr>
              <w:t>All transactions, including bets and payouts, are recorded on the Ethereum blockchain for transparency.</w:t>
            </w:r>
          </w:p>
        </w:tc>
      </w:tr>
    </w:tbl>
    <w:p w14:paraId="5652E21A" w14:textId="77777777" w:rsidR="005B2717" w:rsidRDefault="005B2717">
      <w:pPr>
        <w:widowControl w:val="0"/>
        <w:pBdr>
          <w:top w:val="nil"/>
          <w:left w:val="nil"/>
          <w:bottom w:val="nil"/>
          <w:right w:val="nil"/>
          <w:between w:val="nil"/>
        </w:pBdr>
        <w:rPr>
          <w:color w:val="000000"/>
        </w:rPr>
      </w:pPr>
    </w:p>
    <w:p w14:paraId="44B8D3AA" w14:textId="418B1CF0" w:rsidR="005B2717" w:rsidRDefault="00000000">
      <w:pPr>
        <w:widowControl w:val="0"/>
        <w:pBdr>
          <w:top w:val="nil"/>
          <w:left w:val="nil"/>
          <w:bottom w:val="nil"/>
          <w:right w:val="nil"/>
          <w:between w:val="nil"/>
        </w:pBdr>
        <w:spacing w:line="240" w:lineRule="auto"/>
        <w:ind w:left="25"/>
        <w:rPr>
          <w:b/>
          <w:color w:val="000000"/>
        </w:rPr>
      </w:pPr>
      <w:r>
        <w:rPr>
          <w:b/>
          <w:color w:val="000000"/>
        </w:rPr>
        <w:t>User roles</w:t>
      </w:r>
      <w:r w:rsidR="008C013F">
        <w:rPr>
          <w:b/>
          <w:color w:val="000000"/>
        </w:rPr>
        <w: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B2717" w14:paraId="5F2D16B1" w14:textId="77777777" w:rsidTr="00743445">
        <w:trPr>
          <w:trHeight w:val="2284"/>
        </w:trPr>
        <w:tc>
          <w:tcPr>
            <w:tcW w:w="9360" w:type="dxa"/>
            <w:shd w:val="clear" w:color="auto" w:fill="auto"/>
            <w:tcMar>
              <w:top w:w="100" w:type="dxa"/>
              <w:left w:w="100" w:type="dxa"/>
              <w:bottom w:w="100" w:type="dxa"/>
              <w:right w:w="100" w:type="dxa"/>
            </w:tcMar>
          </w:tcPr>
          <w:p w14:paraId="019D00E5" w14:textId="77777777" w:rsidR="005B2717" w:rsidRDefault="00000000">
            <w:pPr>
              <w:widowControl w:val="0"/>
              <w:spacing w:line="229" w:lineRule="auto"/>
              <w:ind w:left="124" w:right="1148" w:firstLine="7"/>
            </w:pPr>
            <w:r>
              <w:t>Players</w:t>
            </w:r>
          </w:p>
          <w:p w14:paraId="235A02D2" w14:textId="2FA08D00" w:rsidR="005B2717" w:rsidRDefault="00000000" w:rsidP="00743445">
            <w:pPr>
              <w:widowControl w:val="0"/>
              <w:numPr>
                <w:ilvl w:val="0"/>
                <w:numId w:val="3"/>
              </w:numPr>
              <w:spacing w:before="240" w:line="229" w:lineRule="auto"/>
            </w:pPr>
            <w:r>
              <w:t>Players link their cryptocurrency wallets.</w:t>
            </w:r>
          </w:p>
          <w:p w14:paraId="4F2B053C" w14:textId="77777777" w:rsidR="005B2717" w:rsidRDefault="00000000">
            <w:pPr>
              <w:widowControl w:val="0"/>
              <w:numPr>
                <w:ilvl w:val="0"/>
                <w:numId w:val="3"/>
              </w:numPr>
              <w:spacing w:line="229" w:lineRule="auto"/>
            </w:pPr>
            <w:r>
              <w:t>Players place bets using their crypto.</w:t>
            </w:r>
          </w:p>
          <w:p w14:paraId="4074AB8F" w14:textId="77777777" w:rsidR="005B2717" w:rsidRDefault="00000000">
            <w:pPr>
              <w:widowControl w:val="0"/>
              <w:numPr>
                <w:ilvl w:val="0"/>
                <w:numId w:val="3"/>
              </w:numPr>
              <w:spacing w:line="229" w:lineRule="auto"/>
            </w:pPr>
            <w:r>
              <w:t>Players engage with the games, relying on the platform’s interface for a seamless experience.</w:t>
            </w:r>
          </w:p>
          <w:p w14:paraId="56E661D8" w14:textId="77777777" w:rsidR="005B2717" w:rsidRDefault="00000000">
            <w:pPr>
              <w:widowControl w:val="0"/>
              <w:numPr>
                <w:ilvl w:val="0"/>
                <w:numId w:val="3"/>
              </w:numPr>
              <w:spacing w:line="229" w:lineRule="auto"/>
            </w:pPr>
            <w:r>
              <w:t>Players automatically receive winnings into their wallets if they win.</w:t>
            </w:r>
          </w:p>
          <w:p w14:paraId="5F446D97" w14:textId="2CD9800E" w:rsidR="00743445" w:rsidRDefault="00000000" w:rsidP="00743445">
            <w:pPr>
              <w:widowControl w:val="0"/>
              <w:numPr>
                <w:ilvl w:val="0"/>
                <w:numId w:val="3"/>
              </w:numPr>
              <w:spacing w:after="240" w:line="229" w:lineRule="auto"/>
            </w:pPr>
            <w:r>
              <w:t>Players can verify all transactions and game outcomes on the Ethereum blockchain for transparency.</w:t>
            </w:r>
          </w:p>
        </w:tc>
      </w:tr>
    </w:tbl>
    <w:p w14:paraId="3E91F942" w14:textId="77777777" w:rsidR="005B2717" w:rsidRDefault="005B2717">
      <w:pPr>
        <w:widowControl w:val="0"/>
        <w:pBdr>
          <w:top w:val="nil"/>
          <w:left w:val="nil"/>
          <w:bottom w:val="nil"/>
          <w:right w:val="nil"/>
          <w:between w:val="nil"/>
        </w:pBdr>
        <w:rPr>
          <w:color w:val="000000"/>
        </w:rPr>
      </w:pPr>
    </w:p>
    <w:p w14:paraId="01143631" w14:textId="36B87690" w:rsidR="005B2717" w:rsidRDefault="00000000">
      <w:pPr>
        <w:widowControl w:val="0"/>
        <w:pBdr>
          <w:top w:val="nil"/>
          <w:left w:val="nil"/>
          <w:bottom w:val="nil"/>
          <w:right w:val="nil"/>
          <w:between w:val="nil"/>
        </w:pBdr>
        <w:spacing w:line="240" w:lineRule="auto"/>
        <w:ind w:left="10"/>
        <w:rPr>
          <w:b/>
          <w:color w:val="000000"/>
        </w:rPr>
      </w:pPr>
      <w:r>
        <w:rPr>
          <w:b/>
          <w:color w:val="000000"/>
        </w:rPr>
        <w:t xml:space="preserve">Why are you using Blockchain?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B2717" w14:paraId="3F961C1E" w14:textId="77777777" w:rsidTr="00743445">
        <w:trPr>
          <w:trHeight w:val="306"/>
        </w:trPr>
        <w:tc>
          <w:tcPr>
            <w:tcW w:w="9360" w:type="dxa"/>
            <w:shd w:val="clear" w:color="auto" w:fill="auto"/>
            <w:tcMar>
              <w:top w:w="100" w:type="dxa"/>
              <w:left w:w="100" w:type="dxa"/>
              <w:bottom w:w="100" w:type="dxa"/>
              <w:right w:w="100" w:type="dxa"/>
            </w:tcMar>
          </w:tcPr>
          <w:p w14:paraId="7F6FA7C6" w14:textId="77777777" w:rsidR="005B2717" w:rsidRDefault="00000000">
            <w:pPr>
              <w:widowControl w:val="0"/>
              <w:numPr>
                <w:ilvl w:val="0"/>
                <w:numId w:val="2"/>
              </w:numPr>
              <w:pBdr>
                <w:top w:val="nil"/>
                <w:left w:val="nil"/>
                <w:bottom w:val="nil"/>
                <w:right w:val="nil"/>
                <w:between w:val="nil"/>
              </w:pBdr>
              <w:rPr>
                <w:color w:val="000000"/>
              </w:rPr>
            </w:pPr>
            <w:r>
              <w:t>Every transaction, bet, and game outcome is recorded on the blockchain, creating a transparent ledger.</w:t>
            </w:r>
          </w:p>
          <w:p w14:paraId="79845D0D" w14:textId="77777777" w:rsidR="005B2717" w:rsidRDefault="00000000">
            <w:pPr>
              <w:widowControl w:val="0"/>
              <w:numPr>
                <w:ilvl w:val="0"/>
                <w:numId w:val="2"/>
              </w:numPr>
              <w:pBdr>
                <w:top w:val="nil"/>
                <w:left w:val="nil"/>
                <w:bottom w:val="nil"/>
                <w:right w:val="nil"/>
                <w:between w:val="nil"/>
              </w:pBdr>
            </w:pPr>
            <w:r>
              <w:t>These self-executing contracts automate game rules and payouts without human intervention, ensuring fair play.</w:t>
            </w:r>
          </w:p>
          <w:p w14:paraId="65F2A658" w14:textId="3BA16349" w:rsidR="005B2717" w:rsidRDefault="00000000">
            <w:pPr>
              <w:widowControl w:val="0"/>
              <w:numPr>
                <w:ilvl w:val="0"/>
                <w:numId w:val="2"/>
              </w:numPr>
              <w:pBdr>
                <w:top w:val="nil"/>
                <w:left w:val="nil"/>
                <w:bottom w:val="nil"/>
                <w:right w:val="nil"/>
                <w:between w:val="nil"/>
              </w:pBdr>
            </w:pPr>
            <w:r>
              <w:t>Once recorded, transactions on the blockchain cannot be tampered with, protecting against fraud and manipulation.</w:t>
            </w:r>
          </w:p>
          <w:p w14:paraId="28E46A18" w14:textId="77777777" w:rsidR="005B2717" w:rsidRDefault="00000000">
            <w:pPr>
              <w:widowControl w:val="0"/>
              <w:numPr>
                <w:ilvl w:val="0"/>
                <w:numId w:val="2"/>
              </w:numPr>
              <w:pBdr>
                <w:top w:val="nil"/>
                <w:left w:val="nil"/>
                <w:bottom w:val="nil"/>
                <w:right w:val="nil"/>
                <w:between w:val="nil"/>
              </w:pBdr>
            </w:pPr>
            <w:r>
              <w:t>Smart contracts automate many processes, such as bet execution and payouts, reducing the need for intermediaries and lowering operational costs.</w:t>
            </w:r>
          </w:p>
          <w:p w14:paraId="5DC6D250" w14:textId="77777777" w:rsidR="005B2717" w:rsidRDefault="00000000">
            <w:pPr>
              <w:widowControl w:val="0"/>
              <w:numPr>
                <w:ilvl w:val="0"/>
                <w:numId w:val="2"/>
              </w:numPr>
              <w:pBdr>
                <w:top w:val="nil"/>
                <w:left w:val="nil"/>
                <w:bottom w:val="nil"/>
                <w:right w:val="nil"/>
                <w:between w:val="nil"/>
              </w:pBdr>
            </w:pPr>
            <w:r>
              <w:t>Users transact with cryptocurrency, maintaining control over their funds without relying on traditional banking systems.</w:t>
            </w:r>
          </w:p>
          <w:p w14:paraId="2F7F3EB9" w14:textId="77777777" w:rsidR="005B2717" w:rsidRDefault="00000000">
            <w:pPr>
              <w:widowControl w:val="0"/>
              <w:numPr>
                <w:ilvl w:val="0"/>
                <w:numId w:val="2"/>
              </w:numPr>
              <w:pBdr>
                <w:top w:val="nil"/>
                <w:left w:val="nil"/>
                <w:bottom w:val="nil"/>
                <w:right w:val="nil"/>
                <w:between w:val="nil"/>
              </w:pBdr>
            </w:pPr>
            <w:r>
              <w:t>Blockchain creates a trustless environment where users do not need to trust the platform operators or other players; they can trust the code and the blockchain itself.</w:t>
            </w:r>
          </w:p>
        </w:tc>
      </w:tr>
    </w:tbl>
    <w:p w14:paraId="7CC18DBA" w14:textId="77777777" w:rsidR="005B2717" w:rsidRDefault="005B2717">
      <w:pPr>
        <w:widowControl w:val="0"/>
        <w:pBdr>
          <w:top w:val="nil"/>
          <w:left w:val="nil"/>
          <w:bottom w:val="nil"/>
          <w:right w:val="nil"/>
          <w:between w:val="nil"/>
        </w:pBdr>
        <w:rPr>
          <w:color w:val="000000"/>
        </w:rPr>
      </w:pPr>
    </w:p>
    <w:p w14:paraId="286708D1" w14:textId="77777777" w:rsidR="005B2717" w:rsidRDefault="005B2717">
      <w:pPr>
        <w:widowControl w:val="0"/>
        <w:pBdr>
          <w:top w:val="nil"/>
          <w:left w:val="nil"/>
          <w:bottom w:val="nil"/>
          <w:right w:val="nil"/>
          <w:between w:val="nil"/>
        </w:pBdr>
        <w:rPr>
          <w:color w:val="000000"/>
        </w:rPr>
      </w:pPr>
    </w:p>
    <w:p w14:paraId="453AD35D" w14:textId="655BE201" w:rsidR="005B2717" w:rsidRDefault="00000000" w:rsidP="006E2FAB">
      <w:pPr>
        <w:widowControl w:val="0"/>
        <w:pBdr>
          <w:top w:val="nil"/>
          <w:left w:val="nil"/>
          <w:bottom w:val="nil"/>
          <w:right w:val="nil"/>
          <w:between w:val="nil"/>
        </w:pBdr>
        <w:spacing w:line="240" w:lineRule="auto"/>
        <w:ind w:left="10"/>
        <w:rPr>
          <w:b/>
          <w:color w:val="000000"/>
        </w:rPr>
      </w:pPr>
      <w:r>
        <w:rPr>
          <w:b/>
          <w:color w:val="000000"/>
        </w:rPr>
        <w:t>Basic Wireframes and UI</w:t>
      </w:r>
      <w:r w:rsidR="008C013F">
        <w:rPr>
          <w:b/>
          <w:color w:val="000000"/>
        </w:rPr>
        <w:t>:</w:t>
      </w:r>
    </w:p>
    <w:p w14:paraId="7F00E7AD" w14:textId="77777777" w:rsidR="006E2FAB" w:rsidRDefault="006E2FAB" w:rsidP="006E2FAB">
      <w:pPr>
        <w:widowControl w:val="0"/>
        <w:pBdr>
          <w:top w:val="nil"/>
          <w:left w:val="nil"/>
          <w:bottom w:val="nil"/>
          <w:right w:val="nil"/>
          <w:between w:val="nil"/>
        </w:pBdr>
        <w:spacing w:line="240" w:lineRule="auto"/>
        <w:ind w:left="10"/>
        <w:rPr>
          <w:b/>
          <w:color w:val="000000"/>
        </w:rPr>
      </w:pPr>
    </w:p>
    <w:p w14:paraId="19BF16E3" w14:textId="0E88759D" w:rsidR="006E2FAB" w:rsidRPr="006E2FAB" w:rsidRDefault="006E2FAB" w:rsidP="006E2FAB">
      <w:pPr>
        <w:widowControl w:val="0"/>
        <w:pBdr>
          <w:top w:val="nil"/>
          <w:left w:val="nil"/>
          <w:bottom w:val="nil"/>
          <w:right w:val="nil"/>
          <w:between w:val="nil"/>
        </w:pBdr>
        <w:spacing w:line="240" w:lineRule="auto"/>
        <w:ind w:left="10"/>
        <w:rPr>
          <w:b/>
          <w:color w:val="000000"/>
        </w:rPr>
      </w:pPr>
      <w:r>
        <w:rPr>
          <w:b/>
          <w:color w:val="000000"/>
        </w:rPr>
        <w:t xml:space="preserve">Excalidraw Link (if image isnt clear): </w:t>
      </w:r>
      <w:hyperlink r:id="rId5" w:anchor="json=y7t4ItWGyc4fgGIdAxFFe,3x1QxF0TOwXOQIw-BgPmWQ" w:history="1">
        <w:r w:rsidRPr="006E2FAB">
          <w:rPr>
            <w:rStyle w:val="Hyperlink"/>
            <w:b/>
          </w:rPr>
          <w:t>Link</w:t>
        </w:r>
      </w:hyperlink>
    </w:p>
    <w:p w14:paraId="277CB9CB" w14:textId="77777777" w:rsidR="006E2FAB" w:rsidRDefault="006E2FAB">
      <w:pPr>
        <w:widowControl w:val="0"/>
        <w:pBdr>
          <w:top w:val="nil"/>
          <w:left w:val="nil"/>
          <w:bottom w:val="nil"/>
          <w:right w:val="nil"/>
          <w:between w:val="nil"/>
        </w:pBdr>
        <w:spacing w:line="240" w:lineRule="auto"/>
        <w:ind w:left="10"/>
        <w:rPr>
          <w:b/>
          <w:noProof/>
        </w:rPr>
      </w:pPr>
    </w:p>
    <w:p w14:paraId="7CCB800E" w14:textId="4E1F729C" w:rsidR="005B2717" w:rsidRDefault="006E2FAB">
      <w:pPr>
        <w:widowControl w:val="0"/>
        <w:pBdr>
          <w:top w:val="nil"/>
          <w:left w:val="nil"/>
          <w:bottom w:val="nil"/>
          <w:right w:val="nil"/>
          <w:between w:val="nil"/>
        </w:pBdr>
        <w:spacing w:line="240" w:lineRule="auto"/>
        <w:ind w:left="10"/>
        <w:rPr>
          <w:b/>
        </w:rPr>
      </w:pPr>
      <w:r>
        <w:rPr>
          <w:b/>
          <w:noProof/>
        </w:rPr>
        <w:drawing>
          <wp:inline distT="0" distB="0" distL="0" distR="0" wp14:anchorId="3DE024BA" wp14:editId="1F398048">
            <wp:extent cx="5048250" cy="3962400"/>
            <wp:effectExtent l="0" t="0" r="0" b="0"/>
            <wp:docPr id="109987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72573" name="Picture 1099872573"/>
                    <pic:cNvPicPr/>
                  </pic:nvPicPr>
                  <pic:blipFill rotWithShape="1">
                    <a:blip r:embed="rId6" cstate="print">
                      <a:extLst>
                        <a:ext uri="{28A0092B-C50C-407E-A947-70E740481C1C}">
                          <a14:useLocalDpi xmlns:a14="http://schemas.microsoft.com/office/drawing/2010/main" val="0"/>
                        </a:ext>
                      </a:extLst>
                    </a:blip>
                    <a:srcRect l="7800" t="11805" r="7265" b="12255"/>
                    <a:stretch/>
                  </pic:blipFill>
                  <pic:spPr bwMode="auto">
                    <a:xfrm>
                      <a:off x="0" y="0"/>
                      <a:ext cx="5048250" cy="3962400"/>
                    </a:xfrm>
                    <a:prstGeom prst="rect">
                      <a:avLst/>
                    </a:prstGeom>
                    <a:ln>
                      <a:noFill/>
                    </a:ln>
                    <a:extLst>
                      <a:ext uri="{53640926-AAD7-44D8-BBD7-CCE9431645EC}">
                        <a14:shadowObscured xmlns:a14="http://schemas.microsoft.com/office/drawing/2010/main"/>
                      </a:ext>
                    </a:extLst>
                  </pic:spPr>
                </pic:pic>
              </a:graphicData>
            </a:graphic>
          </wp:inline>
        </w:drawing>
      </w:r>
    </w:p>
    <w:p w14:paraId="76B9F956" w14:textId="77777777" w:rsidR="00743445" w:rsidRDefault="00743445">
      <w:pPr>
        <w:widowControl w:val="0"/>
        <w:pBdr>
          <w:top w:val="nil"/>
          <w:left w:val="nil"/>
          <w:bottom w:val="nil"/>
          <w:right w:val="nil"/>
          <w:between w:val="nil"/>
        </w:pBdr>
        <w:spacing w:line="240" w:lineRule="auto"/>
        <w:ind w:left="10"/>
        <w:rPr>
          <w:b/>
        </w:rPr>
      </w:pPr>
    </w:p>
    <w:p w14:paraId="14CF193C" w14:textId="33E455BE" w:rsidR="00743445" w:rsidRDefault="00743445">
      <w:pPr>
        <w:widowControl w:val="0"/>
        <w:pBdr>
          <w:top w:val="nil"/>
          <w:left w:val="nil"/>
          <w:bottom w:val="nil"/>
          <w:right w:val="nil"/>
          <w:between w:val="nil"/>
        </w:pBdr>
        <w:spacing w:line="240" w:lineRule="auto"/>
        <w:ind w:left="10"/>
        <w:rPr>
          <w:b/>
        </w:rPr>
      </w:pPr>
      <w:r>
        <w:rPr>
          <w:b/>
        </w:rPr>
        <w:t xml:space="preserve">Project Link: </w:t>
      </w:r>
      <w:hyperlink r:id="rId7" w:history="1">
        <w:r w:rsidRPr="00743445">
          <w:rPr>
            <w:rStyle w:val="Hyperlink"/>
            <w:b/>
          </w:rPr>
          <w:t>Here</w:t>
        </w:r>
      </w:hyperlink>
    </w:p>
    <w:p w14:paraId="7B2C4C9C" w14:textId="77777777" w:rsidR="00743445" w:rsidRDefault="00743445">
      <w:pPr>
        <w:widowControl w:val="0"/>
        <w:pBdr>
          <w:top w:val="nil"/>
          <w:left w:val="nil"/>
          <w:bottom w:val="nil"/>
          <w:right w:val="nil"/>
          <w:between w:val="nil"/>
        </w:pBdr>
        <w:spacing w:line="240" w:lineRule="auto"/>
        <w:ind w:left="10"/>
        <w:rPr>
          <w:b/>
        </w:rPr>
      </w:pPr>
    </w:p>
    <w:p w14:paraId="02C6D639" w14:textId="6E00AC7F" w:rsidR="00743445" w:rsidRDefault="00743445">
      <w:pPr>
        <w:widowControl w:val="0"/>
        <w:pBdr>
          <w:top w:val="nil"/>
          <w:left w:val="nil"/>
          <w:bottom w:val="nil"/>
          <w:right w:val="nil"/>
          <w:between w:val="nil"/>
        </w:pBdr>
        <w:spacing w:line="240" w:lineRule="auto"/>
        <w:ind w:left="10"/>
        <w:rPr>
          <w:b/>
        </w:rPr>
      </w:pPr>
      <w:r>
        <w:rPr>
          <w:b/>
        </w:rPr>
        <w:t>Project Overview:</w:t>
      </w:r>
    </w:p>
    <w:p w14:paraId="64EC17E7" w14:textId="3475AF91" w:rsidR="00743445" w:rsidRPr="00743445" w:rsidRDefault="00743445">
      <w:pPr>
        <w:widowControl w:val="0"/>
        <w:pBdr>
          <w:top w:val="nil"/>
          <w:left w:val="nil"/>
          <w:bottom w:val="nil"/>
          <w:right w:val="nil"/>
          <w:between w:val="nil"/>
        </w:pBdr>
        <w:spacing w:line="240" w:lineRule="auto"/>
        <w:ind w:left="10"/>
        <w:rPr>
          <w:bCs/>
        </w:rPr>
      </w:pPr>
      <w:r>
        <w:rPr>
          <w:bCs/>
        </w:rPr>
        <w:t xml:space="preserve">Making the UI of Dino Game was quite fun and messing around with certain UI elements were quite enjoyable. Ensuring the self executing nature of the contract was exact and work properly was challenging however I was able to make it successfully. </w:t>
      </w:r>
      <w:r w:rsidR="008C013F">
        <w:rPr>
          <w:bCs/>
        </w:rPr>
        <w:t>Being able to use relatively new technologies such as TanStack Router, View Transitions API and web3 was quite fun and integrating with the blockchain was a wonderful learning experience.</w:t>
      </w:r>
    </w:p>
    <w:p w14:paraId="7BD96B7F" w14:textId="77777777" w:rsidR="00743445" w:rsidRDefault="00743445">
      <w:pPr>
        <w:widowControl w:val="0"/>
        <w:pBdr>
          <w:top w:val="nil"/>
          <w:left w:val="nil"/>
          <w:bottom w:val="nil"/>
          <w:right w:val="nil"/>
          <w:between w:val="nil"/>
        </w:pBdr>
        <w:spacing w:line="240" w:lineRule="auto"/>
        <w:ind w:left="10"/>
        <w:rPr>
          <w:b/>
        </w:rPr>
      </w:pPr>
    </w:p>
    <w:p w14:paraId="6A77D8C3" w14:textId="161C545A" w:rsidR="008C013F" w:rsidRDefault="008C013F">
      <w:pPr>
        <w:widowControl w:val="0"/>
        <w:pBdr>
          <w:top w:val="nil"/>
          <w:left w:val="nil"/>
          <w:bottom w:val="nil"/>
          <w:right w:val="nil"/>
          <w:between w:val="nil"/>
        </w:pBdr>
        <w:spacing w:line="240" w:lineRule="auto"/>
        <w:ind w:left="10"/>
        <w:rPr>
          <w:b/>
        </w:rPr>
      </w:pPr>
      <w:r>
        <w:rPr>
          <w:b/>
        </w:rPr>
        <w:t xml:space="preserve">Deployed Project Link: </w:t>
      </w:r>
      <w:hyperlink r:id="rId8" w:history="1">
        <w:r w:rsidRPr="008C013F">
          <w:rPr>
            <w:rStyle w:val="Hyperlink"/>
            <w:b/>
          </w:rPr>
          <w:t>Here</w:t>
        </w:r>
      </w:hyperlink>
    </w:p>
    <w:p w14:paraId="4E923B7D" w14:textId="77777777" w:rsidR="00743445" w:rsidRDefault="00743445">
      <w:pPr>
        <w:widowControl w:val="0"/>
        <w:pBdr>
          <w:top w:val="nil"/>
          <w:left w:val="nil"/>
          <w:bottom w:val="nil"/>
          <w:right w:val="nil"/>
          <w:between w:val="nil"/>
        </w:pBdr>
        <w:spacing w:line="240" w:lineRule="auto"/>
        <w:ind w:left="10"/>
        <w:rPr>
          <w:b/>
        </w:rPr>
      </w:pPr>
    </w:p>
    <w:p w14:paraId="51E47339" w14:textId="77777777" w:rsidR="00743445" w:rsidRDefault="00743445">
      <w:pPr>
        <w:widowControl w:val="0"/>
        <w:pBdr>
          <w:top w:val="nil"/>
          <w:left w:val="nil"/>
          <w:bottom w:val="nil"/>
          <w:right w:val="nil"/>
          <w:between w:val="nil"/>
        </w:pBdr>
        <w:spacing w:line="240" w:lineRule="auto"/>
        <w:ind w:left="10"/>
        <w:rPr>
          <w:b/>
        </w:rPr>
      </w:pPr>
    </w:p>
    <w:p w14:paraId="609FD00E" w14:textId="77777777" w:rsidR="00743445" w:rsidRDefault="00743445">
      <w:pPr>
        <w:widowControl w:val="0"/>
        <w:pBdr>
          <w:top w:val="nil"/>
          <w:left w:val="nil"/>
          <w:bottom w:val="nil"/>
          <w:right w:val="nil"/>
          <w:between w:val="nil"/>
        </w:pBdr>
        <w:spacing w:line="240" w:lineRule="auto"/>
        <w:ind w:left="10"/>
        <w:rPr>
          <w:b/>
        </w:rPr>
      </w:pPr>
    </w:p>
    <w:p w14:paraId="35E17E3D" w14:textId="77777777" w:rsidR="00743445" w:rsidRDefault="00743445">
      <w:pPr>
        <w:widowControl w:val="0"/>
        <w:pBdr>
          <w:top w:val="nil"/>
          <w:left w:val="nil"/>
          <w:bottom w:val="nil"/>
          <w:right w:val="nil"/>
          <w:between w:val="nil"/>
        </w:pBdr>
        <w:spacing w:line="240" w:lineRule="auto"/>
        <w:ind w:left="10"/>
        <w:rPr>
          <w:b/>
        </w:rPr>
      </w:pPr>
    </w:p>
    <w:p w14:paraId="7EEFCFC1" w14:textId="77777777" w:rsidR="00743445" w:rsidRDefault="00743445">
      <w:pPr>
        <w:widowControl w:val="0"/>
        <w:pBdr>
          <w:top w:val="nil"/>
          <w:left w:val="nil"/>
          <w:bottom w:val="nil"/>
          <w:right w:val="nil"/>
          <w:between w:val="nil"/>
        </w:pBdr>
        <w:spacing w:line="240" w:lineRule="auto"/>
        <w:ind w:left="10"/>
        <w:rPr>
          <w:b/>
        </w:rPr>
      </w:pPr>
    </w:p>
    <w:p w14:paraId="5B949FDC" w14:textId="77777777" w:rsidR="00743445" w:rsidRDefault="00743445">
      <w:pPr>
        <w:widowControl w:val="0"/>
        <w:pBdr>
          <w:top w:val="nil"/>
          <w:left w:val="nil"/>
          <w:bottom w:val="nil"/>
          <w:right w:val="nil"/>
          <w:between w:val="nil"/>
        </w:pBdr>
        <w:spacing w:line="240" w:lineRule="auto"/>
        <w:ind w:left="10"/>
        <w:rPr>
          <w:b/>
        </w:rPr>
      </w:pPr>
    </w:p>
    <w:p w14:paraId="09C37032" w14:textId="77777777" w:rsidR="00743445" w:rsidRDefault="00743445">
      <w:pPr>
        <w:widowControl w:val="0"/>
        <w:pBdr>
          <w:top w:val="nil"/>
          <w:left w:val="nil"/>
          <w:bottom w:val="nil"/>
          <w:right w:val="nil"/>
          <w:between w:val="nil"/>
        </w:pBdr>
        <w:spacing w:line="240" w:lineRule="auto"/>
        <w:ind w:left="10"/>
        <w:rPr>
          <w:b/>
        </w:rPr>
      </w:pPr>
    </w:p>
    <w:p w14:paraId="771D48A4" w14:textId="77777777" w:rsidR="00743445" w:rsidRDefault="00743445">
      <w:pPr>
        <w:widowControl w:val="0"/>
        <w:pBdr>
          <w:top w:val="nil"/>
          <w:left w:val="nil"/>
          <w:bottom w:val="nil"/>
          <w:right w:val="nil"/>
          <w:between w:val="nil"/>
        </w:pBdr>
        <w:spacing w:line="240" w:lineRule="auto"/>
        <w:ind w:left="10"/>
        <w:rPr>
          <w:b/>
        </w:rPr>
      </w:pPr>
    </w:p>
    <w:p w14:paraId="662ACC06" w14:textId="77777777" w:rsidR="00743445" w:rsidRDefault="00743445">
      <w:pPr>
        <w:widowControl w:val="0"/>
        <w:pBdr>
          <w:top w:val="nil"/>
          <w:left w:val="nil"/>
          <w:bottom w:val="nil"/>
          <w:right w:val="nil"/>
          <w:between w:val="nil"/>
        </w:pBdr>
        <w:spacing w:line="240" w:lineRule="auto"/>
        <w:ind w:left="10"/>
        <w:rPr>
          <w:b/>
        </w:rPr>
      </w:pPr>
    </w:p>
    <w:p w14:paraId="016E7334" w14:textId="77777777" w:rsidR="00743445" w:rsidRDefault="00743445">
      <w:pPr>
        <w:widowControl w:val="0"/>
        <w:pBdr>
          <w:top w:val="nil"/>
          <w:left w:val="nil"/>
          <w:bottom w:val="nil"/>
          <w:right w:val="nil"/>
          <w:between w:val="nil"/>
        </w:pBdr>
        <w:spacing w:line="240" w:lineRule="auto"/>
        <w:ind w:left="10"/>
        <w:rPr>
          <w:b/>
        </w:rPr>
      </w:pPr>
    </w:p>
    <w:p w14:paraId="7313E200" w14:textId="77777777" w:rsidR="00743445" w:rsidRDefault="00743445">
      <w:pPr>
        <w:widowControl w:val="0"/>
        <w:pBdr>
          <w:top w:val="nil"/>
          <w:left w:val="nil"/>
          <w:bottom w:val="nil"/>
          <w:right w:val="nil"/>
          <w:between w:val="nil"/>
        </w:pBdr>
        <w:spacing w:line="240" w:lineRule="auto"/>
        <w:ind w:left="10"/>
        <w:rPr>
          <w:b/>
        </w:rPr>
      </w:pPr>
    </w:p>
    <w:p w14:paraId="70824EC5" w14:textId="77777777" w:rsidR="00743445" w:rsidRDefault="00743445">
      <w:pPr>
        <w:widowControl w:val="0"/>
        <w:pBdr>
          <w:top w:val="nil"/>
          <w:left w:val="nil"/>
          <w:bottom w:val="nil"/>
          <w:right w:val="nil"/>
          <w:between w:val="nil"/>
        </w:pBdr>
        <w:spacing w:line="240" w:lineRule="auto"/>
        <w:ind w:left="10"/>
        <w:rPr>
          <w:b/>
        </w:rPr>
      </w:pPr>
    </w:p>
    <w:p w14:paraId="02154ACA" w14:textId="6C109D4E" w:rsidR="00743445" w:rsidRDefault="00743445">
      <w:pPr>
        <w:widowControl w:val="0"/>
        <w:pBdr>
          <w:top w:val="nil"/>
          <w:left w:val="nil"/>
          <w:bottom w:val="nil"/>
          <w:right w:val="nil"/>
          <w:between w:val="nil"/>
        </w:pBdr>
        <w:spacing w:line="240" w:lineRule="auto"/>
        <w:ind w:left="10"/>
        <w:rPr>
          <w:b/>
        </w:rPr>
      </w:pPr>
      <w:r>
        <w:rPr>
          <w:b/>
        </w:rPr>
        <w:t>Project Screenshots:</w:t>
      </w:r>
    </w:p>
    <w:p w14:paraId="5814AF98" w14:textId="77777777" w:rsidR="00743445" w:rsidRDefault="00743445">
      <w:pPr>
        <w:widowControl w:val="0"/>
        <w:pBdr>
          <w:top w:val="nil"/>
          <w:left w:val="nil"/>
          <w:bottom w:val="nil"/>
          <w:right w:val="nil"/>
          <w:between w:val="nil"/>
        </w:pBdr>
        <w:spacing w:line="240" w:lineRule="auto"/>
        <w:ind w:left="10"/>
        <w:rPr>
          <w:b/>
        </w:rPr>
      </w:pPr>
    </w:p>
    <w:p w14:paraId="3EFDD921" w14:textId="5391B90B" w:rsidR="00743445" w:rsidRDefault="00743445">
      <w:pPr>
        <w:widowControl w:val="0"/>
        <w:pBdr>
          <w:top w:val="nil"/>
          <w:left w:val="nil"/>
          <w:bottom w:val="nil"/>
          <w:right w:val="nil"/>
          <w:between w:val="nil"/>
        </w:pBdr>
        <w:spacing w:line="240" w:lineRule="auto"/>
        <w:ind w:left="10"/>
        <w:rPr>
          <w:b/>
        </w:rPr>
      </w:pPr>
      <w:r w:rsidRPr="00743445">
        <w:rPr>
          <w:b/>
        </w:rPr>
        <w:drawing>
          <wp:inline distT="0" distB="0" distL="0" distR="0" wp14:anchorId="1874BB48" wp14:editId="5C266524">
            <wp:extent cx="5943600" cy="3237230"/>
            <wp:effectExtent l="0" t="0" r="0" b="1270"/>
            <wp:docPr id="10028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32328" name=""/>
                    <pic:cNvPicPr/>
                  </pic:nvPicPr>
                  <pic:blipFill>
                    <a:blip r:embed="rId9"/>
                    <a:stretch>
                      <a:fillRect/>
                    </a:stretch>
                  </pic:blipFill>
                  <pic:spPr>
                    <a:xfrm>
                      <a:off x="0" y="0"/>
                      <a:ext cx="5943600" cy="3237230"/>
                    </a:xfrm>
                    <a:prstGeom prst="rect">
                      <a:avLst/>
                    </a:prstGeom>
                  </pic:spPr>
                </pic:pic>
              </a:graphicData>
            </a:graphic>
          </wp:inline>
        </w:drawing>
      </w:r>
    </w:p>
    <w:p w14:paraId="364D1E6E" w14:textId="258E8FE2" w:rsidR="00743445" w:rsidRDefault="00743445">
      <w:pPr>
        <w:widowControl w:val="0"/>
        <w:pBdr>
          <w:top w:val="nil"/>
          <w:left w:val="nil"/>
          <w:bottom w:val="nil"/>
          <w:right w:val="nil"/>
          <w:between w:val="nil"/>
        </w:pBdr>
        <w:spacing w:line="240" w:lineRule="auto"/>
        <w:ind w:left="10"/>
        <w:rPr>
          <w:b/>
        </w:rPr>
      </w:pPr>
      <w:r w:rsidRPr="00743445">
        <w:rPr>
          <w:b/>
        </w:rPr>
        <w:lastRenderedPageBreak/>
        <w:drawing>
          <wp:inline distT="0" distB="0" distL="0" distR="0" wp14:anchorId="69328553" wp14:editId="54B28137">
            <wp:extent cx="5943600" cy="3273425"/>
            <wp:effectExtent l="0" t="0" r="0" b="3175"/>
            <wp:docPr id="42500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100" name=""/>
                    <pic:cNvPicPr/>
                  </pic:nvPicPr>
                  <pic:blipFill>
                    <a:blip r:embed="rId10"/>
                    <a:stretch>
                      <a:fillRect/>
                    </a:stretch>
                  </pic:blipFill>
                  <pic:spPr>
                    <a:xfrm>
                      <a:off x="0" y="0"/>
                      <a:ext cx="5943600" cy="3273425"/>
                    </a:xfrm>
                    <a:prstGeom prst="rect">
                      <a:avLst/>
                    </a:prstGeom>
                  </pic:spPr>
                </pic:pic>
              </a:graphicData>
            </a:graphic>
          </wp:inline>
        </w:drawing>
      </w:r>
    </w:p>
    <w:p w14:paraId="1D2DBC3F" w14:textId="55387E0F" w:rsidR="00743445" w:rsidRDefault="00743445">
      <w:pPr>
        <w:widowControl w:val="0"/>
        <w:pBdr>
          <w:top w:val="nil"/>
          <w:left w:val="nil"/>
          <w:bottom w:val="nil"/>
          <w:right w:val="nil"/>
          <w:between w:val="nil"/>
        </w:pBdr>
        <w:spacing w:line="240" w:lineRule="auto"/>
        <w:ind w:left="10"/>
        <w:rPr>
          <w:b/>
        </w:rPr>
      </w:pPr>
      <w:r w:rsidRPr="00743445">
        <w:rPr>
          <w:b/>
        </w:rPr>
        <w:drawing>
          <wp:inline distT="0" distB="0" distL="0" distR="0" wp14:anchorId="7348F4A4" wp14:editId="5E3F8E51">
            <wp:extent cx="5943600" cy="3299460"/>
            <wp:effectExtent l="0" t="0" r="0" b="0"/>
            <wp:docPr id="78815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1894" name=""/>
                    <pic:cNvPicPr/>
                  </pic:nvPicPr>
                  <pic:blipFill>
                    <a:blip r:embed="rId11"/>
                    <a:stretch>
                      <a:fillRect/>
                    </a:stretch>
                  </pic:blipFill>
                  <pic:spPr>
                    <a:xfrm>
                      <a:off x="0" y="0"/>
                      <a:ext cx="5943600" cy="3299460"/>
                    </a:xfrm>
                    <a:prstGeom prst="rect">
                      <a:avLst/>
                    </a:prstGeom>
                  </pic:spPr>
                </pic:pic>
              </a:graphicData>
            </a:graphic>
          </wp:inline>
        </w:drawing>
      </w:r>
    </w:p>
    <w:p w14:paraId="06168DA6" w14:textId="3AE5C486" w:rsidR="00743445" w:rsidRDefault="00743445">
      <w:pPr>
        <w:widowControl w:val="0"/>
        <w:pBdr>
          <w:top w:val="nil"/>
          <w:left w:val="nil"/>
          <w:bottom w:val="nil"/>
          <w:right w:val="nil"/>
          <w:between w:val="nil"/>
        </w:pBdr>
        <w:spacing w:line="240" w:lineRule="auto"/>
        <w:ind w:left="10"/>
        <w:rPr>
          <w:b/>
        </w:rPr>
      </w:pPr>
      <w:r w:rsidRPr="00743445">
        <w:rPr>
          <w:b/>
        </w:rPr>
        <w:lastRenderedPageBreak/>
        <w:drawing>
          <wp:inline distT="0" distB="0" distL="0" distR="0" wp14:anchorId="1BB12CB6" wp14:editId="116A4A56">
            <wp:extent cx="5943600" cy="3216910"/>
            <wp:effectExtent l="0" t="0" r="0" b="2540"/>
            <wp:docPr id="2157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4216" name=""/>
                    <pic:cNvPicPr/>
                  </pic:nvPicPr>
                  <pic:blipFill>
                    <a:blip r:embed="rId12"/>
                    <a:stretch>
                      <a:fillRect/>
                    </a:stretch>
                  </pic:blipFill>
                  <pic:spPr>
                    <a:xfrm>
                      <a:off x="0" y="0"/>
                      <a:ext cx="5943600" cy="3216910"/>
                    </a:xfrm>
                    <a:prstGeom prst="rect">
                      <a:avLst/>
                    </a:prstGeom>
                  </pic:spPr>
                </pic:pic>
              </a:graphicData>
            </a:graphic>
          </wp:inline>
        </w:drawing>
      </w:r>
    </w:p>
    <w:p w14:paraId="1D96DC72" w14:textId="4CC6AA0F" w:rsidR="00743445" w:rsidRDefault="00743445">
      <w:pPr>
        <w:widowControl w:val="0"/>
        <w:pBdr>
          <w:top w:val="nil"/>
          <w:left w:val="nil"/>
          <w:bottom w:val="nil"/>
          <w:right w:val="nil"/>
          <w:between w:val="nil"/>
        </w:pBdr>
        <w:spacing w:line="240" w:lineRule="auto"/>
        <w:ind w:left="10"/>
        <w:rPr>
          <w:b/>
        </w:rPr>
      </w:pPr>
      <w:r w:rsidRPr="00743445">
        <w:rPr>
          <w:b/>
        </w:rPr>
        <w:drawing>
          <wp:inline distT="0" distB="0" distL="0" distR="0" wp14:anchorId="7C76D84A" wp14:editId="61462901">
            <wp:extent cx="5943600" cy="2804795"/>
            <wp:effectExtent l="0" t="0" r="0" b="0"/>
            <wp:docPr id="62040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5043" name=""/>
                    <pic:cNvPicPr/>
                  </pic:nvPicPr>
                  <pic:blipFill>
                    <a:blip r:embed="rId13"/>
                    <a:stretch>
                      <a:fillRect/>
                    </a:stretch>
                  </pic:blipFill>
                  <pic:spPr>
                    <a:xfrm>
                      <a:off x="0" y="0"/>
                      <a:ext cx="5943600" cy="2804795"/>
                    </a:xfrm>
                    <a:prstGeom prst="rect">
                      <a:avLst/>
                    </a:prstGeom>
                  </pic:spPr>
                </pic:pic>
              </a:graphicData>
            </a:graphic>
          </wp:inline>
        </w:drawing>
      </w:r>
    </w:p>
    <w:p w14:paraId="205C8B3D" w14:textId="432E2637" w:rsidR="00743445" w:rsidRDefault="00743445">
      <w:pPr>
        <w:widowControl w:val="0"/>
        <w:pBdr>
          <w:top w:val="nil"/>
          <w:left w:val="nil"/>
          <w:bottom w:val="nil"/>
          <w:right w:val="nil"/>
          <w:between w:val="nil"/>
        </w:pBdr>
        <w:spacing w:line="240" w:lineRule="auto"/>
        <w:ind w:left="10"/>
        <w:rPr>
          <w:b/>
        </w:rPr>
      </w:pPr>
      <w:r w:rsidRPr="00743445">
        <w:rPr>
          <w:b/>
        </w:rPr>
        <w:lastRenderedPageBreak/>
        <w:drawing>
          <wp:inline distT="0" distB="0" distL="0" distR="0" wp14:anchorId="29493178" wp14:editId="3E3AD64B">
            <wp:extent cx="5943600" cy="3953510"/>
            <wp:effectExtent l="0" t="0" r="0" b="8890"/>
            <wp:docPr id="181379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4665" name=""/>
                    <pic:cNvPicPr/>
                  </pic:nvPicPr>
                  <pic:blipFill>
                    <a:blip r:embed="rId14"/>
                    <a:stretch>
                      <a:fillRect/>
                    </a:stretch>
                  </pic:blipFill>
                  <pic:spPr>
                    <a:xfrm>
                      <a:off x="0" y="0"/>
                      <a:ext cx="5943600" cy="3953510"/>
                    </a:xfrm>
                    <a:prstGeom prst="rect">
                      <a:avLst/>
                    </a:prstGeom>
                  </pic:spPr>
                </pic:pic>
              </a:graphicData>
            </a:graphic>
          </wp:inline>
        </w:drawing>
      </w:r>
      <w:r w:rsidRPr="00743445">
        <w:rPr>
          <w:noProof/>
        </w:rPr>
        <w:t xml:space="preserve"> </w:t>
      </w:r>
      <w:r w:rsidRPr="00743445">
        <w:rPr>
          <w:b/>
        </w:rPr>
        <w:drawing>
          <wp:inline distT="0" distB="0" distL="0" distR="0" wp14:anchorId="554F0CF0" wp14:editId="06FA33ED">
            <wp:extent cx="5943600" cy="3496945"/>
            <wp:effectExtent l="0" t="0" r="0" b="8255"/>
            <wp:docPr id="159456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69582" name=""/>
                    <pic:cNvPicPr/>
                  </pic:nvPicPr>
                  <pic:blipFill>
                    <a:blip r:embed="rId15"/>
                    <a:stretch>
                      <a:fillRect/>
                    </a:stretch>
                  </pic:blipFill>
                  <pic:spPr>
                    <a:xfrm>
                      <a:off x="0" y="0"/>
                      <a:ext cx="5943600" cy="3496945"/>
                    </a:xfrm>
                    <a:prstGeom prst="rect">
                      <a:avLst/>
                    </a:prstGeom>
                  </pic:spPr>
                </pic:pic>
              </a:graphicData>
            </a:graphic>
          </wp:inline>
        </w:drawing>
      </w:r>
      <w:r w:rsidRPr="00743445">
        <w:rPr>
          <w:noProof/>
        </w:rPr>
        <w:t xml:space="preserve"> </w:t>
      </w:r>
      <w:r w:rsidRPr="00743445">
        <w:rPr>
          <w:noProof/>
        </w:rPr>
        <w:lastRenderedPageBreak/>
        <w:drawing>
          <wp:inline distT="0" distB="0" distL="0" distR="0" wp14:anchorId="14E72C6F" wp14:editId="1B703FC0">
            <wp:extent cx="5943600" cy="2850515"/>
            <wp:effectExtent l="0" t="0" r="0" b="6985"/>
            <wp:docPr id="193533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5207" name=""/>
                    <pic:cNvPicPr/>
                  </pic:nvPicPr>
                  <pic:blipFill>
                    <a:blip r:embed="rId16"/>
                    <a:stretch>
                      <a:fillRect/>
                    </a:stretch>
                  </pic:blipFill>
                  <pic:spPr>
                    <a:xfrm>
                      <a:off x="0" y="0"/>
                      <a:ext cx="5943600" cy="2850515"/>
                    </a:xfrm>
                    <a:prstGeom prst="rect">
                      <a:avLst/>
                    </a:prstGeom>
                  </pic:spPr>
                </pic:pic>
              </a:graphicData>
            </a:graphic>
          </wp:inline>
        </w:drawing>
      </w:r>
      <w:r w:rsidRPr="00743445">
        <w:rPr>
          <w:noProof/>
        </w:rPr>
        <w:t xml:space="preserve"> </w:t>
      </w:r>
      <w:r w:rsidRPr="00743445">
        <w:rPr>
          <w:noProof/>
        </w:rPr>
        <w:drawing>
          <wp:inline distT="0" distB="0" distL="0" distR="0" wp14:anchorId="7E35B91C" wp14:editId="5AA632A2">
            <wp:extent cx="5943600" cy="2949575"/>
            <wp:effectExtent l="0" t="0" r="0" b="3175"/>
            <wp:docPr id="178073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1910" name=""/>
                    <pic:cNvPicPr/>
                  </pic:nvPicPr>
                  <pic:blipFill>
                    <a:blip r:embed="rId17"/>
                    <a:stretch>
                      <a:fillRect/>
                    </a:stretch>
                  </pic:blipFill>
                  <pic:spPr>
                    <a:xfrm>
                      <a:off x="0" y="0"/>
                      <a:ext cx="5943600" cy="2949575"/>
                    </a:xfrm>
                    <a:prstGeom prst="rect">
                      <a:avLst/>
                    </a:prstGeom>
                  </pic:spPr>
                </pic:pic>
              </a:graphicData>
            </a:graphic>
          </wp:inline>
        </w:drawing>
      </w:r>
    </w:p>
    <w:sectPr w:rsidR="00743445">
      <w:pgSz w:w="12240" w:h="15840"/>
      <w:pgMar w:top="1426" w:right="1450" w:bottom="2482" w:left="143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965D65"/>
    <w:multiLevelType w:val="hybridMultilevel"/>
    <w:tmpl w:val="7B48F99A"/>
    <w:lvl w:ilvl="0" w:tplc="A0F68F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BC4D63"/>
    <w:multiLevelType w:val="multilevel"/>
    <w:tmpl w:val="29CE5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417E2B"/>
    <w:multiLevelType w:val="multilevel"/>
    <w:tmpl w:val="F7A4D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1F5C16"/>
    <w:multiLevelType w:val="multilevel"/>
    <w:tmpl w:val="2056F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7827658">
    <w:abstractNumId w:val="3"/>
  </w:num>
  <w:num w:numId="2" w16cid:durableId="1674184700">
    <w:abstractNumId w:val="1"/>
  </w:num>
  <w:num w:numId="3" w16cid:durableId="1925145118">
    <w:abstractNumId w:val="2"/>
  </w:num>
  <w:num w:numId="4" w16cid:durableId="2145270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17"/>
    <w:rsid w:val="00262976"/>
    <w:rsid w:val="005B2717"/>
    <w:rsid w:val="006E2FAB"/>
    <w:rsid w:val="00743445"/>
    <w:rsid w:val="008842D1"/>
    <w:rsid w:val="008C013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BF87F"/>
  <w15:docId w15:val="{25D5958B-5668-41A9-9F76-4048D1EC5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4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E2FAB"/>
    <w:rPr>
      <w:color w:val="0000FF" w:themeColor="hyperlink"/>
      <w:u w:val="single"/>
    </w:rPr>
  </w:style>
  <w:style w:type="character" w:styleId="UnresolvedMention">
    <w:name w:val="Unresolved Mention"/>
    <w:basedOn w:val="DefaultParagraphFont"/>
    <w:uiPriority w:val="99"/>
    <w:semiHidden/>
    <w:unhideWhenUsed/>
    <w:rsid w:val="006E2FAB"/>
    <w:rPr>
      <w:color w:val="605E5C"/>
      <w:shd w:val="clear" w:color="auto" w:fill="E1DFDD"/>
    </w:rPr>
  </w:style>
  <w:style w:type="paragraph" w:styleId="ListParagraph">
    <w:name w:val="List Paragraph"/>
    <w:basedOn w:val="Normal"/>
    <w:uiPriority w:val="34"/>
    <w:qFormat/>
    <w:rsid w:val="00743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no-game-ebon.vercel.app"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amrakar182/dino-gam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excalidraw.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372</Words>
  <Characters>2126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Manjul Tamrakar</cp:lastModifiedBy>
  <cp:revision>4</cp:revision>
  <dcterms:created xsi:type="dcterms:W3CDTF">2024-06-06T05:47:00Z</dcterms:created>
  <dcterms:modified xsi:type="dcterms:W3CDTF">2024-07-17T20:42:00Z</dcterms:modified>
</cp:coreProperties>
</file>