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left="480" w:firstLine="480"/>
      </w:pPr>
    </w:p>
    <w:p>
      <w:pPr>
        <w:spacing w:line="240" w:lineRule="auto"/>
        <w:ind w:firstLine="0" w:firstLineChars="0"/>
        <w:jc w:val="center"/>
      </w:pPr>
      <w:r>
        <w:drawing>
          <wp:inline distT="0" distB="0" distL="0" distR="0">
            <wp:extent cx="3905885" cy="998855"/>
            <wp:effectExtent l="0" t="0" r="18415" b="10795"/>
            <wp:docPr id="6" name="图片 1" descr="top_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top_img"/>
                    <pic:cNvPicPr>
                      <a:picLocks noChangeAspect="1" noChangeArrowheads="1"/>
                    </pic:cNvPicPr>
                  </pic:nvPicPr>
                  <pic:blipFill>
                    <a:blip r:embed="rId14">
                      <a:extLst>
                        <a:ext uri="{28A0092B-C50C-407E-A947-70E740481C1C}">
                          <a14:useLocalDpi xmlns:a14="http://schemas.microsoft.com/office/drawing/2010/main" val="0"/>
                        </a:ext>
                      </a:extLst>
                    </a:blip>
                    <a:srcRect t="7895" r="32231"/>
                    <a:stretch>
                      <a:fillRect/>
                    </a:stretch>
                  </pic:blipFill>
                  <pic:spPr>
                    <a:xfrm>
                      <a:off x="0" y="0"/>
                      <a:ext cx="3905885" cy="998855"/>
                    </a:xfrm>
                    <a:prstGeom prst="rect">
                      <a:avLst/>
                    </a:prstGeom>
                    <a:noFill/>
                    <a:ln>
                      <a:noFill/>
                    </a:ln>
                  </pic:spPr>
                </pic:pic>
              </a:graphicData>
            </a:graphic>
          </wp:inline>
        </w:drawing>
      </w:r>
    </w:p>
    <w:p>
      <w:pPr>
        <w:spacing w:line="240" w:lineRule="auto"/>
        <w:ind w:left="480" w:firstLine="480"/>
      </w:pPr>
    </w:p>
    <w:p>
      <w:pPr>
        <w:spacing w:line="240" w:lineRule="auto"/>
        <w:ind w:left="480" w:firstLine="480"/>
      </w:pPr>
    </w:p>
    <w:p>
      <w:pPr>
        <w:pStyle w:val="11"/>
      </w:pPr>
      <w:r>
        <w:rPr>
          <w:rFonts w:hint="eastAsia"/>
        </w:rPr>
        <w:t>学科前沿讲座研究报告</w:t>
      </w:r>
    </w:p>
    <w:p>
      <w:pPr>
        <w:spacing w:line="240" w:lineRule="auto"/>
        <w:ind w:left="480" w:firstLine="480"/>
      </w:pPr>
    </w:p>
    <w:p>
      <w:pPr>
        <w:spacing w:line="240" w:lineRule="auto"/>
        <w:ind w:left="480" w:firstLine="480"/>
      </w:pPr>
    </w:p>
    <w:p>
      <w:pPr>
        <w:spacing w:line="240" w:lineRule="auto"/>
        <w:ind w:left="480" w:firstLine="480"/>
      </w:pPr>
    </w:p>
    <w:p>
      <w:pPr>
        <w:spacing w:line="240" w:lineRule="auto"/>
        <w:ind w:left="480" w:firstLine="480"/>
      </w:pPr>
    </w:p>
    <w:p>
      <w:pPr>
        <w:spacing w:line="240" w:lineRule="auto"/>
        <w:ind w:left="480" w:firstLine="480"/>
      </w:pPr>
    </w:p>
    <w:p>
      <w:pPr>
        <w:spacing w:line="240" w:lineRule="auto"/>
        <w:ind w:left="480" w:firstLine="480"/>
      </w:pPr>
    </w:p>
    <w:p>
      <w:pPr>
        <w:spacing w:line="240" w:lineRule="auto"/>
        <w:ind w:left="480" w:firstLine="480"/>
      </w:pPr>
    </w:p>
    <w:p>
      <w:pPr>
        <w:framePr w:w="3894" w:h="5428" w:hSpace="181" w:wrap="around" w:vAnchor="text" w:hAnchor="page" w:x="4705" w:yAlign="top" w:anchorLock="1"/>
        <w:spacing w:line="240" w:lineRule="auto"/>
        <w:ind w:firstLine="0" w:firstLineChars="0"/>
        <w:jc w:val="center"/>
        <w:rPr>
          <w:rFonts w:hint="default" w:ascii="黑体" w:eastAsia="黑体"/>
          <w:b/>
          <w:sz w:val="32"/>
          <w:szCs w:val="32"/>
          <w:lang w:val="en-US" w:eastAsia="zh-CN"/>
        </w:rPr>
      </w:pPr>
      <w:r>
        <w:rPr>
          <w:rFonts w:hint="eastAsia" w:ascii="黑体" w:eastAsia="黑体"/>
          <w:b/>
          <w:sz w:val="32"/>
          <w:szCs w:val="32"/>
          <w:lang w:val="en-US" w:eastAsia="zh-CN"/>
        </w:rPr>
        <w:t>智能假肢</w:t>
      </w:r>
    </w:p>
    <w:p>
      <w:pPr>
        <w:framePr w:w="3894" w:h="5428" w:hSpace="181" w:wrap="around" w:vAnchor="text" w:hAnchor="page" w:x="4705" w:yAlign="top" w:anchorLock="1"/>
        <w:spacing w:line="240" w:lineRule="auto"/>
        <w:ind w:firstLine="0" w:firstLineChars="0"/>
        <w:jc w:val="center"/>
        <w:rPr>
          <w:rFonts w:hint="eastAsia" w:ascii="黑体" w:eastAsia="黑体"/>
          <w:b/>
          <w:sz w:val="32"/>
          <w:szCs w:val="32"/>
        </w:rPr>
      </w:pPr>
    </w:p>
    <w:p>
      <w:pPr>
        <w:framePr w:w="3894" w:h="5428" w:hSpace="181" w:wrap="around" w:vAnchor="text" w:hAnchor="page" w:x="4705" w:yAlign="top" w:anchorLock="1"/>
        <w:spacing w:line="240" w:lineRule="auto"/>
        <w:ind w:firstLine="0" w:firstLineChars="0"/>
        <w:jc w:val="center"/>
        <w:rPr>
          <w:rFonts w:ascii="宋体" w:hAnsi="宋体"/>
          <w:sz w:val="32"/>
          <w:szCs w:val="32"/>
        </w:rPr>
      </w:pPr>
      <w:r>
        <w:rPr>
          <w:rFonts w:hint="eastAsia" w:ascii="宋体" w:hAnsi="宋体"/>
          <w:sz w:val="32"/>
          <w:szCs w:val="32"/>
        </w:rPr>
        <w:t>电子工程与自动化学院</w:t>
      </w:r>
    </w:p>
    <w:p>
      <w:pPr>
        <w:framePr w:w="3894" w:h="5428" w:hSpace="181" w:wrap="around" w:vAnchor="text" w:hAnchor="page" w:x="4705" w:yAlign="top" w:anchorLock="1"/>
        <w:spacing w:line="240" w:lineRule="auto"/>
        <w:ind w:firstLine="0" w:firstLineChars="0"/>
        <w:jc w:val="center"/>
        <w:rPr>
          <w:rFonts w:hint="eastAsia" w:ascii="宋体" w:hAnsi="宋体" w:eastAsia="宋体"/>
          <w:sz w:val="32"/>
          <w:szCs w:val="32"/>
          <w:lang w:val="en-US" w:eastAsia="zh-CN"/>
        </w:rPr>
      </w:pPr>
      <w:r>
        <w:rPr>
          <w:rFonts w:hint="eastAsia" w:ascii="宋体" w:hAnsi="宋体"/>
          <w:sz w:val="32"/>
          <w:szCs w:val="32"/>
          <w:lang w:val="en-US" w:eastAsia="zh-CN"/>
        </w:rPr>
        <w:t>自动化</w:t>
      </w:r>
    </w:p>
    <w:p>
      <w:pPr>
        <w:framePr w:w="3894" w:h="5428" w:hSpace="181" w:wrap="around" w:vAnchor="text" w:hAnchor="page" w:x="4705" w:yAlign="top" w:anchorLock="1"/>
        <w:spacing w:line="240" w:lineRule="auto"/>
        <w:ind w:firstLine="0" w:firstLineChars="0"/>
        <w:jc w:val="center"/>
        <w:rPr>
          <w:rFonts w:hint="eastAsia" w:ascii="宋体" w:hAnsi="宋体" w:eastAsia="宋体"/>
          <w:sz w:val="32"/>
          <w:szCs w:val="32"/>
          <w:lang w:val="en-US" w:eastAsia="zh-CN"/>
        </w:rPr>
      </w:pPr>
      <w:r>
        <w:rPr>
          <w:rFonts w:hint="eastAsia" w:ascii="宋体" w:hAnsi="宋体"/>
          <w:sz w:val="32"/>
          <w:szCs w:val="32"/>
          <w:lang w:val="en-US" w:eastAsia="zh-CN"/>
        </w:rPr>
        <w:t>施天龙</w:t>
      </w:r>
    </w:p>
    <w:p>
      <w:pPr>
        <w:framePr w:w="3894" w:h="5428" w:hSpace="181" w:wrap="around" w:vAnchor="text" w:hAnchor="page" w:x="4705" w:yAlign="top" w:anchorLock="1"/>
        <w:spacing w:line="240" w:lineRule="auto"/>
        <w:ind w:firstLine="0" w:firstLineChars="0"/>
        <w:jc w:val="center"/>
        <w:rPr>
          <w:rFonts w:hint="default" w:ascii="宋体" w:hAnsi="宋体" w:eastAsia="宋体"/>
          <w:sz w:val="32"/>
          <w:szCs w:val="32"/>
          <w:lang w:val="en-US" w:eastAsia="zh-CN"/>
        </w:rPr>
      </w:pPr>
      <w:r>
        <w:rPr>
          <w:rFonts w:hint="eastAsia" w:ascii="宋体" w:hAnsi="宋体"/>
          <w:sz w:val="32"/>
          <w:szCs w:val="32"/>
          <w:lang w:val="en-US" w:eastAsia="zh-CN"/>
        </w:rPr>
        <w:t>1900800620</w:t>
      </w:r>
    </w:p>
    <w:p>
      <w:pPr>
        <w:framePr w:w="3894" w:h="5428" w:hSpace="181" w:wrap="around" w:vAnchor="text" w:hAnchor="page" w:x="4705" w:yAlign="top" w:anchorLock="1"/>
        <w:spacing w:line="240" w:lineRule="auto"/>
        <w:ind w:firstLine="0" w:firstLineChars="0"/>
        <w:jc w:val="center"/>
        <w:rPr>
          <w:rFonts w:ascii="宋体" w:hAnsi="宋体"/>
          <w:sz w:val="32"/>
          <w:szCs w:val="32"/>
        </w:rPr>
      </w:pPr>
      <w:r>
        <w:rPr>
          <w:rFonts w:hint="eastAsia" w:ascii="宋体" w:hAnsi="宋体"/>
          <w:sz w:val="32"/>
          <w:szCs w:val="32"/>
        </w:rPr>
        <w:t>邹水中</w:t>
      </w:r>
    </w:p>
    <w:p>
      <w:pPr>
        <w:framePr w:w="3894" w:h="5428" w:hSpace="181" w:wrap="around" w:vAnchor="text" w:hAnchor="page" w:x="4705" w:yAlign="top" w:anchorLock="1"/>
        <w:spacing w:line="240" w:lineRule="auto"/>
        <w:ind w:firstLine="0" w:firstLineChars="0"/>
        <w:jc w:val="center"/>
        <w:rPr>
          <w:rFonts w:hint="default" w:ascii="宋体" w:hAnsi="宋体" w:eastAsia="宋体"/>
          <w:sz w:val="32"/>
          <w:szCs w:val="32"/>
          <w:lang w:val="en-US" w:eastAsia="zh-CN"/>
        </w:rPr>
      </w:pPr>
      <w:r>
        <w:rPr>
          <w:rFonts w:hint="eastAsia" w:ascii="宋体" w:hAnsi="宋体"/>
          <w:sz w:val="32"/>
          <w:szCs w:val="32"/>
          <w:lang w:val="en-US" w:eastAsia="zh-CN"/>
        </w:rPr>
        <w:t>讲师</w:t>
      </w:r>
      <w:bookmarkStart w:id="6" w:name="_GoBack"/>
      <w:bookmarkEnd w:id="6"/>
    </w:p>
    <w:p>
      <w:pPr>
        <w:spacing w:line="240" w:lineRule="auto"/>
        <w:ind w:left="420" w:firstLine="1196" w:firstLineChars="374"/>
        <w:rPr>
          <w:sz w:val="32"/>
          <w:szCs w:val="32"/>
        </w:rPr>
      </w:pPr>
      <w:r>
        <w:rPr>
          <w:rFonts w:hint="eastAsia"/>
          <w:sz w:val="32"/>
          <w:szCs w:val="32"/>
        </w:rPr>
        <w:t>主    题：</w:t>
      </w:r>
    </w:p>
    <w:p>
      <w:pPr>
        <w:spacing w:line="240" w:lineRule="auto"/>
        <w:ind w:firstLine="1626" w:firstLineChars="506"/>
        <w:rPr>
          <w:sz w:val="32"/>
          <w:szCs w:val="32"/>
        </w:rPr>
      </w:pPr>
      <w:r>
        <w:rPr>
          <w:rFonts w:ascii="黑体" w:eastAsia="黑体"/>
          <w:b/>
          <w:sz w:val="32"/>
          <w:szCs w:val="32"/>
        </w:rPr>
        <mc:AlternateContent>
          <mc:Choice Requires="wpg">
            <w:drawing>
              <wp:anchor distT="0" distB="0" distL="114300" distR="114300" simplePos="0" relativeHeight="251659264" behindDoc="0" locked="0" layoutInCell="1" allowOverlap="1">
                <wp:simplePos x="0" y="0"/>
                <wp:positionH relativeFrom="column">
                  <wp:posOffset>2115820</wp:posOffset>
                </wp:positionH>
                <wp:positionV relativeFrom="paragraph">
                  <wp:posOffset>15240</wp:posOffset>
                </wp:positionV>
                <wp:extent cx="2460625" cy="2773680"/>
                <wp:effectExtent l="0" t="4445" r="15875" b="22225"/>
                <wp:wrapNone/>
                <wp:docPr id="13" name="Group 94"/>
                <wp:cNvGraphicFramePr/>
                <a:graphic xmlns:a="http://schemas.openxmlformats.org/drawingml/2006/main">
                  <a:graphicData uri="http://schemas.microsoft.com/office/word/2010/wordprocessingGroup">
                    <wpg:wgp>
                      <wpg:cNvGrpSpPr/>
                      <wpg:grpSpPr>
                        <a:xfrm>
                          <a:off x="0" y="0"/>
                          <a:ext cx="2460625" cy="2773680"/>
                          <a:chOff x="4792" y="8101"/>
                          <a:chExt cx="3240" cy="4368"/>
                        </a:xfrm>
                      </wpg:grpSpPr>
                      <wps:wsp>
                        <wps:cNvPr id="14" name="Line 74"/>
                        <wps:cNvCnPr>
                          <a:cxnSpLocks noChangeAspect="1" noChangeShapeType="1"/>
                        </wps:cNvCnPr>
                        <wps:spPr bwMode="auto">
                          <a:xfrm>
                            <a:off x="4792" y="10597"/>
                            <a:ext cx="3240" cy="0"/>
                          </a:xfrm>
                          <a:prstGeom prst="line">
                            <a:avLst/>
                          </a:prstGeom>
                          <a:noFill/>
                          <a:ln w="9525">
                            <a:solidFill>
                              <a:srgbClr val="000000"/>
                            </a:solidFill>
                            <a:round/>
                          </a:ln>
                        </wps:spPr>
                        <wps:bodyPr/>
                      </wps:wsp>
                      <wps:wsp>
                        <wps:cNvPr id="15" name="Line 75"/>
                        <wps:cNvCnPr>
                          <a:cxnSpLocks noChangeAspect="1" noChangeShapeType="1"/>
                        </wps:cNvCnPr>
                        <wps:spPr bwMode="auto">
                          <a:xfrm>
                            <a:off x="4792" y="8101"/>
                            <a:ext cx="3240" cy="0"/>
                          </a:xfrm>
                          <a:prstGeom prst="line">
                            <a:avLst/>
                          </a:prstGeom>
                          <a:noFill/>
                          <a:ln w="9525">
                            <a:solidFill>
                              <a:srgbClr val="000000"/>
                            </a:solidFill>
                            <a:round/>
                          </a:ln>
                        </wps:spPr>
                        <wps:bodyPr/>
                      </wps:wsp>
                      <wps:wsp>
                        <wps:cNvPr id="16" name="Line 76"/>
                        <wps:cNvCnPr>
                          <a:cxnSpLocks noChangeAspect="1" noChangeShapeType="1"/>
                        </wps:cNvCnPr>
                        <wps:spPr bwMode="auto">
                          <a:xfrm>
                            <a:off x="4792" y="8725"/>
                            <a:ext cx="3240" cy="0"/>
                          </a:xfrm>
                          <a:prstGeom prst="line">
                            <a:avLst/>
                          </a:prstGeom>
                          <a:noFill/>
                          <a:ln w="9525">
                            <a:solidFill>
                              <a:srgbClr val="000000"/>
                            </a:solidFill>
                            <a:round/>
                          </a:ln>
                        </wps:spPr>
                        <wps:bodyPr/>
                      </wps:wsp>
                      <wps:wsp>
                        <wps:cNvPr id="17" name="Line 77"/>
                        <wps:cNvCnPr>
                          <a:cxnSpLocks noChangeAspect="1" noChangeShapeType="1"/>
                        </wps:cNvCnPr>
                        <wps:spPr bwMode="auto">
                          <a:xfrm>
                            <a:off x="4792" y="9349"/>
                            <a:ext cx="3240" cy="0"/>
                          </a:xfrm>
                          <a:prstGeom prst="line">
                            <a:avLst/>
                          </a:prstGeom>
                          <a:noFill/>
                          <a:ln w="9525">
                            <a:solidFill>
                              <a:srgbClr val="000000"/>
                            </a:solidFill>
                            <a:round/>
                          </a:ln>
                        </wps:spPr>
                        <wps:bodyPr/>
                      </wps:wsp>
                      <wps:wsp>
                        <wps:cNvPr id="18" name="Line 78"/>
                        <wps:cNvCnPr>
                          <a:cxnSpLocks noChangeAspect="1" noChangeShapeType="1"/>
                        </wps:cNvCnPr>
                        <wps:spPr bwMode="auto">
                          <a:xfrm>
                            <a:off x="4792" y="9973"/>
                            <a:ext cx="3240" cy="0"/>
                          </a:xfrm>
                          <a:prstGeom prst="line">
                            <a:avLst/>
                          </a:prstGeom>
                          <a:noFill/>
                          <a:ln w="9525">
                            <a:solidFill>
                              <a:srgbClr val="000000"/>
                            </a:solidFill>
                            <a:round/>
                          </a:ln>
                        </wps:spPr>
                        <wps:bodyPr/>
                      </wps:wsp>
                      <wps:wsp>
                        <wps:cNvPr id="19" name="Line 79"/>
                        <wps:cNvCnPr>
                          <a:cxnSpLocks noChangeAspect="1" noChangeShapeType="1"/>
                        </wps:cNvCnPr>
                        <wps:spPr bwMode="auto">
                          <a:xfrm>
                            <a:off x="4792" y="11221"/>
                            <a:ext cx="3240" cy="0"/>
                          </a:xfrm>
                          <a:prstGeom prst="line">
                            <a:avLst/>
                          </a:prstGeom>
                          <a:noFill/>
                          <a:ln w="9525">
                            <a:solidFill>
                              <a:srgbClr val="000000"/>
                            </a:solidFill>
                            <a:round/>
                          </a:ln>
                        </wps:spPr>
                        <wps:bodyPr/>
                      </wps:wsp>
                      <wps:wsp>
                        <wps:cNvPr id="20" name="Line 80"/>
                        <wps:cNvCnPr>
                          <a:cxnSpLocks noChangeAspect="1" noChangeShapeType="1"/>
                        </wps:cNvCnPr>
                        <wps:spPr bwMode="auto">
                          <a:xfrm>
                            <a:off x="4792" y="11845"/>
                            <a:ext cx="3240" cy="0"/>
                          </a:xfrm>
                          <a:prstGeom prst="line">
                            <a:avLst/>
                          </a:prstGeom>
                          <a:noFill/>
                          <a:ln w="9525">
                            <a:solidFill>
                              <a:srgbClr val="000000"/>
                            </a:solidFill>
                            <a:round/>
                          </a:ln>
                        </wps:spPr>
                        <wps:bodyPr/>
                      </wps:wsp>
                      <wps:wsp>
                        <wps:cNvPr id="21" name="Line 81"/>
                        <wps:cNvCnPr>
                          <a:cxnSpLocks noChangeAspect="1" noChangeShapeType="1"/>
                        </wps:cNvCnPr>
                        <wps:spPr bwMode="auto">
                          <a:xfrm>
                            <a:off x="4792" y="12469"/>
                            <a:ext cx="3240" cy="0"/>
                          </a:xfrm>
                          <a:prstGeom prst="line">
                            <a:avLst/>
                          </a:prstGeom>
                          <a:noFill/>
                          <a:ln w="9525">
                            <a:solidFill>
                              <a:srgbClr val="000000"/>
                            </a:solidFill>
                            <a:round/>
                          </a:ln>
                        </wps:spPr>
                        <wps:bodyPr/>
                      </wps:wsp>
                    </wpg:wgp>
                  </a:graphicData>
                </a:graphic>
              </wp:anchor>
            </w:drawing>
          </mc:Choice>
          <mc:Fallback>
            <w:pict>
              <v:group id="Group 94" o:spid="_x0000_s1026" o:spt="203" style="position:absolute;left:0pt;margin-left:166.6pt;margin-top:1.2pt;height:218.4pt;width:193.75pt;z-index:251659264;mso-width-relative:page;mso-height-relative:page;" coordorigin="4792,8101" coordsize="3240,4368" o:gfxdata="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">
                <o:lock v:ext="edit" aspectratio="f"/>
                <v:line id="Line 74" o:spid="_x0000_s1026" o:spt="20" style="position:absolute;left:4792;top:10597;height:0;width:3240;" filled="f" stroked="t" coordsize="21600,21600" o:gfxdata="UEsDBAoAAAAAAIdO4kAAAAAAAAAAAAAAAAAEAAAAZHJzL1BLAwQUAAAACACHTuJAWAfWq7wAAADb&#10;AAAADwAAAGRycy9kb3ducmV2LnhtbEVPS2vCQBC+C/6HZQq9BN01L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gH1qu8AAAA&#10;2wAAAA8AAAAAAAAAAQAgAAAAIgAAAGRycy9kb3ducmV2LnhtbFBLAQIUABQAAAAIAIdO4kAzLwWe&#10;OwAAADkAAAAQAAAAAAAAAAEAIAAAAAsBAABkcnMvc2hhcGV4bWwueG1sUEsFBgAAAAAGAAYAWwEA&#10;ALUDAAAAAA==&#10;">
                  <v:fill on="f" focussize="0,0"/>
                  <v:stroke color="#000000" joinstyle="round"/>
                  <v:imagedata o:title=""/>
                  <o:lock v:ext="edit" aspectratio="t"/>
                </v:line>
                <v:line id="Line 75" o:spid="_x0000_s1026" o:spt="20" style="position:absolute;left:4792;top:8101;height:0;width:3240;" filled="f" stroked="t" coordsize="21600,21600" o:gfxdata="UEsDBAoAAAAAAIdO4kAAAAAAAAAAAAAAAAAEAAAAZHJzL1BLAwQUAAAACACHTuJAN0tzMLwAAADb&#10;AAAADwAAAGRycy9kb3ducmV2LnhtbEVPS2vCQBC+C/6HZQq9BN01p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LczC8AAAA&#10;2wAAAA8AAAAAAAAAAQAgAAAAIgAAAGRycy9kb3ducmV2LnhtbFBLAQIUABQAAAAIAIdO4kAzLwWe&#10;OwAAADkAAAAQAAAAAAAAAAEAIAAAAAsBAABkcnMvc2hhcGV4bWwueG1sUEsFBgAAAAAGAAYAWwEA&#10;ALUDAAAAAA==&#10;">
                  <v:fill on="f" focussize="0,0"/>
                  <v:stroke color="#000000" joinstyle="round"/>
                  <v:imagedata o:title=""/>
                  <o:lock v:ext="edit" aspectratio="t"/>
                </v:line>
                <v:line id="Line 76" o:spid="_x0000_s1026" o:spt="20" style="position:absolute;left:4792;top:8725;height:0;width:3240;" filled="f" stroked="t" coordsize="21600,21600" o:gfxdata="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Z7Ue8AAAA&#10;2wAAAA8AAAAAAAAAAQAgAAAAIgAAAGRycy9kb3ducmV2LnhtbFBLAQIUABQAAAAIAIdO4kAzLwWe&#10;OwAAADkAAAAQAAAAAAAAAAEAIAAAAAsBAABkcnMvc2hhcGV4bWwueG1sUEsFBgAAAAAGAAYAWwEA&#10;ALUDAAAAAA==&#10;">
                  <v:fill on="f" focussize="0,0"/>
                  <v:stroke color="#000000" joinstyle="round"/>
                  <v:imagedata o:title=""/>
                  <o:lock v:ext="edit" aspectratio="t"/>
                </v:line>
                <v:line id="Line 77" o:spid="_x0000_s1026" o:spt="20" style="position:absolute;left:4792;top:9349;height:0;width:3240;" filled="f" stroked="t" coordsize="21600,21600" o:gfxdata="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jVSNy8AAAA&#10;2wAAAA8AAAAAAAAAAQAgAAAAIgAAAGRycy9kb3ducmV2LnhtbFBLAQIUABQAAAAIAIdO4kAzLwWe&#10;OwAAADkAAAAQAAAAAAAAAAEAIAAAAAsBAABkcnMvc2hhcGV4bWwueG1sUEsFBgAAAAAGAAYAWwEA&#10;ALUDAAAAAA==&#10;">
                  <v:fill on="f" focussize="0,0"/>
                  <v:stroke color="#000000" joinstyle="round"/>
                  <v:imagedata o:title=""/>
                  <o:lock v:ext="edit" aspectratio="t"/>
                </v:line>
                <v:line id="Line 78" o:spid="_x0000_s1026" o:spt="20" style="position:absolute;left:4792;top:9973;height:0;width:3240;" filled="f" stroked="t" coordsize="21600,21600" o:gfxdata="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Urcrr4A&#10;AADbAAAADwAAAAAAAAABACAAAAAiAAAAZHJzL2Rvd25yZXYueG1sUEsBAhQAFAAAAAgAh07iQDMv&#10;BZ47AAAAOQAAABAAAAAAAAAAAQAgAAAADQEAAGRycy9zaGFwZXhtbC54bWxQSwUGAAAAAAYABgBb&#10;AQAAtwMAAAAA&#10;">
                  <v:fill on="f" focussize="0,0"/>
                  <v:stroke color="#000000" joinstyle="round"/>
                  <v:imagedata o:title=""/>
                  <o:lock v:ext="edit" aspectratio="t"/>
                </v:line>
                <v:line id="Line 79" o:spid="_x0000_s1026" o:spt="20" style="position:absolute;left:4792;top:11221;height:0;width:3240;" filled="f" stroked="t" coordsize="21600,21600" o:gfxdata="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YGeTW8AAAA&#10;2wAAAA8AAAAAAAAAAQAgAAAAIgAAAGRycy9kb3ducmV2LnhtbFBLAQIUABQAAAAIAIdO4kAzLwWe&#10;OwAAADkAAAAQAAAAAAAAAAEAIAAAAAsBAABkcnMvc2hhcGV4bWwueG1sUEsFBgAAAAAGAAYAWwEA&#10;ALUDAAAAAA==&#10;">
                  <v:fill on="f" focussize="0,0"/>
                  <v:stroke color="#000000" joinstyle="round"/>
                  <v:imagedata o:title=""/>
                  <o:lock v:ext="edit" aspectratio="t"/>
                </v:line>
                <v:line id="Line 80" o:spid="_x0000_s1026" o:spt="20" style="position:absolute;left:4792;top:11845;height:0;width:3240;" filled="f" stroked="t" coordsize="21600,21600" o:gfxdata="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UBoVugAAANsA&#10;AAAPAAAAAAAAAAEAIAAAACIAAABkcnMvZG93bnJldi54bWxQSwECFAAUAAAACACHTuJAMy8FnjsA&#10;AAA5AAAAEAAAAAAAAAABACAAAAAJAQAAZHJzL3NoYXBleG1sLnhtbFBLBQYAAAAABgAGAFsBAACz&#10;AwAAAAA=&#10;">
                  <v:fill on="f" focussize="0,0"/>
                  <v:stroke color="#000000" joinstyle="round"/>
                  <v:imagedata o:title=""/>
                  <o:lock v:ext="edit" aspectratio="t"/>
                </v:line>
                <v:line id="Line 81" o:spid="_x0000_s1026" o:spt="20" style="position:absolute;left:4792;top:12469;height:0;width:3240;" filled="f" stroked="t" coordsize="21600,21600" o:gfxdata="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Ycv468AAAA&#10;2wAAAA8AAAAAAAAAAQAgAAAAIgAAAGRycy9kb3ducmV2LnhtbFBLAQIUABQAAAAIAIdO4kAzLwWe&#10;OwAAADkAAAAQAAAAAAAAAAEAIAAAAAsBAABkcnMvc2hhcGV4bWwueG1sUEsFBgAAAAAGAAYAWwEA&#10;ALUDAAAAAA==&#10;">
                  <v:fill on="f" focussize="0,0"/>
                  <v:stroke color="#000000" joinstyle="round"/>
                  <v:imagedata o:title=""/>
                  <o:lock v:ext="edit" aspectratio="t"/>
                </v:line>
              </v:group>
            </w:pict>
          </mc:Fallback>
        </mc:AlternateContent>
      </w:r>
      <w:r>
        <w:rPr>
          <w:rFonts w:hint="eastAsia"/>
          <w:sz w:val="32"/>
          <w:szCs w:val="32"/>
        </w:rPr>
        <w:t xml:space="preserve">                    </w:t>
      </w:r>
    </w:p>
    <w:p>
      <w:pPr>
        <w:spacing w:line="240" w:lineRule="auto"/>
        <w:ind w:firstLine="1619" w:firstLineChars="506"/>
        <w:rPr>
          <w:sz w:val="32"/>
          <w:szCs w:val="32"/>
        </w:rPr>
      </w:pPr>
      <w:r>
        <w:rPr>
          <w:rFonts w:hint="eastAsia"/>
          <w:sz w:val="32"/>
          <w:szCs w:val="32"/>
        </w:rPr>
        <w:t>院 （系）：</w:t>
      </w:r>
    </w:p>
    <w:p>
      <w:pPr>
        <w:spacing w:line="240" w:lineRule="auto"/>
        <w:ind w:firstLine="1619" w:firstLineChars="506"/>
        <w:rPr>
          <w:sz w:val="32"/>
          <w:szCs w:val="32"/>
        </w:rPr>
      </w:pPr>
      <w:r>
        <w:rPr>
          <w:rFonts w:hint="eastAsia"/>
          <w:sz w:val="32"/>
          <w:szCs w:val="32"/>
        </w:rPr>
        <w:t>专    业：</w:t>
      </w:r>
    </w:p>
    <w:p>
      <w:pPr>
        <w:spacing w:line="240" w:lineRule="auto"/>
        <w:ind w:firstLine="1619" w:firstLineChars="506"/>
        <w:rPr>
          <w:sz w:val="32"/>
          <w:szCs w:val="32"/>
        </w:rPr>
      </w:pPr>
      <w:r>
        <w:rPr>
          <w:rFonts w:hint="eastAsia"/>
          <w:sz w:val="32"/>
          <w:szCs w:val="32"/>
        </w:rPr>
        <w:t>学生姓名：</w:t>
      </w:r>
    </w:p>
    <w:p>
      <w:pPr>
        <w:spacing w:line="240" w:lineRule="auto"/>
        <w:ind w:firstLine="1619" w:firstLineChars="506"/>
        <w:rPr>
          <w:sz w:val="32"/>
          <w:szCs w:val="32"/>
        </w:rPr>
      </w:pPr>
      <w:r>
        <w:rPr>
          <w:rFonts w:hint="eastAsia"/>
          <w:sz w:val="32"/>
          <w:szCs w:val="32"/>
        </w:rPr>
        <w:t>学    号：</w:t>
      </w:r>
    </w:p>
    <w:p>
      <w:pPr>
        <w:spacing w:line="240" w:lineRule="auto"/>
        <w:ind w:firstLine="1619" w:firstLineChars="506"/>
        <w:rPr>
          <w:sz w:val="32"/>
          <w:szCs w:val="32"/>
        </w:rPr>
      </w:pPr>
      <w:r>
        <w:rPr>
          <w:rFonts w:hint="eastAsia"/>
          <w:sz w:val="32"/>
          <w:szCs w:val="32"/>
        </w:rPr>
        <w:t>指导教师：</w:t>
      </w:r>
    </w:p>
    <w:p>
      <w:pPr>
        <w:spacing w:line="240" w:lineRule="auto"/>
        <w:ind w:firstLine="1619" w:firstLineChars="506"/>
        <w:rPr>
          <w:sz w:val="32"/>
          <w:szCs w:val="32"/>
        </w:rPr>
      </w:pPr>
      <w:r>
        <w:rPr>
          <w:rFonts w:hint="eastAsia"/>
          <w:sz w:val="32"/>
          <w:szCs w:val="32"/>
        </w:rPr>
        <w:t>职    称：</w:t>
      </w:r>
    </w:p>
    <w:p>
      <w:pPr>
        <w:spacing w:line="240" w:lineRule="auto"/>
        <w:ind w:firstLine="240" w:firstLineChars="100"/>
      </w:pPr>
    </w:p>
    <w:p>
      <w:pPr>
        <w:spacing w:line="240" w:lineRule="auto"/>
        <w:ind w:firstLine="240" w:firstLineChars="100"/>
      </w:pPr>
    </w:p>
    <w:p>
      <w:pPr>
        <w:spacing w:line="240" w:lineRule="auto"/>
        <w:ind w:firstLine="0" w:firstLineChars="0"/>
      </w:pPr>
    </w:p>
    <w:p>
      <w:pPr>
        <w:ind w:firstLine="0" w:firstLineChars="0"/>
        <w:jc w:val="center"/>
        <w:rPr>
          <w:sz w:val="32"/>
          <w:szCs w:val="32"/>
        </w:rPr>
        <w:sectPr>
          <w:headerReference r:id="rId7" w:type="first"/>
          <w:footerReference r:id="rId10" w:type="first"/>
          <w:headerReference r:id="rId5" w:type="default"/>
          <w:footerReference r:id="rId8" w:type="default"/>
          <w:headerReference r:id="rId6" w:type="even"/>
          <w:footerReference r:id="rId9" w:type="even"/>
          <w:pgSz w:w="11906" w:h="16838"/>
          <w:pgMar w:top="1418" w:right="1418" w:bottom="1361" w:left="1418" w:header="851" w:footer="992" w:gutter="0"/>
          <w:pgNumType w:start="1"/>
          <w:cols w:space="425" w:num="1"/>
          <w:formProt w:val="0"/>
          <w:docGrid w:type="lines" w:linePitch="326" w:charSpace="0"/>
        </w:sectPr>
      </w:pPr>
      <w:r>
        <w:rPr>
          <w:sz w:val="32"/>
          <w:szCs w:val="32"/>
        </w:rPr>
        <w:t>20</w:t>
      </w:r>
      <w:r>
        <w:rPr>
          <w:rFonts w:hint="eastAsia"/>
          <w:sz w:val="32"/>
          <w:szCs w:val="32"/>
        </w:rPr>
        <w:t>21年</w:t>
      </w:r>
      <w:r>
        <w:rPr>
          <w:sz w:val="32"/>
          <w:szCs w:val="32"/>
        </w:rPr>
        <w:t>12</w:t>
      </w:r>
      <w:r>
        <w:rPr>
          <w:rFonts w:hint="eastAsia"/>
          <w:sz w:val="32"/>
          <w:szCs w:val="32"/>
        </w:rPr>
        <w:t>月</w:t>
      </w:r>
      <w:r>
        <w:rPr>
          <w:sz w:val="32"/>
          <w:szCs w:val="32"/>
        </w:rPr>
        <w:t>10</w:t>
      </w:r>
      <w:r>
        <w:rPr>
          <w:rFonts w:hint="eastAsia"/>
          <w:sz w:val="32"/>
          <w:szCs w:val="32"/>
        </w:rPr>
        <w:t>日</w:t>
      </w:r>
    </w:p>
    <w:p>
      <w:pPr>
        <w:ind w:firstLine="0" w:firstLineChars="0"/>
        <w:rPr>
          <w:b/>
          <w:color w:val="FF0000"/>
        </w:rPr>
        <w:sectPr>
          <w:headerReference r:id="rId11" w:type="default"/>
          <w:pgSz w:w="11906" w:h="16838"/>
          <w:pgMar w:top="1418" w:right="1418" w:bottom="1361" w:left="1418" w:header="851" w:footer="992" w:gutter="0"/>
          <w:pgNumType w:start="1"/>
          <w:cols w:space="425" w:num="1"/>
          <w:formProt w:val="0"/>
          <w:docGrid w:type="lines" w:linePitch="326" w:charSpace="0"/>
        </w:sectPr>
      </w:pPr>
      <w:bookmarkStart w:id="0" w:name="_Toc156748886"/>
    </w:p>
    <w:p>
      <w:pPr>
        <w:pStyle w:val="12"/>
      </w:pPr>
      <w:r>
        <w:t xml:space="preserve">  </w:t>
      </w:r>
      <w:bookmarkEnd w:id="0"/>
      <w:r>
        <w:rPr>
          <w:rFonts w:hint="eastAsia"/>
        </w:rPr>
        <w:t>研究综述</w:t>
      </w:r>
    </w:p>
    <w:p>
      <w:pPr>
        <w:pStyle w:val="14"/>
        <w:rPr>
          <w:rFonts w:ascii="Times New Roman" w:hAnsi="Times New Roman"/>
          <w:szCs w:val="24"/>
        </w:rPr>
      </w:pPr>
      <w:bookmarkStart w:id="1" w:name="_Toc72245004"/>
      <w:r>
        <w:rPr>
          <w:rFonts w:hint="eastAsia" w:ascii="Times New Roman" w:hAnsi="Times New Roman"/>
          <w:szCs w:val="24"/>
        </w:rPr>
        <w:t xml:space="preserve"> </w:t>
      </w:r>
      <w:r>
        <w:rPr>
          <w:rFonts w:ascii="Times New Roman" w:hAnsi="Times New Roman"/>
          <w:szCs w:val="24"/>
        </w:rPr>
        <w:t>研究背景及意义</w:t>
      </w:r>
      <w:bookmarkEnd w:id="1"/>
    </w:p>
    <w:p>
      <w:pPr>
        <w:ind w:firstLine="480"/>
        <w:rPr>
          <w:rFonts w:hint="eastAsia"/>
        </w:rPr>
      </w:pPr>
      <w:r>
        <w:rPr>
          <w:rFonts w:ascii="宋体" w:hAnsi="宋体" w:eastAsia="宋体" w:cs="宋体"/>
          <w:sz w:val="24"/>
          <w:szCs w:val="24"/>
        </w:rPr>
        <w:t>目前，国内中高端假肢膝关节均被国外产品所垄断，一些科研院所、高校虽然对智能膝关节进行了相关研究，但是至今没有一家研究单位能够完全掌握其原理及核心技术，产品基本上停留在样机层面上。工伤、疾病、交通事故以及自然灾害等因素，使得我国２２６万人的健康肢体被截去，尤其是近些年科技的飞速发展、自然灾害的频发、私家车数量增多引发的交通事故增长等，导致肢体残疾患者人数逐年增加。另一方面，我国正在迈人人口老龄化的阶段，大量的老年人即将面临行动不方便带来了日常生活的困扰，这也为子女护理带来的非常大的麻烦，不少子女都将在工作和护理老人的两难之间</w:t>
      </w:r>
      <w:r>
        <w:rPr>
          <w:rFonts w:hint="eastAsia" w:ascii="宋体" w:hAnsi="宋体" w:cs="宋体"/>
          <w:sz w:val="24"/>
          <w:szCs w:val="24"/>
          <w:lang w:val="en-US" w:eastAsia="zh-CN"/>
        </w:rPr>
        <w:t>崩溃，截肢患者和行动不便的老年人日常生活难以自理，不仅在身体上遭受痛苦，在经济上，心理上也承受着巨大压力，严重降低了生活质量。</w:t>
      </w:r>
      <w:r>
        <w:rPr>
          <w:rFonts w:ascii="宋体" w:hAnsi="宋体" w:eastAsia="宋体" w:cs="宋体"/>
          <w:sz w:val="24"/>
          <w:szCs w:val="24"/>
        </w:rPr>
        <w:t></w:t>
      </w:r>
    </w:p>
    <w:p>
      <w:pPr>
        <w:pStyle w:val="14"/>
        <w:rPr>
          <w:rFonts w:ascii="Times New Roman" w:hAnsi="Times New Roman"/>
          <w:szCs w:val="24"/>
        </w:rPr>
      </w:pPr>
      <w:r>
        <w:rPr>
          <w:rFonts w:ascii="Times New Roman" w:hAnsi="Times New Roman"/>
          <w:szCs w:val="24"/>
        </w:rPr>
        <w:t xml:space="preserve"> </w:t>
      </w:r>
      <w:bookmarkStart w:id="2" w:name="_Toc72245005"/>
      <w:r>
        <w:rPr>
          <w:rFonts w:ascii="Times New Roman" w:hAnsi="Times New Roman"/>
          <w:szCs w:val="24"/>
        </w:rPr>
        <w:t>国内外发展现状</w:t>
      </w:r>
      <w:bookmarkEnd w:id="2"/>
    </w:p>
    <w:p>
      <w:pPr>
        <w:ind w:firstLine="480"/>
        <w:rPr>
          <w:rFonts w:hint="eastAsia"/>
        </w:rPr>
      </w:pPr>
      <w:r>
        <w:rPr>
          <w:rFonts w:ascii="宋体" w:hAnsi="宋体" w:eastAsia="宋体" w:cs="宋体"/>
          <w:sz w:val="24"/>
          <w:szCs w:val="24"/>
        </w:rPr>
        <w:t>国内外对智能假肢膝关节的研究主要集中在３个方面：１）智能假肢膝关节机械结构的优化设计研究，该方面研究主要是利用人体仿生结构学解析人体膝关节结构，通过不同的驱动机构作为智能假肢膝关节的动力支撑进行假肢机械机构的设计，通过建模仿真验证机械机构的合理性，并对参数进行优化；２）自适应控制策略研究，主要是不同的智能假肢控制方法的研究以及控制算法的优化；３）运动意图识别研究，主要是通过机械信号（运动学信号、动力学信号）和生物电信号（主要指肌电信号）识别运动意图，通过对该两类信号的采集和分析，提取人体运动的基元信息，判断人体运动状态，达到人－机－环境的完美融合。</w:t>
      </w:r>
    </w:p>
    <w:p>
      <w:pPr>
        <w:pStyle w:val="12"/>
        <w:rPr>
          <w:rFonts w:hint="default"/>
          <w:lang w:val="en-US" w:eastAsia="zh-CN"/>
        </w:rPr>
      </w:pPr>
      <w:r>
        <w:rPr>
          <w:rFonts w:hint="eastAsia"/>
          <w:lang w:val="en-US" w:eastAsia="zh-CN"/>
        </w:rPr>
        <w:t xml:space="preserve">  智能假肢膝关节概述</w:t>
      </w:r>
    </w:p>
    <w:p>
      <w:pPr>
        <w:widowControl/>
        <w:spacing w:line="240" w:lineRule="auto"/>
        <w:ind w:firstLine="420" w:firstLineChars="0"/>
        <w:jc w:val="left"/>
        <w:rPr>
          <w:rFonts w:ascii="宋体" w:hAnsi="宋体" w:eastAsia="宋体" w:cs="宋体"/>
          <w:sz w:val="24"/>
          <w:szCs w:val="24"/>
        </w:rPr>
      </w:pPr>
      <w:r>
        <w:rPr>
          <w:rFonts w:ascii="宋体" w:hAnsi="宋体" w:eastAsia="宋体" w:cs="宋体"/>
          <w:sz w:val="24"/>
          <w:szCs w:val="24"/>
        </w:rPr>
        <w:t>智能膝关节是一种高度非线性、时变、强耦合的系统。智能假肢中的智能，要求假肢能够根据步行速度、关节角度变化自动调整关节力矩，使其接近自然步态，具有稳定的支撑期和灵活的摆动期。智能假肢是一种集信息、电子、控制、生物医疗和机械等技术为一体，能够最大限度模拟残疾人与智能假肢之间人机协调关系的机械电子装置。它需要有合理的机械结构、灵敏的传感器信号釆集、及时准确的微处理器控制、自然的步态轨迹跟踪等，因此智能假肢是一个前沿性、多学科交叉的研究课题［３］。而现有智能膝关节大多为无动力智能膝关节，这使得截肢者在穿戴该类膝关节时会出现能量消耗过多，不能按照自己的意愿进行上下楼梯、上下坡行走等问题。因此，智能假肢膝关节产品的市场需求很大，已成为研究热点。</w:t>
      </w:r>
    </w:p>
    <w:p>
      <w:pPr>
        <w:widowControl/>
        <w:spacing w:line="240" w:lineRule="auto"/>
        <w:ind w:firstLine="420" w:firstLineChars="0"/>
        <w:jc w:val="left"/>
        <w:rPr>
          <w:rFonts w:ascii="宋体" w:hAnsi="宋体" w:eastAsia="宋体" w:cs="宋体"/>
          <w:sz w:val="24"/>
          <w:szCs w:val="24"/>
        </w:rPr>
      </w:pPr>
      <w:r>
        <w:rPr>
          <w:rFonts w:ascii="宋体" w:hAnsi="宋体" w:eastAsia="宋体" w:cs="宋体"/>
          <w:sz w:val="24"/>
          <w:szCs w:val="24"/>
        </w:rPr>
        <w:t>膝关节假肢根据其力矩实现的方式，可以分为被动式、半主动式和主动式。传统的膝关节假肢产品均为被动式或半主动式，此类假肢能够通过弹性元件（弹簧）和储能元件（液压缸、气压缸等）在支撑期储存能量，同时给予一定阻尼，保证支撑的稳定性在摆动期释放能量并助伸，从而实现膝关节屈伸运动。由于这种膝关节在行走过程中阻尼不能随时调节，因此速度变化适应性差，患者容易疲劳。为此，人们开始研究阻尼能够自动调节的智能膝关节假肢。所谓智能假肢，是指利用各种传感器信息融合、微处理器控制等技术，使之能够根据用户意图进行运动，并具有主动适应外部条件变化能力的假</w:t>
      </w:r>
      <w:r>
        <w:rPr>
          <w:rFonts w:ascii="宋体" w:hAnsi="宋体" w:eastAsia="宋体" w:cs="宋体"/>
          <w:sz w:val="24"/>
          <w:szCs w:val="24"/>
        </w:rPr>
        <w:br w:type="textWrapping"/>
      </w:r>
      <w:r>
        <w:rPr>
          <w:rFonts w:ascii="宋体" w:hAnsi="宋体" w:eastAsia="宋体" w:cs="宋体"/>
          <w:sz w:val="24"/>
          <w:szCs w:val="24"/>
        </w:rPr>
        <w:t>肢。智能膝关节假肢使用传感器对人体行走的步态参数进行检测，并利用微处理器控制膝关节达到相应的屈伸阻尼，根据不同的步态特征给予不同的控制，从而能够使截肢者行走更加自然，具有更好的仿生性。</w:t>
      </w:r>
    </w:p>
    <w:p>
      <w:pPr>
        <w:widowControl/>
        <w:spacing w:line="240" w:lineRule="auto"/>
        <w:ind w:firstLine="420" w:firstLineChars="0"/>
        <w:jc w:val="left"/>
        <w:rPr>
          <w:rFonts w:eastAsia="黑体"/>
        </w:rPr>
      </w:pPr>
      <w:r>
        <w:rPr>
          <w:rFonts w:ascii="宋体" w:hAnsi="宋体" w:eastAsia="宋体" w:cs="宋体"/>
          <w:sz w:val="24"/>
          <w:szCs w:val="24"/>
        </w:rPr>
        <w:t>膝关节假肢根据其力矩实现的方式，可以分为被动式、半主动式和主动式。传统的膝关节假肢产品均为被动式或半主动式，此类假肢能够通过弹性元件（弹簧）和储能元件（液压缸、气压缸等）在支撑期储存能量，同时给予一定阻尼，保证支撑的稳定性；在摆动期释放能量并助伸，从而实现膝关节屈伸运动。由于这种膝关节在行走过程中阻尼不能随时调节，因此速度变化适应性差，患者容易疲劳。为此，人们开始研究阻尼能够自动调节的智能膝关节假肢。所谓智能假肢，是指利用各种传感器信息融合、微处理器控制等技术，使之能够根据用户意图进行运动，并具有主动适应外部条件变化能力的假肢。智能膝关节假肢使用传感器对人体行走的步态参数进行检测，并利用微处理器控制膝关节达到相应的屈伸阻尼，根据不同的步态特征给予不同的控制，从而能够使截肢者行走更加自然，具有更好的仿生性。</w:t>
      </w:r>
      <w:r>
        <w:br w:type="page"/>
      </w:r>
    </w:p>
    <w:p>
      <w:pPr>
        <w:pStyle w:val="12"/>
        <w:numPr>
          <w:ilvl w:val="0"/>
          <w:numId w:val="0"/>
        </w:numPr>
      </w:pPr>
      <w:bookmarkStart w:id="3" w:name="_Toc72245060"/>
      <w:r>
        <w:t>参考文献</w:t>
      </w:r>
      <w:bookmarkEnd w:id="3"/>
      <w:bookmarkStart w:id="4" w:name="_Toc156748856"/>
      <w:bookmarkStart w:id="5" w:name="_Toc156748892"/>
    </w:p>
    <w:p>
      <w:pPr>
        <w:numPr>
          <w:ilvl w:val="0"/>
          <w:numId w:val="2"/>
        </w:numPr>
        <w:tabs>
          <w:tab w:val="left" w:pos="5832"/>
        </w:tabs>
        <w:spacing w:line="240" w:lineRule="auto"/>
        <w:ind w:firstLineChars="0"/>
        <w:rPr>
          <w:kern w:val="0"/>
        </w:rPr>
      </w:pPr>
      <w:r>
        <w:rPr>
          <w:kern w:val="0"/>
        </w:rPr>
        <w:t xml:space="preserve"> </w:t>
      </w:r>
      <w:bookmarkEnd w:id="4"/>
      <w:bookmarkEnd w:id="5"/>
      <w:r>
        <w:rPr>
          <w:rFonts w:hint="eastAsia"/>
          <w:kern w:val="0"/>
          <w:lang w:val="en-US" w:eastAsia="zh-CN"/>
        </w:rPr>
        <w:t>VENNERJ.Pro Hadoop[M],New York:Apress,2009.</w:t>
      </w:r>
      <w:r>
        <w:rPr>
          <w:kern w:val="0"/>
        </w:rPr>
        <w:t></w:t>
      </w:r>
    </w:p>
    <w:p>
      <w:pPr>
        <w:numPr>
          <w:ilvl w:val="0"/>
          <w:numId w:val="2"/>
        </w:numPr>
        <w:tabs>
          <w:tab w:val="left" w:pos="5832"/>
        </w:tabs>
        <w:spacing w:line="240" w:lineRule="auto"/>
        <w:ind w:firstLineChars="0"/>
        <w:rPr>
          <w:kern w:val="0"/>
        </w:rPr>
      </w:pPr>
      <w:r>
        <w:rPr>
          <w:kern w:val="0"/>
        </w:rPr>
        <w:t>金松昌．基于</w:t>
      </w:r>
      <w:r>
        <w:rPr>
          <w:rFonts w:hint="eastAsia"/>
          <w:kern w:val="0"/>
          <w:lang w:val="en-US" w:eastAsia="zh-CN"/>
        </w:rPr>
        <w:t>HDFS</w:t>
      </w:r>
      <w:r>
        <w:rPr>
          <w:kern w:val="0"/>
        </w:rPr>
        <w:t>的多用户并行文件</w:t>
      </w:r>
      <w:r>
        <w:rPr>
          <w:rFonts w:hint="eastAsia"/>
          <w:kern w:val="0"/>
          <w:lang w:val="en-US" w:eastAsia="zh-CN"/>
        </w:rPr>
        <w:t>IO</w:t>
      </w:r>
      <w:r>
        <w:rPr>
          <w:kern w:val="0"/>
        </w:rPr>
        <w:t>的设计与实现</w:t>
      </w:r>
      <w:r>
        <w:rPr>
          <w:rFonts w:hint="eastAsia"/>
          <w:kern w:val="0"/>
          <w:lang w:val="en-US" w:eastAsia="zh-CN"/>
        </w:rPr>
        <w:t>[D]</w:t>
      </w:r>
      <w:r>
        <w:rPr>
          <w:kern w:val="0"/>
        </w:rPr>
        <w:t>．长沙：国防科学技术大学，</w:t>
      </w:r>
      <w:r>
        <w:rPr>
          <w:rFonts w:hint="eastAsia"/>
          <w:kern w:val="0"/>
          <w:lang w:val="en-US" w:eastAsia="zh-CN"/>
        </w:rPr>
        <w:t>2010</w:t>
      </w:r>
      <w:r>
        <w:rPr>
          <w:kern w:val="0"/>
        </w:rPr>
        <w:t>．</w:t>
      </w:r>
    </w:p>
    <w:p>
      <w:pPr>
        <w:keepNext w:val="0"/>
        <w:keepLines w:val="0"/>
        <w:pageBreakBefore w:val="0"/>
        <w:widowControl w:val="0"/>
        <w:numPr>
          <w:ilvl w:val="0"/>
          <w:numId w:val="2"/>
        </w:numPr>
        <w:tabs>
          <w:tab w:val="left" w:pos="5832"/>
        </w:tabs>
        <w:kinsoku/>
        <w:wordWrap/>
        <w:overflowPunct/>
        <w:topLinePunct w:val="0"/>
        <w:autoSpaceDE/>
        <w:autoSpaceDN/>
        <w:bidi w:val="0"/>
        <w:adjustRightInd/>
        <w:snapToGrid/>
        <w:spacing w:line="240" w:lineRule="auto"/>
        <w:ind w:left="420" w:hanging="420" w:firstLineChars="0"/>
        <w:jc w:val="left"/>
        <w:textAlignment w:val="auto"/>
        <w:rPr>
          <w:kern w:val="0"/>
        </w:rPr>
      </w:pPr>
      <w:r>
        <w:rPr>
          <w:rFonts w:hint="eastAsia"/>
          <w:kern w:val="0"/>
          <w:lang w:val="en-US" w:eastAsia="zh-CN"/>
        </w:rPr>
        <w:t>WHITE T.Hadoop:The Definitive Guide[M],Sebas-topol:O*Reilly Media Inc,2009:42-43,49-50</w:t>
      </w:r>
    </w:p>
    <w:p>
      <w:pPr>
        <w:numPr>
          <w:ilvl w:val="0"/>
          <w:numId w:val="2"/>
        </w:numPr>
        <w:tabs>
          <w:tab w:val="left" w:pos="5832"/>
        </w:tabs>
        <w:spacing w:line="240" w:lineRule="auto"/>
        <w:ind w:firstLineChars="0"/>
        <w:rPr>
          <w:kern w:val="0"/>
        </w:rPr>
      </w:pPr>
      <w:r>
        <w:rPr>
          <w:kern w:val="0"/>
        </w:rPr>
        <w:t>张双祥．</w:t>
      </w:r>
      <w:r>
        <w:rPr>
          <w:rFonts w:hint="eastAsia"/>
          <w:kern w:val="0"/>
          <w:lang w:val="en-US" w:eastAsia="zh-CN"/>
        </w:rPr>
        <w:t>HDFS</w:t>
      </w:r>
      <w:r>
        <w:rPr>
          <w:kern w:val="0"/>
        </w:rPr>
        <w:t>模式下基于用户兴趣的教学信息化资源管理方法</w:t>
      </w:r>
      <w:r>
        <w:rPr>
          <w:rFonts w:hint="eastAsia"/>
          <w:kern w:val="0"/>
          <w:lang w:val="en-US" w:eastAsia="zh-CN"/>
        </w:rPr>
        <w:t>[J]</w:t>
      </w:r>
      <w:r>
        <w:rPr>
          <w:kern w:val="0"/>
        </w:rPr>
        <w:t>．现代电子技术，</w:t>
      </w:r>
      <w:r>
        <w:rPr>
          <w:rFonts w:hint="eastAsia"/>
          <w:kern w:val="0"/>
          <w:lang w:val="en-US" w:eastAsia="zh-CN"/>
        </w:rPr>
        <w:t>2019</w:t>
      </w:r>
      <w:r>
        <w:rPr>
          <w:kern w:val="0"/>
        </w:rPr>
        <w:t>，</w:t>
      </w:r>
      <w:r>
        <w:rPr>
          <w:rFonts w:hint="eastAsia"/>
          <w:kern w:val="0"/>
          <w:lang w:val="en-US" w:eastAsia="zh-CN"/>
        </w:rPr>
        <w:t>11:87-89</w:t>
      </w:r>
      <w:r>
        <w:rPr>
          <w:kern w:val="0"/>
        </w:rPr>
        <w:t>．</w:t>
      </w:r>
    </w:p>
    <w:p>
      <w:pPr>
        <w:keepNext w:val="0"/>
        <w:keepLines w:val="0"/>
        <w:pageBreakBefore w:val="0"/>
        <w:widowControl w:val="0"/>
        <w:numPr>
          <w:ilvl w:val="0"/>
          <w:numId w:val="2"/>
        </w:numPr>
        <w:tabs>
          <w:tab w:val="left" w:pos="5832"/>
        </w:tabs>
        <w:kinsoku/>
        <w:wordWrap/>
        <w:overflowPunct/>
        <w:topLinePunct w:val="0"/>
        <w:autoSpaceDE/>
        <w:autoSpaceDN/>
        <w:bidi w:val="0"/>
        <w:adjustRightInd/>
        <w:snapToGrid/>
        <w:spacing w:line="240" w:lineRule="auto"/>
        <w:ind w:left="420" w:hanging="420" w:firstLineChars="0"/>
        <w:jc w:val="left"/>
        <w:textAlignment w:val="auto"/>
        <w:rPr>
          <w:kern w:val="0"/>
        </w:rPr>
      </w:pPr>
      <w:r>
        <w:rPr>
          <w:rFonts w:hint="eastAsia"/>
          <w:kern w:val="0"/>
          <w:lang w:val="en-US" w:eastAsia="zh-CN"/>
        </w:rPr>
        <w:t>BrockNOLAND.MountingHDFS[EB/OL],[2012-01-20],http://wiki,apache,org/hadoop/MoutableHDF.</w:t>
      </w:r>
    </w:p>
    <w:p>
      <w:pPr>
        <w:numPr>
          <w:ilvl w:val="0"/>
          <w:numId w:val="2"/>
        </w:numPr>
        <w:tabs>
          <w:tab w:val="left" w:pos="5832"/>
        </w:tabs>
        <w:spacing w:line="240" w:lineRule="auto"/>
        <w:ind w:firstLineChars="0"/>
        <w:rPr>
          <w:kern w:val="0"/>
        </w:rPr>
      </w:pPr>
      <w:r>
        <w:rPr>
          <w:kern w:val="0"/>
        </w:rPr>
        <w:t></w:t>
      </w:r>
      <w:r>
        <w:rPr>
          <w:rFonts w:hint="eastAsia"/>
          <w:kern w:val="0"/>
          <w:lang w:val="en-US" w:eastAsia="zh-CN"/>
        </w:rPr>
        <w:t>HUANG Q H.Adaptive resource prefetching with spatial temporal and topic information for educational cloud storage systems[J],Knowledge-Based System,181.</w:t>
      </w:r>
    </w:p>
    <w:p>
      <w:pPr>
        <w:numPr>
          <w:ilvl w:val="0"/>
          <w:numId w:val="2"/>
        </w:numPr>
        <w:tabs>
          <w:tab w:val="left" w:pos="5832"/>
        </w:tabs>
        <w:spacing w:line="240" w:lineRule="auto"/>
        <w:ind w:firstLineChars="0"/>
        <w:rPr>
          <w:kern w:val="0"/>
        </w:rPr>
      </w:pPr>
      <w:r>
        <w:rPr>
          <w:kern w:val="0"/>
        </w:rPr>
        <w:t>李汶晓</w:t>
      </w:r>
      <w:r>
        <w:rPr>
          <w:rFonts w:hint="eastAsia"/>
          <w:kern w:val="0"/>
          <w:lang w:val="en-US" w:eastAsia="zh-CN"/>
        </w:rPr>
        <w:t>.</w:t>
      </w:r>
      <w:r>
        <w:rPr>
          <w:kern w:val="0"/>
        </w:rPr>
        <w:t>基于</w:t>
      </w:r>
      <w:r>
        <w:rPr>
          <w:rFonts w:hint="eastAsia"/>
          <w:kern w:val="0"/>
          <w:lang w:val="en-US" w:eastAsia="zh-CN"/>
        </w:rPr>
        <w:t>Hadoop</w:t>
      </w:r>
      <w:r>
        <w:rPr>
          <w:kern w:val="0"/>
        </w:rPr>
        <w:t>的航空货运海量小文件存储研究</w:t>
      </w:r>
      <w:r>
        <w:rPr>
          <w:rFonts w:hint="eastAsia"/>
          <w:kern w:val="0"/>
          <w:lang w:val="en-US" w:eastAsia="zh-CN"/>
        </w:rPr>
        <w:t>[D]</w:t>
      </w:r>
      <w:r>
        <w:rPr>
          <w:kern w:val="0"/>
        </w:rPr>
        <w:t>北京：中国民航大学，</w:t>
      </w:r>
      <w:r>
        <w:rPr>
          <w:rFonts w:hint="eastAsia"/>
          <w:kern w:val="0"/>
          <w:lang w:val="en-US" w:eastAsia="zh-CN"/>
        </w:rPr>
        <w:t>2018</w:t>
      </w:r>
      <w:r>
        <w:rPr>
          <w:kern w:val="0"/>
        </w:rPr>
        <w:t>．</w:t>
      </w:r>
    </w:p>
    <w:p>
      <w:pPr>
        <w:numPr>
          <w:ilvl w:val="0"/>
          <w:numId w:val="2"/>
        </w:numPr>
        <w:tabs>
          <w:tab w:val="left" w:pos="5832"/>
        </w:tabs>
        <w:spacing w:line="240" w:lineRule="auto"/>
        <w:ind w:firstLineChars="0"/>
        <w:rPr>
          <w:kern w:val="0"/>
        </w:rPr>
      </w:pPr>
      <w:r>
        <w:rPr>
          <w:kern w:val="0"/>
        </w:rPr>
        <w:t>许俊杰</w:t>
      </w:r>
      <w:r>
        <w:rPr>
          <w:rFonts w:hint="eastAsia"/>
          <w:kern w:val="0"/>
          <w:lang w:val="en-US" w:eastAsia="zh-CN"/>
        </w:rPr>
        <w:t>.</w:t>
      </w:r>
      <w:r>
        <w:rPr>
          <w:kern w:val="0"/>
        </w:rPr>
        <w:t>海量小文件存储系统的研究与实现</w:t>
      </w:r>
      <w:r>
        <w:rPr>
          <w:rFonts w:hint="eastAsia"/>
          <w:kern w:val="0"/>
          <w:lang w:val="en-US" w:eastAsia="zh-CN"/>
        </w:rPr>
        <w:t>[D]</w:t>
      </w:r>
      <w:r>
        <w:rPr>
          <w:kern w:val="0"/>
        </w:rPr>
        <w:t>．青岛：青岛科技大学，</w:t>
      </w:r>
      <w:r>
        <w:rPr>
          <w:rFonts w:hint="eastAsia"/>
          <w:kern w:val="0"/>
          <w:lang w:val="en-US" w:eastAsia="zh-CN"/>
        </w:rPr>
        <w:t>2018</w:t>
      </w:r>
      <w:r>
        <w:rPr>
          <w:kern w:val="0"/>
        </w:rPr>
        <w:t>．</w:t>
      </w:r>
    </w:p>
    <w:p>
      <w:pPr>
        <w:numPr>
          <w:ilvl w:val="0"/>
          <w:numId w:val="2"/>
        </w:numPr>
        <w:tabs>
          <w:tab w:val="left" w:pos="5832"/>
        </w:tabs>
        <w:spacing w:line="240" w:lineRule="auto"/>
        <w:ind w:firstLineChars="0"/>
        <w:rPr>
          <w:kern w:val="0"/>
        </w:rPr>
      </w:pPr>
      <w:r>
        <w:rPr>
          <w:kern w:val="0"/>
        </w:rPr>
        <w:t>潘灏，等．一种小文件存储优化方法在云存储平台中的应用</w:t>
      </w:r>
      <w:r>
        <w:rPr>
          <w:rFonts w:hint="eastAsia"/>
          <w:kern w:val="0"/>
          <w:lang w:val="en-US" w:eastAsia="zh-CN"/>
        </w:rPr>
        <w:t>[D]</w:t>
      </w:r>
      <w:r>
        <w:rPr>
          <w:kern w:val="0"/>
        </w:rPr>
        <w:t>．轻工科技，</w:t>
      </w:r>
      <w:r>
        <w:rPr>
          <w:rFonts w:hint="eastAsia"/>
          <w:kern w:val="0"/>
          <w:lang w:val="en-US" w:eastAsia="zh-CN"/>
        </w:rPr>
        <w:t>2019</w:t>
      </w:r>
      <w:r>
        <w:rPr>
          <w:kern w:val="0"/>
        </w:rPr>
        <w:t>．</w:t>
      </w:r>
    </w:p>
    <w:p>
      <w:pPr>
        <w:numPr>
          <w:ilvl w:val="0"/>
          <w:numId w:val="2"/>
        </w:numPr>
        <w:tabs>
          <w:tab w:val="left" w:pos="5832"/>
        </w:tabs>
        <w:spacing w:line="240" w:lineRule="auto"/>
        <w:ind w:firstLineChars="0"/>
        <w:rPr>
          <w:kern w:val="0"/>
        </w:rPr>
      </w:pPr>
      <w:r>
        <w:rPr>
          <w:kern w:val="0"/>
        </w:rPr>
        <w:t>金国栋</w:t>
      </w:r>
      <w:r>
        <w:rPr>
          <w:rFonts w:hint="eastAsia"/>
          <w:kern w:val="0"/>
          <w:lang w:val="en-US" w:eastAsia="zh-CN"/>
        </w:rPr>
        <w:t>.HDFS</w:t>
      </w:r>
      <w:r>
        <w:rPr>
          <w:kern w:val="0"/>
        </w:rPr>
        <w:t>存储和优化技术研究综述</w:t>
      </w:r>
      <w:r>
        <w:rPr>
          <w:rFonts w:hint="eastAsia"/>
          <w:kern w:val="0"/>
          <w:lang w:val="en-US" w:eastAsia="zh-CN"/>
        </w:rPr>
        <w:t>[J].</w:t>
      </w:r>
      <w:r>
        <w:rPr>
          <w:kern w:val="0"/>
        </w:rPr>
        <w:t>软件学报</w:t>
      </w:r>
      <w:r>
        <w:rPr>
          <w:rFonts w:hint="eastAsia"/>
          <w:kern w:val="0"/>
          <w:lang w:val="en-US" w:eastAsia="zh-CN"/>
        </w:rPr>
        <w:t>,2019</w:t>
      </w:r>
      <w:r>
        <w:rPr>
          <w:kern w:val="0"/>
        </w:rPr>
        <w:t>．</w:t>
      </w:r>
    </w:p>
    <w:p>
      <w:pPr>
        <w:numPr>
          <w:ilvl w:val="0"/>
          <w:numId w:val="2"/>
        </w:numPr>
        <w:tabs>
          <w:tab w:val="left" w:pos="5832"/>
        </w:tabs>
        <w:spacing w:line="240" w:lineRule="auto"/>
        <w:ind w:firstLineChars="0"/>
        <w:rPr>
          <w:kern w:val="0"/>
        </w:rPr>
      </w:pPr>
      <w:r>
        <w:rPr>
          <w:kern w:val="0"/>
        </w:rPr>
        <w:t>王晨</w:t>
      </w:r>
      <w:r>
        <w:rPr>
          <w:rFonts w:hint="eastAsia"/>
          <w:kern w:val="0"/>
          <w:lang w:val="en-US" w:eastAsia="zh-CN"/>
        </w:rPr>
        <w:t>.</w:t>
      </w:r>
      <w:r>
        <w:rPr>
          <w:kern w:val="0"/>
        </w:rPr>
        <w:t>基于云计算的教学资源共享机制研究</w:t>
      </w:r>
      <w:r>
        <w:rPr>
          <w:rFonts w:hint="eastAsia"/>
          <w:kern w:val="0"/>
          <w:lang w:val="en-US" w:eastAsia="zh-CN"/>
        </w:rPr>
        <w:t>[J].</w:t>
      </w:r>
      <w:r>
        <w:rPr>
          <w:kern w:val="0"/>
        </w:rPr>
        <w:t>才智</w:t>
      </w:r>
      <w:r>
        <w:rPr>
          <w:rFonts w:hint="eastAsia"/>
          <w:kern w:val="0"/>
          <w:lang w:val="en-US" w:eastAsia="zh-CN"/>
        </w:rPr>
        <w:t>,2019</w:t>
      </w:r>
      <w:r>
        <w:rPr>
          <w:kern w:val="0"/>
        </w:rPr>
        <w:t>．</w:t>
      </w:r>
    </w:p>
    <w:p>
      <w:pPr>
        <w:numPr>
          <w:ilvl w:val="0"/>
          <w:numId w:val="2"/>
        </w:numPr>
        <w:tabs>
          <w:tab w:val="left" w:pos="5832"/>
        </w:tabs>
        <w:spacing w:line="240" w:lineRule="auto"/>
        <w:ind w:firstLineChars="0"/>
        <w:rPr>
          <w:kern w:val="0"/>
        </w:rPr>
      </w:pPr>
      <w:r>
        <w:rPr>
          <w:kern w:val="0"/>
        </w:rPr>
        <w:t>张连元</w:t>
      </w:r>
      <w:r>
        <w:rPr>
          <w:rFonts w:hint="eastAsia"/>
          <w:kern w:val="0"/>
          <w:lang w:val="en-US" w:eastAsia="zh-CN"/>
        </w:rPr>
        <w:t>.</w:t>
      </w:r>
      <w:r>
        <w:rPr>
          <w:kern w:val="0"/>
        </w:rPr>
        <w:t>基于云计算的教学资源共享平台的研究</w:t>
      </w:r>
      <w:r>
        <w:rPr>
          <w:rFonts w:hint="eastAsia"/>
          <w:kern w:val="0"/>
          <w:lang w:val="en-US" w:eastAsia="zh-CN"/>
        </w:rPr>
        <w:t>[J].</w:t>
      </w:r>
      <w:r>
        <w:rPr>
          <w:kern w:val="0"/>
        </w:rPr>
        <w:t>通讯世界，</w:t>
      </w:r>
      <w:r>
        <w:rPr>
          <w:rFonts w:hint="eastAsia"/>
          <w:kern w:val="0"/>
          <w:lang w:val="en-US" w:eastAsia="zh-CN"/>
        </w:rPr>
        <w:t>2019</w:t>
      </w:r>
      <w:r>
        <w:rPr>
          <w:kern w:val="0"/>
        </w:rPr>
        <w:t>．</w:t>
      </w:r>
    </w:p>
    <w:p>
      <w:pPr>
        <w:numPr>
          <w:ilvl w:val="0"/>
          <w:numId w:val="2"/>
        </w:numPr>
        <w:tabs>
          <w:tab w:val="left" w:pos="5832"/>
        </w:tabs>
        <w:spacing w:line="240" w:lineRule="auto"/>
        <w:ind w:firstLineChars="0"/>
        <w:rPr>
          <w:kern w:val="0"/>
        </w:rPr>
      </w:pPr>
      <w:r>
        <w:rPr>
          <w:kern w:val="0"/>
        </w:rPr>
        <w:t>王明</w:t>
      </w:r>
      <w:r>
        <w:rPr>
          <w:rFonts w:hint="eastAsia"/>
          <w:kern w:val="0"/>
          <w:lang w:val="en-US" w:eastAsia="zh-CN"/>
        </w:rPr>
        <w:t>.</w:t>
      </w:r>
      <w:r>
        <w:rPr>
          <w:kern w:val="0"/>
        </w:rPr>
        <w:t>面向小文件的分布式文件存储管理系统的设计与实现</w:t>
      </w:r>
      <w:r>
        <w:rPr>
          <w:rFonts w:hint="eastAsia"/>
          <w:kern w:val="0"/>
          <w:lang w:val="en-US" w:eastAsia="zh-CN"/>
        </w:rPr>
        <w:t>[D]</w:t>
      </w:r>
      <w:r>
        <w:rPr>
          <w:kern w:val="0"/>
        </w:rPr>
        <w:t>．北京：北京邮电大学，</w:t>
      </w:r>
      <w:r>
        <w:rPr>
          <w:rFonts w:hint="eastAsia"/>
          <w:kern w:val="0"/>
          <w:lang w:val="en-US" w:eastAsia="zh-CN"/>
        </w:rPr>
        <w:t>2018</w:t>
      </w:r>
      <w:r>
        <w:rPr>
          <w:kern w:val="0"/>
        </w:rPr>
        <w:t>．</w:t>
      </w:r>
    </w:p>
    <w:sectPr>
      <w:headerReference r:id="rId12" w:type="first"/>
      <w:endnotePr>
        <w:numFmt w:val="decimal"/>
      </w:endnotePr>
      <w:type w:val="continuous"/>
      <w:pgSz w:w="11906" w:h="16838"/>
      <w:pgMar w:top="1418" w:right="1418" w:bottom="1361" w:left="1418" w:header="850" w:footer="992" w:gutter="0"/>
      <w:cols w:space="425" w:num="1"/>
      <w:formProt w:val="0"/>
      <w:titlePg/>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方正小标宋简体">
    <w:altName w:val="宋体"/>
    <w:panose1 w:val="00000000000000000000"/>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0" w:firstLineChars="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360" w:firstLine="0" w:firstLineChars="0"/>
    </w:pPr>
  </w:p>
  <w:p>
    <w:pPr>
      <w:ind w:left="480" w:firstLine="0" w:firstLineChars="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firstLine="0" w:firstLineChars="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95495582"/>
      <w:docPartObj>
        <w:docPartGallery w:val="autotext"/>
      </w:docPartObj>
    </w:sdtPr>
    <w:sdtEndPr>
      <w:rPr>
        <w:rFonts w:hint="eastAsia"/>
        <w:sz w:val="21"/>
        <w:szCs w:val="21"/>
      </w:rPr>
    </w:sdtEndPr>
    <w:sdtContent>
      <w:p>
        <w:pPr>
          <w:pStyle w:val="5"/>
          <w:ind w:firstLine="360"/>
          <w:jc w:val="right"/>
        </w:pPr>
        <w:r>
          <w:rPr>
            <w:rFonts w:hint="eastAsia" w:ascii="宋体" w:hAnsi="宋体" w:cs="宋体"/>
            <w:bCs/>
            <w:sz w:val="21"/>
          </w:rPr>
          <w:t>桂林电子科技大学毕业设计（论文）报告用纸</w:t>
        </w:r>
        <w:r>
          <w:rPr>
            <w:rFonts w:hint="eastAsia" w:ascii="宋体" w:hAnsi="宋体" w:cs="宋体"/>
            <w:sz w:val="21"/>
          </w:rPr>
          <w:t xml:space="preserve"> </w:t>
        </w:r>
        <w:r>
          <w:rPr>
            <w:rFonts w:ascii="宋体" w:hAnsi="宋体" w:cs="宋体"/>
            <w:sz w:val="21"/>
          </w:rPr>
          <w:t xml:space="preserve">  </w:t>
        </w:r>
        <w:r>
          <w:rPr>
            <w:rFonts w:hint="eastAsia" w:ascii="宋体" w:hAnsi="宋体" w:cs="宋体"/>
            <w:sz w:val="21"/>
          </w:rPr>
          <w:t xml:space="preserve">    </w:t>
        </w:r>
        <w:r>
          <w:rPr>
            <w:rFonts w:hint="eastAsia"/>
            <w:sz w:val="21"/>
            <w:szCs w:val="21"/>
          </w:rPr>
          <w:t>第</w:t>
        </w:r>
        <w:r>
          <w:rPr>
            <w:sz w:val="21"/>
            <w:szCs w:val="21"/>
            <w:lang w:val="zh-CN"/>
          </w:rPr>
          <w:t xml:space="preserve"> </w:t>
        </w:r>
        <w:r>
          <w:rPr>
            <w:bCs/>
            <w:sz w:val="21"/>
            <w:szCs w:val="21"/>
          </w:rPr>
          <w:fldChar w:fldCharType="begin"/>
        </w:r>
        <w:r>
          <w:rPr>
            <w:bCs/>
            <w:sz w:val="21"/>
            <w:szCs w:val="21"/>
          </w:rPr>
          <w:instrText xml:space="preserve">PAGE</w:instrText>
        </w:r>
        <w:r>
          <w:rPr>
            <w:bCs/>
            <w:sz w:val="21"/>
            <w:szCs w:val="21"/>
          </w:rPr>
          <w:fldChar w:fldCharType="separate"/>
        </w:r>
        <w:r>
          <w:rPr>
            <w:bCs/>
            <w:sz w:val="21"/>
            <w:szCs w:val="21"/>
          </w:rPr>
          <w:t>3</w:t>
        </w:r>
        <w:r>
          <w:rPr>
            <w:bCs/>
            <w:sz w:val="21"/>
            <w:szCs w:val="21"/>
          </w:rPr>
          <w:fldChar w:fldCharType="end"/>
        </w:r>
        <w:r>
          <w:rPr>
            <w:bCs/>
            <w:sz w:val="21"/>
            <w:szCs w:val="21"/>
          </w:rPr>
          <w:t xml:space="preserve"> </w:t>
        </w:r>
        <w:r>
          <w:rPr>
            <w:rFonts w:hint="eastAsia"/>
            <w:bCs/>
            <w:sz w:val="21"/>
            <w:szCs w:val="21"/>
          </w:rPr>
          <w:t>页</w:t>
        </w:r>
        <w:r>
          <w:rPr>
            <w:sz w:val="21"/>
            <w:szCs w:val="21"/>
            <w:lang w:val="zh-CN"/>
          </w:rPr>
          <w:t xml:space="preserve">  </w:t>
        </w:r>
        <w:r>
          <w:rPr>
            <w:rFonts w:hint="eastAsia"/>
            <w:sz w:val="21"/>
            <w:szCs w:val="21"/>
            <w:lang w:val="zh-CN"/>
          </w:rPr>
          <w:t>共 3</w:t>
        </w:r>
        <w:r>
          <w:rPr>
            <w:sz w:val="21"/>
            <w:szCs w:val="21"/>
            <w:lang w:val="zh-CN"/>
          </w:rPr>
          <w:t>6</w:t>
        </w:r>
        <w:r>
          <w:rPr>
            <w:rFonts w:hint="eastAsia"/>
            <w:sz w:val="21"/>
            <w:szCs w:val="21"/>
            <w:lang w:val="zh-CN"/>
          </w:rPr>
          <w:t>页</w:t>
        </w:r>
      </w:p>
    </w:sdtContent>
  </w:sdt>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420"/>
    </w:pPr>
    <w:r>
      <w:rPr>
        <w:sz w:val="21"/>
        <w:szCs w:val="21"/>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-1270</wp:posOffset>
              </wp:positionV>
              <wp:extent cx="2847975" cy="260350"/>
              <wp:effectExtent l="0" t="0" r="0" b="0"/>
              <wp:wrapNone/>
              <wp:docPr id="1" name="WordArt 16"/>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2847720" cy="260221"/>
                      </a:xfrm>
                      <a:prstGeom prst="rect">
                        <a:avLst/>
                      </a:prstGeom>
                    </wps:spPr>
                    <wps:txbx>
                      <w:txbxContent>
                        <w:p>
                          <w:pPr>
                            <w:pStyle w:val="6"/>
                            <w:spacing w:before="0" w:beforeAutospacing="0" w:after="0" w:afterAutospacing="0"/>
                            <w:ind w:left="120" w:firstLine="360"/>
                            <w:jc w:val="center"/>
                          </w:pPr>
                          <w:r>
                            <w:rPr>
                              <w:rFonts w:hint="eastAsia"/>
                              <w:outline/>
                              <w:color w:val="969696"/>
                              <w:sz w:val="18"/>
                              <w:szCs w:val="18"/>
                              <w14:textOutline w14:w="9525" w14:cap="flat" w14:cmpd="sng" w14:algn="ctr">
                                <w14:solidFill>
                                  <w14:srgbClr w14:val="969696"/>
                                </w14:solidFill>
                                <w14:prstDash w14:val="solid"/>
                                <w14:round/>
                              </w14:textOutline>
                              <w14:textFill>
                                <w14:noFill/>
                              </w14:textFill>
                            </w:rPr>
                            <w:t xml:space="preserve">桂林电子科技大学毕业设计（论文）报告用纸 </w:t>
                          </w:r>
                          <w:r>
                            <w:rPr>
                              <w:outline/>
                              <w:color w:val="969696"/>
                              <w:sz w:val="18"/>
                              <w:szCs w:val="18"/>
                              <w14:textOutline w14:w="9525" w14:cap="flat" w14:cmpd="sng" w14:algn="ctr">
                                <w14:solidFill>
                                  <w14:srgbClr w14:val="969696"/>
                                </w14:solidFill>
                                <w14:prstDash w14:val="solid"/>
                                <w14:round/>
                              </w14:textOutline>
                              <w14:textFill>
                                <w14:noFill/>
                              </w14:textFill>
                            </w:rPr>
                            <w:t xml:space="preserve">  </w:t>
                          </w:r>
                          <w:r>
                            <w:rPr>
                              <w:rFonts w:hint="eastAsia"/>
                              <w:outline/>
                              <w:color w:val="969696"/>
                              <w:sz w:val="18"/>
                              <w:szCs w:val="18"/>
                              <w14:textOutline w14:w="9525" w14:cap="flat" w14:cmpd="sng" w14:algn="ctr">
                                <w14:solidFill>
                                  <w14:srgbClr w14:val="969696"/>
                                </w14:solidFill>
                                <w14:prstDash w14:val="solid"/>
                                <w14:round/>
                              </w14:textOutline>
                              <w14:textFill>
                                <w14:noFill/>
                              </w14:textFill>
                            </w:rPr>
                            <w:t xml:space="preserve"> </w:t>
                          </w:r>
                          <w:r>
                            <w:rPr>
                              <w:outline/>
                              <w:color w:val="969696"/>
                              <w:sz w:val="18"/>
                              <w:szCs w:val="18"/>
                              <w14:textOutline w14:w="9525" w14:cap="flat" w14:cmpd="sng" w14:algn="ctr">
                                <w14:solidFill>
                                  <w14:srgbClr w14:val="969696"/>
                                </w14:solidFill>
                                <w14:prstDash w14:val="solid"/>
                                <w14:round/>
                              </w14:textOutline>
                              <w14:textFill>
                                <w14:noFill/>
                              </w14:textFill>
                            </w:rPr>
                            <w:t xml:space="preserve">  </w:t>
                          </w:r>
                          <w:r>
                            <w:rPr>
                              <w:rFonts w:hint="eastAsia"/>
                              <w:outline/>
                              <w:color w:val="969696"/>
                              <w:sz w:val="18"/>
                              <w:szCs w:val="18"/>
                              <w14:textOutline w14:w="9525" w14:cap="flat" w14:cmpd="sng" w14:algn="ctr">
                                <w14:solidFill>
                                  <w14:srgbClr w14:val="969696"/>
                                </w14:solidFill>
                                <w14:prstDash w14:val="solid"/>
                                <w14:round/>
                              </w14:textOutline>
                              <w14:textFill>
                                <w14:noFill/>
                              </w14:textFill>
                            </w:rPr>
                            <w:t xml:space="preserve"> </w:t>
                          </w:r>
                        </w:p>
                      </w:txbxContent>
                    </wps:txbx>
                    <wps:bodyPr wrap="square" numCol="1" fromWordArt="1">
                      <a:prstTxWarp prst="textPlain">
                        <a:avLst>
                          <a:gd name="adj" fmla="val 50000"/>
                        </a:avLst>
                      </a:prstTxWarp>
                      <a:noAutofit/>
                    </wps:bodyPr>
                  </wps:wsp>
                </a:graphicData>
              </a:graphic>
            </wp:anchor>
          </w:drawing>
        </mc:Choice>
        <mc:Fallback>
          <w:pict>
            <v:shape id="WordArt 16" o:spid="_x0000_s1026" o:spt="202" type="#_x0000_t202" style="position:absolute;left:0pt;margin-top:-0.1pt;height:20.5pt;width:224.25pt;mso-position-horizontal:center;mso-position-horizontal-relative:margin;z-index:251660288;mso-width-relative:page;mso-height-relative:page;" filled="f" stroked="f" coordsize="21600,21600" o:gfxdata="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KPBdGdYAAAAFAQAADwAAAAAAAAABACAA&#10;AAAiAAAAZHJzL2Rvd25yZXYueG1sUEsBAhQAFAAAAAgAh07iQDgGqG8PAgAAKAQAAA4AAAAAAAAA&#10;AQAgAAAAJQEAAGRycy9lMm9Eb2MueG1sUEsFBgAAAAAGAAYAWQEAAKYFAAAAAA==&#10;" adj="10800">
              <v:fill on="f" focussize="0,0"/>
              <v:stroke on="f"/>
              <v:imagedata o:title=""/>
              <o:lock v:ext="edit" text="t" aspectratio="f"/>
              <v:textbox>
                <w:txbxContent>
                  <w:p>
                    <w:pPr>
                      <w:pStyle w:val="6"/>
                      <w:spacing w:before="0" w:beforeAutospacing="0" w:after="0" w:afterAutospacing="0"/>
                      <w:ind w:left="120" w:firstLine="360"/>
                      <w:jc w:val="center"/>
                    </w:pPr>
                    <w:r>
                      <w:rPr>
                        <w:rFonts w:hint="eastAsia"/>
                        <w:outline/>
                        <w:color w:val="969696"/>
                        <w:sz w:val="18"/>
                        <w:szCs w:val="18"/>
                        <w14:textOutline w14:w="9525" w14:cap="flat" w14:cmpd="sng" w14:algn="ctr">
                          <w14:solidFill>
                            <w14:srgbClr w14:val="969696"/>
                          </w14:solidFill>
                          <w14:prstDash w14:val="solid"/>
                          <w14:round/>
                        </w14:textOutline>
                        <w14:textFill>
                          <w14:noFill/>
                        </w14:textFill>
                      </w:rPr>
                      <w:t xml:space="preserve">桂林电子科技大学毕业设计（论文）报告用纸 </w:t>
                    </w:r>
                    <w:r>
                      <w:rPr>
                        <w:outline/>
                        <w:color w:val="969696"/>
                        <w:sz w:val="18"/>
                        <w:szCs w:val="18"/>
                        <w14:textOutline w14:w="9525" w14:cap="flat" w14:cmpd="sng" w14:algn="ctr">
                          <w14:solidFill>
                            <w14:srgbClr w14:val="969696"/>
                          </w14:solidFill>
                          <w14:prstDash w14:val="solid"/>
                          <w14:round/>
                        </w14:textOutline>
                        <w14:textFill>
                          <w14:noFill/>
                        </w14:textFill>
                      </w:rPr>
                      <w:t xml:space="preserve">  </w:t>
                    </w:r>
                    <w:r>
                      <w:rPr>
                        <w:rFonts w:hint="eastAsia"/>
                        <w:outline/>
                        <w:color w:val="969696"/>
                        <w:sz w:val="18"/>
                        <w:szCs w:val="18"/>
                        <w14:textOutline w14:w="9525" w14:cap="flat" w14:cmpd="sng" w14:algn="ctr">
                          <w14:solidFill>
                            <w14:srgbClr w14:val="969696"/>
                          </w14:solidFill>
                          <w14:prstDash w14:val="solid"/>
                          <w14:round/>
                        </w14:textOutline>
                        <w14:textFill>
                          <w14:noFill/>
                        </w14:textFill>
                      </w:rPr>
                      <w:t xml:space="preserve"> </w:t>
                    </w:r>
                    <w:r>
                      <w:rPr>
                        <w:outline/>
                        <w:color w:val="969696"/>
                        <w:sz w:val="18"/>
                        <w:szCs w:val="18"/>
                        <w14:textOutline w14:w="9525" w14:cap="flat" w14:cmpd="sng" w14:algn="ctr">
                          <w14:solidFill>
                            <w14:srgbClr w14:val="969696"/>
                          </w14:solidFill>
                          <w14:prstDash w14:val="solid"/>
                          <w14:round/>
                        </w14:textOutline>
                        <w14:textFill>
                          <w14:noFill/>
                        </w14:textFill>
                      </w:rPr>
                      <w:t xml:space="preserve">  </w:t>
                    </w:r>
                    <w:r>
                      <w:rPr>
                        <w:rFonts w:hint="eastAsia"/>
                        <w:outline/>
                        <w:color w:val="969696"/>
                        <w:sz w:val="18"/>
                        <w:szCs w:val="18"/>
                        <w14:textOutline w14:w="9525" w14:cap="flat" w14:cmpd="sng" w14:algn="ctr">
                          <w14:solidFill>
                            <w14:srgbClr w14:val="969696"/>
                          </w14:solidFill>
                          <w14:prstDash w14:val="solid"/>
                          <w14:round/>
                        </w14:textOutline>
                        <w14:textFill>
                          <w14:noFill/>
                        </w14:textFill>
                      </w:rPr>
                      <w:t xml:space="preserve"> </w:t>
                    </w:r>
                  </w:p>
                </w:txbxContent>
              </v:textbox>
            </v:shape>
          </w:pict>
        </mc:Fallback>
      </mc:AlternateContent>
    </w:r>
    <w:r>
      <w:rPr>
        <w:rFonts w:hint="eastAsia" w:ascii="黑体" w:eastAsia="方正小标宋简体"/>
        <w:b/>
        <w:bCs/>
        <w:color w:val="333333"/>
        <w:kern w:val="18"/>
      </w:rPr>
      <w:t xml:space="preserve">                                                                        第</w:t>
    </w:r>
    <w:r>
      <w:rPr>
        <w:rStyle w:val="9"/>
      </w:rPr>
      <w:fldChar w:fldCharType="begin"/>
    </w:r>
    <w:r>
      <w:rPr>
        <w:rStyle w:val="9"/>
      </w:rPr>
      <w:instrText xml:space="preserve"> PAGE </w:instrText>
    </w:r>
    <w:r>
      <w:rPr>
        <w:rStyle w:val="9"/>
      </w:rPr>
      <w:fldChar w:fldCharType="separate"/>
    </w:r>
    <w:r>
      <w:rPr>
        <w:rStyle w:val="9"/>
      </w:rPr>
      <w:t>33</w:t>
    </w:r>
    <w:r>
      <w:rPr>
        <w:rStyle w:val="9"/>
      </w:rPr>
      <w:fldChar w:fldCharType="end"/>
    </w:r>
    <w:r>
      <w:rPr>
        <w:rFonts w:hint="eastAsia" w:ascii="黑体" w:eastAsia="方正小标宋简体"/>
        <w:b/>
        <w:bCs/>
        <w:color w:val="333333"/>
        <w:kern w:val="18"/>
      </w:rPr>
      <w:t>页 共37页</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C44B2B"/>
    <w:multiLevelType w:val="multilevel"/>
    <w:tmpl w:val="02C44B2B"/>
    <w:lvl w:ilvl="0" w:tentative="0">
      <w:start w:val="1"/>
      <w:numFmt w:val="decimal"/>
      <w:pStyle w:val="13"/>
      <w:suff w:val="nothing"/>
      <w:lvlText w:val="%1"/>
      <w:lvlJc w:val="left"/>
      <w:pPr>
        <w:ind w:left="0" w:firstLine="0"/>
      </w:pPr>
      <w:rPr>
        <w:rFonts w:hint="default" w:ascii="Times New Roman" w:hAnsi="Times New Roman"/>
        <w:b w:val="0"/>
        <w:i w:val="0"/>
      </w:rPr>
    </w:lvl>
    <w:lvl w:ilvl="1" w:tentative="0">
      <w:start w:val="1"/>
      <w:numFmt w:val="decimal"/>
      <w:pStyle w:val="14"/>
      <w:suff w:val="nothing"/>
      <w:lvlText w:val="%1.%2"/>
      <w:lvlJc w:val="left"/>
      <w:pPr>
        <w:ind w:left="284" w:firstLine="0"/>
      </w:pPr>
      <w:rPr>
        <w:rFonts w:hint="default" w:ascii="Times New Roman" w:hAnsi="Times New Roman"/>
      </w:rPr>
    </w:lvl>
    <w:lvl w:ilvl="2" w:tentative="0">
      <w:start w:val="1"/>
      <w:numFmt w:val="decimal"/>
      <w:suff w:val="nothing"/>
      <w:lvlText w:val="%1.%2.%3"/>
      <w:lvlJc w:val="left"/>
      <w:pPr>
        <w:ind w:left="567" w:firstLine="0"/>
      </w:pPr>
      <w:rPr>
        <w:rFonts w:hint="eastAsia" w:ascii="楷体" w:hAnsi="楷体" w:eastAsia="楷体"/>
        <w:b w:val="0"/>
        <w:bCs w:val="0"/>
        <w:i w:val="0"/>
        <w:iCs w:val="0"/>
        <w:caps w:val="0"/>
        <w:smallCaps w:val="0"/>
        <w:strike w:val="0"/>
        <w:dstrike w:val="0"/>
        <w:color w:val="auto"/>
        <w:spacing w:val="0"/>
        <w:w w:val="100"/>
        <w:kern w:val="2"/>
        <w:position w:val="0"/>
        <w:sz w:val="24"/>
        <w:u w:val="none"/>
        <w:shd w:val="clear" w:color="auto" w:fill="auto"/>
        <w:vertAlign w:val="baseline"/>
      </w:rPr>
    </w:lvl>
    <w:lvl w:ilvl="3" w:tentative="0">
      <w:start w:val="1"/>
      <w:numFmt w:val="decimal"/>
      <w:lvlText w:val="%1.%2.%3.%4"/>
      <w:lvlJc w:val="left"/>
      <w:pPr>
        <w:tabs>
          <w:tab w:val="left" w:pos="2651"/>
        </w:tabs>
        <w:ind w:left="1559" w:hanging="708"/>
      </w:pPr>
      <w:rPr>
        <w:rFonts w:hint="eastAsia"/>
      </w:rPr>
    </w:lvl>
    <w:lvl w:ilvl="4" w:tentative="0">
      <w:start w:val="1"/>
      <w:numFmt w:val="decimal"/>
      <w:lvlText w:val="%1.%2.%3.%4.%5"/>
      <w:lvlJc w:val="left"/>
      <w:pPr>
        <w:tabs>
          <w:tab w:val="left" w:pos="3796"/>
        </w:tabs>
        <w:ind w:left="2126" w:hanging="850"/>
      </w:pPr>
      <w:rPr>
        <w:rFonts w:hint="eastAsia"/>
      </w:rPr>
    </w:lvl>
    <w:lvl w:ilvl="5" w:tentative="0">
      <w:start w:val="1"/>
      <w:numFmt w:val="decimal"/>
      <w:lvlText w:val="%1.%2.%3.%4.%5.%6"/>
      <w:lvlJc w:val="left"/>
      <w:pPr>
        <w:tabs>
          <w:tab w:val="left" w:pos="4581"/>
        </w:tabs>
        <w:ind w:left="2835" w:hanging="1134"/>
      </w:pPr>
      <w:rPr>
        <w:rFonts w:hint="eastAsia"/>
      </w:rPr>
    </w:lvl>
    <w:lvl w:ilvl="6" w:tentative="0">
      <w:start w:val="1"/>
      <w:numFmt w:val="decimal"/>
      <w:lvlText w:val="%1.%2.%3.%4.%5.%6.%7"/>
      <w:lvlJc w:val="left"/>
      <w:pPr>
        <w:tabs>
          <w:tab w:val="left" w:pos="5726"/>
        </w:tabs>
        <w:ind w:left="3402" w:hanging="1276"/>
      </w:pPr>
      <w:rPr>
        <w:rFonts w:hint="eastAsia"/>
      </w:rPr>
    </w:lvl>
    <w:lvl w:ilvl="7" w:tentative="0">
      <w:start w:val="1"/>
      <w:numFmt w:val="decimal"/>
      <w:lvlText w:val="%1.%2.%3.%4.%5.%6.%7.%8"/>
      <w:lvlJc w:val="left"/>
      <w:pPr>
        <w:tabs>
          <w:tab w:val="left" w:pos="6511"/>
        </w:tabs>
        <w:ind w:left="3969" w:hanging="1418"/>
      </w:pPr>
      <w:rPr>
        <w:rFonts w:hint="eastAsia"/>
      </w:rPr>
    </w:lvl>
    <w:lvl w:ilvl="8" w:tentative="0">
      <w:start w:val="1"/>
      <w:numFmt w:val="decimal"/>
      <w:lvlText w:val="%1.%2.%3.%4.%5.%6.%7.%8.%9"/>
      <w:lvlJc w:val="left"/>
      <w:pPr>
        <w:tabs>
          <w:tab w:val="left" w:pos="7657"/>
        </w:tabs>
        <w:ind w:left="4677" w:hanging="1700"/>
      </w:pPr>
      <w:rPr>
        <w:rFonts w:hint="eastAsia"/>
      </w:rPr>
    </w:lvl>
  </w:abstractNum>
  <w:abstractNum w:abstractNumId="1">
    <w:nsid w:val="3DD30570"/>
    <w:multiLevelType w:val="multilevel"/>
    <w:tmpl w:val="3DD30570"/>
    <w:lvl w:ilvl="0" w:tentative="0">
      <w:start w:val="1"/>
      <w:numFmt w:val="decimal"/>
      <w:suff w:val="nothing"/>
      <w:lvlText w:val="[%1]"/>
      <w:lvlJc w:val="righ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026115"/>
    <w:rsid w:val="17A7771A"/>
    <w:rsid w:val="28086B87"/>
    <w:rsid w:val="45026115"/>
    <w:rsid w:val="5FBF5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3"/>
    <w:next w:val="1"/>
    <w:qFormat/>
    <w:uiPriority w:val="0"/>
    <w:pPr>
      <w:outlineLvl w:val="0"/>
    </w:pPr>
  </w:style>
  <w:style w:type="paragraph" w:styleId="3">
    <w:name w:val="heading 2"/>
    <w:basedOn w:val="1"/>
    <w:next w:val="1"/>
    <w:qFormat/>
    <w:uiPriority w:val="0"/>
    <w:pPr>
      <w:keepNext/>
      <w:keepLines/>
      <w:ind w:firstLine="0" w:firstLineChars="0"/>
      <w:outlineLvl w:val="1"/>
    </w:pPr>
    <w:rPr>
      <w:rFonts w:ascii="Arial" w:hAnsi="Arial" w:eastAsia="黑体"/>
      <w:bCs/>
      <w:szCs w:val="32"/>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qFormat/>
    <w:uiPriority w:val="99"/>
    <w:pPr>
      <w:tabs>
        <w:tab w:val="center" w:pos="4153"/>
        <w:tab w:val="right" w:pos="8306"/>
      </w:tabs>
      <w:snapToGrid w:val="0"/>
      <w:jc w:val="left"/>
    </w:pPr>
    <w:rPr>
      <w:sz w:val="18"/>
      <w:szCs w:val="18"/>
    </w:rPr>
  </w:style>
  <w:style w:type="paragraph" w:styleId="5">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99"/>
    <w:pPr>
      <w:widowControl/>
      <w:spacing w:before="100" w:beforeAutospacing="1" w:after="100" w:afterAutospacing="1" w:line="240" w:lineRule="auto"/>
      <w:ind w:firstLine="0" w:firstLineChars="0"/>
      <w:jc w:val="left"/>
    </w:pPr>
    <w:rPr>
      <w:rFonts w:ascii="宋体" w:hAnsi="宋体" w:cs="宋体"/>
      <w:kern w:val="0"/>
    </w:rPr>
  </w:style>
  <w:style w:type="character" w:styleId="9">
    <w:name w:val="page number"/>
    <w:basedOn w:val="8"/>
    <w:qFormat/>
    <w:uiPriority w:val="0"/>
  </w:style>
  <w:style w:type="paragraph" w:customStyle="1" w:styleId="10">
    <w:name w:val="表文"/>
    <w:basedOn w:val="1"/>
    <w:qFormat/>
    <w:uiPriority w:val="0"/>
    <w:pPr>
      <w:ind w:firstLine="0" w:firstLineChars="0"/>
    </w:pPr>
  </w:style>
  <w:style w:type="paragraph" w:customStyle="1" w:styleId="11">
    <w:name w:val="封面主题"/>
    <w:basedOn w:val="1"/>
    <w:qFormat/>
    <w:uiPriority w:val="0"/>
    <w:pPr>
      <w:spacing w:line="240" w:lineRule="auto"/>
      <w:ind w:firstLine="0" w:firstLineChars="0"/>
      <w:jc w:val="center"/>
    </w:pPr>
    <w:rPr>
      <w:rFonts w:ascii="华文中宋" w:hAnsi="华文中宋" w:eastAsia="华文中宋" w:cs="宋体"/>
      <w:sz w:val="64"/>
      <w:szCs w:val="20"/>
    </w:rPr>
  </w:style>
  <w:style w:type="paragraph" w:customStyle="1" w:styleId="12">
    <w:name w:val="论文一级标题 + Times New Roman 小四"/>
    <w:basedOn w:val="13"/>
    <w:qFormat/>
    <w:uiPriority w:val="0"/>
    <w:rPr>
      <w:rFonts w:ascii="Times New Roman" w:hAnsi="Times New Roman"/>
      <w:bCs w:val="0"/>
    </w:rPr>
  </w:style>
  <w:style w:type="paragraph" w:customStyle="1" w:styleId="13">
    <w:name w:val="论文一级标题"/>
    <w:basedOn w:val="2"/>
    <w:next w:val="1"/>
    <w:qFormat/>
    <w:uiPriority w:val="0"/>
    <w:pPr>
      <w:numPr>
        <w:ilvl w:val="0"/>
        <w:numId w:val="1"/>
      </w:numPr>
    </w:pPr>
    <w:rPr>
      <w:rFonts w:ascii="黑体" w:hAnsi="黑体"/>
      <w:sz w:val="28"/>
    </w:rPr>
  </w:style>
  <w:style w:type="paragraph" w:customStyle="1" w:styleId="14">
    <w:name w:val="论文二级标题"/>
    <w:basedOn w:val="13"/>
    <w:next w:val="1"/>
    <w:qFormat/>
    <w:uiPriority w:val="0"/>
    <w:pPr>
      <w:numPr>
        <w:ilvl w:val="1"/>
      </w:numPr>
      <w:ind w:left="0"/>
      <w:outlineLvl w:val="1"/>
    </w:pPr>
    <w:rPr>
      <w:sz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png"/><Relationship Id="rId13" Type="http://schemas.openxmlformats.org/officeDocument/2006/relationships/theme" Target="theme/theme1.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2021-12-22T16:24:00Z</dcterms:created>
  <dc:creator>限于瞬间</dc:creator>
  <cp:lastModifiedBy>限于瞬间</cp:lastModifiedBy>
  <dcterms:modified xsi:type="dcterms:W3CDTF">2021-12-26T04:09:56Z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E96AA230940F4BE58F23E196A8862A94</vt:lpwstr>
  </property>
</Properties>
</file>