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 primeiras propriedades: */</w:t>
      </w:r>
    </w:p>
    <w:p w14:paraId="0000000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 {</w:t>
      </w:r>
    </w:p>
    <w:p w14:paraId="0000000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/* define a área de margem nos quatro lados do elemento */</w:t>
      </w:r>
    </w:p>
    <w:p w14:paraId="0000000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>: 0;</w:t>
      </w:r>
    </w:p>
    <w:p w14:paraId="0000000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/* distância entre o conteúdo de um elemento e suas bordas */</w:t>
      </w:r>
    </w:p>
    <w:p w14:paraId="0000000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padding</w:t>
      </w:r>
      <w:proofErr w:type="spellEnd"/>
      <w:r>
        <w:rPr>
          <w:color w:val="000000"/>
        </w:rPr>
        <w:t>: 0;</w:t>
      </w:r>
    </w:p>
    <w:p w14:paraId="0000000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/* para configurar uma ou mais das propriedades de contorno */</w:t>
      </w:r>
    </w:p>
    <w:p w14:paraId="0000000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outline</w:t>
      </w:r>
      <w:proofErr w:type="spellEnd"/>
      <w:r>
        <w:rPr>
          <w:color w:val="000000"/>
        </w:rPr>
        <w:t>: 0;</w:t>
      </w:r>
    </w:p>
    <w:p w14:paraId="00000009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0A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body{</w:t>
      </w:r>
      <w:proofErr w:type="gramEnd"/>
    </w:p>
    <w:p w14:paraId="0000000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/* Definindo a fonte de todo nosso body */</w:t>
      </w:r>
    </w:p>
    <w:p w14:paraId="0000000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font-family</w:t>
      </w:r>
      <w:proofErr w:type="spellEnd"/>
      <w:r>
        <w:rPr>
          <w:color w:val="000000"/>
        </w:rPr>
        <w:t>: '</w:t>
      </w:r>
      <w:proofErr w:type="spellStart"/>
      <w:r>
        <w:rPr>
          <w:color w:val="000000"/>
        </w:rPr>
        <w:t>Roboto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sans-serif</w:t>
      </w:r>
      <w:proofErr w:type="spellEnd"/>
      <w:r>
        <w:rPr>
          <w:color w:val="000000"/>
        </w:rPr>
        <w:t>;</w:t>
      </w:r>
    </w:p>
    <w:p w14:paraId="0000000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>: 0;</w:t>
      </w:r>
    </w:p>
    <w:p w14:paraId="0000000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0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li {</w:t>
      </w:r>
    </w:p>
    <w:p w14:paraId="0000001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/* retirando as bolinhas das nossas listas */</w:t>
      </w:r>
    </w:p>
    <w:p w14:paraId="0000001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list-style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none</w:t>
      </w:r>
      <w:proofErr w:type="spellEnd"/>
      <w:r>
        <w:rPr>
          <w:color w:val="000000"/>
        </w:rPr>
        <w:t>;</w:t>
      </w:r>
    </w:p>
    <w:p w14:paraId="0000001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15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.header</w:t>
      </w:r>
      <w:proofErr w:type="gramEnd"/>
      <w:r>
        <w:rPr>
          <w:color w:val="000000"/>
        </w:rPr>
        <w:t>-menu{</w:t>
      </w:r>
    </w:p>
    <w:p w14:paraId="0000001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/* // Torna o elemento um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 xml:space="preserve"> container automaticamente transformando todos os seus filhos diretos em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 xml:space="preserve"> itens. */</w:t>
      </w:r>
    </w:p>
    <w:p w14:paraId="0000001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19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position: </w:t>
      </w:r>
      <w:proofErr w:type="spellStart"/>
      <w:r>
        <w:rPr>
          <w:color w:val="000000"/>
        </w:rPr>
        <w:t>fixed</w:t>
      </w:r>
      <w:proofErr w:type="spellEnd"/>
      <w:r>
        <w:rPr>
          <w:color w:val="000000"/>
        </w:rPr>
        <w:t>; /*</w:t>
      </w:r>
      <w:proofErr w:type="gramStart"/>
      <w:r>
        <w:rPr>
          <w:color w:val="000000"/>
        </w:rPr>
        <w:t>Deixa</w:t>
      </w:r>
      <w:proofErr w:type="gramEnd"/>
      <w:r>
        <w:rPr>
          <w:color w:val="000000"/>
        </w:rPr>
        <w:t xml:space="preserve"> o nosso header fixo*/</w:t>
      </w:r>
    </w:p>
    <w:p w14:paraId="0000001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: 100%; /*Largura*/</w:t>
      </w:r>
    </w:p>
    <w:p w14:paraId="0000001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padding</w:t>
      </w:r>
      <w:proofErr w:type="spellEnd"/>
      <w:r>
        <w:rPr>
          <w:color w:val="000000"/>
        </w:rPr>
        <w:t>: 8px; /*Espaçamento dos 4 lados*/</w:t>
      </w:r>
    </w:p>
    <w:p w14:paraId="0000001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padding-bottom</w:t>
      </w:r>
      <w:proofErr w:type="spellEnd"/>
      <w:r>
        <w:rPr>
          <w:color w:val="000000"/>
        </w:rPr>
        <w:t>: 32px; /*Espaçamento inferior*/</w:t>
      </w:r>
    </w:p>
    <w:p w14:paraId="0000001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padding</w:t>
      </w:r>
      <w:proofErr w:type="spellEnd"/>
      <w:r>
        <w:rPr>
          <w:color w:val="000000"/>
        </w:rPr>
        <w:t>-top: 32px;/*Espaçamento superior*/</w:t>
      </w:r>
    </w:p>
    <w:p w14:paraId="0000001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: 60px;</w:t>
      </w:r>
    </w:p>
    <w:p w14:paraId="0000001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background-color: #724796;</w:t>
      </w:r>
    </w:p>
    <w:p w14:paraId="00000020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1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.header</w:t>
      </w:r>
      <w:proofErr w:type="gramEnd"/>
      <w:r>
        <w:rPr>
          <w:color w:val="000000"/>
        </w:rPr>
        <w:t xml:space="preserve">-menu </w:t>
      </w:r>
      <w:proofErr w:type="spellStart"/>
      <w:r>
        <w:rPr>
          <w:color w:val="000000"/>
        </w:rPr>
        <w:t>nav</w:t>
      </w:r>
      <w:proofErr w:type="spellEnd"/>
      <w:r>
        <w:rPr>
          <w:color w:val="000000"/>
        </w:rPr>
        <w:t xml:space="preserve"> {</w:t>
      </w:r>
    </w:p>
    <w:p w14:paraId="0000002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/* elemento no </w:t>
      </w:r>
      <w:proofErr w:type="spellStart"/>
      <w:r>
        <w:rPr>
          <w:color w:val="000000"/>
        </w:rPr>
        <w:t>html</w:t>
      </w:r>
      <w:proofErr w:type="spellEnd"/>
      <w:r>
        <w:rPr>
          <w:color w:val="000000"/>
        </w:rPr>
        <w:t xml:space="preserve"> que aponta </w:t>
      </w:r>
    </w:p>
    <w:p w14:paraId="0000002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2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justify-content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flex-end</w:t>
      </w:r>
      <w:proofErr w:type="spellEnd"/>
      <w:r>
        <w:rPr>
          <w:color w:val="000000"/>
        </w:rPr>
        <w:t>;</w:t>
      </w:r>
    </w:p>
    <w:p w14:paraId="0000002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: 100%;</w:t>
      </w:r>
    </w:p>
    <w:p w14:paraId="0000002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8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9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lista</w:t>
      </w:r>
      <w:proofErr w:type="gramEnd"/>
      <w:r>
        <w:rPr>
          <w:color w:val="000000"/>
        </w:rPr>
        <w:t>-menu</w:t>
      </w:r>
      <w:proofErr w:type="spellEnd"/>
      <w:r>
        <w:rPr>
          <w:color w:val="000000"/>
        </w:rPr>
        <w:t>{</w:t>
      </w:r>
    </w:p>
    <w:p w14:paraId="0000002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2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justify-content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space-evenly</w:t>
      </w:r>
      <w:proofErr w:type="spellEnd"/>
      <w:r>
        <w:rPr>
          <w:color w:val="000000"/>
        </w:rPr>
        <w:t>; /*Espaçamento entre eles seja igual*/</w:t>
      </w:r>
    </w:p>
    <w:p w14:paraId="0000002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: 50%;</w:t>
      </w:r>
    </w:p>
    <w:p w14:paraId="0000002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align-items</w:t>
      </w:r>
      <w:proofErr w:type="spellEnd"/>
      <w:r>
        <w:rPr>
          <w:color w:val="000000"/>
        </w:rPr>
        <w:t>: center;</w:t>
      </w:r>
    </w:p>
    <w:p w14:paraId="0000002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2F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0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/*Pegando os itens com </w:t>
      </w:r>
      <w:proofErr w:type="spellStart"/>
      <w:r>
        <w:rPr>
          <w:color w:val="000000"/>
        </w:rPr>
        <w:t>tag</w:t>
      </w:r>
      <w:proofErr w:type="spellEnd"/>
      <w:r>
        <w:rPr>
          <w:color w:val="000000"/>
        </w:rPr>
        <w:t xml:space="preserve"> a de dentro da nossa lista*/</w:t>
      </w:r>
    </w:p>
    <w:p w14:paraId="0000003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lista</w:t>
      </w:r>
      <w:proofErr w:type="gramEnd"/>
      <w:r>
        <w:rPr>
          <w:color w:val="000000"/>
        </w:rPr>
        <w:t>-menu</w:t>
      </w:r>
      <w:proofErr w:type="spellEnd"/>
      <w:r>
        <w:rPr>
          <w:color w:val="000000"/>
        </w:rPr>
        <w:t xml:space="preserve"> li&gt;a {</w:t>
      </w:r>
    </w:p>
    <w:p w14:paraId="0000003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#FFF;</w:t>
      </w:r>
    </w:p>
    <w:p w14:paraId="0000003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18px;</w:t>
      </w:r>
    </w:p>
    <w:p w14:paraId="0000003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text-decoration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inherit</w:t>
      </w:r>
      <w:proofErr w:type="spellEnd"/>
      <w:r>
        <w:rPr>
          <w:color w:val="000000"/>
        </w:rPr>
        <w:t>;</w:t>
      </w:r>
    </w:p>
    <w:p w14:paraId="0000003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6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7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/*Continuar daqui */</w:t>
      </w:r>
    </w:p>
    <w:p w14:paraId="00000039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.principal</w:t>
      </w:r>
      <w:proofErr w:type="gramEnd"/>
      <w:r>
        <w:rPr>
          <w:color w:val="000000"/>
        </w:rPr>
        <w:t>{</w:t>
      </w:r>
    </w:p>
    <w:p w14:paraId="0000003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: 100vh;</w:t>
      </w:r>
    </w:p>
    <w:p w14:paraId="0000003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3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background-color: #EAEAEA;</w:t>
      </w:r>
    </w:p>
    <w:p w14:paraId="0000003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F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/* O container é um componente do </w:t>
      </w: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que garante que o seu layout vai ficar alinhado corretamente na página.</w:t>
      </w:r>
    </w:p>
    <w:p w14:paraId="0000004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Ele pode definir as margens laterais da página, ou deixar sem margens e, também, posiciona o conteúdo no</w:t>
      </w:r>
    </w:p>
    <w:p w14:paraId="0000004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centro do browser. O container é invisível. */</w:t>
      </w:r>
    </w:p>
    <w:p w14:paraId="0000004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.container {</w:t>
      </w:r>
    </w:p>
    <w:p w14:paraId="0000004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margin-right</w:t>
      </w:r>
      <w:proofErr w:type="spellEnd"/>
      <w:r>
        <w:rPr>
          <w:color w:val="000000"/>
        </w:rPr>
        <w:t>: auto; /*uma margem automática para todos os lados*/</w:t>
      </w:r>
    </w:p>
    <w:p w14:paraId="0000004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margin-left</w:t>
      </w:r>
      <w:proofErr w:type="spellEnd"/>
      <w:r>
        <w:rPr>
          <w:color w:val="000000"/>
        </w:rPr>
        <w:t>: auto; /**/</w:t>
      </w:r>
    </w:p>
    <w:p w14:paraId="0000004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max-width</w:t>
      </w:r>
      <w:proofErr w:type="spellEnd"/>
      <w:r>
        <w:rPr>
          <w:color w:val="000000"/>
        </w:rPr>
        <w:t xml:space="preserve">: 960px; /*largura </w:t>
      </w:r>
      <w:proofErr w:type="spellStart"/>
      <w:r>
        <w:rPr>
          <w:color w:val="000000"/>
        </w:rPr>
        <w:t>maxima</w:t>
      </w:r>
      <w:proofErr w:type="spellEnd"/>
      <w:r>
        <w:rPr>
          <w:color w:val="000000"/>
        </w:rPr>
        <w:t>*/</w:t>
      </w:r>
    </w:p>
    <w:p w14:paraId="0000004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padding-right</w:t>
      </w:r>
      <w:proofErr w:type="spellEnd"/>
      <w:r>
        <w:rPr>
          <w:color w:val="000000"/>
        </w:rPr>
        <w:t>: 10px; /* Espaçamento direito*/</w:t>
      </w:r>
    </w:p>
    <w:p w14:paraId="0000004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padding-left</w:t>
      </w:r>
      <w:proofErr w:type="spellEnd"/>
      <w:r>
        <w:rPr>
          <w:color w:val="000000"/>
        </w:rPr>
        <w:t>: 10px; /*Espaçamento esquerdo*/</w:t>
      </w:r>
    </w:p>
    <w:p w14:paraId="00000049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width</w:t>
      </w:r>
      <w:proofErr w:type="spellEnd"/>
      <w:r>
        <w:rPr>
          <w:color w:val="000000"/>
        </w:rPr>
        <w:t>: 100%; /*largura*/</w:t>
      </w:r>
    </w:p>
    <w:p w14:paraId="0000004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4B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subcontainer</w:t>
      </w:r>
      <w:proofErr w:type="spellEnd"/>
      <w:proofErr w:type="gramEnd"/>
      <w:r>
        <w:rPr>
          <w:color w:val="000000"/>
        </w:rPr>
        <w:t>-principal{</w:t>
      </w:r>
    </w:p>
    <w:p w14:paraId="0000004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4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flex-direction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>;</w:t>
      </w:r>
    </w:p>
    <w:p w14:paraId="0000004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justify-content</w:t>
      </w:r>
      <w:proofErr w:type="spellEnd"/>
      <w:r>
        <w:rPr>
          <w:color w:val="000000"/>
        </w:rPr>
        <w:t>: center;</w:t>
      </w:r>
    </w:p>
    <w:p w14:paraId="00000050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align-items</w:t>
      </w:r>
      <w:proofErr w:type="spellEnd"/>
      <w:r>
        <w:rPr>
          <w:color w:val="000000"/>
        </w:rPr>
        <w:t>: center;</w:t>
      </w:r>
    </w:p>
    <w:p w14:paraId="0000005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text-align</w:t>
      </w:r>
      <w:proofErr w:type="spellEnd"/>
      <w:r>
        <w:rPr>
          <w:color w:val="000000"/>
        </w:rPr>
        <w:t>: center;</w:t>
      </w:r>
    </w:p>
    <w:p w14:paraId="0000005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3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topico</w:t>
      </w:r>
      <w:proofErr w:type="spellEnd"/>
      <w:proofErr w:type="gramEnd"/>
      <w:r>
        <w:rPr>
          <w:color w:val="000000"/>
        </w:rPr>
        <w:t>-principal {</w:t>
      </w:r>
    </w:p>
    <w:p w14:paraId="0000005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36px;</w:t>
      </w:r>
    </w:p>
    <w:p w14:paraId="0000005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#ff4dbc;</w:t>
      </w:r>
    </w:p>
    <w:p w14:paraId="0000005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9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.lista</w:t>
      </w:r>
      <w:proofErr w:type="gramEnd"/>
      <w:r>
        <w:rPr>
          <w:color w:val="000000"/>
        </w:rPr>
        <w:t>-item {</w:t>
      </w:r>
    </w:p>
    <w:p w14:paraId="0000005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padding</w:t>
      </w:r>
      <w:proofErr w:type="spellEnd"/>
      <w:r>
        <w:rPr>
          <w:color w:val="000000"/>
        </w:rPr>
        <w:t>: 32</w:t>
      </w:r>
      <w:proofErr w:type="gramStart"/>
      <w:r>
        <w:rPr>
          <w:color w:val="000000"/>
        </w:rPr>
        <w:t>px;  /</w:t>
      </w:r>
      <w:proofErr w:type="gramEnd"/>
      <w:r>
        <w:rPr>
          <w:color w:val="000000"/>
        </w:rPr>
        <w:t>*espaçamento dos 4 lados*/</w:t>
      </w:r>
    </w:p>
    <w:p w14:paraId="0000005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5D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.lista</w:t>
      </w:r>
      <w:proofErr w:type="gramEnd"/>
      <w:r>
        <w:rPr>
          <w:color w:val="000000"/>
        </w:rPr>
        <w:t xml:space="preserve">-item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li {</w:t>
      </w:r>
    </w:p>
    <w:p w14:paraId="0000005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margin-bottom</w:t>
      </w:r>
      <w:proofErr w:type="spellEnd"/>
      <w:r>
        <w:rPr>
          <w:color w:val="000000"/>
        </w:rPr>
        <w:t>: 32</w:t>
      </w:r>
      <w:proofErr w:type="gramStart"/>
      <w:r>
        <w:rPr>
          <w:color w:val="000000"/>
        </w:rPr>
        <w:t>px;  /</w:t>
      </w:r>
      <w:proofErr w:type="gramEnd"/>
      <w:r>
        <w:rPr>
          <w:color w:val="000000"/>
        </w:rPr>
        <w:t xml:space="preserve">*espaçamento entre os 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 xml:space="preserve"> da nossa lista*/</w:t>
      </w:r>
    </w:p>
    <w:p w14:paraId="00000060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1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.lista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titulo</w:t>
      </w:r>
      <w:proofErr w:type="spellEnd"/>
      <w:r>
        <w:rPr>
          <w:color w:val="000000"/>
        </w:rPr>
        <w:t xml:space="preserve"> {</w:t>
      </w:r>
    </w:p>
    <w:p w14:paraId="0000006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margin-bottom</w:t>
      </w:r>
      <w:proofErr w:type="spellEnd"/>
      <w:r>
        <w:rPr>
          <w:color w:val="000000"/>
        </w:rPr>
        <w:t xml:space="preserve">: 5px; /*espaçamento entre os </w:t>
      </w:r>
      <w:proofErr w:type="spellStart"/>
      <w:r>
        <w:rPr>
          <w:color w:val="000000"/>
        </w:rPr>
        <w:t>items</w:t>
      </w:r>
      <w:proofErr w:type="spellEnd"/>
      <w:r>
        <w:rPr>
          <w:color w:val="000000"/>
        </w:rPr>
        <w:t xml:space="preserve"> da nossa lista*/</w:t>
      </w:r>
    </w:p>
    <w:p w14:paraId="0000006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22px;</w:t>
      </w:r>
    </w:p>
    <w:p w14:paraId="0000006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#661e4b;</w:t>
      </w:r>
    </w:p>
    <w:p w14:paraId="0000006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font-weight</w:t>
      </w:r>
      <w:proofErr w:type="spellEnd"/>
      <w:r>
        <w:rPr>
          <w:color w:val="000000"/>
        </w:rPr>
        <w:t>: 700;</w:t>
      </w:r>
    </w:p>
    <w:p w14:paraId="0000006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8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9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lista</w:t>
      </w:r>
      <w:proofErr w:type="gramEnd"/>
      <w:r>
        <w:rPr>
          <w:color w:val="000000"/>
        </w:rPr>
        <w:t>-local</w:t>
      </w:r>
      <w:proofErr w:type="spellEnd"/>
      <w:r>
        <w:rPr>
          <w:color w:val="000000"/>
        </w:rPr>
        <w:t xml:space="preserve"> {</w:t>
      </w:r>
    </w:p>
    <w:p w14:paraId="0000006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18px;</w:t>
      </w:r>
    </w:p>
    <w:p w14:paraId="0000006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#2F80ED;</w:t>
      </w:r>
    </w:p>
    <w:p w14:paraId="0000006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6D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.lista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descricao</w:t>
      </w:r>
      <w:proofErr w:type="spellEnd"/>
      <w:r>
        <w:rPr>
          <w:color w:val="000000"/>
        </w:rPr>
        <w:t xml:space="preserve"> {</w:t>
      </w:r>
    </w:p>
    <w:p w14:paraId="0000006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18px;</w:t>
      </w:r>
    </w:p>
    <w:p w14:paraId="00000070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>-top: 5px;</w:t>
      </w:r>
    </w:p>
    <w:p w14:paraId="0000007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line-height</w:t>
      </w:r>
      <w:proofErr w:type="spellEnd"/>
      <w:r>
        <w:rPr>
          <w:color w:val="000000"/>
        </w:rPr>
        <w:t>: 20px; /*Espaçamento entre as linhas*/</w:t>
      </w:r>
    </w:p>
    <w:p w14:paraId="0000007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#828282;</w:t>
      </w:r>
    </w:p>
    <w:p w14:paraId="0000007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font-weight</w:t>
      </w:r>
      <w:proofErr w:type="spellEnd"/>
      <w:r>
        <w:rPr>
          <w:color w:val="000000"/>
        </w:rPr>
        <w:t>: 300;</w:t>
      </w:r>
    </w:p>
    <w:p w14:paraId="0000007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5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wrapper</w:t>
      </w:r>
      <w:proofErr w:type="spellEnd"/>
      <w:proofErr w:type="gramEnd"/>
      <w:r>
        <w:rPr>
          <w:color w:val="000000"/>
        </w:rPr>
        <w:t>-portfolio {</w:t>
      </w:r>
    </w:p>
    <w:p w14:paraId="0000007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/*como se fosse o pacote do nosso </w:t>
      </w:r>
      <w:proofErr w:type="spellStart"/>
      <w:r>
        <w:rPr>
          <w:color w:val="000000"/>
        </w:rPr>
        <w:t>portfolio</w:t>
      </w:r>
      <w:proofErr w:type="spellEnd"/>
      <w:r>
        <w:rPr>
          <w:color w:val="000000"/>
        </w:rPr>
        <w:t>*/</w:t>
      </w:r>
    </w:p>
    <w:p w14:paraId="0000007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background-color: #EAEAEA;</w:t>
      </w:r>
    </w:p>
    <w:p w14:paraId="00000079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7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flex-direction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>;</w:t>
      </w:r>
    </w:p>
    <w:p w14:paraId="0000007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7C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article</w:t>
      </w:r>
      <w:proofErr w:type="spellEnd"/>
      <w:proofErr w:type="gramEnd"/>
      <w:r>
        <w:rPr>
          <w:color w:val="000000"/>
        </w:rPr>
        <w:t>-lista {</w:t>
      </w:r>
    </w:p>
    <w:p w14:paraId="0000007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7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</w:t>
      </w:r>
      <w:proofErr w:type="spellEnd"/>
      <w:r>
        <w:rPr>
          <w:color w:val="000000"/>
        </w:rPr>
        <w:t>-top: 100px;</w:t>
      </w:r>
    </w:p>
    <w:p w14:paraId="00000080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margin-bottom</w:t>
      </w:r>
      <w:proofErr w:type="spellEnd"/>
      <w:r>
        <w:rPr>
          <w:color w:val="000000"/>
        </w:rPr>
        <w:t>: 100px;</w:t>
      </w:r>
    </w:p>
    <w:p w14:paraId="0000008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flex-direction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column</w:t>
      </w:r>
      <w:proofErr w:type="spellEnd"/>
      <w:r>
        <w:rPr>
          <w:color w:val="000000"/>
        </w:rPr>
        <w:t>;</w:t>
      </w:r>
    </w:p>
    <w:p w14:paraId="0000008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}</w:t>
      </w:r>
    </w:p>
    <w:p w14:paraId="00000083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subtitulo</w:t>
      </w:r>
      <w:proofErr w:type="spellEnd"/>
      <w:proofErr w:type="gramEnd"/>
      <w:r>
        <w:rPr>
          <w:color w:val="000000"/>
        </w:rPr>
        <w:t>-lista {</w:t>
      </w:r>
    </w:p>
    <w:p w14:paraId="0000008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18px;</w:t>
      </w:r>
    </w:p>
    <w:p w14:paraId="0000008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#828282;</w:t>
      </w:r>
    </w:p>
    <w:p w14:paraId="0000008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font-weight</w:t>
      </w:r>
      <w:proofErr w:type="spellEnd"/>
      <w:r>
        <w:rPr>
          <w:color w:val="000000"/>
        </w:rPr>
        <w:t>: 500;</w:t>
      </w:r>
    </w:p>
    <w:p w14:paraId="0000008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89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footer</w:t>
      </w:r>
      <w:proofErr w:type="spellEnd"/>
      <w:proofErr w:type="gramEnd"/>
      <w:r>
        <w:rPr>
          <w:color w:val="000000"/>
        </w:rPr>
        <w:t xml:space="preserve"> {</w:t>
      </w:r>
    </w:p>
    <w:p w14:paraId="0000008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background-color: #724796;</w:t>
      </w:r>
    </w:p>
    <w:p w14:paraId="0000008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: 30vh;</w:t>
      </w:r>
    </w:p>
    <w:p w14:paraId="0000008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8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align-items</w:t>
      </w:r>
      <w:proofErr w:type="spellEnd"/>
      <w:r>
        <w:rPr>
          <w:color w:val="000000"/>
        </w:rPr>
        <w:t>: center;</w:t>
      </w:r>
    </w:p>
    <w:p w14:paraId="0000008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0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.lista</w:t>
      </w:r>
      <w:proofErr w:type="gramEnd"/>
      <w:r>
        <w:rPr>
          <w:color w:val="000000"/>
        </w:rPr>
        <w:t>-</w:t>
      </w:r>
      <w:proofErr w:type="spellStart"/>
      <w:r>
        <w:rPr>
          <w:color w:val="000000"/>
        </w:rPr>
        <w:t>footer</w:t>
      </w:r>
      <w:proofErr w:type="spellEnd"/>
      <w:r>
        <w:rPr>
          <w:color w:val="000000"/>
        </w:rPr>
        <w:t xml:space="preserve"> li {</w:t>
      </w:r>
    </w:p>
    <w:p w14:paraId="0000009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#FFFF;</w:t>
      </w:r>
    </w:p>
    <w:p w14:paraId="0000009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font-weight</w:t>
      </w:r>
      <w:proofErr w:type="spellEnd"/>
      <w:r>
        <w:rPr>
          <w:color w:val="000000"/>
        </w:rPr>
        <w:t>: 700;</w:t>
      </w:r>
    </w:p>
    <w:p w14:paraId="0000009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18px;</w:t>
      </w:r>
    </w:p>
    <w:p w14:paraId="00000095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margin-bottom</w:t>
      </w:r>
      <w:proofErr w:type="spellEnd"/>
      <w:r>
        <w:rPr>
          <w:color w:val="000000"/>
        </w:rPr>
        <w:t>: 16px;</w:t>
      </w:r>
    </w:p>
    <w:p w14:paraId="0000009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display: </w:t>
      </w:r>
      <w:proofErr w:type="spellStart"/>
      <w:r>
        <w:rPr>
          <w:color w:val="000000"/>
        </w:rPr>
        <w:t>flex</w:t>
      </w:r>
      <w:proofErr w:type="spellEnd"/>
      <w:r>
        <w:rPr>
          <w:color w:val="000000"/>
        </w:rPr>
        <w:t>;</w:t>
      </w:r>
    </w:p>
    <w:p w14:paraId="0000009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align-items</w:t>
      </w:r>
      <w:proofErr w:type="spellEnd"/>
      <w:r>
        <w:rPr>
          <w:color w:val="000000"/>
        </w:rPr>
        <w:t>: center;</w:t>
      </w:r>
    </w:p>
    <w:p w14:paraId="0000009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99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A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.nome</w:t>
      </w:r>
      <w:proofErr w:type="gramEnd"/>
      <w:r>
        <w:rPr>
          <w:color w:val="000000"/>
        </w:rPr>
        <w:t>-completo {</w:t>
      </w:r>
    </w:p>
    <w:p w14:paraId="0000009B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36px;</w:t>
      </w:r>
    </w:p>
    <w:p w14:paraId="0000009C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#ff4dbc;</w:t>
      </w:r>
    </w:p>
    <w:p w14:paraId="0000009D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font-weight</w:t>
      </w:r>
      <w:proofErr w:type="spellEnd"/>
      <w:r>
        <w:rPr>
          <w:color w:val="000000"/>
        </w:rPr>
        <w:t>: 700; /*espessura*/</w:t>
      </w:r>
    </w:p>
    <w:p w14:paraId="0000009E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: 45px;</w:t>
      </w:r>
    </w:p>
    <w:p w14:paraId="0000009F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0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1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.texto</w:t>
      </w:r>
      <w:proofErr w:type="gramEnd"/>
      <w:r>
        <w:rPr>
          <w:color w:val="000000"/>
        </w:rPr>
        <w:t>-sobre {</w:t>
      </w:r>
    </w:p>
    <w:p w14:paraId="000000A2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font-size</w:t>
      </w:r>
      <w:proofErr w:type="spellEnd"/>
      <w:r>
        <w:rPr>
          <w:color w:val="000000"/>
        </w:rPr>
        <w:t>: 20px;</w:t>
      </w:r>
    </w:p>
    <w:p w14:paraId="000000A3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line-height</w:t>
      </w:r>
      <w:proofErr w:type="spellEnd"/>
      <w:r>
        <w:rPr>
          <w:color w:val="000000"/>
        </w:rPr>
        <w:t>: 32px; /*Espaçamento entre as linhas*/</w:t>
      </w:r>
    </w:p>
    <w:p w14:paraId="000000A4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5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6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</w:t>
      </w:r>
      <w:proofErr w:type="spellStart"/>
      <w:r>
        <w:rPr>
          <w:color w:val="000000"/>
        </w:rPr>
        <w:t>profissao</w:t>
      </w:r>
      <w:proofErr w:type="spellEnd"/>
      <w:proofErr w:type="gramEnd"/>
      <w:r>
        <w:rPr>
          <w:color w:val="000000"/>
        </w:rPr>
        <w:t xml:space="preserve"> {</w:t>
      </w:r>
    </w:p>
    <w:p w14:paraId="000000A7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color: #C6B5D5;</w:t>
      </w:r>
    </w:p>
    <w:p w14:paraId="000000A8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height</w:t>
      </w:r>
      <w:proofErr w:type="spellEnd"/>
      <w:r>
        <w:rPr>
          <w:color w:val="000000"/>
        </w:rPr>
        <w:t>: 60px; /*altura*/</w:t>
      </w:r>
    </w:p>
    <w:p w14:paraId="000000A9" w14:textId="77777777" w:rsidR="005874B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AA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B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C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D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E" w14:textId="77777777" w:rsidR="005874B6" w:rsidRDefault="005874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874B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4B6"/>
    <w:rsid w:val="005874B6"/>
    <w:rsid w:val="0091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AD0D42-9EDC-48CF-B535-8C248090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tamy nakata</dc:creator>
  <cp:lastModifiedBy>tamy nakata</cp:lastModifiedBy>
  <cp:revision>2</cp:revision>
  <dcterms:created xsi:type="dcterms:W3CDTF">2022-09-29T16:05:00Z</dcterms:created>
  <dcterms:modified xsi:type="dcterms:W3CDTF">2022-09-29T16:05:00Z</dcterms:modified>
</cp:coreProperties>
</file>