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E6" w:rsidRDefault="00E955E6" w:rsidP="007576E7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sz w:val="32"/>
          <w:szCs w:val="32"/>
        </w:rPr>
        <w:t xml:space="preserve">Reimbursement </w:t>
      </w:r>
      <w:r w:rsidR="007576E7" w:rsidRPr="00BD333C">
        <w:rPr>
          <w:rFonts w:ascii="Arial" w:eastAsia="Times New Roman" w:hAnsi="Arial" w:cs="Arial"/>
          <w:sz w:val="32"/>
          <w:szCs w:val="32"/>
        </w:rPr>
        <w:t>Checklist</w:t>
      </w:r>
      <w:r w:rsidR="00366115">
        <w:rPr>
          <w:rFonts w:ascii="Arial" w:eastAsia="Times New Roman" w:hAnsi="Arial" w:cs="Arial"/>
          <w:sz w:val="32"/>
          <w:szCs w:val="32"/>
        </w:rPr>
        <w:t xml:space="preserve"> </w:t>
      </w:r>
    </w:p>
    <w:p w:rsidR="007576E7" w:rsidRDefault="00366115" w:rsidP="007576E7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u w:val="single"/>
        </w:rPr>
      </w:pPr>
      <w:r w:rsidRPr="00F36FEF">
        <w:rPr>
          <w:rFonts w:ascii="Arial" w:eastAsia="Times New Roman" w:hAnsi="Arial" w:cs="Arial"/>
          <w:sz w:val="32"/>
          <w:szCs w:val="32"/>
          <w:u w:val="single"/>
        </w:rPr>
        <w:t>Youth Department activities with registration fees</w:t>
      </w:r>
    </w:p>
    <w:p w:rsidR="00F36FEF" w:rsidRPr="00F36FEF" w:rsidRDefault="00F36FEF" w:rsidP="007576E7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u w:val="single"/>
        </w:rPr>
      </w:pPr>
    </w:p>
    <w:p w:rsidR="007576E7" w:rsidRPr="0046391C" w:rsidRDefault="007576E7" w:rsidP="007576E7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sz w:val="28"/>
          <w:szCs w:val="28"/>
          <w:highlight w:val="lightGray"/>
        </w:rPr>
      </w:pPr>
      <w:r w:rsidRPr="0046391C">
        <w:rPr>
          <w:rFonts w:ascii="Arial" w:eastAsia="Times New Roman" w:hAnsi="Arial" w:cs="Arial"/>
          <w:b/>
          <w:sz w:val="28"/>
          <w:szCs w:val="28"/>
          <w:highlight w:val="lightGray"/>
        </w:rPr>
        <w:t>Please remember to purchase the return ticket!</w:t>
      </w:r>
    </w:p>
    <w:p w:rsidR="007576E7" w:rsidRPr="00375229" w:rsidRDefault="007576E7" w:rsidP="00375229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sz w:val="28"/>
          <w:szCs w:val="28"/>
          <w:highlight w:val="lightGray"/>
        </w:rPr>
      </w:pPr>
      <w:r w:rsidRPr="0046391C">
        <w:rPr>
          <w:rFonts w:ascii="Arial" w:eastAsia="Times New Roman" w:hAnsi="Arial" w:cs="Arial"/>
          <w:b/>
          <w:sz w:val="28"/>
          <w:szCs w:val="28"/>
          <w:highlight w:val="lightGray"/>
        </w:rPr>
        <w:t>To be reimbursed for</w:t>
      </w:r>
      <w:r w:rsidR="00991A27">
        <w:rPr>
          <w:rFonts w:ascii="Arial" w:eastAsia="Times New Roman" w:hAnsi="Arial" w:cs="Arial"/>
          <w:b/>
          <w:sz w:val="28"/>
          <w:szCs w:val="28"/>
          <w:highlight w:val="lightGray"/>
        </w:rPr>
        <w:t xml:space="preserve"> return/</w:t>
      </w:r>
      <w:r w:rsidRPr="0046391C">
        <w:rPr>
          <w:rFonts w:ascii="Arial" w:eastAsia="Times New Roman" w:hAnsi="Arial" w:cs="Arial"/>
          <w:b/>
          <w:sz w:val="28"/>
          <w:szCs w:val="28"/>
          <w:highlight w:val="lightGray"/>
        </w:rPr>
        <w:t>round trip travel, round trip documents must be submitted.</w:t>
      </w:r>
      <w:r w:rsidRPr="00B94EA3">
        <w:rPr>
          <w:rFonts w:ascii="Arial" w:eastAsia="Times New Roman" w:hAnsi="Arial" w:cs="Arial"/>
          <w:b/>
          <w:sz w:val="28"/>
          <w:szCs w:val="28"/>
        </w:rPr>
        <w:t xml:space="preserve">  </w:t>
      </w:r>
    </w:p>
    <w:p w:rsidR="002A5CB2" w:rsidRPr="00B94EA3" w:rsidRDefault="002A5CB2" w:rsidP="007576E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6370"/>
      </w:tblGrid>
      <w:tr w:rsidR="00BD333C" w:rsidRPr="00B94EA3" w:rsidTr="0010436C">
        <w:trPr>
          <w:trHeight w:val="391"/>
        </w:trPr>
        <w:tc>
          <w:tcPr>
            <w:tcW w:w="2952" w:type="dxa"/>
            <w:shd w:val="clear" w:color="auto" w:fill="auto"/>
            <w:vAlign w:val="center"/>
          </w:tcPr>
          <w:p w:rsidR="00BD333C" w:rsidRPr="00B94EA3" w:rsidRDefault="00BD333C" w:rsidP="0010436C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Means</w:t>
            </w:r>
            <w:r w:rsidRPr="00B94EA3">
              <w:rPr>
                <w:rFonts w:ascii="Arial" w:eastAsia="Times New Roman" w:hAnsi="Arial" w:cs="Arial"/>
                <w:b/>
              </w:rPr>
              <w:t xml:space="preserve"> of transport</w:t>
            </w:r>
          </w:p>
        </w:tc>
        <w:tc>
          <w:tcPr>
            <w:tcW w:w="6370" w:type="dxa"/>
            <w:shd w:val="clear" w:color="auto" w:fill="auto"/>
            <w:vAlign w:val="center"/>
          </w:tcPr>
          <w:p w:rsidR="00BD333C" w:rsidRPr="00B94EA3" w:rsidRDefault="00BD333C" w:rsidP="0010436C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94EA3">
              <w:rPr>
                <w:rFonts w:ascii="Arial" w:eastAsia="Times New Roman" w:hAnsi="Arial" w:cs="Arial"/>
                <w:b/>
              </w:rPr>
              <w:t>Documents required</w:t>
            </w:r>
          </w:p>
        </w:tc>
      </w:tr>
      <w:tr w:rsidR="00BD333C" w:rsidRPr="00B94EA3" w:rsidTr="00BD333C">
        <w:tc>
          <w:tcPr>
            <w:tcW w:w="2952" w:type="dxa"/>
            <w:shd w:val="clear" w:color="auto" w:fill="auto"/>
          </w:tcPr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Plane</w:t>
            </w:r>
          </w:p>
        </w:tc>
        <w:tc>
          <w:tcPr>
            <w:tcW w:w="6370" w:type="dxa"/>
            <w:shd w:val="clear" w:color="auto" w:fill="auto"/>
          </w:tcPr>
          <w:p w:rsidR="00BD333C" w:rsidRPr="00B94EA3" w:rsidRDefault="00BD333C" w:rsidP="007C08B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Copy of</w:t>
            </w:r>
            <w:r>
              <w:rPr>
                <w:rFonts w:ascii="Arial" w:eastAsia="Times New Roman" w:hAnsi="Arial" w:cs="Arial"/>
              </w:rPr>
              <w:t xml:space="preserve"> paper </w:t>
            </w:r>
            <w:r w:rsidRPr="00B94EA3">
              <w:rPr>
                <w:rFonts w:ascii="Arial" w:eastAsia="Times New Roman" w:hAnsi="Arial" w:cs="Arial"/>
              </w:rPr>
              <w:t>ticket</w:t>
            </w:r>
            <w:r>
              <w:rPr>
                <w:rFonts w:ascii="Arial" w:eastAsia="Times New Roman" w:hAnsi="Arial" w:cs="Arial"/>
              </w:rPr>
              <w:t xml:space="preserve"> or e-ticket</w:t>
            </w:r>
            <w:r w:rsidRPr="00B94EA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showing your name, the itinerary, the amount </w:t>
            </w:r>
            <w:r>
              <w:rPr>
                <w:rFonts w:ascii="Arial" w:eastAsia="Times New Roman" w:hAnsi="Arial" w:cs="Arial"/>
                <w:u w:val="single"/>
              </w:rPr>
              <w:t>paid</w:t>
            </w:r>
            <w:r w:rsidR="00362199">
              <w:rPr>
                <w:rFonts w:ascii="Arial" w:eastAsia="Times New Roman" w:hAnsi="Arial" w:cs="Arial"/>
              </w:rPr>
              <w:t xml:space="preserve"> and the method of payment</w:t>
            </w:r>
            <w:r>
              <w:rPr>
                <w:rFonts w:ascii="Arial" w:eastAsia="Times New Roman" w:hAnsi="Arial" w:cs="Arial"/>
              </w:rPr>
              <w:t xml:space="preserve">, If the amount was paid in cash or if no payment method was indicated on the e-ticket, please also provide the original invoice or forward the whole confirmation e-mail you received from the travel agency. </w:t>
            </w:r>
          </w:p>
        </w:tc>
      </w:tr>
      <w:tr w:rsidR="00BD333C" w:rsidRPr="00B94EA3" w:rsidTr="00BD333C">
        <w:tc>
          <w:tcPr>
            <w:tcW w:w="2952" w:type="dxa"/>
            <w:shd w:val="clear" w:color="auto" w:fill="auto"/>
          </w:tcPr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Train</w:t>
            </w:r>
          </w:p>
        </w:tc>
        <w:tc>
          <w:tcPr>
            <w:tcW w:w="6370" w:type="dxa"/>
            <w:shd w:val="clear" w:color="auto" w:fill="auto"/>
          </w:tcPr>
          <w:p w:rsidR="00BD333C" w:rsidRPr="007576E7" w:rsidRDefault="00BD333C" w:rsidP="00CF239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Copy of e-ticket showing the </w:t>
            </w:r>
            <w:r w:rsidR="006F43D7">
              <w:rPr>
                <w:rFonts w:ascii="Arial" w:eastAsia="Times New Roman" w:hAnsi="Arial" w:cs="Arial"/>
              </w:rPr>
              <w:t xml:space="preserve">itinerary and the </w:t>
            </w:r>
            <w:r>
              <w:rPr>
                <w:rFonts w:ascii="Arial" w:eastAsia="Times New Roman" w:hAnsi="Arial" w:cs="Arial"/>
              </w:rPr>
              <w:t>price paid. If a paper ticket, an original for</w:t>
            </w:r>
            <w:r w:rsidR="00E955E6">
              <w:rPr>
                <w:rFonts w:ascii="Arial" w:eastAsia="Times New Roman" w:hAnsi="Arial" w:cs="Arial"/>
              </w:rPr>
              <w:t xml:space="preserve"> the</w:t>
            </w:r>
            <w:r>
              <w:rPr>
                <w:rFonts w:ascii="Arial" w:eastAsia="Times New Roman" w:hAnsi="Arial" w:cs="Arial"/>
              </w:rPr>
              <w:t xml:space="preserve"> incoming</w:t>
            </w:r>
            <w:r w:rsidR="00E955E6">
              <w:rPr>
                <w:rFonts w:ascii="Arial" w:eastAsia="Times New Roman" w:hAnsi="Arial" w:cs="Arial"/>
              </w:rPr>
              <w:t xml:space="preserve"> journey</w:t>
            </w:r>
            <w:r>
              <w:rPr>
                <w:rFonts w:ascii="Arial" w:eastAsia="Times New Roman" w:hAnsi="Arial" w:cs="Arial"/>
              </w:rPr>
              <w:t xml:space="preserve"> and a copy for the return</w:t>
            </w:r>
            <w:r w:rsidR="00E955E6">
              <w:rPr>
                <w:rFonts w:ascii="Arial" w:eastAsia="Times New Roman" w:hAnsi="Arial" w:cs="Arial"/>
              </w:rPr>
              <w:t xml:space="preserve"> journey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BD333C" w:rsidRPr="00B94EA3" w:rsidTr="00375229">
        <w:trPr>
          <w:trHeight w:val="1340"/>
        </w:trPr>
        <w:tc>
          <w:tcPr>
            <w:tcW w:w="2952" w:type="dxa"/>
            <w:shd w:val="clear" w:color="auto" w:fill="auto"/>
          </w:tcPr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 xml:space="preserve">Shuttle </w:t>
            </w:r>
            <w:r>
              <w:rPr>
                <w:rFonts w:ascii="Arial" w:eastAsia="Times New Roman" w:hAnsi="Arial" w:cs="Arial"/>
              </w:rPr>
              <w:t>to and from the a</w:t>
            </w:r>
            <w:r w:rsidRPr="00B94EA3">
              <w:rPr>
                <w:rFonts w:ascii="Arial" w:eastAsia="Times New Roman" w:hAnsi="Arial" w:cs="Arial"/>
              </w:rPr>
              <w:t>irport</w:t>
            </w:r>
          </w:p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D333C" w:rsidRPr="00B94EA3" w:rsidRDefault="00BD333C" w:rsidP="008A142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D333C">
              <w:rPr>
                <w:rFonts w:ascii="Arial" w:eastAsia="Times New Roman" w:hAnsi="Arial" w:cs="Arial"/>
                <w:sz w:val="20"/>
              </w:rPr>
              <w:t xml:space="preserve">(see </w:t>
            </w:r>
            <w:r w:rsidR="008A1423">
              <w:rPr>
                <w:rFonts w:ascii="Arial" w:eastAsia="Times New Roman" w:hAnsi="Arial" w:cs="Arial"/>
                <w:sz w:val="20"/>
              </w:rPr>
              <w:t>link</w:t>
            </w:r>
            <w:r w:rsidRPr="00BD333C">
              <w:rPr>
                <w:rFonts w:ascii="Arial" w:eastAsia="Times New Roman" w:hAnsi="Arial" w:cs="Arial"/>
                <w:sz w:val="20"/>
              </w:rPr>
              <w:t xml:space="preserve"> below for Luf</w:t>
            </w:r>
            <w:r w:rsidR="00F06ED1">
              <w:rPr>
                <w:rFonts w:ascii="Arial" w:eastAsia="Times New Roman" w:hAnsi="Arial" w:cs="Arial"/>
                <w:sz w:val="20"/>
              </w:rPr>
              <w:t>t</w:t>
            </w:r>
            <w:r w:rsidRPr="00BD333C">
              <w:rPr>
                <w:rFonts w:ascii="Arial" w:eastAsia="Times New Roman" w:hAnsi="Arial" w:cs="Arial"/>
                <w:sz w:val="20"/>
              </w:rPr>
              <w:t>hansa shuttle from Frankfurt to Strasbourg)</w:t>
            </w:r>
          </w:p>
        </w:tc>
        <w:tc>
          <w:tcPr>
            <w:tcW w:w="6370" w:type="dxa"/>
            <w:shd w:val="clear" w:color="auto" w:fill="auto"/>
          </w:tcPr>
          <w:p w:rsidR="00BD333C" w:rsidRPr="00B94EA3" w:rsidRDefault="00BD333C" w:rsidP="0051141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Copy of ticket with the name and payment details if purchased online. </w:t>
            </w:r>
            <w:r w:rsidR="00511415">
              <w:rPr>
                <w:rFonts w:ascii="Arial" w:eastAsia="Times New Roman" w:hAnsi="Arial" w:cs="Arial"/>
              </w:rPr>
              <w:t xml:space="preserve">If you </w:t>
            </w:r>
            <w:r>
              <w:rPr>
                <w:rFonts w:ascii="Arial" w:eastAsia="Times New Roman" w:hAnsi="Arial" w:cs="Arial"/>
              </w:rPr>
              <w:t xml:space="preserve">purchased </w:t>
            </w:r>
            <w:r w:rsidR="00511415">
              <w:rPr>
                <w:rFonts w:ascii="Arial" w:eastAsia="Times New Roman" w:hAnsi="Arial" w:cs="Arial"/>
              </w:rPr>
              <w:t xml:space="preserve">the ticket </w:t>
            </w:r>
            <w:r>
              <w:rPr>
                <w:rFonts w:ascii="Arial" w:eastAsia="Times New Roman" w:hAnsi="Arial" w:cs="Arial"/>
              </w:rPr>
              <w:t>directly from the driver</w:t>
            </w:r>
            <w:r w:rsidR="00511415">
              <w:rPr>
                <w:rFonts w:ascii="Arial" w:eastAsia="Times New Roman" w:hAnsi="Arial" w:cs="Arial"/>
              </w:rPr>
              <w:t xml:space="preserve"> then you should submit the </w:t>
            </w:r>
            <w:r w:rsidR="00511415" w:rsidRPr="00F06ED1">
              <w:rPr>
                <w:rFonts w:ascii="Arial" w:eastAsia="Times New Roman" w:hAnsi="Arial" w:cs="Arial"/>
                <w:u w:val="single"/>
              </w:rPr>
              <w:t>original</w:t>
            </w:r>
            <w:r w:rsidR="00511415">
              <w:rPr>
                <w:rFonts w:ascii="Arial" w:eastAsia="Times New Roman" w:hAnsi="Arial" w:cs="Arial"/>
              </w:rPr>
              <w:t xml:space="preserve"> ticket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BD333C" w:rsidRPr="00B94EA3" w:rsidTr="00BD333C">
        <w:tc>
          <w:tcPr>
            <w:tcW w:w="2952" w:type="dxa"/>
            <w:shd w:val="clear" w:color="auto" w:fill="auto"/>
          </w:tcPr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Boat</w:t>
            </w:r>
          </w:p>
        </w:tc>
        <w:tc>
          <w:tcPr>
            <w:tcW w:w="6370" w:type="dxa"/>
            <w:shd w:val="clear" w:color="auto" w:fill="auto"/>
          </w:tcPr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Copy of the e-ticket showing the itinerary and price paid.</w:t>
            </w:r>
          </w:p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If a paper ticket, an original for </w:t>
            </w:r>
            <w:r w:rsidR="00991A27">
              <w:rPr>
                <w:rFonts w:ascii="Arial" w:eastAsia="Times New Roman" w:hAnsi="Arial" w:cs="Arial"/>
              </w:rPr>
              <w:t xml:space="preserve">the </w:t>
            </w:r>
            <w:r>
              <w:rPr>
                <w:rFonts w:ascii="Arial" w:eastAsia="Times New Roman" w:hAnsi="Arial" w:cs="Arial"/>
              </w:rPr>
              <w:t xml:space="preserve">incoming </w:t>
            </w:r>
            <w:r w:rsidR="00991A27">
              <w:rPr>
                <w:rFonts w:ascii="Arial" w:eastAsia="Times New Roman" w:hAnsi="Arial" w:cs="Arial"/>
              </w:rPr>
              <w:t xml:space="preserve">journey </w:t>
            </w:r>
            <w:r>
              <w:rPr>
                <w:rFonts w:ascii="Arial" w:eastAsia="Times New Roman" w:hAnsi="Arial" w:cs="Arial"/>
              </w:rPr>
              <w:t>and a copy for the return</w:t>
            </w:r>
            <w:r w:rsidR="00991A27">
              <w:rPr>
                <w:rFonts w:ascii="Arial" w:eastAsia="Times New Roman" w:hAnsi="Arial" w:cs="Arial"/>
              </w:rPr>
              <w:t xml:space="preserve"> journey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BD333C" w:rsidRPr="00B94EA3" w:rsidTr="00BD333C">
        <w:tc>
          <w:tcPr>
            <w:tcW w:w="2952" w:type="dxa"/>
            <w:shd w:val="clear" w:color="auto" w:fill="auto"/>
          </w:tcPr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Bus</w:t>
            </w:r>
            <w:r>
              <w:rPr>
                <w:rFonts w:ascii="Arial" w:eastAsia="Times New Roman" w:hAnsi="Arial" w:cs="Arial"/>
              </w:rPr>
              <w:t>/Tram/Subway</w:t>
            </w:r>
          </w:p>
        </w:tc>
        <w:tc>
          <w:tcPr>
            <w:tcW w:w="6370" w:type="dxa"/>
            <w:shd w:val="clear" w:color="auto" w:fill="auto"/>
          </w:tcPr>
          <w:p w:rsidR="00BD333C" w:rsidRPr="00E03DAA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u w:val="single"/>
              </w:rPr>
              <w:t>Original</w:t>
            </w:r>
            <w:r>
              <w:rPr>
                <w:rFonts w:ascii="Arial" w:eastAsia="Times New Roman" w:hAnsi="Arial" w:cs="Arial"/>
              </w:rPr>
              <w:t xml:space="preserve"> of the (used) one way ticket. Copy of the return or the round trip ticket.</w:t>
            </w:r>
          </w:p>
        </w:tc>
      </w:tr>
      <w:tr w:rsidR="00BD333C" w:rsidRPr="00B94EA3" w:rsidTr="00BD333C">
        <w:tc>
          <w:tcPr>
            <w:tcW w:w="2952" w:type="dxa"/>
            <w:shd w:val="clear" w:color="auto" w:fill="auto"/>
          </w:tcPr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Taxi</w:t>
            </w:r>
          </w:p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D333C" w:rsidRPr="00F06ED1" w:rsidRDefault="00BD333C" w:rsidP="0046391C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F06ED1">
              <w:rPr>
                <w:rFonts w:ascii="Arial" w:eastAsia="Times New Roman" w:hAnsi="Arial" w:cs="Arial"/>
                <w:b/>
                <w:color w:val="FF0000"/>
                <w:sz w:val="20"/>
              </w:rPr>
              <w:t>Will only be reimbursed if travel is between 21h00 and 07h00</w:t>
            </w:r>
          </w:p>
        </w:tc>
        <w:tc>
          <w:tcPr>
            <w:tcW w:w="6370" w:type="dxa"/>
            <w:shd w:val="clear" w:color="auto" w:fill="auto"/>
          </w:tcPr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  <w:u w:val="single"/>
              </w:rPr>
              <w:t>Original</w:t>
            </w:r>
            <w:r w:rsidRPr="00B94EA3">
              <w:rPr>
                <w:rFonts w:ascii="Arial" w:eastAsia="Times New Roman" w:hAnsi="Arial" w:cs="Arial"/>
              </w:rPr>
              <w:t xml:space="preserve"> receipt showing time of travel</w:t>
            </w:r>
            <w:r>
              <w:rPr>
                <w:rFonts w:ascii="Arial" w:eastAsia="Times New Roman" w:hAnsi="Arial" w:cs="Arial"/>
              </w:rPr>
              <w:t xml:space="preserve"> and the amount.</w:t>
            </w:r>
          </w:p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Please note that if you travel from the airport, you must take the train, (if available) to Strasbourg train station and then take the taxi</w:t>
            </w:r>
            <w:r>
              <w:rPr>
                <w:rFonts w:ascii="Arial" w:eastAsia="Times New Roman" w:hAnsi="Arial" w:cs="Arial"/>
              </w:rPr>
              <w:t xml:space="preserve"> or the tram</w:t>
            </w:r>
            <w:r w:rsidRPr="00B94EA3">
              <w:rPr>
                <w:rFonts w:ascii="Arial" w:eastAsia="Times New Roman" w:hAnsi="Arial" w:cs="Arial"/>
              </w:rPr>
              <w:t xml:space="preserve"> from there.</w:t>
            </w:r>
          </w:p>
        </w:tc>
      </w:tr>
      <w:tr w:rsidR="00BD333C" w:rsidRPr="00B94EA3" w:rsidTr="00BD333C">
        <w:tc>
          <w:tcPr>
            <w:tcW w:w="2952" w:type="dxa"/>
            <w:shd w:val="clear" w:color="auto" w:fill="auto"/>
          </w:tcPr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4EA3">
              <w:rPr>
                <w:rFonts w:ascii="Arial" w:eastAsia="Times New Roman" w:hAnsi="Arial" w:cs="Arial"/>
              </w:rPr>
              <w:t>Car</w:t>
            </w:r>
          </w:p>
          <w:p w:rsidR="00BD333C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D333C" w:rsidRPr="00B94EA3" w:rsidRDefault="00BD333C" w:rsidP="0046391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D333C">
              <w:rPr>
                <w:rFonts w:ascii="Arial" w:eastAsia="Times New Roman" w:hAnsi="Arial" w:cs="Arial"/>
                <w:sz w:val="20"/>
              </w:rPr>
              <w:t>Kilometric allowance</w:t>
            </w:r>
          </w:p>
        </w:tc>
        <w:tc>
          <w:tcPr>
            <w:tcW w:w="6370" w:type="dxa"/>
            <w:shd w:val="clear" w:color="auto" w:fill="auto"/>
          </w:tcPr>
          <w:p w:rsidR="00BD333C" w:rsidRPr="00B94EA3" w:rsidRDefault="00CF239E" w:rsidP="00E03DA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Indicate</w:t>
            </w:r>
            <w:r w:rsidR="00BD333C" w:rsidRPr="00B94EA3">
              <w:rPr>
                <w:rFonts w:ascii="Arial" w:eastAsia="Times New Roman" w:hAnsi="Arial" w:cs="Arial"/>
              </w:rPr>
              <w:t xml:space="preserve"> departure and arrival point </w:t>
            </w:r>
            <w:r w:rsidR="006F43D7">
              <w:rPr>
                <w:rFonts w:ascii="Arial" w:eastAsia="Times New Roman" w:hAnsi="Arial" w:cs="Arial"/>
              </w:rPr>
              <w:t xml:space="preserve">and times </w:t>
            </w:r>
            <w:r w:rsidR="00BD333C" w:rsidRPr="00B94EA3">
              <w:rPr>
                <w:rFonts w:ascii="Arial" w:eastAsia="Times New Roman" w:hAnsi="Arial" w:cs="Arial"/>
              </w:rPr>
              <w:t>on reimbursement form</w:t>
            </w:r>
            <w:r w:rsidR="00BD333C">
              <w:rPr>
                <w:rFonts w:ascii="Arial" w:eastAsia="Times New Roman" w:hAnsi="Arial" w:cs="Arial"/>
              </w:rPr>
              <w:t>.  For distances &gt;800km reimbursement will be based on</w:t>
            </w:r>
            <w:r>
              <w:rPr>
                <w:rFonts w:ascii="Arial" w:eastAsia="Times New Roman" w:hAnsi="Arial" w:cs="Arial"/>
              </w:rPr>
              <w:t xml:space="preserve"> the price of</w:t>
            </w:r>
            <w:r w:rsidR="00BD333C">
              <w:rPr>
                <w:rFonts w:ascii="Arial" w:eastAsia="Times New Roman" w:hAnsi="Arial" w:cs="Arial"/>
              </w:rPr>
              <w:t xml:space="preserve"> an economy class airfare.</w:t>
            </w:r>
          </w:p>
        </w:tc>
      </w:tr>
    </w:tbl>
    <w:p w:rsidR="007576E7" w:rsidRDefault="007576E7" w:rsidP="007576E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A5CB2" w:rsidRPr="008E1347" w:rsidRDefault="002A5CB2" w:rsidP="002A5CB2">
      <w:pPr>
        <w:rPr>
          <w:rFonts w:ascii="Arial" w:hAnsi="Arial" w:cs="Arial"/>
          <w:b/>
          <w:u w:val="single"/>
        </w:rPr>
      </w:pPr>
      <w:r w:rsidRPr="008E1347">
        <w:rPr>
          <w:rFonts w:ascii="Arial" w:hAnsi="Arial" w:cs="Arial"/>
          <w:b/>
          <w:u w:val="single"/>
        </w:rPr>
        <w:t>Visas</w:t>
      </w:r>
    </w:p>
    <w:p w:rsidR="00375229" w:rsidRDefault="000C5793" w:rsidP="00375229">
      <w:pPr>
        <w:rPr>
          <w:rFonts w:ascii="Arial" w:hAnsi="Arial" w:cs="Arial"/>
          <w:spacing w:val="-3"/>
          <w:lang w:val="en-GB"/>
        </w:rPr>
      </w:pPr>
      <w:r>
        <w:rPr>
          <w:rFonts w:ascii="Arial" w:hAnsi="Arial" w:cs="Arial"/>
        </w:rPr>
        <w:t>If you have</w:t>
      </w:r>
      <w:r w:rsidR="002A5CB2" w:rsidRPr="008E1347">
        <w:rPr>
          <w:rFonts w:ascii="Arial" w:hAnsi="Arial" w:cs="Arial"/>
        </w:rPr>
        <w:t xml:space="preserve"> had to pay for a visa, a photocopy of the visa page of the passport should be submitted in addition to the original receipt for the visa fee. </w:t>
      </w:r>
      <w:r w:rsidR="002A5CB2">
        <w:rPr>
          <w:rFonts w:ascii="Arial" w:hAnsi="Arial" w:cs="Arial"/>
        </w:rPr>
        <w:t>Similarly</w:t>
      </w:r>
      <w:r w:rsidR="00C2260A">
        <w:rPr>
          <w:rFonts w:ascii="Arial" w:hAnsi="Arial" w:cs="Arial"/>
        </w:rPr>
        <w:t>,</w:t>
      </w:r>
      <w:r w:rsidR="002A5CB2">
        <w:rPr>
          <w:rFonts w:ascii="Arial" w:hAnsi="Arial" w:cs="Arial"/>
        </w:rPr>
        <w:t xml:space="preserve"> if </w:t>
      </w:r>
      <w:r>
        <w:rPr>
          <w:rFonts w:ascii="Arial" w:hAnsi="Arial" w:cs="Arial"/>
        </w:rPr>
        <w:t>you have</w:t>
      </w:r>
      <w:r w:rsidR="002A5CB2">
        <w:rPr>
          <w:rFonts w:ascii="Arial" w:hAnsi="Arial" w:cs="Arial"/>
        </w:rPr>
        <w:t xml:space="preserve"> had to buy insurance as a pre-requisite to being granted a visa</w:t>
      </w:r>
      <w:r w:rsidR="00511415">
        <w:rPr>
          <w:rFonts w:ascii="Arial" w:hAnsi="Arial" w:cs="Arial"/>
        </w:rPr>
        <w:t xml:space="preserve">, then you should submit </w:t>
      </w:r>
      <w:r w:rsidR="00F06ED1">
        <w:rPr>
          <w:rFonts w:ascii="Arial" w:hAnsi="Arial" w:cs="Arial"/>
        </w:rPr>
        <w:t>a</w:t>
      </w:r>
      <w:r w:rsidR="008A1423">
        <w:rPr>
          <w:rFonts w:ascii="Arial" w:hAnsi="Arial" w:cs="Arial"/>
        </w:rPr>
        <w:t xml:space="preserve"> </w:t>
      </w:r>
      <w:r w:rsidR="00511415">
        <w:rPr>
          <w:rFonts w:ascii="Arial" w:hAnsi="Arial" w:cs="Arial"/>
        </w:rPr>
        <w:t xml:space="preserve">copy </w:t>
      </w:r>
      <w:r w:rsidR="00F06ED1">
        <w:rPr>
          <w:rFonts w:ascii="Arial" w:hAnsi="Arial" w:cs="Arial"/>
        </w:rPr>
        <w:t xml:space="preserve">of the </w:t>
      </w:r>
      <w:r w:rsidR="00511415">
        <w:rPr>
          <w:rFonts w:ascii="Arial" w:hAnsi="Arial" w:cs="Arial"/>
        </w:rPr>
        <w:t>insurance policy and proof of purchase</w:t>
      </w:r>
      <w:r w:rsidR="002A5CB2">
        <w:rPr>
          <w:rFonts w:ascii="Arial" w:hAnsi="Arial" w:cs="Arial"/>
        </w:rPr>
        <w:t xml:space="preserve">. </w:t>
      </w:r>
      <w:r w:rsidR="002A5CB2" w:rsidRPr="00F02ED3">
        <w:rPr>
          <w:rFonts w:ascii="Arial" w:hAnsi="Arial" w:cs="Arial"/>
          <w:lang w:val="en-GB"/>
        </w:rPr>
        <w:t xml:space="preserve">If </w:t>
      </w:r>
      <w:r>
        <w:rPr>
          <w:rFonts w:ascii="Arial" w:hAnsi="Arial" w:cs="Arial"/>
          <w:lang w:val="en-GB"/>
        </w:rPr>
        <w:t>you have</w:t>
      </w:r>
      <w:r w:rsidR="002A5CB2" w:rsidRPr="00F02ED3">
        <w:rPr>
          <w:rFonts w:ascii="Arial" w:hAnsi="Arial" w:cs="Arial"/>
          <w:lang w:val="en-GB"/>
        </w:rPr>
        <w:t xml:space="preserve"> to travel to get the visa, the cost of the travel or agency fee can only be reimbursed if </w:t>
      </w:r>
      <w:r>
        <w:rPr>
          <w:rFonts w:ascii="Arial" w:hAnsi="Arial" w:cs="Arial"/>
          <w:lang w:val="en-GB"/>
        </w:rPr>
        <w:t>you have</w:t>
      </w:r>
      <w:r w:rsidR="002A5CB2" w:rsidRPr="00F02ED3">
        <w:rPr>
          <w:rFonts w:ascii="Arial" w:hAnsi="Arial" w:cs="Arial"/>
          <w:lang w:val="en-GB"/>
        </w:rPr>
        <w:t xml:space="preserve"> contacted the secretariat of the EYCS in advance and</w:t>
      </w:r>
      <w:r w:rsidR="005C20A9">
        <w:rPr>
          <w:rFonts w:ascii="Arial" w:hAnsi="Arial" w:cs="Arial"/>
          <w:lang w:val="en-GB"/>
        </w:rPr>
        <w:t xml:space="preserve"> if</w:t>
      </w:r>
      <w:r w:rsidR="002A5CB2" w:rsidRPr="00F02ED3">
        <w:rPr>
          <w:rFonts w:ascii="Arial" w:hAnsi="Arial" w:cs="Arial"/>
          <w:lang w:val="en-GB"/>
        </w:rPr>
        <w:t xml:space="preserve"> it has been approved.</w:t>
      </w:r>
      <w:r w:rsidR="00511415">
        <w:rPr>
          <w:rFonts w:ascii="Arial" w:hAnsi="Arial" w:cs="Arial"/>
          <w:lang w:val="en-GB"/>
        </w:rPr>
        <w:t xml:space="preserve"> Tickets and proof of purchase for that travel should be submitted and claimed on the form.</w:t>
      </w:r>
      <w:r w:rsidR="002A5CB2" w:rsidRPr="00F02ED3">
        <w:rPr>
          <w:rFonts w:ascii="Arial" w:hAnsi="Arial" w:cs="Arial"/>
          <w:lang w:val="en-GB"/>
        </w:rPr>
        <w:t xml:space="preserve"> </w:t>
      </w:r>
      <w:r w:rsidR="002A5CB2" w:rsidRPr="00F02ED3">
        <w:rPr>
          <w:rFonts w:ascii="Arial" w:hAnsi="Arial" w:cs="Arial"/>
          <w:spacing w:val="-3"/>
          <w:lang w:val="en-GB"/>
        </w:rPr>
        <w:t>In any other cases the travel for the visa or the agency fee will not be reimbursed.</w:t>
      </w:r>
    </w:p>
    <w:p w:rsidR="00375229" w:rsidRDefault="00375229" w:rsidP="00375229">
      <w:pPr>
        <w:tabs>
          <w:tab w:val="right" w:pos="9214"/>
        </w:tabs>
        <w:rPr>
          <w:rFonts w:ascii="Arial" w:hAnsi="Arial" w:cs="Arial"/>
        </w:rPr>
      </w:pPr>
      <w:r>
        <w:rPr>
          <w:rFonts w:ascii="Arial" w:hAnsi="Arial" w:cs="Arial"/>
          <w:spacing w:val="-3"/>
          <w:lang w:val="en-GB"/>
        </w:rPr>
        <w:tab/>
      </w:r>
      <w:proofErr w:type="gramStart"/>
      <w:r w:rsidR="00362199" w:rsidRPr="008E1347">
        <w:rPr>
          <w:rFonts w:ascii="Arial" w:hAnsi="Arial" w:cs="Arial"/>
        </w:rPr>
        <w:t>continued</w:t>
      </w:r>
      <w:proofErr w:type="gramEnd"/>
      <w:r w:rsidR="00362199" w:rsidRPr="008E1347">
        <w:rPr>
          <w:rFonts w:ascii="Arial" w:hAnsi="Arial" w:cs="Arial"/>
        </w:rPr>
        <w:t>……/</w:t>
      </w:r>
    </w:p>
    <w:p w:rsidR="00362199" w:rsidRPr="00362199" w:rsidRDefault="00362199" w:rsidP="00375229">
      <w:pPr>
        <w:tabs>
          <w:tab w:val="right" w:pos="9214"/>
        </w:tabs>
        <w:rPr>
          <w:rFonts w:ascii="Arial" w:hAnsi="Arial" w:cs="Arial"/>
          <w:spacing w:val="-3"/>
          <w:sz w:val="20"/>
          <w:szCs w:val="20"/>
          <w:lang w:val="en-GB"/>
        </w:rPr>
      </w:pPr>
    </w:p>
    <w:p w:rsidR="00362199" w:rsidRDefault="00362199" w:rsidP="00BD333C">
      <w:pPr>
        <w:ind w:left="7200"/>
        <w:rPr>
          <w:rFonts w:ascii="Arial" w:hAnsi="Arial" w:cs="Arial"/>
        </w:rPr>
      </w:pPr>
    </w:p>
    <w:p w:rsidR="004F7449" w:rsidRPr="004F7449" w:rsidRDefault="004F7449" w:rsidP="008A1423">
      <w:pPr>
        <w:spacing w:after="0"/>
        <w:rPr>
          <w:rStyle w:val="Hyperlink"/>
          <w:rFonts w:ascii="Arial" w:hAnsi="Arial" w:cs="Arial"/>
          <w:spacing w:val="-3"/>
          <w:lang w:val="en-GB"/>
        </w:rPr>
      </w:pPr>
      <w:r>
        <w:rPr>
          <w:rFonts w:ascii="Arial" w:hAnsi="Arial" w:cs="Arial"/>
          <w:spacing w:val="-3"/>
          <w:u w:val="single"/>
          <w:lang w:val="en-GB"/>
        </w:rPr>
        <w:fldChar w:fldCharType="begin"/>
      </w:r>
      <w:r w:rsidR="00D66B96">
        <w:rPr>
          <w:rFonts w:ascii="Arial" w:hAnsi="Arial" w:cs="Arial"/>
          <w:spacing w:val="-3"/>
          <w:u w:val="single"/>
          <w:lang w:val="en-GB"/>
        </w:rPr>
        <w:instrText>HYPERLINK "https://www.coe.int/en/web/youth/eyc-strasbourg"</w:instrText>
      </w:r>
      <w:r>
        <w:rPr>
          <w:rFonts w:ascii="Arial" w:hAnsi="Arial" w:cs="Arial"/>
          <w:spacing w:val="-3"/>
          <w:u w:val="single"/>
          <w:lang w:val="en-GB"/>
        </w:rPr>
        <w:fldChar w:fldCharType="separate"/>
      </w:r>
      <w:r w:rsidRPr="004F7449">
        <w:rPr>
          <w:rStyle w:val="Hyperlink"/>
          <w:rFonts w:ascii="Arial" w:hAnsi="Arial" w:cs="Arial"/>
          <w:spacing w:val="-3"/>
          <w:lang w:val="en-GB"/>
        </w:rPr>
        <w:t xml:space="preserve">Link </w:t>
      </w:r>
      <w:proofErr w:type="gramStart"/>
      <w:r w:rsidRPr="004F7449">
        <w:rPr>
          <w:rStyle w:val="Hyperlink"/>
          <w:rFonts w:ascii="Arial" w:hAnsi="Arial" w:cs="Arial"/>
          <w:spacing w:val="-3"/>
          <w:lang w:val="en-GB"/>
        </w:rPr>
        <w:t>to :</w:t>
      </w:r>
      <w:proofErr w:type="gramEnd"/>
      <w:r w:rsidRPr="004F7449">
        <w:rPr>
          <w:rStyle w:val="Hyperlink"/>
          <w:rFonts w:ascii="Arial" w:hAnsi="Arial" w:cs="Arial"/>
          <w:spacing w:val="-3"/>
          <w:lang w:val="en-GB"/>
        </w:rPr>
        <w:t xml:space="preserve"> How to find your way to the European Youth Centre in Strasbourg</w:t>
      </w:r>
    </w:p>
    <w:p w:rsidR="00104835" w:rsidRDefault="004F7449" w:rsidP="003708DA">
      <w:pPr>
        <w:spacing w:after="0"/>
        <w:rPr>
          <w:rFonts w:ascii="Arial" w:hAnsi="Arial" w:cs="Arial"/>
          <w:spacing w:val="-3"/>
          <w:lang w:val="en-GB"/>
        </w:rPr>
      </w:pPr>
      <w:r>
        <w:rPr>
          <w:rFonts w:ascii="Arial" w:hAnsi="Arial" w:cs="Arial"/>
          <w:spacing w:val="-3"/>
          <w:u w:val="single"/>
          <w:lang w:val="en-GB"/>
        </w:rPr>
        <w:fldChar w:fldCharType="end"/>
      </w:r>
    </w:p>
    <w:p w:rsidR="004F7449" w:rsidRDefault="004F7449" w:rsidP="008A1423">
      <w:pPr>
        <w:spacing w:after="120"/>
        <w:rPr>
          <w:rFonts w:ascii="Arial" w:hAnsi="Arial" w:cs="Arial"/>
          <w:spacing w:val="-3"/>
          <w:lang w:val="en-GB"/>
        </w:rPr>
      </w:pPr>
      <w:r>
        <w:rPr>
          <w:rFonts w:ascii="Arial" w:hAnsi="Arial" w:cs="Arial"/>
          <w:spacing w:val="-3"/>
          <w:lang w:val="en-GB"/>
        </w:rPr>
        <w:t>For detailed information on tram lines, shuttles etc. please consult the link above.</w:t>
      </w:r>
    </w:p>
    <w:p w:rsidR="004F7449" w:rsidRDefault="004F7449" w:rsidP="002A5CB2">
      <w:pPr>
        <w:rPr>
          <w:rFonts w:ascii="Arial" w:hAnsi="Arial" w:cs="Arial"/>
          <w:spacing w:val="-3"/>
          <w:lang w:val="en-GB"/>
        </w:rPr>
      </w:pPr>
    </w:p>
    <w:p w:rsidR="002A5CB2" w:rsidRDefault="002A5CB2" w:rsidP="002A5CB2">
      <w:pPr>
        <w:rPr>
          <w:rFonts w:ascii="Arial" w:hAnsi="Arial" w:cs="Arial"/>
          <w:b/>
          <w:u w:val="single"/>
        </w:rPr>
      </w:pPr>
      <w:r w:rsidRPr="008E1347">
        <w:rPr>
          <w:rFonts w:ascii="Arial" w:hAnsi="Arial" w:cs="Arial"/>
          <w:b/>
          <w:u w:val="single"/>
        </w:rPr>
        <w:t>Important reminders</w:t>
      </w:r>
    </w:p>
    <w:p w:rsidR="00F06ED1" w:rsidRPr="00F06ED1" w:rsidRDefault="00F06ED1" w:rsidP="00F06ED1">
      <w:pPr>
        <w:spacing w:after="0" w:line="240" w:lineRule="auto"/>
        <w:ind w:left="720"/>
        <w:rPr>
          <w:rFonts w:ascii="Arial" w:hAnsi="Arial" w:cs="Arial"/>
        </w:rPr>
      </w:pP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 xml:space="preserve">Do not forget to </w:t>
      </w:r>
      <w:r w:rsidR="000C5793">
        <w:rPr>
          <w:rFonts w:ascii="Arial" w:hAnsi="Arial" w:cs="Arial"/>
        </w:rPr>
        <w:t xml:space="preserve">indicate all costs claimed and </w:t>
      </w:r>
      <w:r w:rsidRPr="003F1E0B">
        <w:rPr>
          <w:rFonts w:ascii="Arial" w:hAnsi="Arial" w:cs="Arial"/>
        </w:rPr>
        <w:t>date and sign the reimbursement form.</w:t>
      </w: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>Participants must attend at least 80% of th</w:t>
      </w:r>
      <w:r>
        <w:rPr>
          <w:rFonts w:ascii="Arial" w:hAnsi="Arial" w:cs="Arial"/>
        </w:rPr>
        <w:t xml:space="preserve">e session to be reimbursed </w:t>
      </w:r>
      <w:r w:rsidRPr="003F1E0B">
        <w:rPr>
          <w:rFonts w:ascii="Arial" w:hAnsi="Arial" w:cs="Arial"/>
        </w:rPr>
        <w:t>their travel expenses.</w:t>
      </w: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>The participation fee will be deducted from the</w:t>
      </w:r>
      <w:r w:rsidR="00C2260A">
        <w:rPr>
          <w:rFonts w:ascii="Arial" w:hAnsi="Arial" w:cs="Arial"/>
        </w:rPr>
        <w:t xml:space="preserve"> </w:t>
      </w:r>
      <w:r w:rsidRPr="003F1E0B">
        <w:rPr>
          <w:rFonts w:ascii="Arial" w:hAnsi="Arial" w:cs="Arial"/>
        </w:rPr>
        <w:t>travel expense</w:t>
      </w:r>
      <w:r w:rsidR="00C2260A">
        <w:rPr>
          <w:rFonts w:ascii="Arial" w:hAnsi="Arial" w:cs="Arial"/>
        </w:rPr>
        <w:t xml:space="preserve"> </w:t>
      </w:r>
      <w:r w:rsidRPr="003F1E0B">
        <w:rPr>
          <w:rFonts w:ascii="Arial" w:hAnsi="Arial" w:cs="Arial"/>
        </w:rPr>
        <w:t>reimbursement.</w:t>
      </w: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 xml:space="preserve">If </w:t>
      </w:r>
      <w:r w:rsidR="000C5793">
        <w:rPr>
          <w:rFonts w:ascii="Arial" w:hAnsi="Arial" w:cs="Arial"/>
        </w:rPr>
        <w:t>you do</w:t>
      </w:r>
      <w:r w:rsidRPr="003F1E0B">
        <w:rPr>
          <w:rFonts w:ascii="Arial" w:hAnsi="Arial" w:cs="Arial"/>
        </w:rPr>
        <w:t xml:space="preserve"> not have any travel expenses </w:t>
      </w:r>
      <w:r w:rsidR="000C5793">
        <w:rPr>
          <w:rFonts w:ascii="Arial" w:hAnsi="Arial" w:cs="Arial"/>
        </w:rPr>
        <w:t xml:space="preserve">you must </w:t>
      </w:r>
      <w:r w:rsidRPr="003F1E0B">
        <w:rPr>
          <w:rFonts w:ascii="Arial" w:hAnsi="Arial" w:cs="Arial"/>
        </w:rPr>
        <w:t xml:space="preserve">still </w:t>
      </w:r>
      <w:r w:rsidR="00C2260A">
        <w:rPr>
          <w:rFonts w:ascii="Arial" w:hAnsi="Arial" w:cs="Arial"/>
        </w:rPr>
        <w:t>complete</w:t>
      </w:r>
      <w:r w:rsidRPr="003F1E0B">
        <w:rPr>
          <w:rFonts w:ascii="Arial" w:hAnsi="Arial" w:cs="Arial"/>
        </w:rPr>
        <w:t xml:space="preserve"> the top par</w:t>
      </w:r>
      <w:r w:rsidR="000C5793">
        <w:rPr>
          <w:rFonts w:ascii="Arial" w:hAnsi="Arial" w:cs="Arial"/>
        </w:rPr>
        <w:t xml:space="preserve">t of the form, sign and date it and </w:t>
      </w:r>
      <w:r w:rsidRPr="003F1E0B">
        <w:rPr>
          <w:rFonts w:ascii="Arial" w:hAnsi="Arial" w:cs="Arial"/>
        </w:rPr>
        <w:t xml:space="preserve">pay </w:t>
      </w:r>
      <w:r w:rsidR="000C5793">
        <w:rPr>
          <w:rFonts w:ascii="Arial" w:hAnsi="Arial" w:cs="Arial"/>
        </w:rPr>
        <w:t>the</w:t>
      </w:r>
      <w:r w:rsidRPr="003F1E0B">
        <w:rPr>
          <w:rFonts w:ascii="Arial" w:hAnsi="Arial" w:cs="Arial"/>
        </w:rPr>
        <w:t xml:space="preserve"> enrolment fee to the </w:t>
      </w:r>
      <w:r w:rsidR="000C5793">
        <w:rPr>
          <w:rFonts w:ascii="Arial" w:hAnsi="Arial" w:cs="Arial"/>
        </w:rPr>
        <w:t>Financial Unit.</w:t>
      </w: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>The travel costs should be</w:t>
      </w:r>
      <w:r w:rsidR="00C2260A">
        <w:rPr>
          <w:rFonts w:ascii="Arial" w:hAnsi="Arial" w:cs="Arial"/>
        </w:rPr>
        <w:t xml:space="preserve"> indicated </w:t>
      </w:r>
      <w:r w:rsidRPr="003F1E0B">
        <w:rPr>
          <w:rFonts w:ascii="Arial" w:hAnsi="Arial" w:cs="Arial"/>
        </w:rPr>
        <w:t>on the form in the CURRENCY THEY HAVE BEEN PAID</w:t>
      </w:r>
      <w:r w:rsidR="00F06ED1">
        <w:rPr>
          <w:rFonts w:ascii="Arial" w:hAnsi="Arial" w:cs="Arial"/>
        </w:rPr>
        <w:t xml:space="preserve"> </w:t>
      </w:r>
      <w:r w:rsidRPr="003F1E0B">
        <w:rPr>
          <w:rFonts w:ascii="Arial" w:hAnsi="Arial" w:cs="Arial"/>
        </w:rPr>
        <w:t xml:space="preserve">– </w:t>
      </w:r>
      <w:r w:rsidRPr="003F1E0B">
        <w:rPr>
          <w:rFonts w:ascii="Arial" w:hAnsi="Arial" w:cs="Arial"/>
          <w:b/>
        </w:rPr>
        <w:t>DO NOT CONVERT INTO EUROS</w:t>
      </w:r>
      <w:r w:rsidRPr="003F1E0B">
        <w:rPr>
          <w:rFonts w:ascii="Arial" w:hAnsi="Arial" w:cs="Arial"/>
        </w:rPr>
        <w:t>.</w:t>
      </w: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>Do not staple or tape tickets to the form – please use a paper clip.</w:t>
      </w:r>
    </w:p>
    <w:p w:rsidR="002A5CB2" w:rsidRPr="003F1E0B" w:rsidRDefault="000C5793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 remember to indicate on the form if payment is to be made by bank transfer or cash</w:t>
      </w:r>
      <w:r w:rsidR="00C2260A">
        <w:rPr>
          <w:rFonts w:ascii="Arial" w:hAnsi="Arial" w:cs="Arial"/>
        </w:rPr>
        <w:t xml:space="preserve"> – </w:t>
      </w:r>
      <w:r w:rsidR="005C20A9">
        <w:rPr>
          <w:rFonts w:ascii="Arial" w:hAnsi="Arial" w:cs="Arial"/>
        </w:rPr>
        <w:t>do this by ticking</w:t>
      </w:r>
      <w:r w:rsidR="00C2260A">
        <w:rPr>
          <w:rFonts w:ascii="Arial" w:hAnsi="Arial" w:cs="Arial"/>
        </w:rPr>
        <w:t xml:space="preserve"> one of the boxes provided</w:t>
      </w:r>
      <w:r w:rsidR="005C20A9">
        <w:rPr>
          <w:rFonts w:ascii="Arial" w:hAnsi="Arial" w:cs="Arial"/>
        </w:rPr>
        <w:t>.</w:t>
      </w:r>
    </w:p>
    <w:p w:rsidR="002A5CB2" w:rsidRPr="003F1E0B" w:rsidRDefault="002A5CB2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F1E0B">
        <w:rPr>
          <w:rFonts w:ascii="Arial" w:hAnsi="Arial" w:cs="Arial"/>
        </w:rPr>
        <w:t>Write ‘team</w:t>
      </w:r>
      <w:r>
        <w:rPr>
          <w:rFonts w:ascii="Arial" w:hAnsi="Arial" w:cs="Arial"/>
        </w:rPr>
        <w:t xml:space="preserve"> member’, ‘course director’ or ‘lecturer’ on</w:t>
      </w:r>
      <w:r w:rsidRPr="003F1E0B">
        <w:rPr>
          <w:rFonts w:ascii="Arial" w:hAnsi="Arial" w:cs="Arial"/>
        </w:rPr>
        <w:t xml:space="preserve"> the top of your reimbursement form if you</w:t>
      </w:r>
      <w:r w:rsidR="000C5793">
        <w:rPr>
          <w:rFonts w:ascii="Arial" w:hAnsi="Arial" w:cs="Arial"/>
        </w:rPr>
        <w:t xml:space="preserve"> hold any</w:t>
      </w:r>
      <w:r>
        <w:rPr>
          <w:rFonts w:ascii="Arial" w:hAnsi="Arial" w:cs="Arial"/>
        </w:rPr>
        <w:t xml:space="preserve"> of t</w:t>
      </w:r>
      <w:r w:rsidR="000C5793">
        <w:rPr>
          <w:rFonts w:ascii="Arial" w:hAnsi="Arial" w:cs="Arial"/>
        </w:rPr>
        <w:t>hese positions and request the course director indemnity or l</w:t>
      </w:r>
      <w:r>
        <w:rPr>
          <w:rFonts w:ascii="Arial" w:hAnsi="Arial" w:cs="Arial"/>
        </w:rPr>
        <w:t xml:space="preserve">ecturer indemnity on the reimbursement form.  </w:t>
      </w:r>
    </w:p>
    <w:p w:rsidR="002A5CB2" w:rsidRDefault="000C5793" w:rsidP="002A5CB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</w:t>
      </w:r>
      <w:r w:rsidR="002A5CB2" w:rsidRPr="003F1E0B">
        <w:rPr>
          <w:rFonts w:ascii="Arial" w:hAnsi="Arial" w:cs="Arial"/>
        </w:rPr>
        <w:t xml:space="preserve"> have one invoice or one ticket for many people, please photocopy as many </w:t>
      </w:r>
      <w:r>
        <w:rPr>
          <w:rFonts w:ascii="Arial" w:hAnsi="Arial" w:cs="Arial"/>
        </w:rPr>
        <w:t>times as there are participants and attach a photocopy to each form, indicating the circumstances.</w:t>
      </w:r>
    </w:p>
    <w:p w:rsidR="002A5CB2" w:rsidRPr="00B94EA3" w:rsidRDefault="002A5CB2" w:rsidP="007576E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599E" w:rsidRDefault="0070599E"/>
    <w:p w:rsidR="00362199" w:rsidRDefault="00362199"/>
    <w:p w:rsidR="00362199" w:rsidRDefault="00362199"/>
    <w:p w:rsidR="00362199" w:rsidRDefault="00362199"/>
    <w:p w:rsidR="00362199" w:rsidRDefault="00362199"/>
    <w:p w:rsidR="00362199" w:rsidRDefault="00362199"/>
    <w:p w:rsidR="00362199" w:rsidRDefault="00362199"/>
    <w:p w:rsidR="00362199" w:rsidRDefault="00362199"/>
    <w:p w:rsidR="00362199" w:rsidRDefault="00362199"/>
    <w:p w:rsidR="00362199" w:rsidRDefault="00362199"/>
    <w:p w:rsidR="00362199" w:rsidRDefault="00362199" w:rsidP="00375229"/>
    <w:sectPr w:rsidR="00362199" w:rsidSect="00375229">
      <w:footerReference w:type="default" r:id="rId9"/>
      <w:pgSz w:w="12240" w:h="15840"/>
      <w:pgMar w:top="1134" w:right="1440" w:bottom="426" w:left="1440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F99" w:rsidRDefault="00C21F99" w:rsidP="00362199">
      <w:pPr>
        <w:spacing w:after="0" w:line="240" w:lineRule="auto"/>
      </w:pPr>
      <w:r>
        <w:separator/>
      </w:r>
    </w:p>
  </w:endnote>
  <w:endnote w:type="continuationSeparator" w:id="0">
    <w:p w:rsidR="00C21F99" w:rsidRDefault="00C21F99" w:rsidP="0036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019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229" w:rsidRDefault="003752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BD9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362199" w:rsidRPr="00362199" w:rsidRDefault="00362199" w:rsidP="00362199">
    <w:pPr>
      <w:pStyle w:val="Footer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F99" w:rsidRDefault="00C21F99" w:rsidP="00362199">
      <w:pPr>
        <w:spacing w:after="0" w:line="240" w:lineRule="auto"/>
      </w:pPr>
      <w:r>
        <w:separator/>
      </w:r>
    </w:p>
  </w:footnote>
  <w:footnote w:type="continuationSeparator" w:id="0">
    <w:p w:rsidR="00C21F99" w:rsidRDefault="00C21F99" w:rsidP="0036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332"/>
    <w:multiLevelType w:val="hybridMultilevel"/>
    <w:tmpl w:val="801E8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E7"/>
    <w:rsid w:val="000C5793"/>
    <w:rsid w:val="0010436C"/>
    <w:rsid w:val="00104835"/>
    <w:rsid w:val="001575AB"/>
    <w:rsid w:val="002A5CB2"/>
    <w:rsid w:val="002F12AF"/>
    <w:rsid w:val="00362199"/>
    <w:rsid w:val="00366115"/>
    <w:rsid w:val="003708DA"/>
    <w:rsid w:val="00375229"/>
    <w:rsid w:val="0046391C"/>
    <w:rsid w:val="004F7449"/>
    <w:rsid w:val="00511415"/>
    <w:rsid w:val="0057032B"/>
    <w:rsid w:val="00581F3F"/>
    <w:rsid w:val="005C20A9"/>
    <w:rsid w:val="005E3A30"/>
    <w:rsid w:val="006F43D7"/>
    <w:rsid w:val="0070599E"/>
    <w:rsid w:val="00725BD9"/>
    <w:rsid w:val="007576E7"/>
    <w:rsid w:val="007C08B0"/>
    <w:rsid w:val="008A1423"/>
    <w:rsid w:val="00991A27"/>
    <w:rsid w:val="00A40EDA"/>
    <w:rsid w:val="00AD6507"/>
    <w:rsid w:val="00BD333C"/>
    <w:rsid w:val="00C21F99"/>
    <w:rsid w:val="00C2260A"/>
    <w:rsid w:val="00CF1491"/>
    <w:rsid w:val="00CF239E"/>
    <w:rsid w:val="00D66B96"/>
    <w:rsid w:val="00E03DAA"/>
    <w:rsid w:val="00E955E6"/>
    <w:rsid w:val="00F06ED1"/>
    <w:rsid w:val="00F36FEF"/>
    <w:rsid w:val="00F5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4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4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99"/>
  </w:style>
  <w:style w:type="paragraph" w:styleId="Footer">
    <w:name w:val="footer"/>
    <w:basedOn w:val="Normal"/>
    <w:link w:val="FooterChar"/>
    <w:uiPriority w:val="99"/>
    <w:unhideWhenUsed/>
    <w:rsid w:val="00362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99"/>
  </w:style>
  <w:style w:type="paragraph" w:styleId="BalloonText">
    <w:name w:val="Balloon Text"/>
    <w:basedOn w:val="Normal"/>
    <w:link w:val="BalloonTextChar"/>
    <w:uiPriority w:val="99"/>
    <w:semiHidden/>
    <w:unhideWhenUsed/>
    <w:rsid w:val="0051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1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1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4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4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4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99"/>
  </w:style>
  <w:style w:type="paragraph" w:styleId="Footer">
    <w:name w:val="footer"/>
    <w:basedOn w:val="Normal"/>
    <w:link w:val="FooterChar"/>
    <w:uiPriority w:val="99"/>
    <w:unhideWhenUsed/>
    <w:rsid w:val="00362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99"/>
  </w:style>
  <w:style w:type="paragraph" w:styleId="BalloonText">
    <w:name w:val="Balloon Text"/>
    <w:basedOn w:val="Normal"/>
    <w:link w:val="BalloonTextChar"/>
    <w:uiPriority w:val="99"/>
    <w:semiHidden/>
    <w:unhideWhenUsed/>
    <w:rsid w:val="0051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1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1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4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EE84-A498-4E05-BEE0-64C0FC25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Council of Europe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Sarah</dc:creator>
  <cp:lastModifiedBy>LENOVO G40</cp:lastModifiedBy>
  <cp:revision>2</cp:revision>
  <cp:lastPrinted>2019-02-12T08:19:00Z</cp:lastPrinted>
  <dcterms:created xsi:type="dcterms:W3CDTF">2019-03-15T13:04:00Z</dcterms:created>
  <dcterms:modified xsi:type="dcterms:W3CDTF">2019-03-15T13:04:00Z</dcterms:modified>
</cp:coreProperties>
</file>