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117A" w14:textId="643D0A4C" w:rsidR="00712D13" w:rsidRDefault="00712D13">
      <w:r>
        <w:t xml:space="preserve">Task </w:t>
      </w:r>
      <w:r w:rsidR="00C72005">
        <w:t>3: Class</w:t>
      </w:r>
      <w:r>
        <w:t xml:space="preserve"> Diagram and Design Pattern</w:t>
      </w:r>
    </w:p>
    <w:p w14:paraId="320DC984" w14:textId="6A089B17" w:rsidR="00712D13" w:rsidRDefault="00712D13">
      <w:r w:rsidRPr="00451D07">
        <w:rPr>
          <w:sz w:val="36"/>
          <w:szCs w:val="36"/>
        </w:rPr>
        <w:t>Class Diagram</w:t>
      </w:r>
      <w:r>
        <w:rPr>
          <w:noProof/>
        </w:rPr>
        <w:drawing>
          <wp:inline distT="0" distB="0" distL="0" distR="0" wp14:anchorId="6732A2AF" wp14:editId="6AF4BF72">
            <wp:extent cx="5731510" cy="3966845"/>
            <wp:effectExtent l="0" t="0" r="2540" b="0"/>
            <wp:docPr id="680484646" name="Picture 2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84646" name="Picture 2" descr="A picture containing text, diagram, plan, parall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BF4B" w14:textId="4B149AE8" w:rsidR="00712D13" w:rsidRDefault="00712D13">
      <w:r>
        <w:t xml:space="preserve">This is the class diagram. For the </w:t>
      </w:r>
      <w:r w:rsidR="00C72005">
        <w:t>‘</w:t>
      </w:r>
      <w:r w:rsidRPr="00C72005">
        <w:rPr>
          <w:b/>
          <w:bCs/>
        </w:rPr>
        <w:t>User</w:t>
      </w:r>
      <w:r w:rsidR="00C72005">
        <w:t>’</w:t>
      </w:r>
      <w:r>
        <w:t xml:space="preserve"> class, user able to have three ways of payment: Cash, Scan, and credit card under </w:t>
      </w:r>
      <w:r w:rsidR="00C72005">
        <w:t>‘</w:t>
      </w:r>
      <w:r w:rsidRPr="00C72005">
        <w:rPr>
          <w:b/>
          <w:bCs/>
        </w:rPr>
        <w:t>Payment</w:t>
      </w:r>
      <w:r w:rsidR="00C72005">
        <w:t>’</w:t>
      </w:r>
      <w:r>
        <w:t xml:space="preserve"> Class. The </w:t>
      </w:r>
      <w:r w:rsidR="00C72005">
        <w:t>‘</w:t>
      </w:r>
      <w:r w:rsidRPr="00C72005">
        <w:rPr>
          <w:b/>
          <w:bCs/>
        </w:rPr>
        <w:t>Booking cart</w:t>
      </w:r>
      <w:r w:rsidR="00C72005">
        <w:t>’</w:t>
      </w:r>
      <w:r>
        <w:t xml:space="preserve"> class which shows and list out the items the user booked, </w:t>
      </w:r>
      <w:r w:rsidR="00C72005">
        <w:t>‘</w:t>
      </w:r>
      <w:r w:rsidR="00015336" w:rsidRPr="00C72005">
        <w:rPr>
          <w:b/>
          <w:bCs/>
        </w:rPr>
        <w:t>selling</w:t>
      </w:r>
      <w:r w:rsidRPr="00C72005">
        <w:rPr>
          <w:b/>
          <w:bCs/>
        </w:rPr>
        <w:t xml:space="preserve"> items list</w:t>
      </w:r>
      <w:r w:rsidR="00C72005">
        <w:t>’</w:t>
      </w:r>
      <w:r>
        <w:t xml:space="preserve"> class that list out the items that user is </w:t>
      </w:r>
      <w:r w:rsidR="00015336">
        <w:t>selling,</w:t>
      </w:r>
      <w:r>
        <w:t xml:space="preserve"> and the </w:t>
      </w:r>
      <w:r w:rsidR="00C72005">
        <w:t>‘</w:t>
      </w:r>
      <w:r w:rsidRPr="00C72005">
        <w:rPr>
          <w:b/>
          <w:bCs/>
        </w:rPr>
        <w:t>comment section</w:t>
      </w:r>
      <w:r w:rsidR="00C72005">
        <w:t>’</w:t>
      </w:r>
      <w:r>
        <w:t xml:space="preserve"> class that stores the comments about this user are composition to the </w:t>
      </w:r>
      <w:r w:rsidR="00C72005">
        <w:t>‘</w:t>
      </w:r>
      <w:r w:rsidRPr="00C72005">
        <w:rPr>
          <w:b/>
          <w:bCs/>
        </w:rPr>
        <w:t>User</w:t>
      </w:r>
      <w:r w:rsidR="00C72005">
        <w:t>’</w:t>
      </w:r>
      <w:r>
        <w:t xml:space="preserve"> Class, three of them not able to standalone without the </w:t>
      </w:r>
      <w:r w:rsidR="00C72005">
        <w:t>‘</w:t>
      </w:r>
      <w:r w:rsidRPr="00C72005">
        <w:rPr>
          <w:b/>
          <w:bCs/>
        </w:rPr>
        <w:t>User</w:t>
      </w:r>
      <w:r w:rsidR="00C72005">
        <w:t>’</w:t>
      </w:r>
      <w:r>
        <w:t xml:space="preserve"> </w:t>
      </w:r>
      <w:r w:rsidR="00015336">
        <w:t>Class.</w:t>
      </w:r>
      <w:r>
        <w:t xml:space="preserve"> </w:t>
      </w:r>
      <w:r w:rsidR="00015336">
        <w:t xml:space="preserve">the Subclass </w:t>
      </w:r>
      <w:r w:rsidR="00C72005">
        <w:t>‘</w:t>
      </w:r>
      <w:r w:rsidR="00015336" w:rsidRPr="00C72005">
        <w:rPr>
          <w:b/>
          <w:bCs/>
        </w:rPr>
        <w:t>Item</w:t>
      </w:r>
      <w:r w:rsidR="00C72005">
        <w:t>’</w:t>
      </w:r>
      <w:r w:rsidR="00015336">
        <w:t xml:space="preserve"> stores inside </w:t>
      </w:r>
      <w:r w:rsidR="00C72005">
        <w:t>‘</w:t>
      </w:r>
      <w:r w:rsidR="00015336" w:rsidRPr="00C72005">
        <w:rPr>
          <w:b/>
          <w:bCs/>
        </w:rPr>
        <w:t>Booking cart</w:t>
      </w:r>
      <w:r w:rsidR="00C72005">
        <w:t>’</w:t>
      </w:r>
      <w:r w:rsidR="00015336">
        <w:t xml:space="preserve"> class, the subclass </w:t>
      </w:r>
      <w:r w:rsidR="00C72005">
        <w:t>‘</w:t>
      </w:r>
      <w:r w:rsidR="00015336" w:rsidRPr="00C72005">
        <w:rPr>
          <w:b/>
          <w:bCs/>
        </w:rPr>
        <w:t>Selling Items</w:t>
      </w:r>
      <w:r w:rsidR="00C72005">
        <w:t>’</w:t>
      </w:r>
      <w:r w:rsidR="00015336">
        <w:t xml:space="preserve"> stores inside </w:t>
      </w:r>
      <w:r w:rsidR="00C72005">
        <w:t>‘</w:t>
      </w:r>
      <w:r w:rsidR="00015336" w:rsidRPr="00C72005">
        <w:rPr>
          <w:b/>
          <w:bCs/>
        </w:rPr>
        <w:t>Selling items list</w:t>
      </w:r>
      <w:r w:rsidR="00C72005">
        <w:t>’</w:t>
      </w:r>
      <w:r w:rsidR="00015336">
        <w:t xml:space="preserve"> class, </w:t>
      </w:r>
      <w:r w:rsidR="00C72005">
        <w:t>both subclass</w:t>
      </w:r>
      <w:r w:rsidR="00015336">
        <w:t xml:space="preserve"> presents the detail information of a single Items inside those lists.</w:t>
      </w:r>
      <w:r w:rsidR="00C72005">
        <w:t xml:space="preserve"> The ‘</w:t>
      </w:r>
      <w:r w:rsidR="00C72005" w:rsidRPr="00C72005">
        <w:rPr>
          <w:b/>
          <w:bCs/>
        </w:rPr>
        <w:t>User</w:t>
      </w:r>
      <w:r w:rsidR="00C72005">
        <w:t>’ Class and ‘</w:t>
      </w:r>
      <w:r w:rsidR="00C72005" w:rsidRPr="00C72005">
        <w:rPr>
          <w:b/>
          <w:bCs/>
        </w:rPr>
        <w:t>Staff</w:t>
      </w:r>
      <w:r w:rsidR="00C72005">
        <w:t>’ Class also act as Sub Class of the ‘</w:t>
      </w:r>
      <w:r w:rsidR="00C72005" w:rsidRPr="00C72005">
        <w:rPr>
          <w:b/>
          <w:bCs/>
        </w:rPr>
        <w:t>Account</w:t>
      </w:r>
      <w:r w:rsidR="00C72005">
        <w:t>’ Class, and the ‘</w:t>
      </w:r>
      <w:r w:rsidR="00C72005" w:rsidRPr="00C72005">
        <w:rPr>
          <w:b/>
          <w:bCs/>
        </w:rPr>
        <w:t>Staff</w:t>
      </w:r>
      <w:r w:rsidR="00C72005">
        <w:t>’ Class having aggregation relationship with the ‘</w:t>
      </w:r>
      <w:r w:rsidR="00C72005" w:rsidRPr="00C72005">
        <w:rPr>
          <w:b/>
          <w:bCs/>
        </w:rPr>
        <w:t xml:space="preserve">Staff </w:t>
      </w:r>
      <w:proofErr w:type="gramStart"/>
      <w:r w:rsidR="00C72005" w:rsidRPr="00C72005">
        <w:rPr>
          <w:b/>
          <w:bCs/>
        </w:rPr>
        <w:t>Store Room</w:t>
      </w:r>
      <w:proofErr w:type="gramEnd"/>
      <w:r w:rsidR="00C72005">
        <w:t>’ Class.</w:t>
      </w:r>
    </w:p>
    <w:p w14:paraId="766B4758" w14:textId="77777777" w:rsidR="00712D13" w:rsidRDefault="00712D13"/>
    <w:p w14:paraId="7C400575" w14:textId="77777777" w:rsidR="00712D13" w:rsidRDefault="00712D13"/>
    <w:p w14:paraId="08397F8A" w14:textId="77777777" w:rsidR="00712D13" w:rsidRDefault="00712D13"/>
    <w:p w14:paraId="140DC0C9" w14:textId="77777777" w:rsidR="00712D13" w:rsidRDefault="00712D13"/>
    <w:p w14:paraId="7C852B5D" w14:textId="77777777" w:rsidR="00712D13" w:rsidRDefault="00712D13"/>
    <w:p w14:paraId="1BF7665A" w14:textId="77777777" w:rsidR="00712D13" w:rsidRDefault="00712D13"/>
    <w:p w14:paraId="0E51F7FE" w14:textId="77777777" w:rsidR="00712D13" w:rsidRDefault="00712D13"/>
    <w:p w14:paraId="122B0771" w14:textId="77777777" w:rsidR="00712D13" w:rsidRDefault="00712D13"/>
    <w:p w14:paraId="1A51F7D3" w14:textId="77777777" w:rsidR="00712D13" w:rsidRDefault="00712D13"/>
    <w:p w14:paraId="0535BADA" w14:textId="77777777" w:rsidR="00712D13" w:rsidRDefault="00712D13"/>
    <w:p w14:paraId="40DFA815" w14:textId="77777777" w:rsidR="00712D13" w:rsidRDefault="00712D13"/>
    <w:p w14:paraId="3870C0FD" w14:textId="77777777" w:rsidR="00712D13" w:rsidRDefault="00712D13"/>
    <w:p w14:paraId="51D38571" w14:textId="77777777" w:rsidR="00712D13" w:rsidRDefault="00712D13"/>
    <w:p w14:paraId="04960A43" w14:textId="77777777" w:rsidR="00712D13" w:rsidRDefault="00712D13"/>
    <w:p w14:paraId="0D27802A" w14:textId="117A2BAC" w:rsidR="00712D13" w:rsidRPr="00451D07" w:rsidRDefault="00712D13">
      <w:pPr>
        <w:rPr>
          <w:sz w:val="36"/>
          <w:szCs w:val="36"/>
        </w:rPr>
      </w:pPr>
      <w:r w:rsidRPr="00451D07">
        <w:rPr>
          <w:sz w:val="36"/>
          <w:szCs w:val="36"/>
        </w:rPr>
        <w:t>Design Pattern</w:t>
      </w:r>
    </w:p>
    <w:p w14:paraId="2D3F8D61" w14:textId="5255DD78" w:rsidR="00712D13" w:rsidRDefault="00712D13">
      <w:r>
        <w:rPr>
          <w:noProof/>
        </w:rPr>
        <w:drawing>
          <wp:inline distT="0" distB="0" distL="0" distR="0" wp14:anchorId="431E233A" wp14:editId="3036A10E">
            <wp:extent cx="4879183" cy="3642360"/>
            <wp:effectExtent l="0" t="0" r="0" b="0"/>
            <wp:docPr id="986685030" name="Picture 4" descr="A diagram of a student business syst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85030" name="Picture 4" descr="A diagram of a student business syste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81" cy="36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8078" w14:textId="30DBA7A2" w:rsidR="00C72005" w:rsidRDefault="00C72005">
      <w:r>
        <w:t xml:space="preserve">Factory Method is </w:t>
      </w:r>
      <w:r w:rsidR="00451D07">
        <w:t>one of</w:t>
      </w:r>
      <w:r>
        <w:t xml:space="preserve"> the</w:t>
      </w:r>
      <w:r w:rsidR="00451D07">
        <w:t xml:space="preserve"> design</w:t>
      </w:r>
      <w:r>
        <w:t xml:space="preserve"> </w:t>
      </w:r>
      <w:r w:rsidR="00451D07">
        <w:t>methods</w:t>
      </w:r>
      <w:r>
        <w:t xml:space="preserve"> of </w:t>
      </w:r>
      <w:r w:rsidRPr="00181CE4">
        <w:rPr>
          <w:b/>
          <w:bCs/>
        </w:rPr>
        <w:t>Creational design pattern</w:t>
      </w:r>
      <w:r>
        <w:t>.</w:t>
      </w:r>
      <w:r w:rsidR="00181CE4">
        <w:t xml:space="preserve"> There are three functions subclass under the superclass ‘Student Business System</w:t>
      </w:r>
      <w:r w:rsidR="00451D07">
        <w:t>’: ‘Payment’, ‘show item list’ and ‘book for item</w:t>
      </w:r>
      <w:proofErr w:type="gramStart"/>
      <w:r w:rsidR="00451D07">
        <w:t>’ .</w:t>
      </w:r>
      <w:proofErr w:type="gramEnd"/>
    </w:p>
    <w:p w14:paraId="568E8D56" w14:textId="03AE1946" w:rsidR="00451D07" w:rsidRDefault="00451D07">
      <w:r>
        <w:t>Three of those subclasses sharing the two attributes of superclass, ‘</w:t>
      </w:r>
      <w:proofErr w:type="spellStart"/>
      <w:r>
        <w:t>Item_Price</w:t>
      </w:r>
      <w:proofErr w:type="spellEnd"/>
      <w:r>
        <w:t>’ with integer type and ‘</w:t>
      </w:r>
      <w:proofErr w:type="spellStart"/>
      <w:r>
        <w:t>Item_Name</w:t>
      </w:r>
      <w:proofErr w:type="spellEnd"/>
      <w:r>
        <w:t>’ with Varchar type.</w:t>
      </w:r>
    </w:p>
    <w:sectPr w:rsidR="0045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13"/>
    <w:rsid w:val="00015336"/>
    <w:rsid w:val="00181CE4"/>
    <w:rsid w:val="00451D07"/>
    <w:rsid w:val="00712D13"/>
    <w:rsid w:val="00C36753"/>
    <w:rsid w:val="00C7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40F4"/>
  <w15:chartTrackingRefBased/>
  <w15:docId w15:val="{93369113-2947-452B-973E-01850599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tan</dc:creator>
  <cp:keywords/>
  <dc:description/>
  <cp:lastModifiedBy>conan tan</cp:lastModifiedBy>
  <cp:revision>2</cp:revision>
  <dcterms:created xsi:type="dcterms:W3CDTF">2023-06-28T02:25:00Z</dcterms:created>
  <dcterms:modified xsi:type="dcterms:W3CDTF">2023-06-29T09:16:00Z</dcterms:modified>
</cp:coreProperties>
</file>