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5198059082" w:lineRule="auto"/>
        <w:ind w:left="7677.7398681640625" w:right="216.279296875" w:hanging="2316.939697265625"/>
        <w:jc w:val="left"/>
        <w:rPr>
          <w:rFonts w:ascii="Times" w:cs="Times" w:eastAsia="Times" w:hAnsi="Times"/>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982421875" w:line="263.8938331604004" w:lineRule="auto"/>
        <w:ind w:left="1539.219970703125" w:right="1490.6793212890625"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Performance Analysis of Load Balancing  Algorithms in Cloud Computing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982421875" w:line="263.8938331604004" w:lineRule="auto"/>
        <w:ind w:left="1539.219970703125" w:right="1490.6793212890625" w:firstLine="0"/>
        <w:jc w:val="center"/>
        <w:rPr>
          <w:b w:val="1"/>
          <w:sz w:val="18"/>
          <w:szCs w:val="18"/>
        </w:rPr>
      </w:pPr>
      <w:r w:rsidDel="00000000" w:rsidR="00000000" w:rsidRPr="00000000">
        <w:rPr>
          <w:b w:val="1"/>
          <w:sz w:val="18"/>
          <w:szCs w:val="18"/>
          <w:rtl w:val="0"/>
        </w:rPr>
        <w:t xml:space="preserve">Author:Tanisha Agrawal</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982421875" w:line="263.8938331604004" w:lineRule="auto"/>
        <w:ind w:left="1539.219970703125" w:right="1490.6793212890625" w:firstLine="0"/>
        <w:jc w:val="center"/>
        <w:rPr>
          <w:b w:val="1"/>
          <w:sz w:val="18"/>
          <w:szCs w:val="18"/>
        </w:rPr>
        <w:sectPr>
          <w:pgSz w:h="16820" w:w="11900" w:orient="portrait"/>
          <w:pgMar w:bottom="715.2000427246094" w:top="703.20068359375" w:left="938.9400482177734" w:right="853.399658203125" w:header="0" w:footer="720"/>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927734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ABSTRACT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676300048828" w:lineRule="auto"/>
        <w:ind w:left="0.7199859619140625" w:right="361.8798828125" w:firstLine="4.14001464843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Cloud computing is a business oriented IT-technology, which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is composed of multiple computing technologies accessed via</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internet. With the rapid increase in cloud usage, it becomes a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challenge to deliver the cloud services effectively and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efficiently to the cloud consumers on the pay-per usage basis.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In this concern Balancing of load has become one of the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essential components for the cloud computing environment to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perform the effective operations. Scheduling of virtual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machines or data centers has to be done properly by using an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appropriate load balancing technique. Hence, several</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algorithms have been developed to process the client's request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towards the cloud nodes.. In this present work, a hybridized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swarm intelligence technique is proposed to evenly distribute</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the incoming task requests among the virtual machines or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server. Additionally, the performance analysis has been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performed using the CloudAnalyst simulator.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This paper gives  a comprehensive performance analysis of the proposed  approach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and compares its results with existing Round Robin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(RR), Equally Spread Current Execution (ESCE) and ant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colony optimization (ACO) techniques. Simulation results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have demonstrated that the proposed technique shows a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significant outcome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in terms of response time, data center  processing time and total cost in cloud computing.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386962890625" w:line="240" w:lineRule="auto"/>
        <w:ind w:left="8.70002746582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General Terms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1.9800567626953125" w:right="362.659912109375" w:firstLine="0.539932250976562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Algorithms Used: Priority based Bee Colony for Scheduling,  For Load Balancing Ant Colony Optimization.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085205078125" w:line="240" w:lineRule="auto"/>
        <w:ind w:left="7.02003479003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Keywords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4.8600006103515625" w:right="367.4407958984375" w:hanging="2.8799438476562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Load Balancing, Cloud Computing, Priority based Bee  Colony, ACO.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08056640625" w:line="240" w:lineRule="auto"/>
        <w:ind w:left="15.41999816894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INTRODUCTION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Cloud Computing is an IT- Service, where infrastructure,  software applications and platform is served over the internet  on request, according to the requirement of the users at a  particular time. This term is basically used in the case of the  internet. The fundamental need of cloud computing is to share  and provide the computational resources viz: virtual machines  (VMs) as services on demand. Allocating a better VM on  user’s request is being performed using the load balancing  techniques in the cloud computing network. Since the load  balancing algorithm plays a vital role while deciding which  VM is to be alloted on demand to the client. It is necessary to  facilitate and achieve the potentials of computational clouds using an effective scheduling system as to minimize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49098587036" w:lineRule="auto"/>
        <w:ind w:left="270" w:right="362.1795654296875" w:firstLine="0"/>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job  execution time. In cloud computing, the problem of scheduling of jobs is an NP-complete. As the number of users associated with the computing increases, the job requests to be  scheduled are correspondingly increases, however the existing  strategies of task scheduling cannot fulfil its requirements. For  such reasons, there is a need of better algorithms for task  scheduling for minimizing the computational time and the  total processing cost related to that computing. A prominent task scheduling algorithm directly influences the entire cloud  system. One of the best examples is a swarm intelligent  technique, i.e. bee colony optimization which has been used in this paper for the scheduling purpose. Additionally, load balancing and resource management are the key areas of  research in a Cloud Computing environment that is used to  evenly </w:t>
      </w:r>
      <w:r w:rsidDel="00000000" w:rsidR="00000000" w:rsidRPr="00000000">
        <w:rPr>
          <w:rFonts w:ascii="Times" w:cs="Times" w:eastAsia="Times" w:hAnsi="Times"/>
          <w:b w:val="0"/>
          <w:i w:val="0"/>
          <w:smallCaps w:val="0"/>
          <w:strike w:val="0"/>
          <w:color w:val="000000"/>
          <w:sz w:val="17.0762996673584"/>
          <w:szCs w:val="17.0762996673584"/>
          <w:u w:val="none"/>
          <w:shd w:fill="auto" w:val="clear"/>
          <w:vertAlign w:val="baseline"/>
          <w:rtl w:val="0"/>
        </w:rPr>
        <w:t xml:space="preserve">dispense the workload on each cloud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node, maximizing  the resource utilization rate and minimizing the task execution  time [1]. In cloud and grid computing, load balancing is a great challenge for dynamic, heterogeneous and complex grid  and cloud computing environment. Ant Colony technique is  an emerging methodology used for managing, job scheduling  and load balancing. Hence, an effective use of this algorithm  will lead to maximum usage of resources available, thus  improve the throughput and the overall system performance  [2] [3]. The main objective of load balancing technique is to  uniformly distribute the load among the nodes to optimize the  service time of the resources and the response time of the  application. Thus ACO technique has been used for load  balancing in [4].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885986328125" w:line="240" w:lineRule="auto"/>
        <w:ind w:left="315.880126953125"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specific contributions of our work involve: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397216796875" w:line="230.35240173339844" w:lineRule="auto"/>
        <w:ind w:left="598.03955078125" w:right="49.29931640625" w:hanging="270.099487304687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novel hybrid approach of load balancing and  scheduling of jobs in a cloud computing environment influenced by the foraging behavior of ant colony and  honey bee.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0498046875" w:line="229.24176692962646" w:lineRule="auto"/>
        <w:ind w:left="598.759765625" w:right="50.31982421875" w:hanging="270.819702148437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 literature review about several existing load balancing  techniques along with their pros and cons.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958984375" w:line="229.90804195404053" w:lineRule="auto"/>
        <w:ind w:left="599.2999267578125" w:right="49.4189453125" w:hanging="271.359863281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Systematic study of the proposed hybrid algorithm using a  well defined flowchart depicting its behavioral control  structures that how ants and bees foraging behavior  inspire scheduling and load balancing for distributed  cloud computing system.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889892578125" w:line="229.24142360687256" w:lineRule="auto"/>
        <w:ind w:left="327.9400634765625" w:right="50.079345703125"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Evaluation and performance analysis, of hybrid technique  with respect to other existing load balancing algorithms.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09326171875" w:line="230.01897811889648" w:lineRule="auto"/>
        <w:ind w:left="313.7200927734375" w:right="30.098876953125" w:firstLine="2.16003417968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remaining paper is arranged as: The related works are  discussed in Section 2; in Section 3 we discuss the problem  formulation. Section 4 provides the brief description of the  existing load balancing techniques, Section 5 provides  proposed methodology, Section 6 deals with simulation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589111328125" w:line="236.71051025390625" w:lineRule="auto"/>
        <w:ind w:left="315.159912109375" w:right="30.15869140625" w:firstLine="2.1600341796875"/>
        <w:jc w:val="both"/>
        <w:rPr>
          <w:rFonts w:ascii="Times" w:cs="Times" w:eastAsia="Times" w:hAnsi="Times"/>
          <w:b w:val="0"/>
          <w:i w:val="0"/>
          <w:smallCaps w:val="0"/>
          <w:strike w:val="0"/>
          <w:color w:val="000000"/>
          <w:sz w:val="17.0762996673584"/>
          <w:szCs w:val="17.0762996673584"/>
          <w:u w:val="none"/>
          <w:shd w:fill="auto" w:val="clear"/>
          <w:vertAlign w:val="baseline"/>
        </w:rPr>
        <w:sectPr>
          <w:type w:val="continuous"/>
          <w:pgSz w:h="16820" w:w="11900" w:orient="portrait"/>
          <w:pgMar w:bottom="715.2000427246094" w:top="703.20068359375" w:left="1080.1799774169922" w:right="1009.91943359375" w:header="0" w:footer="720"/>
          <w:cols w:equalWidth="0" w:num="2">
            <w:col w:space="0" w:w="4920"/>
            <w:col w:space="0" w:w="4920"/>
          </w:cols>
        </w:sect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configuration, Section 7 depicts the performance analysis of  the algorithms and their comparison. Section 8 will conclude  </w:t>
      </w:r>
      <w:r w:rsidDel="00000000" w:rsidR="00000000" w:rsidRPr="00000000">
        <w:rPr>
          <w:rFonts w:ascii="Times" w:cs="Times" w:eastAsia="Times" w:hAnsi="Times"/>
          <w:b w:val="0"/>
          <w:i w:val="0"/>
          <w:smallCaps w:val="0"/>
          <w:strike w:val="0"/>
          <w:color w:val="000000"/>
          <w:sz w:val="17.0762996673584"/>
          <w:szCs w:val="17.0762996673584"/>
          <w:u w:val="none"/>
          <w:shd w:fill="auto" w:val="clear"/>
          <w:vertAlign w:val="baseline"/>
          <w:rtl w:val="0"/>
        </w:rPr>
        <w:t xml:space="preserve">and offers the future work. Section 9 provides the acknowledgement.  Section 10 gives the references.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4791259765625" w:line="240" w:lineRule="auto"/>
        <w:ind w:left="0" w:right="216.99951171875"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5198059082" w:lineRule="auto"/>
        <w:ind w:left="7677.7398681640625" w:right="216.279296875" w:hanging="2316.939697265625"/>
        <w:jc w:val="left"/>
        <w:rPr>
          <w:rFonts w:ascii="Times" w:cs="Times" w:eastAsia="Times" w:hAnsi="Times"/>
          <w:b w:val="0"/>
          <w:i w:val="1"/>
          <w:smallCaps w:val="0"/>
          <w:strike w:val="0"/>
          <w:color w:val="000000"/>
          <w:sz w:val="18"/>
          <w:szCs w:val="18"/>
          <w:u w:val="none"/>
          <w:shd w:fill="auto" w:val="clear"/>
          <w:vertAlign w:val="baseline"/>
        </w:rPr>
        <w:sectPr>
          <w:type w:val="continuous"/>
          <w:pgSz w:h="16820" w:w="11900" w:orient="portrait"/>
          <w:pgMar w:bottom="715.2000427246094" w:top="703.20068359375" w:left="938.9400482177734" w:right="853.399658203125" w:header="0" w:footer="720"/>
          <w:cols w:equalWidth="0" w:num="1">
            <w:col w:space="0" w:w="10107.660293579102"/>
          </w:cols>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1943359375" w:line="240" w:lineRule="auto"/>
        <w:ind w:left="3.539962768554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RELATED WORKS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031280517578" w:lineRule="auto"/>
        <w:ind w:left="1.08001708984375" w:right="362.4200439453125" w:firstLine="1.61994934082031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In this section, we summarize the load balancing algorithms  used in the cloud computing environment in a nutshell. The  main focus is on the assignment of all incoming jobs among  the available virtual machines with minimal response time.  Load balancing is defined as a process of making effective  utilization of computational resources by sharing the total  workload among the individual nodes of the cloud setup and  thereby minimizing the response time of the task.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111328125" w:line="229.94839668273926" w:lineRule="auto"/>
        <w:ind w:left="0" w:right="362.5396728515625" w:firstLine="2.69996643066406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It has been expressed in [5] that there are many examples of  evolutionary algorithms, where genetic algorithm is one of  them that is used for scheduling in a network. These  algorithms may comprise a memory to retain the last status  that helps in reducing the no of agents close to locations in  optimal solutions that have been discovered earlier. But unlike  swarm intelligence techniques, genetic algorithm don’t serve a  large number of service consumers. Additionally, </w:t>
      </w:r>
      <w:r w:rsidDel="00000000" w:rsidR="00000000" w:rsidRPr="00000000">
        <w:rPr>
          <w:rFonts w:ascii="Times" w:cs="Times" w:eastAsia="Times" w:hAnsi="Times"/>
          <w:b w:val="0"/>
          <w:i w:val="0"/>
          <w:smallCaps w:val="0"/>
          <w:strike w:val="0"/>
          <w:color w:val="000000"/>
          <w:sz w:val="16.099689483642578"/>
          <w:szCs w:val="16.099689483642578"/>
          <w:u w:val="none"/>
          <w:shd w:fill="auto" w:val="clear"/>
          <w:vertAlign w:val="baseline"/>
          <w:rtl w:val="0"/>
        </w:rPr>
        <w:t xml:space="preserve">the authors in  [6]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depict that evolutionary algorithms are slower in nature for  finding the optimal solutions since there is a need of handling  the population movements. The authors in </w:t>
      </w:r>
      <w:r w:rsidDel="00000000" w:rsidR="00000000" w:rsidRPr="00000000">
        <w:rPr>
          <w:rFonts w:ascii="Times" w:cs="Times" w:eastAsia="Times" w:hAnsi="Times"/>
          <w:b w:val="0"/>
          <w:i w:val="0"/>
          <w:smallCaps w:val="0"/>
          <w:strike w:val="0"/>
          <w:color w:val="404040"/>
          <w:sz w:val="18"/>
          <w:szCs w:val="18"/>
          <w:u w:val="none"/>
          <w:shd w:fill="auto" w:val="clear"/>
          <w:vertAlign w:val="baseline"/>
          <w:rtl w:val="0"/>
        </w:rPr>
        <w:t xml:space="preserve">[7]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designed algorithms for statically balancing the load on trees,  considering that the total load is fixed. The paper [8] proposes an efficient algorithm for data migration in dynamic load  balancing by calculating the Lagrange multiplier associated  with the Euclidean form of transferred weight. This work can  minimize the data movement in homogenous environments in  an efficient manner, but it does not support the distributed  heterogeneous environments.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 novel distributed load  balancing technique has been proposed in </w:t>
      </w:r>
      <w:r w:rsidDel="00000000" w:rsidR="00000000" w:rsidRPr="00000000">
        <w:rPr>
          <w:rFonts w:ascii="Times" w:cs="Times" w:eastAsia="Times" w:hAnsi="Times"/>
          <w:b w:val="0"/>
          <w:i w:val="0"/>
          <w:smallCaps w:val="0"/>
          <w:strike w:val="0"/>
          <w:color w:val="000000"/>
          <w:sz w:val="17.0762996673584"/>
          <w:szCs w:val="17.0762996673584"/>
          <w:u w:val="none"/>
          <w:shd w:fill="auto" w:val="clear"/>
          <w:vertAlign w:val="baseline"/>
          <w:rtl w:val="0"/>
        </w:rPr>
        <w:t xml:space="preserve">[9].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major  benefits of the proposed load balancing technique are the  distributed structure, less complexity and optimal allocation of  virtual machines for each user request.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In the studies of [10],  VMware based load balancing approach has been offered in  order to generate the ants at hop level whenever required, and  concurrently the mobile agents memorize every visited node  and record their whole information for future reference. A  Particle Swarm Optimization (PSO) technique for cloud  computing has been developed in [11] which is being inspired  by the movement of birds in flocks or fishes in school.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In PSO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search network, each solution is considered as “particle”.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Each iteration updates the particle by considering the two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“best” values i.e pbest and gbest and these two values are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need not be evaluated in ACO algorithm. Unlike PSO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technique, </w:t>
      </w:r>
      <w:r w:rsidDel="00000000" w:rsidR="00000000" w:rsidRPr="00000000">
        <w:rPr>
          <w:rFonts w:ascii="Times" w:cs="Times" w:eastAsia="Times" w:hAnsi="Times"/>
          <w:b w:val="0"/>
          <w:i w:val="0"/>
          <w:smallCaps w:val="0"/>
          <w:strike w:val="0"/>
          <w:color w:val="0d0d0d"/>
          <w:sz w:val="18"/>
          <w:szCs w:val="18"/>
          <w:highlight w:val="white"/>
          <w:u w:val="none"/>
          <w:vertAlign w:val="baseline"/>
          <w:rtl w:val="0"/>
        </w:rPr>
        <w:t xml:space="preserve">ACO reaches with guaranteed convergence to the </w:t>
      </w:r>
      <w:r w:rsidDel="00000000" w:rsidR="00000000" w:rsidRPr="00000000">
        <w:rPr>
          <w:rFonts w:ascii="Times" w:cs="Times" w:eastAsia="Times" w:hAnsi="Times"/>
          <w:b w:val="0"/>
          <w:i w:val="0"/>
          <w:smallCaps w:val="0"/>
          <w:strike w:val="0"/>
          <w:color w:val="0d0d0d"/>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d0d0d"/>
          <w:sz w:val="18"/>
          <w:szCs w:val="18"/>
          <w:highlight w:val="white"/>
          <w:u w:val="none"/>
          <w:vertAlign w:val="baseline"/>
          <w:rtl w:val="0"/>
        </w:rPr>
        <w:t xml:space="preserve">optimal solution</w:t>
      </w:r>
      <w:r w:rsidDel="00000000" w:rsidR="00000000" w:rsidRPr="00000000">
        <w:rPr>
          <w:rFonts w:ascii="Times" w:cs="Times" w:eastAsia="Times" w:hAnsi="Times"/>
          <w:b w:val="0"/>
          <w:i w:val="1"/>
          <w:smallCaps w:val="0"/>
          <w:strike w:val="0"/>
          <w:color w:val="0d0d0d"/>
          <w:sz w:val="18"/>
          <w:szCs w:val="18"/>
          <w:highlight w:val="white"/>
          <w:u w:val="none"/>
          <w:vertAlign w:val="baseline"/>
          <w:rtl w:val="0"/>
        </w:rPr>
        <w:t xml:space="preserve">.</w:t>
      </w:r>
      <w:r w:rsidDel="00000000" w:rsidR="00000000" w:rsidRPr="00000000">
        <w:rPr>
          <w:rFonts w:ascii="Times" w:cs="Times" w:eastAsia="Times" w:hAnsi="Times"/>
          <w:b w:val="0"/>
          <w:i w:val="1"/>
          <w:smallCaps w:val="0"/>
          <w:strike w:val="0"/>
          <w:color w:val="0d0d0d"/>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Moreover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ACO is more applicable for  problems that require crisp results and PSO is applicable to  problems that are fuzzy in nature. The authors in [12]  proposed task load balancingbased on foraging nature of bees.  In this work a bee nature based algorithm is designed i.e.  (HBB-LB) to handle the priority of jobs and reducing the  processing time. The proposed technique is more effective  and serve less execution time and waiting time as compared to  existing load balancing algorithm. However this approach can  be further improved by considering the QoS factors.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787841796875" w:line="229.8191213607788" w:lineRule="auto"/>
        <w:ind w:left="0.359954833984375" w:right="344.000244140625" w:firstLine="1.260070800781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From the related work it was observed that in most of the  studies unlike ACO many algorithms like Genetic algorithm  don’t serve a large number of clients , and don’t create a large  number of VMs which the ant colony optimization technique  can solve this issue. It has also been noticed that in most of the  load balancing algorithms like throttled and round robin most  of the time processor remains idle and performance degrades  as no. of serve. Further, the two non-preemptive scheduling  techniques like First-In-First-Out (FIFO) and RR Policy may  lead to load variations between the VMs which results in  reducing makespan and flowtime. Thus, such situations may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29.2404079437256" w:lineRule="auto"/>
        <w:ind w:left="319.119873046875" w:right="35" w:hanging="3.240356445312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lead to the development of dynamic load balancing  algorithms.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10498046875" w:line="230.12736797332764" w:lineRule="auto"/>
        <w:ind w:left="312.9998779296875" w:right="30.699462890625" w:firstLine="3.299560546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PROBLEM FORMULATION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10498046875" w:line="230.12736797332764" w:lineRule="auto"/>
        <w:ind w:left="312.9998779296875" w:right="30.699462890625" w:firstLine="3.29956054687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issue of load balancing occurs when the cloud clients try  to access and send the request to the same cloud server while  other cloud servers don’t receive the service request from the  cloud clients which leads to the unbalanced workload on the  cloud data centers. Therefore, it causes the development of  numerous algorithms for scheduling and load balancing. But  unlike swarm intelligent algorithm, one of the classes of  evolutionary strategies like genetic algorithm does not support  multiple users at an instant of time. Many authors have just  focused on the availability of nodes and only few factors are  taken into consideration like node’s memory, processing  capacity, etc. Thus we added the some more factors like  virtual machine bandwidth, virtual machine computing  capacity which is being calculated in respect of millions of  instructions per second, no of processors in a virtual machine  and image size of a virtual machine therefore all these factors  will easily provide the fittest resource for the job to be  processed in a cloud. In some research papers of ABC, FCFS  priority concept has been considered that could increase the  response time. Hence Shortest Job Criteria has been  considered to minimize the average response time of the  cloudlets. In our approach the antnet concept of forward and  backward movement is also taken into account for distributing  the workload on the nodes, whereas ABC is applied for  searching the optimal path towards the best suitable resource  in the cloud network.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53466796875" w:line="229.90829944610596" w:lineRule="auto"/>
        <w:ind w:left="742.2198486328125" w:right="535.30029296875" w:hanging="425.20019531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EXSISTING LOAD BALANCING  ALGORITHMS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113525390625" w:line="240" w:lineRule="auto"/>
        <w:ind w:left="317.019653320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4.1 Round Robin (RR) Algorithm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6354579925537" w:lineRule="auto"/>
        <w:ind w:left="312.9998779296875" w:right="49.599609375" w:firstLine="2.52014160156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round robin algorithm in the cloud computing is quite  similar as the round robin scheduling performed in the process  scheduling. This algorithm performs on basis of random  choice of the VMs. The datacenter controller (DCC) allots the  service calls to a pool of VMs in a cyclic manner. The initial  client request is assigned to a randomly selected VM from the  group of VMs and then the DCC allots the requests in a round  manner. Once the VM is allocated, it is moved to the bottom  of the pool of VMs [13]. The major drawback of this type of allocation of tasks is this that it donot favor the advanced load  balancing requisites viz: response time for each individual  service request and processing time and if the VM is not free  then incoming job should wait in the queue.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6354579925537" w:lineRule="auto"/>
        <w:ind w:left="312.9998779296875" w:right="49.599609375" w:firstLine="2.5201416015625"/>
        <w:jc w:val="both"/>
        <w:rPr>
          <w:rFonts w:ascii="Times" w:cs="Times" w:eastAsia="Times" w:hAnsi="Times"/>
          <w:sz w:val="18"/>
          <w:szCs w:val="18"/>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6354579925537" w:lineRule="auto"/>
        <w:ind w:left="312.9998779296875" w:right="49.599609375" w:firstLine="2.5201416015625"/>
        <w:jc w:val="both"/>
        <w:rPr>
          <w:rFonts w:ascii="Times" w:cs="Times" w:eastAsia="Times" w:hAnsi="Times"/>
          <w:b w:val="0"/>
          <w:i w:val="1"/>
          <w:smallCaps w:val="0"/>
          <w:strike w:val="0"/>
          <w:color w:val="000000"/>
          <w:sz w:val="18"/>
          <w:szCs w:val="18"/>
          <w:u w:val="none"/>
          <w:shd w:fill="auto" w:val="clear"/>
          <w:vertAlign w:val="baseline"/>
        </w:rPr>
        <w:sectPr>
          <w:type w:val="continuous"/>
          <w:pgSz w:h="16820" w:w="11900" w:orient="portrait"/>
          <w:pgMar w:bottom="715.2000427246094" w:top="703.20068359375" w:left="1080.5400085449219" w:right="1010.159912109375" w:header="0" w:footer="720"/>
          <w:cols w:equalWidth="0" w:num="2">
            <w:col w:space="0" w:w="4920"/>
            <w:col w:space="0" w:w="4920"/>
          </w:cols>
        </w:sect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Fig 1: Round Robin Policy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314325</wp:posOffset>
                </wp:positionH>
                <wp:positionV relativeFrom="paragraph">
                  <wp:posOffset>0</wp:posOffset>
                </wp:positionV>
                <wp:extent cx="1981200" cy="993785"/>
                <wp:effectExtent b="0" l="0" r="0" t="0"/>
                <wp:wrapTopAndBottom distB="0" distT="0"/>
                <wp:docPr id="3" name=""/>
                <a:graphic>
                  <a:graphicData uri="http://schemas.microsoft.com/office/word/2010/wordprocessingGroup">
                    <wpg:wgp>
                      <wpg:cNvGrpSpPr/>
                      <wpg:grpSpPr>
                        <a:xfrm>
                          <a:off x="4413503" y="3038003"/>
                          <a:ext cx="1981200" cy="993785"/>
                          <a:chOff x="4413503" y="3038003"/>
                          <a:chExt cx="2906375" cy="1483975"/>
                        </a:xfrm>
                      </wpg:grpSpPr>
                      <wpg:grpSp>
                        <wpg:cNvGrpSpPr/>
                        <wpg:grpSpPr>
                          <a:xfrm>
                            <a:off x="4413503" y="3038003"/>
                            <a:ext cx="2906375" cy="1483975"/>
                            <a:chOff x="0" y="0"/>
                            <a:chExt cx="2906375" cy="1483975"/>
                          </a:xfrm>
                        </wpg:grpSpPr>
                        <wps:wsp>
                          <wps:cNvSpPr/>
                          <wps:cNvPr id="4" name="Shape 4"/>
                          <wps:spPr>
                            <a:xfrm>
                              <a:off x="0" y="0"/>
                              <a:ext cx="2906375" cy="148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14070" y="292735"/>
                              <a:ext cx="300355" cy="320675"/>
                            </a:xfrm>
                            <a:custGeom>
                              <a:rect b="b" l="l" r="r" t="t"/>
                              <a:pathLst>
                                <a:path extrusionOk="0" h="320675" w="300355">
                                  <a:moveTo>
                                    <a:pt x="243840" y="269240"/>
                                  </a:moveTo>
                                  <a:lnTo>
                                    <a:pt x="220345" y="290830"/>
                                  </a:lnTo>
                                  <a:lnTo>
                                    <a:pt x="300355" y="320675"/>
                                  </a:lnTo>
                                  <a:lnTo>
                                    <a:pt x="288925" y="281305"/>
                                  </a:lnTo>
                                  <a:lnTo>
                                    <a:pt x="258445" y="281305"/>
                                  </a:lnTo>
                                  <a:lnTo>
                                    <a:pt x="254635" y="281305"/>
                                  </a:lnTo>
                                  <a:lnTo>
                                    <a:pt x="252095" y="278765"/>
                                  </a:lnTo>
                                  <a:lnTo>
                                    <a:pt x="243840" y="269240"/>
                                  </a:lnTo>
                                  <a:close/>
                                  <a:moveTo>
                                    <a:pt x="252730" y="260350"/>
                                  </a:moveTo>
                                  <a:lnTo>
                                    <a:pt x="243840" y="269240"/>
                                  </a:lnTo>
                                  <a:lnTo>
                                    <a:pt x="252095" y="278765"/>
                                  </a:lnTo>
                                  <a:lnTo>
                                    <a:pt x="254635" y="281305"/>
                                  </a:lnTo>
                                  <a:lnTo>
                                    <a:pt x="258445" y="281305"/>
                                  </a:lnTo>
                                  <a:lnTo>
                                    <a:pt x="261620" y="278765"/>
                                  </a:lnTo>
                                  <a:lnTo>
                                    <a:pt x="264160" y="276225"/>
                                  </a:lnTo>
                                  <a:lnTo>
                                    <a:pt x="264160" y="272415"/>
                                  </a:lnTo>
                                  <a:lnTo>
                                    <a:pt x="261620" y="269875"/>
                                  </a:lnTo>
                                  <a:lnTo>
                                    <a:pt x="252730" y="260350"/>
                                  </a:lnTo>
                                  <a:close/>
                                  <a:moveTo>
                                    <a:pt x="276225" y="238760"/>
                                  </a:moveTo>
                                  <a:lnTo>
                                    <a:pt x="252730" y="260350"/>
                                  </a:lnTo>
                                  <a:lnTo>
                                    <a:pt x="261620" y="269875"/>
                                  </a:lnTo>
                                  <a:lnTo>
                                    <a:pt x="264160" y="272415"/>
                                  </a:lnTo>
                                  <a:lnTo>
                                    <a:pt x="264160" y="276225"/>
                                  </a:lnTo>
                                  <a:lnTo>
                                    <a:pt x="261620" y="278765"/>
                                  </a:lnTo>
                                  <a:lnTo>
                                    <a:pt x="258445" y="281305"/>
                                  </a:lnTo>
                                  <a:lnTo>
                                    <a:pt x="288925" y="281305"/>
                                  </a:lnTo>
                                  <a:lnTo>
                                    <a:pt x="276225" y="238760"/>
                                  </a:lnTo>
                                  <a:close/>
                                  <a:moveTo>
                                    <a:pt x="5080" y="0"/>
                                  </a:moveTo>
                                  <a:lnTo>
                                    <a:pt x="2540" y="1905"/>
                                  </a:lnTo>
                                  <a:lnTo>
                                    <a:pt x="0" y="4445"/>
                                  </a:lnTo>
                                  <a:lnTo>
                                    <a:pt x="0" y="8890"/>
                                  </a:lnTo>
                                  <a:lnTo>
                                    <a:pt x="2540" y="11429"/>
                                  </a:lnTo>
                                  <a:lnTo>
                                    <a:pt x="243840" y="269240"/>
                                  </a:lnTo>
                                  <a:lnTo>
                                    <a:pt x="252730" y="260350"/>
                                  </a:lnTo>
                                  <a:lnTo>
                                    <a:pt x="11430" y="2540"/>
                                  </a:lnTo>
                                  <a:lnTo>
                                    <a:pt x="9525" y="0"/>
                                  </a:lnTo>
                                  <a:lnTo>
                                    <a:pt x="5080" y="0"/>
                                  </a:lnTo>
                                  <a:close/>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1013460" y="519430"/>
                              <a:ext cx="907414" cy="480060"/>
                            </a:xfrm>
                            <a:custGeom>
                              <a:rect b="b" l="l" r="r" t="t"/>
                              <a:pathLst>
                                <a:path extrusionOk="0" h="480060" w="907414">
                                  <a:moveTo>
                                    <a:pt x="453389" y="0"/>
                                  </a:moveTo>
                                  <a:lnTo>
                                    <a:pt x="391794" y="1905"/>
                                  </a:lnTo>
                                  <a:lnTo>
                                    <a:pt x="332739" y="8255"/>
                                  </a:lnTo>
                                  <a:lnTo>
                                    <a:pt x="276859" y="19050"/>
                                  </a:lnTo>
                                  <a:lnTo>
                                    <a:pt x="224789" y="32385"/>
                                  </a:lnTo>
                                  <a:lnTo>
                                    <a:pt x="176529" y="50165"/>
                                  </a:lnTo>
                                  <a:lnTo>
                                    <a:pt x="132714" y="70485"/>
                                  </a:lnTo>
                                  <a:lnTo>
                                    <a:pt x="94614" y="93345"/>
                                  </a:lnTo>
                                  <a:lnTo>
                                    <a:pt x="62229" y="118745"/>
                                  </a:lnTo>
                                  <a:lnTo>
                                    <a:pt x="35559" y="146685"/>
                                  </a:lnTo>
                                  <a:lnTo>
                                    <a:pt x="4444" y="207645"/>
                                  </a:lnTo>
                                  <a:lnTo>
                                    <a:pt x="0" y="240030"/>
                                  </a:lnTo>
                                  <a:lnTo>
                                    <a:pt x="4444" y="272415"/>
                                  </a:lnTo>
                                  <a:lnTo>
                                    <a:pt x="35559" y="333375"/>
                                  </a:lnTo>
                                  <a:lnTo>
                                    <a:pt x="62229" y="361315"/>
                                  </a:lnTo>
                                  <a:lnTo>
                                    <a:pt x="94614" y="386715"/>
                                  </a:lnTo>
                                  <a:lnTo>
                                    <a:pt x="132714" y="409575"/>
                                  </a:lnTo>
                                  <a:lnTo>
                                    <a:pt x="176529" y="429895"/>
                                  </a:lnTo>
                                  <a:lnTo>
                                    <a:pt x="224789" y="447040"/>
                                  </a:lnTo>
                                  <a:lnTo>
                                    <a:pt x="276859" y="461010"/>
                                  </a:lnTo>
                                  <a:lnTo>
                                    <a:pt x="332739" y="471170"/>
                                  </a:lnTo>
                                  <a:lnTo>
                                    <a:pt x="391794" y="477520"/>
                                  </a:lnTo>
                                  <a:lnTo>
                                    <a:pt x="453389" y="480060"/>
                                  </a:lnTo>
                                  <a:lnTo>
                                    <a:pt x="514984" y="477520"/>
                                  </a:lnTo>
                                  <a:lnTo>
                                    <a:pt x="574039" y="471170"/>
                                  </a:lnTo>
                                  <a:lnTo>
                                    <a:pt x="630554" y="461010"/>
                                  </a:lnTo>
                                  <a:lnTo>
                                    <a:pt x="682624" y="447040"/>
                                  </a:lnTo>
                                  <a:lnTo>
                                    <a:pt x="730884" y="429895"/>
                                  </a:lnTo>
                                  <a:lnTo>
                                    <a:pt x="774699" y="409575"/>
                                  </a:lnTo>
                                  <a:lnTo>
                                    <a:pt x="812799" y="386715"/>
                                  </a:lnTo>
                                  <a:lnTo>
                                    <a:pt x="845184" y="361315"/>
                                  </a:lnTo>
                                  <a:lnTo>
                                    <a:pt x="871854" y="333375"/>
                                  </a:lnTo>
                                  <a:lnTo>
                                    <a:pt x="902969" y="272415"/>
                                  </a:lnTo>
                                  <a:lnTo>
                                    <a:pt x="907414" y="240030"/>
                                  </a:lnTo>
                                  <a:lnTo>
                                    <a:pt x="902969" y="207645"/>
                                  </a:lnTo>
                                  <a:lnTo>
                                    <a:pt x="871854" y="146685"/>
                                  </a:lnTo>
                                  <a:lnTo>
                                    <a:pt x="845184" y="118745"/>
                                  </a:lnTo>
                                  <a:lnTo>
                                    <a:pt x="812799" y="93345"/>
                                  </a:lnTo>
                                  <a:lnTo>
                                    <a:pt x="774699" y="70485"/>
                                  </a:lnTo>
                                  <a:lnTo>
                                    <a:pt x="730884" y="50165"/>
                                  </a:lnTo>
                                  <a:lnTo>
                                    <a:pt x="682624" y="32385"/>
                                  </a:lnTo>
                                  <a:lnTo>
                                    <a:pt x="630554" y="19050"/>
                                  </a:lnTo>
                                  <a:lnTo>
                                    <a:pt x="574039" y="8255"/>
                                  </a:lnTo>
                                  <a:lnTo>
                                    <a:pt x="514984" y="1905"/>
                                  </a:lnTo>
                                  <a:lnTo>
                                    <a:pt x="453389" y="0"/>
                                  </a:lnTo>
                                  <a:close/>
                                </a:path>
                              </a:pathLst>
                            </a:custGeom>
                            <a:solidFill>
                              <a:srgbClr val="FAD3B4"/>
                            </a:solidFill>
                            <a:ln>
                              <a:noFill/>
                            </a:ln>
                          </wps:spPr>
                          <wps:bodyPr anchorCtr="0" anchor="ctr" bIns="91425" lIns="91425" spcFirstLastPara="1" rIns="91425" wrap="square" tIns="91425">
                            <a:noAutofit/>
                          </wps:bodyPr>
                        </wps:wsp>
                        <wps:wsp>
                          <wps:cNvSpPr/>
                          <wps:cNvPr id="9" name="Shape 9"/>
                          <wps:spPr>
                            <a:xfrm>
                              <a:off x="1013460" y="519430"/>
                              <a:ext cx="907414" cy="480060"/>
                            </a:xfrm>
                            <a:custGeom>
                              <a:rect b="b" l="l" r="r" t="t"/>
                              <a:pathLst>
                                <a:path extrusionOk="0" h="480060" w="907414">
                                  <a:moveTo>
                                    <a:pt x="453389" y="0"/>
                                  </a:moveTo>
                                  <a:lnTo>
                                    <a:pt x="391794" y="1905"/>
                                  </a:lnTo>
                                  <a:lnTo>
                                    <a:pt x="332739" y="8255"/>
                                  </a:lnTo>
                                  <a:lnTo>
                                    <a:pt x="276859" y="19050"/>
                                  </a:lnTo>
                                  <a:lnTo>
                                    <a:pt x="224789" y="32385"/>
                                  </a:lnTo>
                                  <a:lnTo>
                                    <a:pt x="176529" y="50165"/>
                                  </a:lnTo>
                                  <a:lnTo>
                                    <a:pt x="132714" y="70485"/>
                                  </a:lnTo>
                                  <a:lnTo>
                                    <a:pt x="94614" y="93345"/>
                                  </a:lnTo>
                                  <a:lnTo>
                                    <a:pt x="62229" y="118745"/>
                                  </a:lnTo>
                                  <a:lnTo>
                                    <a:pt x="35559" y="146685"/>
                                  </a:lnTo>
                                  <a:lnTo>
                                    <a:pt x="4444" y="207645"/>
                                  </a:lnTo>
                                  <a:lnTo>
                                    <a:pt x="0" y="240030"/>
                                  </a:lnTo>
                                  <a:lnTo>
                                    <a:pt x="4444" y="272415"/>
                                  </a:lnTo>
                                  <a:lnTo>
                                    <a:pt x="35559" y="333375"/>
                                  </a:lnTo>
                                  <a:lnTo>
                                    <a:pt x="62229" y="361315"/>
                                  </a:lnTo>
                                  <a:lnTo>
                                    <a:pt x="94614" y="386715"/>
                                  </a:lnTo>
                                  <a:lnTo>
                                    <a:pt x="132714" y="409575"/>
                                  </a:lnTo>
                                  <a:lnTo>
                                    <a:pt x="176529" y="429895"/>
                                  </a:lnTo>
                                  <a:lnTo>
                                    <a:pt x="224789" y="447040"/>
                                  </a:lnTo>
                                  <a:lnTo>
                                    <a:pt x="276859" y="461010"/>
                                  </a:lnTo>
                                  <a:lnTo>
                                    <a:pt x="332739" y="471170"/>
                                  </a:lnTo>
                                  <a:lnTo>
                                    <a:pt x="391794" y="477520"/>
                                  </a:lnTo>
                                  <a:lnTo>
                                    <a:pt x="453389" y="480060"/>
                                  </a:lnTo>
                                  <a:lnTo>
                                    <a:pt x="514984" y="477520"/>
                                  </a:lnTo>
                                  <a:lnTo>
                                    <a:pt x="574039" y="471170"/>
                                  </a:lnTo>
                                  <a:lnTo>
                                    <a:pt x="630554" y="461010"/>
                                  </a:lnTo>
                                  <a:lnTo>
                                    <a:pt x="682624" y="447040"/>
                                  </a:lnTo>
                                  <a:lnTo>
                                    <a:pt x="730884" y="429895"/>
                                  </a:lnTo>
                                  <a:lnTo>
                                    <a:pt x="774699" y="409575"/>
                                  </a:lnTo>
                                  <a:lnTo>
                                    <a:pt x="812799" y="386715"/>
                                  </a:lnTo>
                                  <a:lnTo>
                                    <a:pt x="845184" y="361315"/>
                                  </a:lnTo>
                                  <a:lnTo>
                                    <a:pt x="871854" y="333375"/>
                                  </a:lnTo>
                                  <a:lnTo>
                                    <a:pt x="902969" y="272415"/>
                                  </a:lnTo>
                                  <a:lnTo>
                                    <a:pt x="907414" y="240030"/>
                                  </a:lnTo>
                                  <a:lnTo>
                                    <a:pt x="902969" y="207645"/>
                                  </a:lnTo>
                                  <a:lnTo>
                                    <a:pt x="871854" y="146685"/>
                                  </a:lnTo>
                                  <a:lnTo>
                                    <a:pt x="845184" y="118745"/>
                                  </a:lnTo>
                                  <a:lnTo>
                                    <a:pt x="812799" y="93345"/>
                                  </a:lnTo>
                                  <a:lnTo>
                                    <a:pt x="774699" y="70485"/>
                                  </a:lnTo>
                                  <a:lnTo>
                                    <a:pt x="730884" y="50165"/>
                                  </a:lnTo>
                                  <a:lnTo>
                                    <a:pt x="682624" y="32385"/>
                                  </a:lnTo>
                                  <a:lnTo>
                                    <a:pt x="630554" y="19050"/>
                                  </a:lnTo>
                                  <a:lnTo>
                                    <a:pt x="574039" y="8255"/>
                                  </a:lnTo>
                                  <a:lnTo>
                                    <a:pt x="514984" y="1905"/>
                                  </a:lnTo>
                                  <a:lnTo>
                                    <a:pt x="453389"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60325" y="4445"/>
                              <a:ext cx="907414" cy="275590"/>
                            </a:xfrm>
                            <a:custGeom>
                              <a:rect b="b" l="l" r="r" t="t"/>
                              <a:pathLst>
                                <a:path extrusionOk="0" h="275590" w="907414">
                                  <a:moveTo>
                                    <a:pt x="861694" y="0"/>
                                  </a:moveTo>
                                  <a:lnTo>
                                    <a:pt x="45719" y="0"/>
                                  </a:lnTo>
                                  <a:lnTo>
                                    <a:pt x="27939" y="3810"/>
                                  </a:lnTo>
                                  <a:lnTo>
                                    <a:pt x="13334" y="13335"/>
                                  </a:lnTo>
                                  <a:lnTo>
                                    <a:pt x="3809" y="27940"/>
                                  </a:lnTo>
                                  <a:lnTo>
                                    <a:pt x="0" y="45720"/>
                                  </a:lnTo>
                                  <a:lnTo>
                                    <a:pt x="0" y="229235"/>
                                  </a:lnTo>
                                  <a:lnTo>
                                    <a:pt x="3809" y="247650"/>
                                  </a:lnTo>
                                  <a:lnTo>
                                    <a:pt x="13334" y="262255"/>
                                  </a:lnTo>
                                  <a:lnTo>
                                    <a:pt x="27939" y="271780"/>
                                  </a:lnTo>
                                  <a:lnTo>
                                    <a:pt x="45719" y="275590"/>
                                  </a:lnTo>
                                  <a:lnTo>
                                    <a:pt x="861694" y="275590"/>
                                  </a:lnTo>
                                  <a:lnTo>
                                    <a:pt x="879474" y="271780"/>
                                  </a:lnTo>
                                  <a:lnTo>
                                    <a:pt x="894079" y="262255"/>
                                  </a:lnTo>
                                  <a:lnTo>
                                    <a:pt x="903604" y="247650"/>
                                  </a:lnTo>
                                  <a:lnTo>
                                    <a:pt x="907414" y="229235"/>
                                  </a:lnTo>
                                  <a:lnTo>
                                    <a:pt x="907414" y="45720"/>
                                  </a:lnTo>
                                  <a:lnTo>
                                    <a:pt x="903604" y="27940"/>
                                  </a:lnTo>
                                  <a:lnTo>
                                    <a:pt x="894079" y="13335"/>
                                  </a:lnTo>
                                  <a:lnTo>
                                    <a:pt x="879474" y="3810"/>
                                  </a:lnTo>
                                  <a:lnTo>
                                    <a:pt x="861694" y="0"/>
                                  </a:lnTo>
                                  <a:close/>
                                </a:path>
                              </a:pathLst>
                            </a:custGeom>
                            <a:solidFill>
                              <a:srgbClr val="CCC0D9"/>
                            </a:solidFill>
                            <a:ln>
                              <a:noFill/>
                            </a:ln>
                          </wps:spPr>
                          <wps:bodyPr anchorCtr="0" anchor="ctr" bIns="91425" lIns="91425" spcFirstLastPara="1" rIns="91425" wrap="square" tIns="91425">
                            <a:noAutofit/>
                          </wps:bodyPr>
                        </wps:wsp>
                        <wps:wsp>
                          <wps:cNvSpPr/>
                          <wps:cNvPr id="11" name="Shape 11"/>
                          <wps:spPr>
                            <a:xfrm>
                              <a:off x="60325" y="4445"/>
                              <a:ext cx="907414" cy="275590"/>
                            </a:xfrm>
                            <a:custGeom>
                              <a:rect b="b" l="l" r="r" t="t"/>
                              <a:pathLst>
                                <a:path extrusionOk="0" h="275590" w="907414">
                                  <a:moveTo>
                                    <a:pt x="45719" y="0"/>
                                  </a:moveTo>
                                  <a:lnTo>
                                    <a:pt x="27939" y="3810"/>
                                  </a:lnTo>
                                  <a:lnTo>
                                    <a:pt x="13334" y="13335"/>
                                  </a:lnTo>
                                  <a:lnTo>
                                    <a:pt x="3809" y="27940"/>
                                  </a:lnTo>
                                  <a:lnTo>
                                    <a:pt x="0" y="45720"/>
                                  </a:lnTo>
                                  <a:lnTo>
                                    <a:pt x="0" y="229235"/>
                                  </a:lnTo>
                                  <a:lnTo>
                                    <a:pt x="3809" y="247650"/>
                                  </a:lnTo>
                                  <a:lnTo>
                                    <a:pt x="13334" y="262255"/>
                                  </a:lnTo>
                                  <a:lnTo>
                                    <a:pt x="27939" y="271780"/>
                                  </a:lnTo>
                                  <a:lnTo>
                                    <a:pt x="45719" y="275590"/>
                                  </a:lnTo>
                                  <a:lnTo>
                                    <a:pt x="861694" y="275590"/>
                                  </a:lnTo>
                                  <a:lnTo>
                                    <a:pt x="879474" y="271780"/>
                                  </a:lnTo>
                                  <a:lnTo>
                                    <a:pt x="894079" y="262255"/>
                                  </a:lnTo>
                                  <a:lnTo>
                                    <a:pt x="903604" y="247650"/>
                                  </a:lnTo>
                                  <a:lnTo>
                                    <a:pt x="907414" y="229235"/>
                                  </a:lnTo>
                                  <a:lnTo>
                                    <a:pt x="907414" y="45720"/>
                                  </a:lnTo>
                                  <a:lnTo>
                                    <a:pt x="903604" y="27940"/>
                                  </a:lnTo>
                                  <a:lnTo>
                                    <a:pt x="894079" y="13335"/>
                                  </a:lnTo>
                                  <a:lnTo>
                                    <a:pt x="879474" y="3810"/>
                                  </a:lnTo>
                                  <a:lnTo>
                                    <a:pt x="861694" y="0"/>
                                  </a:lnTo>
                                  <a:lnTo>
                                    <a:pt x="45719"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920875" y="48895"/>
                              <a:ext cx="935355" cy="250825"/>
                            </a:xfrm>
                            <a:custGeom>
                              <a:rect b="b" l="l" r="r" t="t"/>
                              <a:pathLst>
                                <a:path extrusionOk="0" h="250825" w="935355">
                                  <a:moveTo>
                                    <a:pt x="893445" y="0"/>
                                  </a:moveTo>
                                  <a:lnTo>
                                    <a:pt x="41910" y="0"/>
                                  </a:lnTo>
                                  <a:lnTo>
                                    <a:pt x="25400" y="3175"/>
                                  </a:lnTo>
                                  <a:lnTo>
                                    <a:pt x="12065" y="12065"/>
                                  </a:lnTo>
                                  <a:lnTo>
                                    <a:pt x="3175" y="25400"/>
                                  </a:lnTo>
                                  <a:lnTo>
                                    <a:pt x="0" y="41910"/>
                                  </a:lnTo>
                                  <a:lnTo>
                                    <a:pt x="0" y="208915"/>
                                  </a:lnTo>
                                  <a:lnTo>
                                    <a:pt x="3175" y="225425"/>
                                  </a:lnTo>
                                  <a:lnTo>
                                    <a:pt x="12065" y="238760"/>
                                  </a:lnTo>
                                  <a:lnTo>
                                    <a:pt x="25400" y="247650"/>
                                  </a:lnTo>
                                  <a:lnTo>
                                    <a:pt x="41910" y="250825"/>
                                  </a:lnTo>
                                  <a:lnTo>
                                    <a:pt x="893445" y="250825"/>
                                  </a:lnTo>
                                  <a:lnTo>
                                    <a:pt x="909955" y="247650"/>
                                  </a:lnTo>
                                  <a:lnTo>
                                    <a:pt x="923290" y="238760"/>
                                  </a:lnTo>
                                  <a:lnTo>
                                    <a:pt x="932180" y="225425"/>
                                  </a:lnTo>
                                  <a:lnTo>
                                    <a:pt x="935355" y="208915"/>
                                  </a:lnTo>
                                  <a:lnTo>
                                    <a:pt x="935355" y="41910"/>
                                  </a:lnTo>
                                  <a:lnTo>
                                    <a:pt x="932180" y="25400"/>
                                  </a:lnTo>
                                  <a:lnTo>
                                    <a:pt x="923290" y="12065"/>
                                  </a:lnTo>
                                  <a:lnTo>
                                    <a:pt x="909955" y="3175"/>
                                  </a:lnTo>
                                  <a:lnTo>
                                    <a:pt x="893445" y="0"/>
                                  </a:lnTo>
                                  <a:close/>
                                </a:path>
                              </a:pathLst>
                            </a:custGeom>
                            <a:solidFill>
                              <a:srgbClr val="CCC0D9"/>
                            </a:solidFill>
                            <a:ln>
                              <a:noFill/>
                            </a:ln>
                          </wps:spPr>
                          <wps:bodyPr anchorCtr="0" anchor="ctr" bIns="91425" lIns="91425" spcFirstLastPara="1" rIns="91425" wrap="square" tIns="91425">
                            <a:noAutofit/>
                          </wps:bodyPr>
                        </wps:wsp>
                        <wps:wsp>
                          <wps:cNvSpPr/>
                          <wps:cNvPr id="13" name="Shape 13"/>
                          <wps:spPr>
                            <a:xfrm>
                              <a:off x="1920875" y="48895"/>
                              <a:ext cx="935355" cy="250825"/>
                            </a:xfrm>
                            <a:custGeom>
                              <a:rect b="b" l="l" r="r" t="t"/>
                              <a:pathLst>
                                <a:path extrusionOk="0" h="250825" w="935355">
                                  <a:moveTo>
                                    <a:pt x="41910" y="0"/>
                                  </a:moveTo>
                                  <a:lnTo>
                                    <a:pt x="25400" y="3175"/>
                                  </a:lnTo>
                                  <a:lnTo>
                                    <a:pt x="12065" y="12065"/>
                                  </a:lnTo>
                                  <a:lnTo>
                                    <a:pt x="3175" y="25400"/>
                                  </a:lnTo>
                                  <a:lnTo>
                                    <a:pt x="0" y="41910"/>
                                  </a:lnTo>
                                  <a:lnTo>
                                    <a:pt x="0" y="208915"/>
                                  </a:lnTo>
                                  <a:lnTo>
                                    <a:pt x="3175" y="225425"/>
                                  </a:lnTo>
                                  <a:lnTo>
                                    <a:pt x="12065" y="238760"/>
                                  </a:lnTo>
                                  <a:lnTo>
                                    <a:pt x="25400" y="247650"/>
                                  </a:lnTo>
                                  <a:lnTo>
                                    <a:pt x="41910" y="250825"/>
                                  </a:lnTo>
                                  <a:lnTo>
                                    <a:pt x="893445" y="250825"/>
                                  </a:lnTo>
                                  <a:lnTo>
                                    <a:pt x="909955" y="247650"/>
                                  </a:lnTo>
                                  <a:lnTo>
                                    <a:pt x="923290" y="238760"/>
                                  </a:lnTo>
                                  <a:lnTo>
                                    <a:pt x="932180" y="225425"/>
                                  </a:lnTo>
                                  <a:lnTo>
                                    <a:pt x="935355" y="208915"/>
                                  </a:lnTo>
                                  <a:lnTo>
                                    <a:pt x="935355" y="41910"/>
                                  </a:lnTo>
                                  <a:lnTo>
                                    <a:pt x="932180" y="25400"/>
                                  </a:lnTo>
                                  <a:lnTo>
                                    <a:pt x="923290" y="12065"/>
                                  </a:lnTo>
                                  <a:lnTo>
                                    <a:pt x="909955" y="3175"/>
                                  </a:lnTo>
                                  <a:lnTo>
                                    <a:pt x="893445" y="0"/>
                                  </a:lnTo>
                                  <a:lnTo>
                                    <a:pt x="41910"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967740" y="91440"/>
                              <a:ext cx="960755" cy="463550"/>
                            </a:xfrm>
                            <a:custGeom>
                              <a:rect b="b" l="l" r="r" t="t"/>
                              <a:pathLst>
                                <a:path extrusionOk="0" h="463550" w="960755">
                                  <a:moveTo>
                                    <a:pt x="959485" y="34290"/>
                                  </a:moveTo>
                                  <a:lnTo>
                                    <a:pt x="956945" y="31750"/>
                                  </a:lnTo>
                                  <a:lnTo>
                                    <a:pt x="76200" y="31750"/>
                                  </a:lnTo>
                                  <a:lnTo>
                                    <a:pt x="76200" y="0"/>
                                  </a:lnTo>
                                  <a:lnTo>
                                    <a:pt x="0" y="38100"/>
                                  </a:lnTo>
                                  <a:lnTo>
                                    <a:pt x="76200" y="76200"/>
                                  </a:lnTo>
                                  <a:lnTo>
                                    <a:pt x="76200" y="44450"/>
                                  </a:lnTo>
                                  <a:lnTo>
                                    <a:pt x="956945" y="44450"/>
                                  </a:lnTo>
                                  <a:lnTo>
                                    <a:pt x="959485" y="41275"/>
                                  </a:lnTo>
                                  <a:lnTo>
                                    <a:pt x="959485" y="34290"/>
                                  </a:lnTo>
                                  <a:close/>
                                  <a:moveTo>
                                    <a:pt x="960120" y="232410"/>
                                  </a:moveTo>
                                  <a:lnTo>
                                    <a:pt x="958215" y="229235"/>
                                  </a:lnTo>
                                  <a:lnTo>
                                    <a:pt x="956310" y="226695"/>
                                  </a:lnTo>
                                  <a:lnTo>
                                    <a:pt x="952500" y="225425"/>
                                  </a:lnTo>
                                  <a:lnTo>
                                    <a:pt x="949325" y="227965"/>
                                  </a:lnTo>
                                  <a:lnTo>
                                    <a:pt x="673735" y="415290"/>
                                  </a:lnTo>
                                  <a:lnTo>
                                    <a:pt x="655955" y="389255"/>
                                  </a:lnTo>
                                  <a:lnTo>
                                    <a:pt x="614045" y="463550"/>
                                  </a:lnTo>
                                  <a:lnTo>
                                    <a:pt x="698500" y="452120"/>
                                  </a:lnTo>
                                  <a:lnTo>
                                    <a:pt x="687070" y="434975"/>
                                  </a:lnTo>
                                  <a:lnTo>
                                    <a:pt x="680720" y="426085"/>
                                  </a:lnTo>
                                  <a:lnTo>
                                    <a:pt x="956945" y="238125"/>
                                  </a:lnTo>
                                  <a:lnTo>
                                    <a:pt x="959485" y="236220"/>
                                  </a:lnTo>
                                  <a:lnTo>
                                    <a:pt x="960120" y="232410"/>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1994535" y="1221105"/>
                              <a:ext cx="907414" cy="257810"/>
                            </a:xfrm>
                            <a:custGeom>
                              <a:rect b="b" l="l" r="r" t="t"/>
                              <a:pathLst>
                                <a:path extrusionOk="0" h="257810" w="907414">
                                  <a:moveTo>
                                    <a:pt x="864234" y="0"/>
                                  </a:moveTo>
                                  <a:lnTo>
                                    <a:pt x="43179" y="0"/>
                                  </a:lnTo>
                                  <a:lnTo>
                                    <a:pt x="26034" y="3175"/>
                                  </a:lnTo>
                                  <a:lnTo>
                                    <a:pt x="12699" y="12700"/>
                                  </a:lnTo>
                                  <a:lnTo>
                                    <a:pt x="3174" y="26035"/>
                                  </a:lnTo>
                                  <a:lnTo>
                                    <a:pt x="0" y="42545"/>
                                  </a:lnTo>
                                  <a:lnTo>
                                    <a:pt x="0" y="214630"/>
                                  </a:lnTo>
                                  <a:lnTo>
                                    <a:pt x="3174" y="231775"/>
                                  </a:lnTo>
                                  <a:lnTo>
                                    <a:pt x="12699" y="245110"/>
                                  </a:lnTo>
                                  <a:lnTo>
                                    <a:pt x="26034" y="254635"/>
                                  </a:lnTo>
                                  <a:lnTo>
                                    <a:pt x="43179" y="257810"/>
                                  </a:lnTo>
                                  <a:lnTo>
                                    <a:pt x="864234" y="257810"/>
                                  </a:lnTo>
                                  <a:lnTo>
                                    <a:pt x="881379" y="254635"/>
                                  </a:lnTo>
                                  <a:lnTo>
                                    <a:pt x="894714" y="245110"/>
                                  </a:lnTo>
                                  <a:lnTo>
                                    <a:pt x="904239" y="231775"/>
                                  </a:lnTo>
                                  <a:lnTo>
                                    <a:pt x="907414" y="214630"/>
                                  </a:lnTo>
                                  <a:lnTo>
                                    <a:pt x="907414" y="42545"/>
                                  </a:lnTo>
                                  <a:lnTo>
                                    <a:pt x="904239" y="26035"/>
                                  </a:lnTo>
                                  <a:lnTo>
                                    <a:pt x="894714" y="12700"/>
                                  </a:lnTo>
                                  <a:lnTo>
                                    <a:pt x="881379" y="3175"/>
                                  </a:lnTo>
                                  <a:lnTo>
                                    <a:pt x="864234" y="0"/>
                                  </a:lnTo>
                                  <a:close/>
                                </a:path>
                              </a:pathLst>
                            </a:custGeom>
                            <a:solidFill>
                              <a:srgbClr val="CCC0D9"/>
                            </a:solidFill>
                            <a:ln>
                              <a:noFill/>
                            </a:ln>
                          </wps:spPr>
                          <wps:bodyPr anchorCtr="0" anchor="ctr" bIns="91425" lIns="91425" spcFirstLastPara="1" rIns="91425" wrap="square" tIns="91425">
                            <a:noAutofit/>
                          </wps:bodyPr>
                        </wps:wsp>
                        <wps:wsp>
                          <wps:cNvSpPr/>
                          <wps:cNvPr id="16" name="Shape 16"/>
                          <wps:spPr>
                            <a:xfrm>
                              <a:off x="1994535" y="1221105"/>
                              <a:ext cx="907414" cy="257810"/>
                            </a:xfrm>
                            <a:custGeom>
                              <a:rect b="b" l="l" r="r" t="t"/>
                              <a:pathLst>
                                <a:path extrusionOk="0" h="257810" w="907414">
                                  <a:moveTo>
                                    <a:pt x="43179" y="0"/>
                                  </a:moveTo>
                                  <a:lnTo>
                                    <a:pt x="26034" y="3175"/>
                                  </a:lnTo>
                                  <a:lnTo>
                                    <a:pt x="12699" y="12700"/>
                                  </a:lnTo>
                                  <a:lnTo>
                                    <a:pt x="3174" y="26035"/>
                                  </a:lnTo>
                                  <a:lnTo>
                                    <a:pt x="0" y="42545"/>
                                  </a:lnTo>
                                  <a:lnTo>
                                    <a:pt x="0" y="214630"/>
                                  </a:lnTo>
                                  <a:lnTo>
                                    <a:pt x="3174" y="231775"/>
                                  </a:lnTo>
                                  <a:lnTo>
                                    <a:pt x="12699" y="245110"/>
                                  </a:lnTo>
                                  <a:lnTo>
                                    <a:pt x="26034" y="254635"/>
                                  </a:lnTo>
                                  <a:lnTo>
                                    <a:pt x="43179" y="257810"/>
                                  </a:lnTo>
                                  <a:lnTo>
                                    <a:pt x="864234" y="257810"/>
                                  </a:lnTo>
                                  <a:lnTo>
                                    <a:pt x="881379" y="254635"/>
                                  </a:lnTo>
                                  <a:lnTo>
                                    <a:pt x="894714" y="245110"/>
                                  </a:lnTo>
                                  <a:lnTo>
                                    <a:pt x="904239" y="231775"/>
                                  </a:lnTo>
                                  <a:lnTo>
                                    <a:pt x="907414" y="214630"/>
                                  </a:lnTo>
                                  <a:lnTo>
                                    <a:pt x="907414" y="42545"/>
                                  </a:lnTo>
                                  <a:lnTo>
                                    <a:pt x="904239" y="26035"/>
                                  </a:lnTo>
                                  <a:lnTo>
                                    <a:pt x="894714" y="12700"/>
                                  </a:lnTo>
                                  <a:lnTo>
                                    <a:pt x="881379" y="3175"/>
                                  </a:lnTo>
                                  <a:lnTo>
                                    <a:pt x="864234" y="0"/>
                                  </a:lnTo>
                                  <a:lnTo>
                                    <a:pt x="43179"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341245" y="280035"/>
                              <a:ext cx="76200" cy="902970"/>
                            </a:xfrm>
                            <a:custGeom>
                              <a:rect b="b" l="l" r="r" t="t"/>
                              <a:pathLst>
                                <a:path extrusionOk="0" h="902970" w="76200">
                                  <a:moveTo>
                                    <a:pt x="41275" y="57150"/>
                                  </a:moveTo>
                                  <a:lnTo>
                                    <a:pt x="34290" y="57150"/>
                                  </a:lnTo>
                                  <a:lnTo>
                                    <a:pt x="31750" y="59690"/>
                                  </a:lnTo>
                                  <a:lnTo>
                                    <a:pt x="31115" y="896620"/>
                                  </a:lnTo>
                                  <a:lnTo>
                                    <a:pt x="31115" y="899795"/>
                                  </a:lnTo>
                                  <a:lnTo>
                                    <a:pt x="33655" y="902970"/>
                                  </a:lnTo>
                                  <a:lnTo>
                                    <a:pt x="41275" y="902970"/>
                                  </a:lnTo>
                                  <a:lnTo>
                                    <a:pt x="43815" y="899795"/>
                                  </a:lnTo>
                                  <a:lnTo>
                                    <a:pt x="44450" y="59690"/>
                                  </a:lnTo>
                                  <a:lnTo>
                                    <a:pt x="41275" y="57150"/>
                                  </a:lnTo>
                                  <a:close/>
                                  <a:moveTo>
                                    <a:pt x="38100" y="0"/>
                                  </a:moveTo>
                                  <a:lnTo>
                                    <a:pt x="0" y="76200"/>
                                  </a:lnTo>
                                  <a:lnTo>
                                    <a:pt x="31750" y="76200"/>
                                  </a:lnTo>
                                  <a:lnTo>
                                    <a:pt x="31750" y="59690"/>
                                  </a:lnTo>
                                  <a:lnTo>
                                    <a:pt x="34290" y="57150"/>
                                  </a:lnTo>
                                  <a:lnTo>
                                    <a:pt x="66675" y="57150"/>
                                  </a:lnTo>
                                  <a:lnTo>
                                    <a:pt x="38100" y="0"/>
                                  </a:lnTo>
                                  <a:close/>
                                  <a:moveTo>
                                    <a:pt x="66675" y="57150"/>
                                  </a:moveTo>
                                  <a:lnTo>
                                    <a:pt x="41275" y="57150"/>
                                  </a:lnTo>
                                  <a:lnTo>
                                    <a:pt x="44450" y="59690"/>
                                  </a:lnTo>
                                  <a:lnTo>
                                    <a:pt x="44450" y="76200"/>
                                  </a:lnTo>
                                  <a:lnTo>
                                    <a:pt x="76200" y="76200"/>
                                  </a:lnTo>
                                  <a:lnTo>
                                    <a:pt x="66675" y="57150"/>
                                  </a:lnTo>
                                  <a:close/>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5080" y="1167765"/>
                              <a:ext cx="889000" cy="257810"/>
                            </a:xfrm>
                            <a:custGeom>
                              <a:rect b="b" l="l" r="r" t="t"/>
                              <a:pathLst>
                                <a:path extrusionOk="0" h="257810" w="889000">
                                  <a:moveTo>
                                    <a:pt x="845820" y="0"/>
                                  </a:moveTo>
                                  <a:lnTo>
                                    <a:pt x="43180" y="0"/>
                                  </a:lnTo>
                                  <a:lnTo>
                                    <a:pt x="26035" y="3175"/>
                                  </a:lnTo>
                                  <a:lnTo>
                                    <a:pt x="12700" y="12700"/>
                                  </a:lnTo>
                                  <a:lnTo>
                                    <a:pt x="3175" y="26035"/>
                                  </a:lnTo>
                                  <a:lnTo>
                                    <a:pt x="0" y="42545"/>
                                  </a:lnTo>
                                  <a:lnTo>
                                    <a:pt x="0" y="214630"/>
                                  </a:lnTo>
                                  <a:lnTo>
                                    <a:pt x="3175" y="231775"/>
                                  </a:lnTo>
                                  <a:lnTo>
                                    <a:pt x="12700" y="245110"/>
                                  </a:lnTo>
                                  <a:lnTo>
                                    <a:pt x="26035" y="254635"/>
                                  </a:lnTo>
                                  <a:lnTo>
                                    <a:pt x="43180" y="257810"/>
                                  </a:lnTo>
                                  <a:lnTo>
                                    <a:pt x="845820" y="257810"/>
                                  </a:lnTo>
                                  <a:lnTo>
                                    <a:pt x="862965" y="254635"/>
                                  </a:lnTo>
                                  <a:lnTo>
                                    <a:pt x="876300" y="245110"/>
                                  </a:lnTo>
                                  <a:lnTo>
                                    <a:pt x="885825" y="231775"/>
                                  </a:lnTo>
                                  <a:lnTo>
                                    <a:pt x="889000" y="214630"/>
                                  </a:lnTo>
                                  <a:lnTo>
                                    <a:pt x="889000" y="42545"/>
                                  </a:lnTo>
                                  <a:lnTo>
                                    <a:pt x="885825" y="26035"/>
                                  </a:lnTo>
                                  <a:lnTo>
                                    <a:pt x="876300" y="12700"/>
                                  </a:lnTo>
                                  <a:lnTo>
                                    <a:pt x="862965" y="3175"/>
                                  </a:lnTo>
                                  <a:lnTo>
                                    <a:pt x="845820" y="0"/>
                                  </a:lnTo>
                                  <a:close/>
                                </a:path>
                              </a:pathLst>
                            </a:custGeom>
                            <a:solidFill>
                              <a:srgbClr val="CCC0D9"/>
                            </a:solidFill>
                            <a:ln>
                              <a:noFill/>
                            </a:ln>
                          </wps:spPr>
                          <wps:bodyPr anchorCtr="0" anchor="ctr" bIns="91425" lIns="91425" spcFirstLastPara="1" rIns="91425" wrap="square" tIns="91425">
                            <a:noAutofit/>
                          </wps:bodyPr>
                        </wps:wsp>
                        <wps:wsp>
                          <wps:cNvSpPr/>
                          <wps:cNvPr id="19" name="Shape 19"/>
                          <wps:spPr>
                            <a:xfrm>
                              <a:off x="5080" y="1167765"/>
                              <a:ext cx="889000" cy="257810"/>
                            </a:xfrm>
                            <a:custGeom>
                              <a:rect b="b" l="l" r="r" t="t"/>
                              <a:pathLst>
                                <a:path extrusionOk="0" h="257810" w="889000">
                                  <a:moveTo>
                                    <a:pt x="43180" y="0"/>
                                  </a:moveTo>
                                  <a:lnTo>
                                    <a:pt x="26035" y="3175"/>
                                  </a:lnTo>
                                  <a:lnTo>
                                    <a:pt x="12700" y="12700"/>
                                  </a:lnTo>
                                  <a:lnTo>
                                    <a:pt x="3175" y="26035"/>
                                  </a:lnTo>
                                  <a:lnTo>
                                    <a:pt x="0" y="42545"/>
                                  </a:lnTo>
                                  <a:lnTo>
                                    <a:pt x="0" y="214630"/>
                                  </a:lnTo>
                                  <a:lnTo>
                                    <a:pt x="3175" y="231775"/>
                                  </a:lnTo>
                                  <a:lnTo>
                                    <a:pt x="12700" y="245110"/>
                                  </a:lnTo>
                                  <a:lnTo>
                                    <a:pt x="26035" y="254635"/>
                                  </a:lnTo>
                                  <a:lnTo>
                                    <a:pt x="43180" y="257810"/>
                                  </a:lnTo>
                                  <a:lnTo>
                                    <a:pt x="845820" y="257810"/>
                                  </a:lnTo>
                                  <a:lnTo>
                                    <a:pt x="862965" y="254635"/>
                                  </a:lnTo>
                                  <a:lnTo>
                                    <a:pt x="876300" y="245110"/>
                                  </a:lnTo>
                                  <a:lnTo>
                                    <a:pt x="885825" y="231775"/>
                                  </a:lnTo>
                                  <a:lnTo>
                                    <a:pt x="889000" y="214630"/>
                                  </a:lnTo>
                                  <a:lnTo>
                                    <a:pt x="889000" y="42545"/>
                                  </a:lnTo>
                                  <a:lnTo>
                                    <a:pt x="885825" y="26035"/>
                                  </a:lnTo>
                                  <a:lnTo>
                                    <a:pt x="876300" y="12700"/>
                                  </a:lnTo>
                                  <a:lnTo>
                                    <a:pt x="862965" y="3175"/>
                                  </a:lnTo>
                                  <a:lnTo>
                                    <a:pt x="845820" y="0"/>
                                  </a:lnTo>
                                  <a:lnTo>
                                    <a:pt x="43180"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08000" y="273685"/>
                              <a:ext cx="1604010" cy="1065530"/>
                            </a:xfrm>
                            <a:custGeom>
                              <a:rect b="b" l="l" r="r" t="t"/>
                              <a:pathLst>
                                <a:path extrusionOk="0" h="1065530" w="1604010">
                                  <a:moveTo>
                                    <a:pt x="76200" y="817880"/>
                                  </a:moveTo>
                                  <a:lnTo>
                                    <a:pt x="44450" y="817880"/>
                                  </a:lnTo>
                                  <a:lnTo>
                                    <a:pt x="44450" y="2540"/>
                                  </a:lnTo>
                                  <a:lnTo>
                                    <a:pt x="41910" y="0"/>
                                  </a:lnTo>
                                  <a:lnTo>
                                    <a:pt x="34290" y="0"/>
                                  </a:lnTo>
                                  <a:lnTo>
                                    <a:pt x="31749" y="2540"/>
                                  </a:lnTo>
                                  <a:lnTo>
                                    <a:pt x="31749" y="817880"/>
                                  </a:lnTo>
                                  <a:lnTo>
                                    <a:pt x="0" y="817880"/>
                                  </a:lnTo>
                                  <a:lnTo>
                                    <a:pt x="38100" y="894080"/>
                                  </a:lnTo>
                                  <a:lnTo>
                                    <a:pt x="66675" y="836929"/>
                                  </a:lnTo>
                                  <a:lnTo>
                                    <a:pt x="76200" y="817880"/>
                                  </a:lnTo>
                                  <a:close/>
                                  <a:moveTo>
                                    <a:pt x="606425" y="628015"/>
                                  </a:moveTo>
                                  <a:lnTo>
                                    <a:pt x="522605" y="643890"/>
                                  </a:lnTo>
                                  <a:lnTo>
                                    <a:pt x="542290" y="669290"/>
                                  </a:lnTo>
                                  <a:lnTo>
                                    <a:pt x="251460" y="890905"/>
                                  </a:lnTo>
                                  <a:lnTo>
                                    <a:pt x="250825" y="894715"/>
                                  </a:lnTo>
                                  <a:lnTo>
                                    <a:pt x="254635" y="900430"/>
                                  </a:lnTo>
                                  <a:lnTo>
                                    <a:pt x="259080" y="901065"/>
                                  </a:lnTo>
                                  <a:lnTo>
                                    <a:pt x="261620" y="899160"/>
                                  </a:lnTo>
                                  <a:lnTo>
                                    <a:pt x="549910" y="679450"/>
                                  </a:lnTo>
                                  <a:lnTo>
                                    <a:pt x="568960" y="704215"/>
                                  </a:lnTo>
                                  <a:lnTo>
                                    <a:pt x="591185" y="659130"/>
                                  </a:lnTo>
                                  <a:lnTo>
                                    <a:pt x="606425" y="628015"/>
                                  </a:lnTo>
                                  <a:close/>
                                  <a:moveTo>
                                    <a:pt x="1486535" y="1027430"/>
                                  </a:moveTo>
                                  <a:lnTo>
                                    <a:pt x="1473835" y="1021080"/>
                                  </a:lnTo>
                                  <a:lnTo>
                                    <a:pt x="1410335" y="989329"/>
                                  </a:lnTo>
                                  <a:lnTo>
                                    <a:pt x="1410335" y="1021080"/>
                                  </a:lnTo>
                                  <a:lnTo>
                                    <a:pt x="382270" y="1021080"/>
                                  </a:lnTo>
                                  <a:lnTo>
                                    <a:pt x="379730" y="1023620"/>
                                  </a:lnTo>
                                  <a:lnTo>
                                    <a:pt x="379730" y="1030605"/>
                                  </a:lnTo>
                                  <a:lnTo>
                                    <a:pt x="382270" y="1033780"/>
                                  </a:lnTo>
                                  <a:lnTo>
                                    <a:pt x="1410335" y="1033780"/>
                                  </a:lnTo>
                                  <a:lnTo>
                                    <a:pt x="1410335" y="1065530"/>
                                  </a:lnTo>
                                  <a:lnTo>
                                    <a:pt x="1473835" y="1033780"/>
                                  </a:lnTo>
                                  <a:lnTo>
                                    <a:pt x="1486535" y="1027430"/>
                                  </a:lnTo>
                                  <a:close/>
                                  <a:moveTo>
                                    <a:pt x="1603375" y="946785"/>
                                  </a:moveTo>
                                  <a:lnTo>
                                    <a:pt x="1405255" y="643890"/>
                                  </a:lnTo>
                                  <a:lnTo>
                                    <a:pt x="1427480" y="629285"/>
                                  </a:lnTo>
                                  <a:lnTo>
                                    <a:pt x="1431925" y="626110"/>
                                  </a:lnTo>
                                  <a:lnTo>
                                    <a:pt x="1358265" y="583565"/>
                                  </a:lnTo>
                                  <a:lnTo>
                                    <a:pt x="1368425" y="668020"/>
                                  </a:lnTo>
                                  <a:lnTo>
                                    <a:pt x="1394460" y="650875"/>
                                  </a:lnTo>
                                  <a:lnTo>
                                    <a:pt x="1593215" y="953770"/>
                                  </a:lnTo>
                                  <a:lnTo>
                                    <a:pt x="1597025" y="954405"/>
                                  </a:lnTo>
                                  <a:lnTo>
                                    <a:pt x="1602740" y="950595"/>
                                  </a:lnTo>
                                  <a:lnTo>
                                    <a:pt x="1603375" y="946785"/>
                                  </a:lnTo>
                                  <a:close/>
                                </a:path>
                              </a:pathLst>
                            </a:custGeom>
                            <a:solidFill>
                              <a:srgbClr val="000000"/>
                            </a:solidFill>
                            <a:ln>
                              <a:noFill/>
                            </a:ln>
                          </wps:spPr>
                          <wps:bodyPr anchorCtr="0" anchor="ctr" bIns="91425" lIns="91425" spcFirstLastPara="1" rIns="91425" wrap="square" tIns="91425">
                            <a:noAutofit/>
                          </wps:bodyPr>
                        </wps:wsp>
                        <wps:wsp>
                          <wps:cNvSpPr/>
                          <wps:cNvPr id="21" name="Shape 21"/>
                          <wps:spPr>
                            <a:xfrm>
                              <a:off x="236855" y="67310"/>
                              <a:ext cx="568325" cy="127000"/>
                            </a:xfrm>
                            <a:custGeom>
                              <a:rect b="b" l="l" r="r" t="t"/>
                              <a:pathLst>
                                <a:path extrusionOk="0" h="127000" w="568325">
                                  <a:moveTo>
                                    <a:pt x="0" y="0"/>
                                  </a:moveTo>
                                  <a:lnTo>
                                    <a:pt x="0" y="127000"/>
                                  </a:lnTo>
                                  <a:lnTo>
                                    <a:pt x="568325" y="127000"/>
                                  </a:lnTo>
                                  <a:lnTo>
                                    <a:pt x="568325"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Consumer 1</w:t>
                                </w:r>
                              </w:p>
                            </w:txbxContent>
                          </wps:txbx>
                          <wps:bodyPr anchorCtr="0" anchor="t" bIns="38100" lIns="88900" spcFirstLastPara="1" rIns="88900" wrap="square" tIns="38100">
                            <a:noAutofit/>
                          </wps:bodyPr>
                        </wps:wsp>
                        <wps:wsp>
                          <wps:cNvSpPr/>
                          <wps:cNvPr id="22" name="Shape 22"/>
                          <wps:spPr>
                            <a:xfrm>
                              <a:off x="1271270" y="629920"/>
                              <a:ext cx="407670" cy="277495"/>
                            </a:xfrm>
                            <a:custGeom>
                              <a:rect b="b" l="l" r="r" t="t"/>
                              <a:pathLst>
                                <a:path extrusionOk="0" h="277495" w="407670">
                                  <a:moveTo>
                                    <a:pt x="0" y="0"/>
                                  </a:moveTo>
                                  <a:lnTo>
                                    <a:pt x="0" y="277495"/>
                                  </a:lnTo>
                                  <a:lnTo>
                                    <a:pt x="407670" y="277495"/>
                                  </a:lnTo>
                                  <a:lnTo>
                                    <a:pt x="407670"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Service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Provider</w:t>
                                </w:r>
                              </w:p>
                            </w:txbxContent>
                          </wps:txbx>
                          <wps:bodyPr anchorCtr="0" anchor="t" bIns="38100" lIns="88900" spcFirstLastPara="1" rIns="88900" wrap="square" tIns="38100">
                            <a:noAutofit/>
                          </wps:bodyPr>
                        </wps:wsp>
                        <wps:wsp>
                          <wps:cNvSpPr/>
                          <wps:cNvPr id="23" name="Shape 23"/>
                          <wps:spPr>
                            <a:xfrm>
                              <a:off x="172720" y="1230630"/>
                              <a:ext cx="568325" cy="127000"/>
                            </a:xfrm>
                            <a:custGeom>
                              <a:rect b="b" l="l" r="r" t="t"/>
                              <a:pathLst>
                                <a:path extrusionOk="0" h="127000" w="568325">
                                  <a:moveTo>
                                    <a:pt x="0" y="0"/>
                                  </a:moveTo>
                                  <a:lnTo>
                                    <a:pt x="0" y="127000"/>
                                  </a:lnTo>
                                  <a:lnTo>
                                    <a:pt x="568325" y="127000"/>
                                  </a:lnTo>
                                  <a:lnTo>
                                    <a:pt x="568325"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Consumer 3</w:t>
                                </w:r>
                              </w:p>
                            </w:txbxContent>
                          </wps:txbx>
                          <wps:bodyPr anchorCtr="0" anchor="t" bIns="38100" lIns="88900" spcFirstLastPara="1" rIns="88900" wrap="square" tIns="38100">
                            <a:noAutofit/>
                          </wps:bodyPr>
                        </wps:wsp>
                        <wps:wsp>
                          <wps:cNvSpPr/>
                          <wps:cNvPr id="24" name="Shape 24"/>
                          <wps:spPr>
                            <a:xfrm>
                              <a:off x="2171065" y="1283970"/>
                              <a:ext cx="568325" cy="127000"/>
                            </a:xfrm>
                            <a:custGeom>
                              <a:rect b="b" l="l" r="r" t="t"/>
                              <a:pathLst>
                                <a:path extrusionOk="0" h="127000" w="568325">
                                  <a:moveTo>
                                    <a:pt x="0" y="0"/>
                                  </a:moveTo>
                                  <a:lnTo>
                                    <a:pt x="0" y="127000"/>
                                  </a:lnTo>
                                  <a:lnTo>
                                    <a:pt x="568325" y="127000"/>
                                  </a:lnTo>
                                  <a:lnTo>
                                    <a:pt x="568325"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Consumer 4</w:t>
                                </w:r>
                              </w:p>
                            </w:txbxContent>
                          </wps:txbx>
                          <wps:bodyPr anchorCtr="0" anchor="t" bIns="38100" lIns="88900" spcFirstLastPara="1" rIns="88900" wrap="square" tIns="38100">
                            <a:noAutofit/>
                          </wps:bodyPr>
                        </wps:wsp>
                        <wps:wsp>
                          <wps:cNvSpPr/>
                          <wps:cNvPr id="25" name="Shape 25"/>
                          <wps:spPr>
                            <a:xfrm>
                              <a:off x="1931670" y="57785"/>
                              <a:ext cx="913765" cy="234315"/>
                            </a:xfrm>
                            <a:custGeom>
                              <a:rect b="b" l="l" r="r" t="t"/>
                              <a:pathLst>
                                <a:path extrusionOk="0" h="234315" w="913765">
                                  <a:moveTo>
                                    <a:pt x="0" y="0"/>
                                  </a:moveTo>
                                  <a:lnTo>
                                    <a:pt x="0" y="234315"/>
                                  </a:lnTo>
                                  <a:lnTo>
                                    <a:pt x="913765" y="234315"/>
                                  </a:lnTo>
                                  <a:lnTo>
                                    <a:pt x="913765" y="0"/>
                                  </a:lnTo>
                                  <a:close/>
                                </a:path>
                              </a:pathLst>
                            </a:custGeom>
                            <a:solidFill>
                              <a:srgbClr val="FFFFFF"/>
                            </a:solidFill>
                            <a:ln>
                              <a:noFill/>
                            </a:ln>
                          </wps:spPr>
                          <wps:txbx>
                            <w:txbxContent>
                              <w:p w:rsidR="00000000" w:rsidDel="00000000" w:rsidP="00000000" w:rsidRDefault="00000000" w:rsidRPr="00000000">
                                <w:pPr>
                                  <w:spacing w:after="0" w:before="74.00000095367432" w:line="240"/>
                                  <w:ind w:left="282.99999237060547" w:right="0" w:firstLine="28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Consumer 2</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314325</wp:posOffset>
                </wp:positionH>
                <wp:positionV relativeFrom="paragraph">
                  <wp:posOffset>0</wp:posOffset>
                </wp:positionV>
                <wp:extent cx="1981200" cy="993785"/>
                <wp:effectExtent b="0" l="0" r="0" t="0"/>
                <wp:wrapTopAndBottom distB="0" distT="0"/>
                <wp:docPr id="3"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1981200" cy="993785"/>
                        </a:xfrm>
                        <a:prstGeom prst="rect"/>
                        <a:ln/>
                      </pic:spPr>
                    </pic:pic>
                  </a:graphicData>
                </a:graphic>
              </wp:anchor>
            </w:drawing>
          </mc:Fallback>
        </mc:AlternateConten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1943359375" w:line="229.90779876708984" w:lineRule="auto"/>
        <w:ind w:left="16.97998046875" w:right="911.57958984375"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4.2 Equally Spread Current Execution  Load (ESCE)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30859375" w:line="229.96845245361328" w:lineRule="auto"/>
        <w:ind w:left="0" w:right="349.639892578125" w:firstLine="15.479965209960938"/>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algorithm of ESCE needs a load balancer that tracks the  jobs which are asked for execution. The main requirement of  load balancer is to put the tasks in the job pool and assign  them to the distinct VMs [14]. The balancer keeps monitoring  the job queue frequently for new tasks and then assign them to  the pool of free VMs. The load balancer also handles the list  of tasks assigned to the virtual servers, which helps them to  check which VMs are free and need to be allocated to the  new tasks. The experimentation of this algorithm is performed  using the cloud analyst simulator. The name itself clearly  defines about this algorithm that it works with equally  distributing the work load on distinct virtual machines.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86279296875" w:line="240" w:lineRule="auto"/>
        <w:ind w:left="260.2198028564453"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Pr>
        <w:drawing>
          <wp:inline distB="114300" distT="114300" distL="114300" distR="114300">
            <wp:extent cx="2403424" cy="1623505"/>
            <wp:effectExtent b="0" l="0" r="0" t="0"/>
            <wp:docPr id="12" name="image12.png"/>
            <a:graphic>
              <a:graphicData uri="http://schemas.openxmlformats.org/drawingml/2006/picture">
                <pic:pic>
                  <pic:nvPicPr>
                    <pic:cNvPr id="0" name="image12.png"/>
                    <pic:cNvPicPr preferRelativeResize="0"/>
                  </pic:nvPicPr>
                  <pic:blipFill>
                    <a:blip r:embed="rId7"/>
                    <a:srcRect b="16132" l="5429" r="48528" t="28378"/>
                    <a:stretch>
                      <a:fillRect/>
                    </a:stretch>
                  </pic:blipFill>
                  <pic:spPr>
                    <a:xfrm>
                      <a:off x="0" y="0"/>
                      <a:ext cx="2403424" cy="16235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329.9200439453125" w:right="302.081298828125" w:firstLine="1.799926757812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9799194335938" w:right="0" w:firstLine="0"/>
        <w:jc w:val="left"/>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Fig 2: ESCE Algorithm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40380859375" w:line="230.05707263946533" w:lineRule="auto"/>
        <w:ind w:left="0" w:right="342.8997802734375" w:firstLine="3.6600494384765625"/>
        <w:jc w:val="left"/>
        <w:rPr>
          <w:rFonts w:ascii="Times" w:cs="Times" w:eastAsia="Times" w:hAnsi="Times"/>
          <w:b w:val="1"/>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4.3 </w:t>
      </w:r>
      <w:r w:rsidDel="00000000" w:rsidR="00000000" w:rsidRPr="00000000">
        <w:rPr>
          <w:rFonts w:ascii="Times" w:cs="Times" w:eastAsia="Times" w:hAnsi="Times"/>
          <w:b w:val="1"/>
          <w:sz w:val="24"/>
          <w:szCs w:val="24"/>
          <w:rtl w:val="0"/>
        </w:rPr>
        <w:t xml:space="preserve">THRESHOLD ALGORITHM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40380859375" w:line="230.05707263946533" w:lineRule="auto"/>
        <w:ind w:left="0" w:right="342.8997802734375" w:firstLine="3.6600494384765625"/>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According to this algorithm, the processes are assigned immediately upon creation to hosts. Hosts for new processes are selected locally without sending remote messages. Each processor keeps a private copy of the system’s load. The load of a processor can characterize by one of the three levels: underloaded, medium and overloaded. Two threshold parameters tunder and tupper can be used to describe these levels.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40380859375" w:line="230.05707263946533" w:lineRule="auto"/>
        <w:ind w:left="0" w:right="342.8997802734375" w:firstLine="3.6600494384765625"/>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Under loaded - load &lt; tunder Medium - tunder ≤ load ≤ tupper Overloaded - load &gt; tupper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40380859375" w:line="230.05707263946533" w:lineRule="auto"/>
        <w:ind w:left="0" w:right="342.8997802734375" w:firstLine="3.6600494384765625"/>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Initially, all the processors are considered to be under loaded. When the load state of a processor exceeds a load level limit, then it sends messages regarding the new load state to all remote processors, regularly updating them as to the actual load state of the entire system. If the local state is not overloaded then the process is allocated locally. Otherwise, a remote under loaded processor is selected, and if no such host exists, the process is also allocated locally. Thresholds algorithm have low inter process communication and a large number of local process allocations. The later decreases the overhead of remote process allocations and the overhead of remote memory accesses, which leads to improvement in performance. A disadvantage of the algorithm is that all processes are allocated locally when all remote processors are overloaded. A load on one overloaded processor can be much higher than on other overloaded processors, causing significant disturbance in load balancing, and increasing the execution time of an application.</w:t>
      </w:r>
    </w:p>
    <w:p w:rsidR="00000000" w:rsidDel="00000000" w:rsidP="00000000" w:rsidRDefault="00000000" w:rsidRPr="00000000" w14:paraId="00000037">
      <w:pPr>
        <w:widowControl w:val="0"/>
        <w:spacing w:before="1" w:line="240" w:lineRule="auto"/>
        <w:ind w:left="26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pStyle w:val="Heading1"/>
        <w:keepNext w:val="0"/>
        <w:keepLines w:val="0"/>
        <w:widowControl w:val="0"/>
        <w:numPr>
          <w:ilvl w:val="1"/>
          <w:numId w:val="4"/>
        </w:numPr>
        <w:tabs>
          <w:tab w:val="left" w:pos="705"/>
        </w:tabs>
        <w:spacing w:after="0" w:before="0" w:line="265" w:lineRule="auto"/>
        <w:ind w:left="704" w:hanging="445"/>
        <w:jc w:val="both"/>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BEE COLONY OPTIMIZATION</w:t>
      </w:r>
    </w:p>
    <w:p w:rsidR="00000000" w:rsidDel="00000000" w:rsidP="00000000" w:rsidRDefault="00000000" w:rsidRPr="00000000" w14:paraId="00000039">
      <w:pPr>
        <w:widowControl w:val="0"/>
        <w:spacing w:line="240" w:lineRule="auto"/>
        <w:ind w:left="260" w:right="33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algorithm of artificial bee colony (ABC) is confined to the activities of honey bees for searching the nectar as well as for sharing the information with other bees. In this algorithm, there are generally three types of bees present, i.e. onlooker, bees, scouts and employed bees. The employed bees settle down on the food resource and retain its surroundings in the memory; while onlookers take this information from the employed bees and choose the food resource accordingly. On the other hand the scouts are responsible for discovering the new food resources. The main constituent of the beehive is the dancing area where information is being shared among the bees. The entire communication between bees take place in the dancing region. This information is related to the location and quality of food resources. This dance is known as “the waggle dance”. As information regarding all the optimal food resources is available with the onlookers, that exists on the dance floor, it can choose the most beneficial resource [16]. Given below are the primary steps of the algorithm of bee colony optimization.</w:t>
      </w:r>
    </w:p>
    <w:p w:rsidR="00000000" w:rsidDel="00000000" w:rsidP="00000000" w:rsidRDefault="00000000" w:rsidRPr="00000000" w14:paraId="0000003A">
      <w:pPr>
        <w:widowControl w:val="0"/>
        <w:spacing w:before="7"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139700</wp:posOffset>
                </wp:positionV>
                <wp:extent cx="2686050" cy="12700"/>
                <wp:effectExtent b="0" l="0" r="0" t="0"/>
                <wp:wrapTopAndBottom distB="0" distT="0"/>
                <wp:docPr id="1" name=""/>
                <a:graphic>
                  <a:graphicData uri="http://schemas.microsoft.com/office/word/2010/wordprocessingShape">
                    <wps:wsp>
                      <wps:cNvSpPr/>
                      <wps:cNvPr id="2" name="Shape 2"/>
                      <wps:spPr>
                        <a:xfrm>
                          <a:off x="4523675" y="3779365"/>
                          <a:ext cx="2686050" cy="1270"/>
                        </a:xfrm>
                        <a:custGeom>
                          <a:rect b="b" l="l" r="r" t="t"/>
                          <a:pathLst>
                            <a:path extrusionOk="0" h="1270" w="2686050">
                              <a:moveTo>
                                <a:pt x="0" y="0"/>
                              </a:moveTo>
                              <a:lnTo>
                                <a:pt x="268605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139700</wp:posOffset>
                </wp:positionV>
                <wp:extent cx="2686050" cy="12700"/>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686050" cy="12700"/>
                        </a:xfrm>
                        <a:prstGeom prst="rect"/>
                        <a:ln/>
                      </pic:spPr>
                    </pic:pic>
                  </a:graphicData>
                </a:graphic>
              </wp:anchor>
            </w:drawing>
          </mc:Fallback>
        </mc:AlternateContent>
      </w:r>
    </w:p>
    <w:p w:rsidR="00000000" w:rsidDel="00000000" w:rsidP="00000000" w:rsidRDefault="00000000" w:rsidRPr="00000000" w14:paraId="0000003B">
      <w:pPr>
        <w:pStyle w:val="Heading3"/>
        <w:keepNext w:val="0"/>
        <w:keepLines w:val="0"/>
        <w:widowControl w:val="0"/>
        <w:spacing w:after="0" w:before="44" w:line="240" w:lineRule="auto"/>
        <w:ind w:left="2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Primary algorithm of Bee Colony is given as:</w:t>
      </w:r>
    </w:p>
    <w:p w:rsidR="00000000" w:rsidDel="00000000" w:rsidP="00000000" w:rsidRDefault="00000000" w:rsidRPr="00000000" w14:paraId="0000003C">
      <w:pPr>
        <w:widowControl w:val="0"/>
        <w:spacing w:before="5" w:line="240"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3D">
      <w:pPr>
        <w:widowControl w:val="0"/>
        <w:spacing w:line="91" w:lineRule="auto"/>
        <w:ind w:left="194" w:firstLine="0"/>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mc:AlternateContent>
          <mc:Choice Requires="wpg">
            <w:drawing>
              <wp:inline distB="0" distT="0" distL="114300" distR="114300">
                <wp:extent cx="2686050" cy="57150"/>
                <wp:effectExtent b="0" l="0" r="0" t="0"/>
                <wp:docPr id="2" name=""/>
                <a:graphic>
                  <a:graphicData uri="http://schemas.microsoft.com/office/word/2010/wordprocessingGroup">
                    <wpg:wgp>
                      <wpg:cNvGrpSpPr/>
                      <wpg:grpSpPr>
                        <a:xfrm>
                          <a:off x="4002975" y="3751425"/>
                          <a:ext cx="2686050" cy="57150"/>
                          <a:chOff x="4002975" y="3751425"/>
                          <a:chExt cx="2686050" cy="57150"/>
                        </a:xfrm>
                      </wpg:grpSpPr>
                      <wpg:grpSp>
                        <wpg:cNvGrpSpPr/>
                        <wpg:grpSpPr>
                          <a:xfrm>
                            <a:off x="4002975" y="3751425"/>
                            <a:ext cx="2686050" cy="57150"/>
                            <a:chOff x="0" y="0"/>
                            <a:chExt cx="2686050" cy="57150"/>
                          </a:xfrm>
                        </wpg:grpSpPr>
                        <wps:wsp>
                          <wps:cNvSpPr/>
                          <wps:cNvPr id="4" name="Shape 4"/>
                          <wps:spPr>
                            <a:xfrm>
                              <a:off x="0" y="0"/>
                              <a:ext cx="2686050" cy="5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445"/>
                              <a:ext cx="2686050" cy="47625"/>
                            </a:xfrm>
                            <a:custGeom>
                              <a:rect b="b" l="l" r="r" t="t"/>
                              <a:pathLst>
                                <a:path extrusionOk="0" h="47625" w="2686050">
                                  <a:moveTo>
                                    <a:pt x="0" y="47625"/>
                                  </a:moveTo>
                                  <a:lnTo>
                                    <a:pt x="2686050" y="47625"/>
                                  </a:lnTo>
                                  <a:moveTo>
                                    <a:pt x="0" y="0"/>
                                  </a:moveTo>
                                  <a:lnTo>
                                    <a:pt x="268605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2686050" cy="57150"/>
                <wp:effectExtent b="0" l="0" r="0" t="0"/>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686050" cy="57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widowControl w:val="0"/>
        <w:spacing w:before="7"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3F">
      <w:pPr>
        <w:widowControl w:val="0"/>
        <w:spacing w:line="240" w:lineRule="auto"/>
        <w:ind w:left="260" w:right="71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Step 1: </w:t>
      </w:r>
      <w:r w:rsidDel="00000000" w:rsidR="00000000" w:rsidRPr="00000000">
        <w:rPr>
          <w:rFonts w:ascii="Times New Roman" w:cs="Times New Roman" w:eastAsia="Times New Roman" w:hAnsi="Times New Roman"/>
          <w:sz w:val="18"/>
          <w:szCs w:val="18"/>
          <w:rtl w:val="0"/>
        </w:rPr>
        <w:t xml:space="preserve">Initialization of bee population with their random solutions.</w:t>
      </w:r>
    </w:p>
    <w:p w:rsidR="00000000" w:rsidDel="00000000" w:rsidP="00000000" w:rsidRDefault="00000000" w:rsidRPr="00000000" w14:paraId="00000040">
      <w:pPr>
        <w:widowControl w:val="0"/>
        <w:spacing w:before="2" w:line="240" w:lineRule="auto"/>
        <w:ind w:left="260" w:right="643"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Step 2: </w:t>
      </w:r>
      <w:r w:rsidDel="00000000" w:rsidR="00000000" w:rsidRPr="00000000">
        <w:rPr>
          <w:rFonts w:ascii="Times New Roman" w:cs="Times New Roman" w:eastAsia="Times New Roman" w:hAnsi="Times New Roman"/>
          <w:sz w:val="18"/>
          <w:szCs w:val="18"/>
          <w:rtl w:val="0"/>
        </w:rPr>
        <w:t xml:space="preserve">Evaluate the fitness function and recruit employed bees. </w:t>
      </w:r>
    </w:p>
    <w:p w:rsidR="00000000" w:rsidDel="00000000" w:rsidP="00000000" w:rsidRDefault="00000000" w:rsidRPr="00000000" w14:paraId="00000041">
      <w:pPr>
        <w:widowControl w:val="0"/>
        <w:spacing w:before="2" w:line="240" w:lineRule="auto"/>
        <w:ind w:left="260" w:right="643"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Step 3: </w:t>
      </w:r>
      <w:r w:rsidDel="00000000" w:rsidR="00000000" w:rsidRPr="00000000">
        <w:rPr>
          <w:rFonts w:ascii="Times New Roman" w:cs="Times New Roman" w:eastAsia="Times New Roman" w:hAnsi="Times New Roman"/>
          <w:sz w:val="18"/>
          <w:szCs w:val="18"/>
          <w:rtl w:val="0"/>
        </w:rPr>
        <w:t xml:space="preserve">Calculate the fitness function and recruit the onlookers. </w:t>
      </w:r>
    </w:p>
    <w:p w:rsidR="00000000" w:rsidDel="00000000" w:rsidP="00000000" w:rsidRDefault="00000000" w:rsidRPr="00000000" w14:paraId="00000042">
      <w:pPr>
        <w:widowControl w:val="0"/>
        <w:spacing w:before="2" w:line="240" w:lineRule="auto"/>
        <w:ind w:left="260" w:right="643"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Step 4: </w:t>
      </w:r>
      <w:r w:rsidDel="00000000" w:rsidR="00000000" w:rsidRPr="00000000">
        <w:rPr>
          <w:rFonts w:ascii="Times New Roman" w:cs="Times New Roman" w:eastAsia="Times New Roman" w:hAnsi="Times New Roman"/>
          <w:sz w:val="18"/>
          <w:szCs w:val="18"/>
          <w:rtl w:val="0"/>
        </w:rPr>
        <w:t xml:space="preserve">Move the Scout bees.</w:t>
      </w:r>
    </w:p>
    <w:p w:rsidR="00000000" w:rsidDel="00000000" w:rsidP="00000000" w:rsidRDefault="00000000" w:rsidRPr="00000000" w14:paraId="00000043">
      <w:pPr>
        <w:widowControl w:val="0"/>
        <w:spacing w:line="207" w:lineRule="auto"/>
        <w:ind w:left="2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Step 5: </w:t>
      </w:r>
      <w:r w:rsidDel="00000000" w:rsidR="00000000" w:rsidRPr="00000000">
        <w:rPr>
          <w:rFonts w:ascii="Times New Roman" w:cs="Times New Roman" w:eastAsia="Times New Roman" w:hAnsi="Times New Roman"/>
          <w:sz w:val="18"/>
          <w:szCs w:val="18"/>
          <w:rtl w:val="0"/>
        </w:rPr>
        <w:t xml:space="preserve">Evaluate the optimal solution.</w:t>
      </w:r>
    </w:p>
    <w:p w:rsidR="00000000" w:rsidDel="00000000" w:rsidP="00000000" w:rsidRDefault="00000000" w:rsidRPr="00000000" w14:paraId="00000044">
      <w:pPr>
        <w:widowControl w:val="0"/>
        <w:spacing w:line="240" w:lineRule="auto"/>
        <w:ind w:left="260" w:right="336" w:firstLine="0"/>
        <w:jc w:val="both"/>
        <w:rPr>
          <w:rFonts w:ascii="Times" w:cs="Times" w:eastAsia="Times" w:hAnsi="Times"/>
          <w:sz w:val="18"/>
          <w:szCs w:val="18"/>
        </w:rPr>
      </w:pPr>
      <w:r w:rsidDel="00000000" w:rsidR="00000000" w:rsidRPr="00000000">
        <w:rPr>
          <w:rFonts w:ascii="Times New Roman" w:cs="Times New Roman" w:eastAsia="Times New Roman" w:hAnsi="Times New Roman"/>
          <w:b w:val="1"/>
          <w:sz w:val="18"/>
          <w:szCs w:val="18"/>
          <w:rtl w:val="0"/>
        </w:rPr>
        <w:t xml:space="preserve">Step 6: </w:t>
      </w:r>
      <w:r w:rsidDel="00000000" w:rsidR="00000000" w:rsidRPr="00000000">
        <w:rPr>
          <w:rFonts w:ascii="Times New Roman" w:cs="Times New Roman" w:eastAsia="Times New Roman" w:hAnsi="Times New Roman"/>
          <w:sz w:val="18"/>
          <w:szCs w:val="18"/>
          <w:rtl w:val="0"/>
        </w:rPr>
        <w:t xml:space="preserve">Check stopping condition, if met, then end the execution, otherwise repeat from 2nd step.</w:t>
      </w:r>
      <w:r w:rsidDel="00000000" w:rsidR="00000000" w:rsidRPr="00000000">
        <w:rPr>
          <w:rtl w:val="0"/>
        </w:rPr>
      </w:r>
    </w:p>
    <w:p w:rsidR="00000000" w:rsidDel="00000000" w:rsidP="00000000" w:rsidRDefault="00000000" w:rsidRPr="00000000" w14:paraId="00000045">
      <w:pPr>
        <w:widowControl w:val="0"/>
        <w:tabs>
          <w:tab w:val="left" w:pos="585"/>
        </w:tabs>
        <w:spacing w:line="275"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SIMULATION CONFIGURATION</w:t>
      </w:r>
    </w:p>
    <w:p w:rsidR="00000000" w:rsidDel="00000000" w:rsidP="00000000" w:rsidRDefault="00000000" w:rsidRPr="00000000" w14:paraId="00000046">
      <w:pPr>
        <w:widowControl w:val="0"/>
        <w:spacing w:line="244" w:lineRule="auto"/>
        <w:ind w:left="118" w:right="38"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simulation and performance analysis has been performed using the cloud analyst toolkit by using given specified configuration. It models the cloud data centers, cloud service brokers and resource scheduling policies in [17] but it became necessary to own an easy to access tool with a user friendly GUI</w:t>
      </w:r>
    </w:p>
    <w:p w:rsidR="00000000" w:rsidDel="00000000" w:rsidP="00000000" w:rsidRDefault="00000000" w:rsidRPr="00000000" w14:paraId="00000047">
      <w:pPr>
        <w:widowControl w:val="0"/>
        <w:spacing w:line="244" w:lineRule="auto"/>
        <w:ind w:left="118" w:right="38"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that lead to Cloud Analyst tool. The load balancing technique is used by the VmLoadBalancer component of the cloud analyst toolkit. Cloud analyst simulator removes all the programming complexities by designing a user friendly GUI. It allows the  user to do parameter sweep experiments. The cloud analyst framework allows setting the regions of cloud based  data centers and usersbases. Several parameters can be configured viz: no of user bases, no of requests generated per user per hour, no of VMs, no of cpus, storage amount, bandwidth of the network and other significant parameters as shown in Table 1.</w:t>
      </w:r>
    </w:p>
    <w:p w:rsidR="00000000" w:rsidDel="00000000" w:rsidP="00000000" w:rsidRDefault="00000000" w:rsidRPr="00000000" w14:paraId="00000048">
      <w:pPr>
        <w:widowControl w:val="0"/>
        <w:spacing w:line="244" w:lineRule="auto"/>
        <w:ind w:left="118" w:right="38"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Table 1: Paramter Settings in Simulation</w:t>
      </w:r>
    </w:p>
    <w:p w:rsidR="00000000" w:rsidDel="00000000" w:rsidP="00000000" w:rsidRDefault="00000000" w:rsidRPr="00000000" w14:paraId="00000049">
      <w:pPr>
        <w:widowControl w:val="0"/>
        <w:spacing w:line="244" w:lineRule="auto"/>
        <w:ind w:left="118" w:right="38" w:firstLine="0"/>
        <w:jc w:val="both"/>
        <w:rPr>
          <w:rFonts w:ascii="Times New Roman" w:cs="Times New Roman" w:eastAsia="Times New Roman" w:hAnsi="Times New Roman"/>
          <w:b w:val="1"/>
          <w:sz w:val="18"/>
          <w:szCs w:val="18"/>
        </w:rPr>
      </w:pPr>
      <w:r w:rsidDel="00000000" w:rsidR="00000000" w:rsidRPr="00000000">
        <w:rPr>
          <w:rtl w:val="0"/>
        </w:rPr>
      </w:r>
    </w:p>
    <w:tbl>
      <w:tblPr>
        <w:tblStyle w:val="Table1"/>
        <w:tblW w:w="4785.0" w:type="dxa"/>
        <w:jc w:val="left"/>
        <w:tblInd w:w="2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875"/>
        <w:gridCol w:w="1755"/>
        <w:tblGridChange w:id="0">
          <w:tblGrid>
            <w:gridCol w:w="1155"/>
            <w:gridCol w:w="1875"/>
            <w:gridCol w:w="1755"/>
          </w:tblGrid>
        </w:tblGridChange>
      </w:tblGrid>
      <w:tr>
        <w:trPr>
          <w:cantSplit w:val="0"/>
          <w:tblHeader w:val="0"/>
        </w:trPr>
        <w:tc>
          <w:tcPr/>
          <w:p w:rsidR="00000000" w:rsidDel="00000000" w:rsidP="00000000" w:rsidRDefault="00000000" w:rsidRPr="00000000" w14:paraId="0000004A">
            <w:pPr>
              <w:widowControl w:val="0"/>
              <w:spacing w:line="207" w:lineRule="auto"/>
              <w:ind w:left="204" w:right="198"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S.no</w:t>
            </w:r>
          </w:p>
        </w:tc>
        <w:tc>
          <w:tcPr/>
          <w:p w:rsidR="00000000" w:rsidDel="00000000" w:rsidP="00000000" w:rsidRDefault="00000000" w:rsidRPr="00000000" w14:paraId="0000004B">
            <w:pPr>
              <w:widowControl w:val="0"/>
              <w:spacing w:line="207" w:lineRule="auto"/>
              <w:ind w:left="206" w:right="198"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Parameter</w:t>
            </w:r>
          </w:p>
        </w:tc>
        <w:tc>
          <w:tcPr/>
          <w:p w:rsidR="00000000" w:rsidDel="00000000" w:rsidP="00000000" w:rsidRDefault="00000000" w:rsidRPr="00000000" w14:paraId="0000004C">
            <w:pPr>
              <w:widowControl w:val="0"/>
              <w:spacing w:line="207" w:lineRule="auto"/>
              <w:ind w:right="561"/>
              <w:jc w:val="righ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Value</w:t>
            </w:r>
          </w:p>
        </w:tc>
      </w:tr>
      <w:tr>
        <w:trPr>
          <w:cantSplit w:val="0"/>
          <w:tblHeader w:val="0"/>
        </w:trPr>
        <w:tc>
          <w:tcPr/>
          <w:p w:rsidR="00000000" w:rsidDel="00000000" w:rsidP="00000000" w:rsidRDefault="00000000" w:rsidRPr="00000000" w14:paraId="0000004D">
            <w:pPr>
              <w:widowControl w:val="0"/>
              <w:spacing w:line="203" w:lineRule="auto"/>
              <w:ind w:left="6"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04E">
            <w:pPr>
              <w:widowControl w:val="0"/>
              <w:spacing w:line="203" w:lineRule="auto"/>
              <w:ind w:left="206" w:right="1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VM-Memory</w:t>
            </w:r>
          </w:p>
        </w:tc>
        <w:tc>
          <w:tcPr/>
          <w:p w:rsidR="00000000" w:rsidDel="00000000" w:rsidP="00000000" w:rsidRDefault="00000000" w:rsidRPr="00000000" w14:paraId="0000004F">
            <w:pPr>
              <w:widowControl w:val="0"/>
              <w:spacing w:line="203" w:lineRule="auto"/>
              <w:ind w:right="486"/>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512 MB</w:t>
            </w:r>
          </w:p>
        </w:tc>
      </w:tr>
      <w:tr>
        <w:trPr>
          <w:cantSplit w:val="0"/>
          <w:tblHeader w:val="0"/>
        </w:trPr>
        <w:tc>
          <w:tcPr/>
          <w:p w:rsidR="00000000" w:rsidDel="00000000" w:rsidP="00000000" w:rsidRDefault="00000000" w:rsidRPr="00000000" w14:paraId="00000050">
            <w:pPr>
              <w:widowControl w:val="0"/>
              <w:spacing w:line="202" w:lineRule="auto"/>
              <w:ind w:left="6"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p w:rsidR="00000000" w:rsidDel="00000000" w:rsidP="00000000" w:rsidRDefault="00000000" w:rsidRPr="00000000" w14:paraId="00000051">
            <w:pPr>
              <w:widowControl w:val="0"/>
              <w:spacing w:line="202" w:lineRule="auto"/>
              <w:ind w:left="207" w:right="19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Center OS</w:t>
            </w:r>
          </w:p>
        </w:tc>
        <w:tc>
          <w:tcPr/>
          <w:p w:rsidR="00000000" w:rsidDel="00000000" w:rsidP="00000000" w:rsidRDefault="00000000" w:rsidRPr="00000000" w14:paraId="00000052">
            <w:pPr>
              <w:widowControl w:val="0"/>
              <w:spacing w:line="202" w:lineRule="auto"/>
              <w:ind w:left="564" w:right="551"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Linux</w:t>
            </w:r>
          </w:p>
        </w:tc>
      </w:tr>
      <w:tr>
        <w:trPr>
          <w:cantSplit w:val="0"/>
          <w:tblHeader w:val="0"/>
        </w:trPr>
        <w:tc>
          <w:tcPr/>
          <w:p w:rsidR="00000000" w:rsidDel="00000000" w:rsidP="00000000" w:rsidRDefault="00000000" w:rsidRPr="00000000" w14:paraId="00000053">
            <w:pPr>
              <w:widowControl w:val="0"/>
              <w:spacing w:before="10"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54">
            <w:pPr>
              <w:widowControl w:val="0"/>
              <w:spacing w:line="240" w:lineRule="auto"/>
              <w:ind w:left="6"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p w:rsidR="00000000" w:rsidDel="00000000" w:rsidP="00000000" w:rsidRDefault="00000000" w:rsidRPr="00000000" w14:paraId="00000055">
            <w:pPr>
              <w:widowControl w:val="0"/>
              <w:spacing w:line="244" w:lineRule="auto"/>
              <w:ind w:left="571" w:hanging="2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Center- VMM</w:t>
            </w:r>
          </w:p>
        </w:tc>
        <w:tc>
          <w:tcPr/>
          <w:p w:rsidR="00000000" w:rsidDel="00000000" w:rsidP="00000000" w:rsidRDefault="00000000" w:rsidRPr="00000000" w14:paraId="00000056">
            <w:pPr>
              <w:widowControl w:val="0"/>
              <w:spacing w:before="10"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57">
            <w:pPr>
              <w:widowControl w:val="0"/>
              <w:spacing w:line="240" w:lineRule="auto"/>
              <w:ind w:left="564" w:right="551"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Xen</w:t>
            </w:r>
          </w:p>
        </w:tc>
      </w:tr>
      <w:tr>
        <w:trPr>
          <w:cantSplit w:val="0"/>
          <w:tblHeader w:val="0"/>
        </w:trPr>
        <w:tc>
          <w:tcPr/>
          <w:p w:rsidR="00000000" w:rsidDel="00000000" w:rsidP="00000000" w:rsidRDefault="00000000" w:rsidRPr="00000000" w14:paraId="00000058">
            <w:pPr>
              <w:widowControl w:val="0"/>
              <w:spacing w:before="10"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59">
            <w:pPr>
              <w:widowControl w:val="0"/>
              <w:spacing w:line="240" w:lineRule="auto"/>
              <w:ind w:left="6"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p w:rsidR="00000000" w:rsidDel="00000000" w:rsidP="00000000" w:rsidRDefault="00000000" w:rsidRPr="00000000" w14:paraId="0000005A">
            <w:pPr>
              <w:widowControl w:val="0"/>
              <w:spacing w:line="244" w:lineRule="auto"/>
              <w:ind w:left="348" w:right="318" w:firstLine="16.000000000000014"/>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Center Architecture</w:t>
            </w:r>
          </w:p>
        </w:tc>
        <w:tc>
          <w:tcPr/>
          <w:p w:rsidR="00000000" w:rsidDel="00000000" w:rsidP="00000000" w:rsidRDefault="00000000" w:rsidRPr="00000000" w14:paraId="0000005B">
            <w:pPr>
              <w:widowControl w:val="0"/>
              <w:spacing w:before="10" w:line="240" w:lineRule="auto"/>
              <w:rPr>
                <w:rFonts w:ascii="Times New Roman" w:cs="Times New Roman" w:eastAsia="Times New Roman" w:hAnsi="Times New Roman"/>
                <w:b w:val="1"/>
                <w:sz w:val="17"/>
                <w:szCs w:val="17"/>
              </w:rPr>
            </w:pPr>
            <w:r w:rsidDel="00000000" w:rsidR="00000000" w:rsidRPr="00000000">
              <w:rPr>
                <w:rtl w:val="0"/>
              </w:rPr>
            </w:r>
          </w:p>
          <w:p w:rsidR="00000000" w:rsidDel="00000000" w:rsidP="00000000" w:rsidRDefault="00000000" w:rsidRPr="00000000" w14:paraId="0000005C">
            <w:pPr>
              <w:widowControl w:val="0"/>
              <w:spacing w:line="240" w:lineRule="auto"/>
              <w:ind w:left="562" w:right="551"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x86</w:t>
            </w:r>
          </w:p>
        </w:tc>
      </w:tr>
    </w:tbl>
    <w:p w:rsidR="00000000" w:rsidDel="00000000" w:rsidP="00000000" w:rsidRDefault="00000000" w:rsidRPr="00000000" w14:paraId="0000005D">
      <w:pPr>
        <w:widowControl w:val="0"/>
        <w:spacing w:line="244" w:lineRule="auto"/>
        <w:ind w:left="118" w:right="38"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E">
      <w:pPr>
        <w:widowControl w:val="0"/>
        <w:spacing w:line="244" w:lineRule="auto"/>
        <w:ind w:left="118" w:right="38"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F">
      <w:pPr>
        <w:widowControl w:val="0"/>
        <w:spacing w:before="318.8092041015625" w:line="240" w:lineRule="auto"/>
        <w:ind w:left="0" w:right="342.8997802734375" w:firstLine="0"/>
        <w:rPr>
          <w:rFonts w:ascii="Times" w:cs="Times" w:eastAsia="Times" w:hAnsi="Times"/>
          <w:sz w:val="18"/>
          <w:szCs w:val="18"/>
        </w:rPr>
      </w:pPr>
      <w:r w:rsidDel="00000000" w:rsidR="00000000" w:rsidRPr="00000000">
        <w:rPr>
          <w:rFonts w:ascii="Times" w:cs="Times" w:eastAsia="Times" w:hAnsi="Times"/>
          <w:sz w:val="18"/>
          <w:szCs w:val="18"/>
          <w:rtl w:val="0"/>
        </w:rPr>
        <w:t xml:space="preserve">On the basis of these parameters, cloud analyst evaluates the simulation and shows its results in a graphical format. Following are the statistical metrics derived as the output of the simulation in the initial version of the simulator:</w:t>
      </w:r>
    </w:p>
    <w:p w:rsidR="00000000" w:rsidDel="00000000" w:rsidP="00000000" w:rsidRDefault="00000000" w:rsidRPr="00000000" w14:paraId="00000060">
      <w:pPr>
        <w:widowControl w:val="0"/>
        <w:numPr>
          <w:ilvl w:val="0"/>
          <w:numId w:val="3"/>
        </w:numPr>
        <w:spacing w:after="0" w:afterAutospacing="0" w:before="318.8092041015625" w:line="240" w:lineRule="auto"/>
        <w:ind w:left="720" w:right="342.8997802734375" w:hanging="360"/>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Overall Response Time of the system</w:t>
      </w:r>
    </w:p>
    <w:p w:rsidR="00000000" w:rsidDel="00000000" w:rsidP="00000000" w:rsidRDefault="00000000" w:rsidRPr="00000000" w14:paraId="00000061">
      <w:pPr>
        <w:widowControl w:val="0"/>
        <w:numPr>
          <w:ilvl w:val="0"/>
          <w:numId w:val="3"/>
        </w:numPr>
        <w:spacing w:after="0" w:afterAutospacing="0" w:before="0" w:beforeAutospacing="0" w:line="240" w:lineRule="auto"/>
        <w:ind w:left="720" w:right="342.8997802734375" w:hanging="360"/>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Total Data Center Processing Time</w:t>
      </w:r>
    </w:p>
    <w:p w:rsidR="00000000" w:rsidDel="00000000" w:rsidP="00000000" w:rsidRDefault="00000000" w:rsidRPr="00000000" w14:paraId="00000062">
      <w:pPr>
        <w:widowControl w:val="0"/>
        <w:numPr>
          <w:ilvl w:val="0"/>
          <w:numId w:val="3"/>
        </w:numPr>
        <w:spacing w:before="0" w:beforeAutospacing="0" w:line="240" w:lineRule="auto"/>
        <w:ind w:left="720" w:right="342.8997802734375" w:hanging="360"/>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Overall Processing Cost (Sum of Total virtual Machine Cost and Total Data Transfer Cost).</w:t>
      </w:r>
      <w:r w:rsidDel="00000000" w:rsidR="00000000" w:rsidRPr="00000000">
        <w:rPr>
          <w:rtl w:val="0"/>
        </w:rPr>
      </w:r>
    </w:p>
    <w:p w:rsidR="00000000" w:rsidDel="00000000" w:rsidP="00000000" w:rsidRDefault="00000000" w:rsidRPr="00000000" w14:paraId="00000063">
      <w:pPr>
        <w:pStyle w:val="Heading1"/>
        <w:keepNext w:val="0"/>
        <w:keepLines w:val="0"/>
        <w:widowControl w:val="0"/>
        <w:tabs>
          <w:tab w:val="left" w:pos="705"/>
        </w:tabs>
        <w:spacing w:after="0" w:before="0" w:line="275" w:lineRule="auto"/>
        <w:ind w:left="0" w:firstLine="0"/>
        <w:rPr>
          <w:rFonts w:ascii="Times New Roman" w:cs="Times New Roman" w:eastAsia="Times New Roman" w:hAnsi="Times New Roman"/>
          <w:sz w:val="24"/>
          <w:szCs w:val="24"/>
        </w:rPr>
      </w:pPr>
      <w:bookmarkStart w:colFirst="0" w:colLast="0" w:name="_gd486c9xvj20" w:id="0"/>
      <w:bookmarkEnd w:id="0"/>
      <w:r w:rsidDel="00000000" w:rsidR="00000000" w:rsidRPr="00000000">
        <w:rPr>
          <w:rFonts w:ascii="Times New Roman" w:cs="Times New Roman" w:eastAsia="Times New Roman" w:hAnsi="Times New Roman"/>
          <w:sz w:val="24"/>
          <w:szCs w:val="24"/>
          <w:rtl w:val="0"/>
        </w:rPr>
        <w:t xml:space="preserve">7.1 Response Time</w:t>
      </w:r>
    </w:p>
    <w:p w:rsidR="00000000" w:rsidDel="00000000" w:rsidP="00000000" w:rsidRDefault="00000000" w:rsidRPr="00000000" w14:paraId="00000064">
      <w:pPr>
        <w:widowControl w:val="0"/>
        <w:spacing w:line="240" w:lineRule="auto"/>
        <w:ind w:left="260" w:right="337"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is defined as the time interval between the request sent and the response received by the cloud user/ consumer. Overall response time is calculated by the tool for each load balancing policy</w:t>
      </w:r>
    </w:p>
    <w:p w:rsidR="00000000" w:rsidDel="00000000" w:rsidP="00000000" w:rsidRDefault="00000000" w:rsidRPr="00000000" w14:paraId="00000065">
      <w:pPr>
        <w:pStyle w:val="Heading1"/>
        <w:keepNext w:val="0"/>
        <w:keepLines w:val="0"/>
        <w:widowControl w:val="0"/>
        <w:tabs>
          <w:tab w:val="left" w:pos="705"/>
        </w:tabs>
        <w:spacing w:after="0" w:before="1" w:line="275" w:lineRule="auto"/>
        <w:ind w:left="0" w:firstLine="0"/>
        <w:rPr>
          <w:rFonts w:ascii="Times New Roman" w:cs="Times New Roman" w:eastAsia="Times New Roman" w:hAnsi="Times New Roman"/>
          <w:sz w:val="24"/>
          <w:szCs w:val="24"/>
        </w:rPr>
      </w:pPr>
      <w:bookmarkStart w:colFirst="0" w:colLast="0" w:name="_pwn5f4t1ruaw" w:id="1"/>
      <w:bookmarkEnd w:id="1"/>
      <w:r w:rsidDel="00000000" w:rsidR="00000000" w:rsidRPr="00000000">
        <w:rPr>
          <w:rFonts w:ascii="Times New Roman" w:cs="Times New Roman" w:eastAsia="Times New Roman" w:hAnsi="Times New Roman"/>
          <w:sz w:val="24"/>
          <w:szCs w:val="24"/>
          <w:rtl w:val="0"/>
        </w:rPr>
        <w:t xml:space="preserve">7.2Data Center Processing Time</w:t>
      </w:r>
    </w:p>
    <w:p w:rsidR="00000000" w:rsidDel="00000000" w:rsidP="00000000" w:rsidRDefault="00000000" w:rsidRPr="00000000" w14:paraId="00000066">
      <w:pPr>
        <w:widowControl w:val="0"/>
        <w:spacing w:line="240" w:lineRule="auto"/>
        <w:ind w:left="260" w:right="336"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each load balancing algorithm Data Center Processing Time has been calculated by the tool</w:t>
      </w:r>
    </w:p>
    <w:p w:rsidR="00000000" w:rsidDel="00000000" w:rsidP="00000000" w:rsidRDefault="00000000" w:rsidRPr="00000000" w14:paraId="00000067">
      <w:pPr>
        <w:widowControl w:val="0"/>
        <w:tabs>
          <w:tab w:val="left" w:pos="705"/>
        </w:tabs>
        <w:spacing w:before="124" w:line="275"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7.3Total Cost</w:t>
      </w:r>
    </w:p>
    <w:p w:rsidR="00000000" w:rsidDel="00000000" w:rsidP="00000000" w:rsidRDefault="00000000" w:rsidRPr="00000000" w14:paraId="00000068">
      <w:pPr>
        <w:widowControl w:val="0"/>
        <w:spacing w:line="240" w:lineRule="auto"/>
        <w:ind w:left="260" w:right="335"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total processing cost for each load balancing technique is computed by the cloud analyst simulator</w:t>
      </w:r>
    </w:p>
    <w:p w:rsidR="00000000" w:rsidDel="00000000" w:rsidP="00000000" w:rsidRDefault="00000000" w:rsidRPr="00000000" w14:paraId="0000006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Configuration Images</w:t>
      </w:r>
    </w:p>
    <w:p w:rsidR="00000000" w:rsidDel="00000000" w:rsidP="00000000" w:rsidRDefault="00000000" w:rsidRPr="00000000" w14:paraId="0000006A">
      <w:pPr>
        <w:rPr/>
      </w:pPr>
      <w:r w:rsidDel="00000000" w:rsidR="00000000" w:rsidRPr="00000000">
        <w:rPr/>
        <w:drawing>
          <wp:inline distB="114300" distT="114300" distL="114300" distR="114300">
            <wp:extent cx="3124200" cy="1752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24200" cy="1752600"/>
                    </a:xfrm>
                    <a:prstGeom prst="rect"/>
                    <a:ln/>
                  </pic:spPr>
                </pic:pic>
              </a:graphicData>
            </a:graphic>
          </wp:inline>
        </w:drawing>
      </w:r>
      <w:r w:rsidDel="00000000" w:rsidR="00000000" w:rsidRPr="00000000">
        <w:rPr/>
        <w:drawing>
          <wp:inline distB="114300" distT="114300" distL="114300" distR="114300">
            <wp:extent cx="3124200" cy="1752600"/>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24200" cy="1752600"/>
                    </a:xfrm>
                    <a:prstGeom prst="rect"/>
                    <a:ln/>
                  </pic:spPr>
                </pic:pic>
              </a:graphicData>
            </a:graphic>
          </wp:inline>
        </w:drawing>
      </w:r>
      <w:r w:rsidDel="00000000" w:rsidR="00000000" w:rsidRPr="00000000">
        <w:rPr/>
        <w:drawing>
          <wp:inline distB="114300" distT="114300" distL="114300" distR="114300">
            <wp:extent cx="3124200" cy="17526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24200" cy="1752600"/>
                    </a:xfrm>
                    <a:prstGeom prst="rect"/>
                    <a:ln/>
                  </pic:spPr>
                </pic:pic>
              </a:graphicData>
            </a:graphic>
          </wp:inline>
        </w:drawing>
      </w:r>
      <w:r w:rsidDel="00000000" w:rsidR="00000000" w:rsidRPr="00000000">
        <w:rPr/>
        <w:drawing>
          <wp:inline distB="114300" distT="114300" distL="114300" distR="114300">
            <wp:extent cx="3124200" cy="175260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ANALYSIS</w:t>
      </w:r>
    </w:p>
    <w:p w:rsidR="00000000" w:rsidDel="00000000" w:rsidP="00000000" w:rsidRDefault="00000000" w:rsidRPr="00000000" w14:paraId="000000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rtl w:val="0"/>
        </w:rPr>
        <w:t xml:space="preserve">[1]Datacenters with different location</w:t>
      </w:r>
      <w:r w:rsidDel="00000000" w:rsidR="00000000" w:rsidRPr="00000000">
        <w:rPr>
          <w:rtl w:val="0"/>
        </w:rPr>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Round Robin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3124200" cy="17526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Equally Spread</w:t>
      </w:r>
    </w:p>
    <w:p w:rsidR="00000000" w:rsidDel="00000000" w:rsidP="00000000" w:rsidRDefault="00000000" w:rsidRPr="00000000" w14:paraId="00000071">
      <w:pPr>
        <w:rPr/>
      </w:pPr>
      <w:r w:rsidDel="00000000" w:rsidR="00000000" w:rsidRPr="00000000">
        <w:rPr/>
        <w:drawing>
          <wp:inline distB="114300" distT="114300" distL="114300" distR="114300">
            <wp:extent cx="3124200" cy="17526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124200" cy="17526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3.Throttled</w:t>
      </w:r>
      <w:r w:rsidDel="00000000" w:rsidR="00000000" w:rsidRPr="00000000">
        <w:rPr/>
        <w:drawing>
          <wp:inline distB="114300" distT="114300" distL="114300" distR="114300">
            <wp:extent cx="3124200" cy="17526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4.Threshold</w:t>
      </w:r>
    </w:p>
    <w:p w:rsidR="00000000" w:rsidDel="00000000" w:rsidP="00000000" w:rsidRDefault="00000000" w:rsidRPr="00000000" w14:paraId="00000075">
      <w:pPr>
        <w:rPr/>
      </w:pPr>
      <w:r w:rsidDel="00000000" w:rsidR="00000000" w:rsidRPr="00000000">
        <w:rPr/>
        <w:drawing>
          <wp:inline distB="114300" distT="114300" distL="114300" distR="114300">
            <wp:extent cx="3124200" cy="17526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5.Honeybee</w:t>
      </w:r>
      <w:r w:rsidDel="00000000" w:rsidR="00000000" w:rsidRPr="00000000">
        <w:rPr/>
        <w:drawing>
          <wp:inline distB="114300" distT="114300" distL="114300" distR="114300">
            <wp:extent cx="3124200" cy="17526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[2]Data centers with same region</w:t>
      </w:r>
    </w:p>
    <w:p w:rsidR="00000000" w:rsidDel="00000000" w:rsidP="00000000" w:rsidRDefault="00000000" w:rsidRPr="00000000" w14:paraId="00000078">
      <w:pPr>
        <w:rPr/>
      </w:pPr>
      <w:r w:rsidDel="00000000" w:rsidR="00000000" w:rsidRPr="00000000">
        <w:rPr/>
        <w:drawing>
          <wp:inline distB="114300" distT="114300" distL="114300" distR="114300">
            <wp:extent cx="3124200" cy="17526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Round Robin</w:t>
      </w:r>
      <w:r w:rsidDel="00000000" w:rsidR="00000000" w:rsidRPr="00000000">
        <w:rPr/>
        <w:drawing>
          <wp:inline distB="114300" distT="114300" distL="114300" distR="114300">
            <wp:extent cx="3124200" cy="17526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Equally spread</w:t>
      </w:r>
    </w:p>
    <w:p w:rsidR="00000000" w:rsidDel="00000000" w:rsidP="00000000" w:rsidRDefault="00000000" w:rsidRPr="00000000" w14:paraId="0000007B">
      <w:pPr>
        <w:ind w:left="720" w:firstLine="0"/>
        <w:rPr/>
      </w:pPr>
      <w:r w:rsidDel="00000000" w:rsidR="00000000" w:rsidRPr="00000000">
        <w:rPr/>
        <w:drawing>
          <wp:inline distB="114300" distT="114300" distL="114300" distR="114300">
            <wp:extent cx="3124200" cy="17526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
        </w:numPr>
        <w:ind w:left="720" w:hanging="360"/>
      </w:pPr>
      <w:r w:rsidDel="00000000" w:rsidR="00000000" w:rsidRPr="00000000">
        <w:rPr>
          <w:rtl w:val="0"/>
        </w:rPr>
        <w:t xml:space="preserve">Throttled</w:t>
      </w:r>
      <w:r w:rsidDel="00000000" w:rsidR="00000000" w:rsidRPr="00000000">
        <w:rPr/>
        <w:drawing>
          <wp:inline distB="114300" distT="114300" distL="114300" distR="114300">
            <wp:extent cx="3124200" cy="17526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
        </w:numPr>
        <w:ind w:left="720" w:hanging="360"/>
      </w:pPr>
      <w:r w:rsidDel="00000000" w:rsidR="00000000" w:rsidRPr="00000000">
        <w:rPr>
          <w:rtl w:val="0"/>
        </w:rPr>
        <w:t xml:space="preserve">Threshold</w:t>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3124200" cy="17526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
        </w:numPr>
        <w:ind w:left="720" w:hanging="360"/>
      </w:pPr>
      <w:r w:rsidDel="00000000" w:rsidR="00000000" w:rsidRPr="00000000">
        <w:rPr>
          <w:rtl w:val="0"/>
        </w:rPr>
        <w:t xml:space="preserve">Honey bee</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3124200" cy="1752600"/>
            <wp:effectExtent b="0" l="0" r="0" t="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124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Datacenters With different Regions</w:t>
      </w:r>
    </w:p>
    <w:p w:rsidR="00000000" w:rsidDel="00000000" w:rsidP="00000000" w:rsidRDefault="00000000" w:rsidRPr="00000000" w14:paraId="00000083">
      <w:pPr>
        <w:rPr/>
      </w:pPr>
      <w:r w:rsidDel="00000000" w:rsidR="00000000" w:rsidRPr="00000000">
        <w:rPr>
          <w:rtl w:val="0"/>
        </w:rPr>
      </w:r>
    </w:p>
    <w:tbl>
      <w:tblPr>
        <w:tblStyle w:val="Table2"/>
        <w:tblW w:w="4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230"/>
        <w:gridCol w:w="1230"/>
        <w:gridCol w:w="1230"/>
        <w:tblGridChange w:id="0">
          <w:tblGrid>
            <w:gridCol w:w="1230"/>
            <w:gridCol w:w="1230"/>
            <w:gridCol w:w="123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Processing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Round 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50.24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ESCE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50.24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Throttled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50.24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50.25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Honey bee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50.28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1.85</w:t>
            </w:r>
          </w:p>
        </w:tc>
      </w:tr>
    </w:tbl>
    <w:p w:rsidR="00000000" w:rsidDel="00000000" w:rsidP="00000000" w:rsidRDefault="00000000" w:rsidRPr="00000000" w14:paraId="0000009C">
      <w:pPr>
        <w:rPr>
          <w:b w:val="1"/>
        </w:rPr>
      </w:pPr>
      <w:r w:rsidDel="00000000" w:rsidR="00000000" w:rsidRPr="00000000">
        <w:rPr>
          <w:b w:val="1"/>
          <w:rtl w:val="0"/>
        </w:rPr>
        <w:t xml:space="preserve">Data Centers With same Regions</w:t>
      </w:r>
    </w:p>
    <w:p w:rsidR="00000000" w:rsidDel="00000000" w:rsidP="00000000" w:rsidRDefault="00000000" w:rsidRPr="00000000" w14:paraId="0000009D">
      <w:pPr>
        <w:rPr/>
      </w:pPr>
      <w:r w:rsidDel="00000000" w:rsidR="00000000" w:rsidRPr="00000000">
        <w:rPr>
          <w:rtl w:val="0"/>
        </w:rPr>
      </w:r>
    </w:p>
    <w:tbl>
      <w:tblPr>
        <w:tblStyle w:val="Table3"/>
        <w:tblW w:w="4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230"/>
        <w:gridCol w:w="1230"/>
        <w:gridCol w:w="1230"/>
        <w:tblGridChange w:id="0">
          <w:tblGrid>
            <w:gridCol w:w="1230"/>
            <w:gridCol w:w="1230"/>
            <w:gridCol w:w="123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Processing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Round 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300.07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ESCE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300.07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Throttled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300.07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300.08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Honey bee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300.09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1.08</w:t>
            </w:r>
          </w:p>
        </w:tc>
      </w:tr>
    </w:tbl>
    <w:p w:rsidR="00000000" w:rsidDel="00000000" w:rsidP="00000000" w:rsidRDefault="00000000" w:rsidRPr="00000000" w14:paraId="000000B6">
      <w:pPr>
        <w:rPr>
          <w:b w:val="1"/>
        </w:rPr>
      </w:pPr>
      <w:r w:rsidDel="00000000" w:rsidR="00000000" w:rsidRPr="00000000">
        <w:rPr>
          <w:b w:val="1"/>
          <w:rtl w:val="0"/>
        </w:rPr>
        <w:t xml:space="preserve">Conclusion:</w:t>
      </w:r>
    </w:p>
    <w:p w:rsidR="00000000" w:rsidDel="00000000" w:rsidP="00000000" w:rsidRDefault="00000000" w:rsidRPr="00000000" w14:paraId="000000B7">
      <w:pPr>
        <w:numPr>
          <w:ilvl w:val="0"/>
          <w:numId w:val="5"/>
        </w:numPr>
        <w:ind w:left="720" w:hanging="360"/>
      </w:pPr>
      <w:r w:rsidDel="00000000" w:rsidR="00000000" w:rsidRPr="00000000">
        <w:rPr>
          <w:rtl w:val="0"/>
        </w:rPr>
        <w:t xml:space="preserve">Response time for datacenters with same region is more that with different regions</w:t>
      </w:r>
    </w:p>
    <w:p w:rsidR="00000000" w:rsidDel="00000000" w:rsidP="00000000" w:rsidRDefault="00000000" w:rsidRPr="00000000" w14:paraId="000000B8">
      <w:pPr>
        <w:numPr>
          <w:ilvl w:val="0"/>
          <w:numId w:val="5"/>
        </w:numPr>
        <w:ind w:left="720" w:hanging="360"/>
      </w:pPr>
      <w:r w:rsidDel="00000000" w:rsidR="00000000" w:rsidRPr="00000000">
        <w:rPr>
          <w:rtl w:val="0"/>
        </w:rPr>
        <w:t xml:space="preserve">Processing time  for datacenters with same region is less that with different regions</w:t>
      </w:r>
    </w:p>
    <w:p w:rsidR="00000000" w:rsidDel="00000000" w:rsidP="00000000" w:rsidRDefault="00000000" w:rsidRPr="00000000" w14:paraId="000000B9">
      <w:pPr>
        <w:numPr>
          <w:ilvl w:val="0"/>
          <w:numId w:val="5"/>
        </w:numPr>
        <w:ind w:left="720" w:hanging="360"/>
      </w:pPr>
      <w:r w:rsidDel="00000000" w:rsidR="00000000" w:rsidRPr="00000000">
        <w:rPr>
          <w:rtl w:val="0"/>
        </w:rPr>
        <w:t xml:space="preserve">Round robin ,ESCE,Throttled have same avg Response time and avg processing Time</w:t>
      </w:r>
    </w:p>
    <w:p w:rsidR="00000000" w:rsidDel="00000000" w:rsidP="00000000" w:rsidRDefault="00000000" w:rsidRPr="00000000" w14:paraId="000000BA">
      <w:pPr>
        <w:numPr>
          <w:ilvl w:val="0"/>
          <w:numId w:val="5"/>
        </w:numPr>
        <w:ind w:left="720" w:hanging="360"/>
      </w:pPr>
      <w:r w:rsidDel="00000000" w:rsidR="00000000" w:rsidRPr="00000000">
        <w:rPr>
          <w:rtl w:val="0"/>
        </w:rPr>
        <w:t xml:space="preserve">Honey bee has the most Response time and avg processing Time followed by threshold</w:t>
      </w:r>
    </w:p>
    <w:p w:rsidR="00000000" w:rsidDel="00000000" w:rsidP="00000000" w:rsidRDefault="00000000" w:rsidRPr="00000000" w14:paraId="000000BB">
      <w:pPr>
        <w:numPr>
          <w:ilvl w:val="0"/>
          <w:numId w:val="5"/>
        </w:numPr>
        <w:ind w:left="720" w:hanging="360"/>
      </w:pPr>
      <w:r w:rsidDel="00000000" w:rsidR="00000000" w:rsidRPr="00000000">
        <w:rPr>
          <w:rtl w:val="0"/>
        </w:rPr>
        <w:t xml:space="preserve">Overall cost is the same for all algorithms.</w:t>
      </w:r>
    </w:p>
    <w:p w:rsidR="00000000" w:rsidDel="00000000" w:rsidP="00000000" w:rsidRDefault="00000000" w:rsidRPr="00000000" w14:paraId="000000BC">
      <w:pPr>
        <w:numPr>
          <w:ilvl w:val="0"/>
          <w:numId w:val="5"/>
        </w:numPr>
        <w:ind w:left="720" w:hanging="360"/>
      </w:pPr>
      <w:r w:rsidDel="00000000" w:rsidR="00000000" w:rsidRPr="00000000">
        <w:rPr>
          <w:rtl w:val="0"/>
        </w:rPr>
        <w:t xml:space="preserve">Cost for datacenters with same region is less that with different regions</w:t>
      </w:r>
      <w:r w:rsidDel="00000000" w:rsidR="00000000" w:rsidRPr="00000000">
        <w:rPr>
          <w:rtl w:val="0"/>
        </w:rPr>
      </w:r>
    </w:p>
    <w:p w:rsidR="00000000" w:rsidDel="00000000" w:rsidP="00000000" w:rsidRDefault="00000000" w:rsidRPr="00000000" w14:paraId="000000BD">
      <w:pPr>
        <w:widowControl w:val="0"/>
        <w:spacing w:before="116.712646484375" w:line="240" w:lineRule="auto"/>
        <w:ind w:left="13.007965087890625" w:right="342.8997802734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 REFERENCES </w:t>
      </w:r>
    </w:p>
    <w:p w:rsidR="00000000" w:rsidDel="00000000" w:rsidP="00000000" w:rsidRDefault="00000000" w:rsidRPr="00000000" w14:paraId="000000BE">
      <w:pPr>
        <w:widowControl w:val="0"/>
        <w:spacing w:before="265.140380859375" w:line="229.90779876708984" w:lineRule="auto"/>
        <w:ind w:left="360.5879211425781" w:right="345.3125" w:hanging="347.3399353027344"/>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[1] Sowmya Suryadevera, Jaishri Chourasia, Sonam Rathore,  Abdul Jhummarwala. (2012). Load Balancing in  Computational Grids Using Ant Colony Optimization  Algorithm. International Journal of Computer &amp;  Communication Technology (IJCCT). </w:t>
      </w:r>
    </w:p>
    <w:p w:rsidR="00000000" w:rsidDel="00000000" w:rsidP="00000000" w:rsidRDefault="00000000" w:rsidRPr="00000000" w14:paraId="000000BF">
      <w:pPr>
        <w:widowControl w:val="0"/>
        <w:spacing w:before="123.909912109375" w:line="230.0742244720459" w:lineRule="auto"/>
        <w:ind w:left="360.04791259765625" w:right="344.7723388671875" w:hanging="346.7999267578125"/>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[2] Kumar Nishant, Pratik Sharma, Vishal Krishna, Chhavi  Gupta and Kunwar Pratap Singh, Nitin and Ravi Rastogi.  2012 Load Balancing of Nodes in Cloud Using Ant  Colony Optimization. 14th International Conference on  Modelling and Simulation. </w:t>
      </w:r>
    </w:p>
    <w:p w:rsidR="00000000" w:rsidDel="00000000" w:rsidP="00000000" w:rsidRDefault="00000000" w:rsidRPr="00000000" w14:paraId="000000C0">
      <w:pPr>
        <w:widowControl w:val="0"/>
        <w:spacing w:before="123.7841796875" w:line="229.90779876708984" w:lineRule="auto"/>
        <w:ind w:left="359.68780517578125" w:right="346.69189453125" w:hanging="346.4398193359375"/>
        <w:rPr>
          <w:rFonts w:ascii="Times" w:cs="Times" w:eastAsia="Times" w:hAnsi="Times"/>
          <w:sz w:val="18"/>
          <w:szCs w:val="18"/>
        </w:rPr>
      </w:pPr>
      <w:r w:rsidDel="00000000" w:rsidR="00000000" w:rsidRPr="00000000">
        <w:rPr>
          <w:rFonts w:ascii="Times" w:cs="Times" w:eastAsia="Times" w:hAnsi="Times"/>
          <w:sz w:val="18"/>
          <w:szCs w:val="18"/>
          <w:rtl w:val="0"/>
        </w:rPr>
        <w:t xml:space="preserve">[3] Kuppani Sathish , A Rama Mohan Reddy, ( Octobe 2008) Enhanced ant algorithm based load balanced task  scheduling in grid computing, IJCSNS International  Journal of Computer Science and Network Security,  VOL.8 No.10, 21910. </w:t>
      </w:r>
    </w:p>
    <w:p w:rsidR="00000000" w:rsidDel="00000000" w:rsidP="00000000" w:rsidRDefault="00000000" w:rsidRPr="00000000" w14:paraId="000000C1">
      <w:pPr>
        <w:widowControl w:val="0"/>
        <w:spacing w:before="123.909912109375" w:line="230.13025760650635" w:lineRule="auto"/>
        <w:ind w:left="361.1279296875" w:right="345.1318359375" w:hanging="347.87994384765625"/>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[4] Ratan Mishra and Anant Jaiswal, April 2012 Ant colony  Optimization: A Solution of Load balancing in Cloud,  International Journal of Web &amp; Semantic Technology  (IJWesT) Vol.3, No.2. </w:t>
      </w:r>
    </w:p>
    <w:p w:rsidR="00000000" w:rsidDel="00000000" w:rsidP="00000000" w:rsidRDefault="00000000" w:rsidRPr="00000000" w14:paraId="000000C2">
      <w:pPr>
        <w:widowControl w:val="0"/>
        <w:spacing w:before="123.7420654296875" w:line="230.27827262878418" w:lineRule="auto"/>
        <w:ind w:left="360.767822265625" w:right="344.59228515625" w:hanging="350.6878662109375"/>
        <w:jc w:val="both"/>
        <w:rPr>
          <w:rFonts w:ascii="Times" w:cs="Times" w:eastAsia="Times" w:hAnsi="Times"/>
          <w:sz w:val="18"/>
          <w:szCs w:val="18"/>
        </w:rPr>
      </w:pPr>
      <w:r w:rsidDel="00000000" w:rsidR="00000000" w:rsidRPr="00000000">
        <w:rPr>
          <w:rFonts w:ascii="Times" w:cs="Times" w:eastAsia="Times" w:hAnsi="Times"/>
          <w:sz w:val="16.099689483642578"/>
          <w:szCs w:val="16.099689483642578"/>
          <w:rtl w:val="0"/>
        </w:rPr>
        <w:t xml:space="preserve">[5] A. </w:t>
      </w:r>
      <w:r w:rsidDel="00000000" w:rsidR="00000000" w:rsidRPr="00000000">
        <w:rPr>
          <w:rFonts w:ascii="Times" w:cs="Times" w:eastAsia="Times" w:hAnsi="Times"/>
          <w:sz w:val="18"/>
          <w:szCs w:val="18"/>
          <w:rtl w:val="0"/>
        </w:rPr>
        <w:t xml:space="preserve">Y. Zomaya, &amp; Y. H. Teh. (2001). Observations on using  genetic algorithms for dynamic load-balancing. IEEE  Transaction on Parallel and Distributed Systems, vol. 12,  no. 9, pp. 899-911.  </w:t>
      </w:r>
    </w:p>
    <w:p w:rsidR="00000000" w:rsidDel="00000000" w:rsidP="00000000" w:rsidRDefault="00000000" w:rsidRPr="00000000" w14:paraId="000000C3">
      <w:pPr>
        <w:widowControl w:val="0"/>
        <w:spacing w:before="123.6322021484375" w:line="229.9079704284668" w:lineRule="auto"/>
        <w:ind w:left="360.1918029785156" w:right="344.2919921875" w:hanging="348.52783203125"/>
        <w:rPr>
          <w:rFonts w:ascii="Times" w:cs="Times" w:eastAsia="Times" w:hAnsi="Times"/>
          <w:sz w:val="18"/>
          <w:szCs w:val="18"/>
        </w:rPr>
      </w:pPr>
      <w:r w:rsidDel="00000000" w:rsidR="00000000" w:rsidRPr="00000000">
        <w:rPr>
          <w:rFonts w:ascii="Times" w:cs="Times" w:eastAsia="Times" w:hAnsi="Times"/>
          <w:sz w:val="17.0762996673584"/>
          <w:szCs w:val="17.0762996673584"/>
          <w:rtl w:val="0"/>
        </w:rPr>
        <w:t xml:space="preserve">[6] </w:t>
      </w:r>
      <w:r w:rsidDel="00000000" w:rsidR="00000000" w:rsidRPr="00000000">
        <w:rPr>
          <w:rFonts w:ascii="Times" w:cs="Times" w:eastAsia="Times" w:hAnsi="Times"/>
          <w:sz w:val="18"/>
          <w:szCs w:val="18"/>
          <w:rtl w:val="0"/>
        </w:rPr>
        <w:t xml:space="preserve">Shanti Swaroop Moharana, Rajadeepan D. Ramesh &amp; </w:t>
      </w:r>
      <w:r w:rsidDel="00000000" w:rsidR="00000000" w:rsidRPr="00000000">
        <w:rPr>
          <w:rFonts w:ascii="Times" w:cs="Times" w:eastAsia="Times" w:hAnsi="Times"/>
          <w:sz w:val="16.099689483642578"/>
          <w:szCs w:val="16.099689483642578"/>
          <w:rtl w:val="0"/>
        </w:rPr>
        <w:t xml:space="preserve">Digamber </w:t>
      </w:r>
      <w:r w:rsidDel="00000000" w:rsidR="00000000" w:rsidRPr="00000000">
        <w:rPr>
          <w:rFonts w:ascii="Times" w:cs="Times" w:eastAsia="Times" w:hAnsi="Times"/>
          <w:sz w:val="18"/>
          <w:szCs w:val="18"/>
          <w:rtl w:val="0"/>
        </w:rPr>
        <w:t xml:space="preserve">Powar. (May 2013) Analysis of Load Balancers  in Cloud Computing, In International Journal of  Computer Science and Engineering (IJCSE</w:t>
      </w:r>
      <w:r w:rsidDel="00000000" w:rsidR="00000000" w:rsidRPr="00000000">
        <w:rPr>
          <w:rFonts w:ascii="Times" w:cs="Times" w:eastAsia="Times" w:hAnsi="Times"/>
          <w:i w:val="1"/>
          <w:sz w:val="18"/>
          <w:szCs w:val="18"/>
          <w:rtl w:val="0"/>
        </w:rPr>
        <w:t xml:space="preserve">), </w:t>
      </w:r>
      <w:r w:rsidDel="00000000" w:rsidR="00000000" w:rsidRPr="00000000">
        <w:rPr>
          <w:rFonts w:ascii="Times" w:cs="Times" w:eastAsia="Times" w:hAnsi="Times"/>
          <w:sz w:val="18"/>
          <w:szCs w:val="18"/>
          <w:rtl w:val="0"/>
        </w:rPr>
        <w:t xml:space="preserve">ISSN 2278- 9960 Vol. 2, Issue 2, 101-108 ©IASE.  </w:t>
      </w:r>
    </w:p>
    <w:p w:rsidR="00000000" w:rsidDel="00000000" w:rsidP="00000000" w:rsidRDefault="00000000" w:rsidRPr="00000000" w14:paraId="000000C4">
      <w:pPr>
        <w:widowControl w:val="0"/>
        <w:spacing w:before="126.30859375" w:line="229.2415952682495" w:lineRule="auto"/>
        <w:ind w:left="360.2278137207031" w:right="345.792236328125" w:hanging="346.9798278808594"/>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[7] M. Houle, A. Symnovis and D. Wood, (June 2002). Dimension-exchange algorithms for load balancing on  trees, in: Proc. of 9th Int. Colloquium on Structural  Information and Communication Complexity, Andros,  Greece, pp. 181–196.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40380859375" w:line="230.05707263946533" w:lineRule="auto"/>
        <w:ind w:left="0" w:right="342.8997802734375" w:firstLine="3.6600494384765625"/>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58935546875" w:line="231.9072675704956" w:lineRule="auto"/>
        <w:ind w:left="372.4678039550781" w:right="392.032470703125" w:hanging="359.2198181152344"/>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[9] Daniel Grosu, Anthony T. Chronopoulos et.al. (2005) </w:t>
      </w:r>
      <w:r w:rsidDel="00000000" w:rsidR="00000000" w:rsidRPr="00000000">
        <w:rPr>
          <w:rFonts w:ascii="Times" w:cs="Times" w:eastAsia="Times" w:hAnsi="Times"/>
          <w:b w:val="0"/>
          <w:i w:val="0"/>
          <w:smallCaps w:val="0"/>
          <w:strike w:val="0"/>
          <w:color w:val="000000"/>
          <w:sz w:val="17.0762996673584"/>
          <w:szCs w:val="17.0762996673584"/>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Noncooperative load balancing in distributed systems’, Journal of Parallel and Distributed Computing, Elsevier,  Volume 65, Issue 9, pp 1022 – 1034.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1162109375" w:line="222.22816944122314" w:lineRule="auto"/>
        <w:ind w:left="692.427978515625" w:right="11.951904296875" w:hanging="346.1804199218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[10] M. Salehi &amp; H. Deldari. (2006) Grid Load Balancing  using an Echo System of Intelligent Ants, Proceedings of  the 24</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th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IASTED International Conference on Parallel  and Distributed Computing and Networks, pp. 47-52.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7470703125" w:line="230.30795574188232" w:lineRule="auto"/>
        <w:ind w:left="693.6883544921875" w:right="12.071533203125" w:hanging="347.44079589843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[11] Pandey S, Wu L, Guru S, Buyya R. (2010) A particle  swarm optimization-based heuristic for scheduling  </w:t>
      </w:r>
      <w:r w:rsidDel="00000000" w:rsidR="00000000" w:rsidRPr="00000000">
        <w:rPr>
          <w:rFonts w:ascii="Times" w:cs="Times" w:eastAsia="Times" w:hAnsi="Times"/>
          <w:b w:val="0"/>
          <w:i w:val="0"/>
          <w:smallCaps w:val="0"/>
          <w:strike w:val="0"/>
          <w:color w:val="000000"/>
          <w:sz w:val="17.0762996673584"/>
          <w:szCs w:val="17.0762996673584"/>
          <w:u w:val="none"/>
          <w:shd w:fill="auto" w:val="clear"/>
          <w:vertAlign w:val="baseline"/>
          <w:rtl w:val="0"/>
        </w:rPr>
        <w:t xml:space="preserve">workflow applications in Cloud Computing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environments, In:  International conference on advanced information  networking and applications (AINA), IEEE Computer  Society; p. 400–7.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09619140625" w:line="230.35170078277588" w:lineRule="auto"/>
        <w:ind w:left="693.6883544921875" w:right="11.65283203125" w:hanging="347.44079589843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[12] Dhinesh Babu L.D. and P. Venkata Krishna, 2013  Honey bee behaviour inspired load balancing of tasks in  </w:t>
      </w:r>
      <w:r w:rsidDel="00000000" w:rsidR="00000000" w:rsidRPr="00000000">
        <w:rPr>
          <w:rFonts w:ascii="Times" w:cs="Times" w:eastAsia="Times" w:hAnsi="Times"/>
          <w:b w:val="0"/>
          <w:i w:val="0"/>
          <w:smallCaps w:val="0"/>
          <w:strike w:val="0"/>
          <w:color w:val="000000"/>
          <w:sz w:val="17.0762996673584"/>
          <w:szCs w:val="17.0762996673584"/>
          <w:u w:val="none"/>
          <w:shd w:fill="auto" w:val="clear"/>
          <w:vertAlign w:val="baseline"/>
          <w:rtl w:val="0"/>
        </w:rPr>
        <w:t xml:space="preserve">cloud computing environments,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Applied Soft Computing,  Vol. 13, No. 5, pp. 2292–2303.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77880859375" w:line="229.90779876708984" w:lineRule="auto"/>
        <w:ind w:left="692.9681396484375" w:right="11.71142578125" w:hanging="346.72058105468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[13] Mr.Manan D. Shah, February 2013 Allocation of Virtual  Machines In Cloud Computing Using Load Balancing  Algorithm, in International Journal of Computer Science  and Information Technology &amp; Security (IJCSITS),  ISSN: 2249-9555 Vol. 3, No.1.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869140625" w:line="229.90814208984375" w:lineRule="auto"/>
        <w:ind w:left="693.6883544921875" w:right="12.55126953125" w:hanging="347.44079589843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[14] Ms.Nitika, Ms.Shaveta, Mr. Gaurav Raj, May 2012  Comparative Analysis of Load Balancing Algorithms in  Cloud Computing, in International Journal of Advanced  Research in Computer Engineering &amp; Technology  Volume 1, Issue 3,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0908203125" w:line="230.13004302978516" w:lineRule="auto"/>
        <w:ind w:left="695.848388671875" w:right="12.911376953125" w:hanging="349.6008300781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[15] Dorigo, M., Gambardella, (1997). L.M.: Ant colony  system: A cooperative learning approach to the traveling  salesman problem. IEEE Transactions on Evolutionary  Computation, 53–66.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267578125" w:line="230.13004302978516" w:lineRule="auto"/>
        <w:ind w:left="693.868408203125" w:right="11.591796875" w:hanging="347.6208496093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[16] Salim Bitam, 2012 Bees Life Algorithm for Job  Scheduling in Cloud Computing, Proceedings of The  Third International Conference on Communications and  Information Technology, pp. 186-191.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32861328125" w:line="230.24109363555908" w:lineRule="auto"/>
        <w:ind w:left="692.6080322265625" w:right="11.590576171875" w:hanging="346.360473632812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[17] </w:t>
      </w:r>
      <w:r w:rsidDel="00000000" w:rsidR="00000000" w:rsidRPr="00000000">
        <w:rPr>
          <w:rFonts w:ascii="Times" w:cs="Times" w:eastAsia="Times" w:hAnsi="Times"/>
          <w:b w:val="0"/>
          <w:i w:val="0"/>
          <w:smallCaps w:val="0"/>
          <w:strike w:val="0"/>
          <w:color w:val="000000"/>
          <w:sz w:val="18"/>
          <w:szCs w:val="18"/>
          <w:highlight w:val="white"/>
          <w:u w:val="none"/>
          <w:vertAlign w:val="baseline"/>
          <w:rtl w:val="0"/>
        </w:rPr>
        <w:t xml:space="preserve">Rajkumar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Buyya, Chee Shin Yeo, Srikumar Venugopal,  James Broberg, and Ivona Brandic. (June 2009). Cloud  Computing and Emerging IT Platforms: Vision, Hype,  and Reality for Delivering Computing as the 5th Utility,  Future Generation Computer Systems, Volume 25, And  Number 6, ISSN: 0167-739X, Elsevier Science,  Amstersdam, The Netherlands, Pages: 599-616.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9.6588134765625" w:line="240" w:lineRule="auto"/>
        <w:ind w:left="0" w:right="52.99072265625"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27 </w:t>
      </w:r>
    </w:p>
    <w:sectPr>
      <w:type w:val="continuous"/>
      <w:pgSz w:h="16820" w:w="11900" w:orient="portrait"/>
      <w:pgMar w:bottom="715.2000427246094" w:top="703.20068359375" w:left="1067.5800323486328" w:right="1029.000244140625" w:header="0" w:footer="720"/>
      <w:cols w:equalWidth="0" w:num="2">
        <w:col w:space="0" w:w="4920"/>
        <w:col w:space="0" w:w="49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584" w:hanging="325"/>
      </w:pPr>
      <w:rPr>
        <w:rFonts w:ascii="Times New Roman" w:cs="Times New Roman" w:eastAsia="Times New Roman" w:hAnsi="Times New Roman"/>
        <w:b w:val="1"/>
        <w:sz w:val="24"/>
        <w:szCs w:val="24"/>
      </w:rPr>
    </w:lvl>
    <w:lvl w:ilvl="1">
      <w:start w:val="1"/>
      <w:numFmt w:val="decimal"/>
      <w:lvlText w:val="%1.%2"/>
      <w:lvlJc w:val="left"/>
      <w:pPr>
        <w:ind w:left="620" w:hanging="361"/>
      </w:pPr>
      <w:rPr>
        <w:rFonts w:ascii="Times New Roman" w:cs="Times New Roman" w:eastAsia="Times New Roman" w:hAnsi="Times New Roman"/>
        <w:b w:val="1"/>
        <w:sz w:val="24"/>
        <w:szCs w:val="24"/>
      </w:rPr>
    </w:lvl>
    <w:lvl w:ilvl="2">
      <w:start w:val="0"/>
      <w:numFmt w:val="bullet"/>
      <w:lvlText w:val="•"/>
      <w:lvlJc w:val="left"/>
      <w:pPr>
        <w:ind w:left="700" w:hanging="361"/>
      </w:pPr>
      <w:rPr/>
    </w:lvl>
    <w:lvl w:ilvl="3">
      <w:start w:val="0"/>
      <w:numFmt w:val="bullet"/>
      <w:lvlText w:val="•"/>
      <w:lvlJc w:val="left"/>
      <w:pPr>
        <w:ind w:left="560" w:hanging="361"/>
      </w:pPr>
      <w:rPr/>
    </w:lvl>
    <w:lvl w:ilvl="4">
      <w:start w:val="0"/>
      <w:numFmt w:val="bullet"/>
      <w:lvlText w:val="•"/>
      <w:lvlJc w:val="left"/>
      <w:pPr>
        <w:ind w:left="420" w:hanging="361"/>
      </w:pPr>
      <w:rPr/>
    </w:lvl>
    <w:lvl w:ilvl="5">
      <w:start w:val="0"/>
      <w:numFmt w:val="bullet"/>
      <w:lvlText w:val="•"/>
      <w:lvlJc w:val="left"/>
      <w:pPr>
        <w:ind w:left="281" w:hanging="361"/>
      </w:pPr>
      <w:rPr/>
    </w:lvl>
    <w:lvl w:ilvl="6">
      <w:start w:val="0"/>
      <w:numFmt w:val="bullet"/>
      <w:lvlText w:val="•"/>
      <w:lvlJc w:val="left"/>
      <w:pPr>
        <w:ind w:left="141" w:hanging="361"/>
      </w:pPr>
      <w:rPr/>
    </w:lvl>
    <w:lvl w:ilvl="7">
      <w:start w:val="0"/>
      <w:numFmt w:val="bullet"/>
      <w:lvlText w:val="•"/>
      <w:lvlJc w:val="left"/>
      <w:pPr>
        <w:ind w:left="1" w:hanging="361"/>
      </w:pPr>
      <w:rPr/>
    </w:lvl>
    <w:lvl w:ilvl="8">
      <w:start w:val="0"/>
      <w:numFmt w:val="bullet"/>
      <w:lvlText w:val="•"/>
      <w:lvlJc w:val="left"/>
      <w:pPr>
        <w:ind w:left="-138" w:hanging="361.00000000000006"/>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