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1D685">
      <w:pPr>
        <w:spacing w:after="0" w:line="276" w:lineRule="auto"/>
        <w:rPr>
          <w:rFonts w:ascii="Arial" w:hAnsi="Arial" w:eastAsia="Arial" w:cs="Arial"/>
          <w:sz w:val="24"/>
          <w:szCs w:val="24"/>
          <w:lang w:val="ru"/>
        </w:rPr>
      </w:pPr>
    </w:p>
    <w:p w14:paraId="1D7DF2B2">
      <w:pPr>
        <w:spacing w:after="0" w:line="237" w:lineRule="auto"/>
        <w:jc w:val="center"/>
        <w:rPr>
          <w:rFonts w:eastAsia="Liberation Serif" w:cstheme="minorHAnsi"/>
          <w:sz w:val="24"/>
          <w:szCs w:val="24"/>
          <w:lang w:val="ru"/>
        </w:rPr>
      </w:pPr>
      <w:r>
        <w:rPr>
          <w:rFonts w:eastAsia="Times New Roman" w:cstheme="minorHAnsi"/>
          <w:b/>
          <w:sz w:val="24"/>
          <w:szCs w:val="24"/>
          <w:lang w:val="ru"/>
        </w:rPr>
        <w:t>Федеральное</w:t>
      </w:r>
      <w:r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 xml:space="preserve"> государственное автономное образовательное</w:t>
      </w:r>
    </w:p>
    <w:p w14:paraId="2D286E6D">
      <w:pPr>
        <w:spacing w:after="0" w:line="237" w:lineRule="auto"/>
        <w:ind w:left="-340" w:firstLine="584"/>
        <w:jc w:val="center"/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</w:pPr>
      <w:r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 xml:space="preserve"> учреждение высшего образования </w:t>
      </w:r>
    </w:p>
    <w:p w14:paraId="1BC54B49">
      <w:pPr>
        <w:spacing w:after="0" w:line="237" w:lineRule="auto"/>
        <w:ind w:left="-340" w:firstLine="584"/>
        <w:jc w:val="center"/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</w:pPr>
      <w:r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>«Национальный исследовательский университет ИТМО»</w:t>
      </w:r>
    </w:p>
    <w:p w14:paraId="263CCFAF">
      <w:pPr>
        <w:pBdr>
          <w:bottom w:val="single" w:color="000000" w:sz="12" w:space="1"/>
        </w:pBdr>
        <w:spacing w:after="0" w:line="237" w:lineRule="auto"/>
        <w:ind w:left="-340" w:hanging="1288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20C9DCAB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  <w:r>
        <w:rPr>
          <w:rFonts w:eastAsia="Times New Roman" w:cstheme="minorHAnsi"/>
          <w:sz w:val="24"/>
          <w:szCs w:val="24"/>
          <w:lang w:val="ru"/>
        </w:rPr>
        <w:t>Факультет программной инженерии и компьютерной техники</w:t>
      </w:r>
    </w:p>
    <w:p w14:paraId="1D9C4F00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4D3E8D69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155515AA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062909B0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41833A6A">
      <w:pPr>
        <w:spacing w:after="0" w:line="360" w:lineRule="auto"/>
        <w:ind w:left="-57"/>
        <w:jc w:val="center"/>
        <w:rPr>
          <w:rFonts w:eastAsia="Times New Roman" w:cstheme="minorHAnsi"/>
          <w:sz w:val="32"/>
          <w:szCs w:val="32"/>
          <w:lang w:val="ru"/>
        </w:rPr>
      </w:pPr>
      <w:r>
        <w:rPr>
          <w:rFonts w:eastAsia="Times New Roman" w:cstheme="minorHAnsi"/>
          <w:sz w:val="32"/>
          <w:szCs w:val="32"/>
          <w:lang w:val="ru"/>
        </w:rPr>
        <w:t>Программирование</w:t>
      </w:r>
    </w:p>
    <w:p w14:paraId="3D697FA3">
      <w:pPr>
        <w:spacing w:after="0" w:line="360" w:lineRule="auto"/>
        <w:ind w:left="-57"/>
        <w:jc w:val="center"/>
        <w:rPr>
          <w:rFonts w:eastAsia="Times New Roman" w:cstheme="minorHAnsi"/>
          <w:sz w:val="32"/>
          <w:szCs w:val="32"/>
          <w:lang w:val="ru"/>
        </w:rPr>
      </w:pPr>
      <w:r>
        <w:rPr>
          <w:rFonts w:eastAsia="Times New Roman" w:cstheme="minorHAnsi"/>
          <w:b/>
          <w:sz w:val="32"/>
          <w:szCs w:val="32"/>
          <w:lang w:val="ru"/>
        </w:rPr>
        <w:t>Лабораторная работа №1</w:t>
      </w:r>
    </w:p>
    <w:p w14:paraId="3D37C748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1E3C4648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1193AB49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35AA9E3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701AA7C7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51E2BB3A">
      <w:pPr>
        <w:spacing w:after="0" w:line="240" w:lineRule="auto"/>
        <w:ind w:left="-57"/>
        <w:rPr>
          <w:rFonts w:eastAsia="Times New Roman" w:cstheme="minorHAnsi"/>
          <w:sz w:val="24"/>
          <w:szCs w:val="24"/>
          <w:lang w:val="ru"/>
        </w:rPr>
      </w:pPr>
    </w:p>
    <w:p w14:paraId="17E8D0B2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5534CE3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24A4F94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6D87DAEF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0C994DE6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6DEB7758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508D6627">
      <w:pPr>
        <w:spacing w:after="0" w:line="240" w:lineRule="auto"/>
        <w:ind w:left="-57"/>
        <w:jc w:val="right"/>
        <w:rPr>
          <w:rFonts w:hint="default" w:eastAsia="Times New Roman" w:cstheme="minorHAnsi"/>
          <w:sz w:val="24"/>
          <w:szCs w:val="24"/>
          <w:lang w:val="ru-RU"/>
        </w:rPr>
      </w:pPr>
      <w:r>
        <w:rPr>
          <w:rFonts w:eastAsia="Times New Roman" w:cstheme="minorHAnsi"/>
          <w:b/>
          <w:sz w:val="24"/>
          <w:szCs w:val="24"/>
          <w:lang w:val="ru"/>
        </w:rPr>
        <w:t>Студент</w:t>
      </w:r>
      <w:r>
        <w:rPr>
          <w:rFonts w:eastAsia="Times New Roman" w:cstheme="minorHAnsi"/>
          <w:sz w:val="24"/>
          <w:szCs w:val="24"/>
          <w:lang w:val="ru"/>
        </w:rPr>
        <w:t>:</w:t>
      </w:r>
      <w:r>
        <w:rPr>
          <w:rFonts w:hint="default" w:eastAsia="Times New Roman" w:cstheme="minorHAnsi"/>
          <w:sz w:val="24"/>
          <w:szCs w:val="24"/>
          <w:lang w:val="ru-RU"/>
        </w:rPr>
        <w:t xml:space="preserve"> Фан Тан Зунг</w:t>
      </w:r>
      <w:r>
        <w:rPr>
          <w:rFonts w:eastAsia="Times New Roman" w:cstheme="minorHAnsi"/>
          <w:sz w:val="24"/>
          <w:szCs w:val="24"/>
          <w:lang w:val="ru"/>
        </w:rPr>
        <w:t xml:space="preserve"> </w:t>
      </w:r>
    </w:p>
    <w:p w14:paraId="3DFB900A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</w:p>
    <w:p w14:paraId="764F406C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  <w:r>
        <w:rPr>
          <w:rFonts w:eastAsia="Times New Roman" w:cstheme="minorHAnsi"/>
          <w:b/>
          <w:sz w:val="24"/>
          <w:szCs w:val="24"/>
          <w:lang w:val="ru"/>
        </w:rPr>
        <w:t>Группа:</w:t>
      </w:r>
      <w:r>
        <w:rPr>
          <w:rFonts w:eastAsia="Times New Roman" w:cstheme="minorHAnsi"/>
          <w:sz w:val="24"/>
          <w:szCs w:val="24"/>
          <w:lang w:val="ru"/>
        </w:rPr>
        <w:t xml:space="preserve"> P3121</w:t>
      </w:r>
    </w:p>
    <w:p w14:paraId="1264FEF4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</w:p>
    <w:p w14:paraId="06227D2A">
      <w:pPr>
        <w:spacing w:after="0" w:line="240" w:lineRule="auto"/>
        <w:ind w:left="-57"/>
        <w:jc w:val="right"/>
        <w:rPr>
          <w:rFonts w:eastAsia="Liberation Serif" w:cstheme="minorHAnsi"/>
          <w:sz w:val="24"/>
          <w:szCs w:val="24"/>
          <w:lang w:val="ru"/>
        </w:rPr>
      </w:pPr>
      <w:r>
        <w:rPr>
          <w:rFonts w:eastAsia="Times New Roman" w:cstheme="minorHAnsi"/>
          <w:b/>
          <w:sz w:val="24"/>
          <w:szCs w:val="24"/>
          <w:lang w:val="ru"/>
        </w:rPr>
        <w:t>Преподаватель</w:t>
      </w:r>
      <w:r>
        <w:rPr>
          <w:rFonts w:eastAsia="Times New Roman" w:cstheme="minorHAnsi"/>
          <w:sz w:val="24"/>
          <w:szCs w:val="24"/>
          <w:lang w:val="ru"/>
        </w:rPr>
        <w:t xml:space="preserve">: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Письмак Алексей Евгеньевич</w:t>
      </w:r>
    </w:p>
    <w:p w14:paraId="78A67D04">
      <w:pPr>
        <w:spacing w:after="0" w:line="240" w:lineRule="auto"/>
        <w:rPr>
          <w:rFonts w:eastAsia="Times New Roman" w:cstheme="minorHAnsi"/>
          <w:sz w:val="24"/>
          <w:szCs w:val="24"/>
          <w:highlight w:val="white"/>
          <w:lang w:val="ru"/>
        </w:rPr>
      </w:pPr>
    </w:p>
    <w:p w14:paraId="2B99A536">
      <w:pPr>
        <w:spacing w:after="0" w:line="240" w:lineRule="auto"/>
        <w:rPr>
          <w:rFonts w:eastAsia="Calibri" w:cstheme="minorHAnsi"/>
          <w:sz w:val="24"/>
          <w:szCs w:val="24"/>
          <w:highlight w:val="white"/>
          <w:lang w:val="ru"/>
        </w:rPr>
      </w:pPr>
    </w:p>
    <w:p w14:paraId="5D86CB3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14:paraId="39A15E7B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14:paraId="03A05BEA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14:paraId="53725CD9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14:paraId="58E23534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14:paraId="0D21822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14:paraId="73AB9F99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14:paraId="4F2C0380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  <w:r>
        <w:rPr>
          <w:rFonts w:eastAsia="Times New Roman" w:cstheme="minorHAnsi"/>
          <w:sz w:val="24"/>
          <w:szCs w:val="24"/>
          <w:lang w:val="ru"/>
        </w:rPr>
        <w:t>САНКТ-ПЕТЕРБУРГ</w:t>
      </w:r>
    </w:p>
    <w:p w14:paraId="3AAFCC13">
      <w:pPr>
        <w:spacing w:after="89" w:line="240" w:lineRule="auto"/>
        <w:ind w:left="-57" w:hanging="10"/>
        <w:jc w:val="center"/>
        <w:rPr>
          <w:rFonts w:hint="default"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ru"/>
        </w:rPr>
        <w:t>202</w:t>
      </w:r>
      <w:r>
        <w:rPr>
          <w:rFonts w:hint="default" w:eastAsia="Times New Roman" w:cstheme="minorHAnsi"/>
          <w:sz w:val="24"/>
          <w:szCs w:val="24"/>
          <w:lang w:val="en-US"/>
        </w:rPr>
        <w:t>4</w:t>
      </w:r>
    </w:p>
    <w:p w14:paraId="085E1247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</w:p>
    <w:p w14:paraId="01CE853F">
      <w:pPr>
        <w:spacing w:after="89" w:line="240" w:lineRule="auto"/>
        <w:ind w:left="-57" w:hanging="10"/>
        <w:jc w:val="center"/>
        <w:rPr>
          <w:rFonts w:eastAsia="Arial" w:cstheme="minorHAnsi"/>
          <w:sz w:val="24"/>
          <w:szCs w:val="24"/>
          <w:lang w:val="ru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ru-RU"/>
        </w:rPr>
        <w:id w:val="-12687785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ru-RU"/>
        </w:rPr>
      </w:sdtEndPr>
      <w:sdtContent>
        <w:p w14:paraId="2C8D1407">
          <w:pPr>
            <w:pStyle w:val="19"/>
            <w:jc w:val="center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Оглавление</w:t>
          </w:r>
        </w:p>
        <w:p w14:paraId="31C77130">
          <w:pPr>
            <w:pStyle w:val="11"/>
            <w:tabs>
              <w:tab w:val="right" w:leader="dot" w:pos="9395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"_Toc146915247" </w:instrText>
          </w:r>
          <w:r>
            <w:fldChar w:fldCharType="separate"/>
          </w:r>
          <w:r>
            <w:rPr>
              <w:rStyle w:val="10"/>
              <w:rFonts w:cs="Times New Roman"/>
              <w:sz w:val="24"/>
              <w:szCs w:val="24"/>
            </w:rPr>
            <w:t>1. Текст задания: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_Toc146915247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2872496">
          <w:pPr>
            <w:pStyle w:val="11"/>
            <w:tabs>
              <w:tab w:val="right" w:leader="dot" w:pos="9395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HYPERLINK \l "_Toc146915248" </w:instrText>
          </w:r>
          <w:r>
            <w:fldChar w:fldCharType="separate"/>
          </w:r>
          <w:r>
            <w:rPr>
              <w:rStyle w:val="10"/>
              <w:rFonts w:cs="Times New Roman"/>
              <w:sz w:val="24"/>
              <w:szCs w:val="24"/>
            </w:rPr>
            <w:t>2.  Исходный код программы: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_Toc146915248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4EC3754">
          <w:pPr>
            <w:pStyle w:val="11"/>
            <w:tabs>
              <w:tab w:val="right" w:leader="dot" w:pos="9395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HYPERLINK \l "_Toc146915249" </w:instrText>
          </w:r>
          <w:r>
            <w:fldChar w:fldCharType="separate"/>
          </w:r>
          <w:r>
            <w:rPr>
              <w:rStyle w:val="10"/>
              <w:rFonts w:cs="Times New Roman"/>
              <w:sz w:val="24"/>
              <w:szCs w:val="24"/>
            </w:rPr>
            <w:t>3. Результат работы программы: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_Toc146915249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55788C7">
          <w:pPr>
            <w:pStyle w:val="11"/>
            <w:tabs>
              <w:tab w:val="right" w:leader="dot" w:pos="9395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HYPERLINK \l "_Toc146915250" </w:instrText>
          </w:r>
          <w:r>
            <w:fldChar w:fldCharType="separate"/>
          </w:r>
          <w:r>
            <w:rPr>
              <w:rStyle w:val="10"/>
              <w:rFonts w:cs="Times New Roman"/>
              <w:sz w:val="24"/>
              <w:szCs w:val="24"/>
            </w:rPr>
            <w:t>4. Вывод по работе: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_Toc146915250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2712218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3148543">
      <w:pPr>
        <w:rPr>
          <w:rFonts w:ascii="Times New Roman" w:hAnsi="Times New Roman" w:cs="Times New Roman"/>
          <w:sz w:val="24"/>
          <w:szCs w:val="24"/>
        </w:rPr>
      </w:pPr>
    </w:p>
    <w:p w14:paraId="3D734188">
      <w:pPr>
        <w:rPr>
          <w:rFonts w:ascii="Times New Roman" w:hAnsi="Times New Roman" w:cs="Times New Roman"/>
          <w:sz w:val="24"/>
          <w:szCs w:val="24"/>
        </w:rPr>
      </w:pPr>
    </w:p>
    <w:p w14:paraId="3D09C376">
      <w:pPr>
        <w:rPr>
          <w:rFonts w:ascii="Times New Roman" w:hAnsi="Times New Roman" w:cs="Times New Roman"/>
          <w:sz w:val="24"/>
          <w:szCs w:val="24"/>
        </w:rPr>
      </w:pPr>
    </w:p>
    <w:p w14:paraId="3FCF5C2D">
      <w:pPr>
        <w:rPr>
          <w:rFonts w:ascii="Times New Roman" w:hAnsi="Times New Roman" w:cs="Times New Roman"/>
          <w:sz w:val="24"/>
          <w:szCs w:val="24"/>
        </w:rPr>
      </w:pPr>
    </w:p>
    <w:p w14:paraId="42DE7CFE">
      <w:pPr>
        <w:rPr>
          <w:rFonts w:ascii="Times New Roman" w:hAnsi="Times New Roman" w:cs="Times New Roman"/>
          <w:sz w:val="24"/>
          <w:szCs w:val="24"/>
        </w:rPr>
      </w:pPr>
    </w:p>
    <w:p w14:paraId="4CF19C70">
      <w:pPr>
        <w:rPr>
          <w:rFonts w:ascii="Times New Roman" w:hAnsi="Times New Roman" w:cs="Times New Roman"/>
          <w:sz w:val="24"/>
          <w:szCs w:val="24"/>
        </w:rPr>
      </w:pPr>
    </w:p>
    <w:p w14:paraId="542FEBC2">
      <w:pPr>
        <w:rPr>
          <w:rFonts w:ascii="Times New Roman" w:hAnsi="Times New Roman" w:cs="Times New Roman"/>
          <w:sz w:val="24"/>
          <w:szCs w:val="24"/>
        </w:rPr>
      </w:pPr>
    </w:p>
    <w:p w14:paraId="01FCB31D">
      <w:pPr>
        <w:rPr>
          <w:rFonts w:ascii="Times New Roman" w:hAnsi="Times New Roman" w:cs="Times New Roman"/>
          <w:sz w:val="24"/>
          <w:szCs w:val="24"/>
        </w:rPr>
      </w:pPr>
    </w:p>
    <w:p w14:paraId="15F7C384">
      <w:pPr>
        <w:rPr>
          <w:rFonts w:ascii="Times New Roman" w:hAnsi="Times New Roman" w:cs="Times New Roman"/>
          <w:sz w:val="24"/>
          <w:szCs w:val="24"/>
        </w:rPr>
      </w:pPr>
    </w:p>
    <w:p w14:paraId="577F16A9">
      <w:pPr>
        <w:rPr>
          <w:rFonts w:ascii="Times New Roman" w:hAnsi="Times New Roman" w:cs="Times New Roman"/>
          <w:sz w:val="24"/>
          <w:szCs w:val="24"/>
        </w:rPr>
      </w:pPr>
    </w:p>
    <w:p w14:paraId="5BBB443C">
      <w:pPr>
        <w:rPr>
          <w:rFonts w:ascii="Times New Roman" w:hAnsi="Times New Roman" w:cs="Times New Roman"/>
          <w:sz w:val="24"/>
          <w:szCs w:val="24"/>
        </w:rPr>
      </w:pPr>
    </w:p>
    <w:p w14:paraId="2341168A">
      <w:pPr>
        <w:rPr>
          <w:rFonts w:ascii="Times New Roman" w:hAnsi="Times New Roman" w:cs="Times New Roman"/>
          <w:sz w:val="24"/>
          <w:szCs w:val="24"/>
        </w:rPr>
      </w:pPr>
    </w:p>
    <w:p w14:paraId="6844196B">
      <w:pPr>
        <w:rPr>
          <w:rFonts w:ascii="Times New Roman" w:hAnsi="Times New Roman" w:cs="Times New Roman"/>
          <w:sz w:val="24"/>
          <w:szCs w:val="24"/>
        </w:rPr>
      </w:pPr>
    </w:p>
    <w:p w14:paraId="3186655B">
      <w:pPr>
        <w:rPr>
          <w:rFonts w:ascii="Times New Roman" w:hAnsi="Times New Roman" w:cs="Times New Roman"/>
          <w:sz w:val="24"/>
          <w:szCs w:val="24"/>
        </w:rPr>
      </w:pPr>
    </w:p>
    <w:p w14:paraId="0640E6CE">
      <w:pPr>
        <w:rPr>
          <w:rFonts w:ascii="Times New Roman" w:hAnsi="Times New Roman" w:cs="Times New Roman"/>
          <w:sz w:val="24"/>
          <w:szCs w:val="24"/>
        </w:rPr>
      </w:pPr>
    </w:p>
    <w:p w14:paraId="44EAC7BE">
      <w:pPr>
        <w:rPr>
          <w:rFonts w:ascii="Times New Roman" w:hAnsi="Times New Roman" w:cs="Times New Roman"/>
          <w:sz w:val="24"/>
          <w:szCs w:val="24"/>
        </w:rPr>
      </w:pPr>
    </w:p>
    <w:p w14:paraId="75B2C298">
      <w:pPr>
        <w:rPr>
          <w:rFonts w:ascii="Times New Roman" w:hAnsi="Times New Roman" w:cs="Times New Roman"/>
          <w:sz w:val="24"/>
          <w:szCs w:val="24"/>
        </w:rPr>
      </w:pPr>
    </w:p>
    <w:p w14:paraId="2A87C126">
      <w:pPr>
        <w:rPr>
          <w:rFonts w:ascii="Times New Roman" w:hAnsi="Times New Roman" w:cs="Times New Roman"/>
          <w:sz w:val="24"/>
          <w:szCs w:val="24"/>
        </w:rPr>
      </w:pPr>
    </w:p>
    <w:p w14:paraId="0A89A4CC">
      <w:pPr>
        <w:rPr>
          <w:rFonts w:ascii="Times New Roman" w:hAnsi="Times New Roman" w:cs="Times New Roman"/>
          <w:sz w:val="24"/>
          <w:szCs w:val="24"/>
        </w:rPr>
      </w:pPr>
    </w:p>
    <w:p w14:paraId="41A549E4">
      <w:pPr>
        <w:rPr>
          <w:rFonts w:ascii="Times New Roman" w:hAnsi="Times New Roman" w:cs="Times New Roman"/>
          <w:sz w:val="24"/>
          <w:szCs w:val="24"/>
        </w:rPr>
      </w:pPr>
    </w:p>
    <w:p w14:paraId="60081D6D">
      <w:pPr>
        <w:rPr>
          <w:rFonts w:ascii="Times New Roman" w:hAnsi="Times New Roman" w:cs="Times New Roman"/>
          <w:sz w:val="24"/>
          <w:szCs w:val="24"/>
        </w:rPr>
      </w:pPr>
    </w:p>
    <w:p w14:paraId="54121C37">
      <w:pPr>
        <w:rPr>
          <w:rFonts w:ascii="Times New Roman" w:hAnsi="Times New Roman" w:cs="Times New Roman"/>
          <w:sz w:val="24"/>
          <w:szCs w:val="24"/>
        </w:rPr>
      </w:pPr>
    </w:p>
    <w:p w14:paraId="1B4E2D28">
      <w:pPr>
        <w:rPr>
          <w:rFonts w:ascii="Times New Roman" w:hAnsi="Times New Roman" w:cs="Times New Roman"/>
          <w:sz w:val="24"/>
          <w:szCs w:val="24"/>
        </w:rPr>
      </w:pPr>
    </w:p>
    <w:p w14:paraId="2BA77813">
      <w:pPr>
        <w:rPr>
          <w:rFonts w:ascii="Times New Roman" w:hAnsi="Times New Roman" w:cs="Times New Roman"/>
          <w:sz w:val="24"/>
          <w:szCs w:val="24"/>
        </w:rPr>
      </w:pPr>
    </w:p>
    <w:p w14:paraId="7E86DF3D">
      <w:pPr>
        <w:rPr>
          <w:rFonts w:ascii="Times New Roman" w:hAnsi="Times New Roman" w:cs="Times New Roman"/>
          <w:sz w:val="24"/>
          <w:szCs w:val="24"/>
        </w:rPr>
      </w:pPr>
    </w:p>
    <w:p w14:paraId="668ABA69">
      <w:pPr>
        <w:pStyle w:val="16"/>
        <w:outlineLvl w:val="0"/>
        <w:rPr>
          <w:rFonts w:cs="Times New Roman"/>
          <w:sz w:val="24"/>
          <w:szCs w:val="24"/>
        </w:rPr>
      </w:pPr>
      <w:bookmarkStart w:id="0" w:name="_Toc146915247"/>
      <w:bookmarkStart w:id="1" w:name="_Toc114448272"/>
      <w:r>
        <w:rPr>
          <w:rFonts w:cs="Times New Roman"/>
          <w:sz w:val="24"/>
          <w:szCs w:val="24"/>
        </w:rPr>
        <w:t>1</w:t>
      </w:r>
      <w:r>
        <w:rPr>
          <w:rFonts w:cs="Times New Roman"/>
          <w:b w:val="0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Текст задания:</w:t>
      </w:r>
      <w:bookmarkEnd w:id="0"/>
      <w:bookmarkEnd w:id="1"/>
    </w:p>
    <w:p w14:paraId="16C454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Создать одномерный массив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 типа short. Заполнить его нечётными числами от 5 до 21 включительно в порядке убывания.</w:t>
      </w:r>
    </w:p>
    <w:p w14:paraId="2EDBC22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одномерный массив x типа float. Заполнить его 18-ю случайными числами в диапазоне от -15.0 до 7.0.</w:t>
      </w:r>
    </w:p>
    <w:p w14:paraId="7776A142">
      <w:pPr>
        <w:numPr>
          <w:ilvl w:val="0"/>
          <w:numId w:val="1"/>
        </w:numPr>
        <w:tabs>
          <w:tab w:val="clear" w:pos="720"/>
        </w:tabs>
        <w:ind w:left="720" w:leftChars="0" w:hanging="36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двумерный массив p размером 9x18. Вычислить его элементы по следующей формуле (где x = x[j]):</w:t>
      </w:r>
    </w:p>
    <w:p w14:paraId="2CBBC6A4">
      <w:pPr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67730" cy="1405890"/>
            <wp:effectExtent l="0" t="0" r="1397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ED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Напечатать полученный в результате массив в формате с четырьмя знаками после запятой.</w:t>
      </w:r>
    </w:p>
    <w:p w14:paraId="734288F7">
      <w:pPr>
        <w:pStyle w:val="16"/>
        <w:outlineLvl w:val="0"/>
        <w:rPr>
          <w:rFonts w:cs="Times New Roman"/>
          <w:sz w:val="24"/>
          <w:szCs w:val="24"/>
        </w:rPr>
      </w:pPr>
      <w:bookmarkStart w:id="2" w:name="_Toc146915248"/>
      <w:bookmarkStart w:id="3" w:name="_Toc114448273"/>
      <w:r>
        <w:rPr>
          <w:rFonts w:cs="Times New Roman"/>
          <w:sz w:val="24"/>
          <w:szCs w:val="24"/>
        </w:rPr>
        <w:t>2.  Исходный код программы:</w:t>
      </w:r>
      <w:bookmarkEnd w:id="2"/>
      <w:bookmarkEnd w:id="3"/>
    </w:p>
    <w:p w14:paraId="61309A27">
      <w:pPr>
        <w:pStyle w:val="16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 xml:space="preserve">Репозиторий: </w:t>
      </w:r>
    </w:p>
    <w:p w14:paraId="66EF46C4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spacing w:after="0" w:line="240" w:lineRule="auto"/>
        <w:outlineLvl w:val="0"/>
        <w:rPr>
          <w:rStyle w:val="10"/>
          <w:rFonts w:hint="default"/>
          <w:sz w:val="28"/>
          <w:szCs w:val="28"/>
          <w:u w:val="single"/>
          <w:lang w:val="en-US"/>
        </w:rPr>
      </w:pPr>
      <w:bookmarkStart w:id="4" w:name="_Toc114448277"/>
      <w:bookmarkStart w:id="5" w:name="_Toc146915249"/>
      <w:r>
        <w:rPr>
          <w:rStyle w:val="10"/>
          <w:rFonts w:hint="default"/>
          <w:sz w:val="28"/>
          <w:szCs w:val="28"/>
          <w:u w:val="single"/>
          <w:lang w:val="en-US"/>
        </w:rPr>
        <w:fldChar w:fldCharType="begin"/>
      </w:r>
      <w:r>
        <w:rPr>
          <w:rStyle w:val="10"/>
          <w:rFonts w:hint="default"/>
          <w:sz w:val="28"/>
          <w:szCs w:val="28"/>
          <w:u w:val="single"/>
          <w:lang w:val="en-US"/>
        </w:rPr>
        <w:instrText xml:space="preserve"> HYPERLINK "https://github.com/TanDung233/Programming/blob/main/Lab1/Main.java" </w:instrText>
      </w:r>
      <w:r>
        <w:rPr>
          <w:rStyle w:val="10"/>
          <w:rFonts w:hint="default"/>
          <w:sz w:val="28"/>
          <w:szCs w:val="28"/>
          <w:u w:val="single"/>
          <w:lang w:val="en-US"/>
        </w:rPr>
        <w:fldChar w:fldCharType="separate"/>
      </w:r>
      <w:r>
        <w:rPr>
          <w:rStyle w:val="10"/>
          <w:rFonts w:hint="default"/>
          <w:sz w:val="28"/>
          <w:szCs w:val="28"/>
          <w:u w:val="single"/>
          <w:lang w:val="en-US"/>
        </w:rPr>
        <w:t>https://github.com/TanDung233/Programming/blob/main/Lab1/Main.java</w:t>
      </w:r>
      <w:r>
        <w:rPr>
          <w:rStyle w:val="10"/>
          <w:rFonts w:hint="default"/>
          <w:sz w:val="28"/>
          <w:szCs w:val="28"/>
          <w:u w:val="single"/>
          <w:lang w:val="en-US"/>
        </w:rPr>
        <w:fldChar w:fldCharType="end"/>
      </w:r>
    </w:p>
    <w:p w14:paraId="12D36053">
      <w:pPr>
        <w:pStyle w:val="16"/>
        <w:outlineLvl w:val="0"/>
        <w:rPr>
          <w:rFonts w:cs="Times New Roman"/>
          <w:sz w:val="24"/>
          <w:szCs w:val="24"/>
        </w:rPr>
      </w:pPr>
    </w:p>
    <w:p w14:paraId="37C0F0BE">
      <w:pPr>
        <w:pStyle w:val="16"/>
        <w:outlineLvl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Результат работы программы:</w:t>
      </w:r>
      <w:bookmarkEnd w:id="4"/>
      <w:bookmarkEnd w:id="5"/>
    </w:p>
    <w:p w14:paraId="4EEF954D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 xml:space="preserve">      </w:t>
      </w:r>
      <w:r>
        <w:rPr>
          <w:rFonts w:hint="default" w:ascii="Consolas" w:hAnsi="Consolas"/>
          <w:sz w:val="16"/>
          <w:szCs w:val="16"/>
          <w:lang w:val="en-US"/>
        </w:rPr>
        <w:t>First array:</w:t>
      </w:r>
    </w:p>
    <w:p w14:paraId="353900D1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21 19 17 15 13 11 9 7 5</w:t>
      </w:r>
    </w:p>
    <w:p w14:paraId="37BFF8E1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7107AA17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Second array:</w:t>
      </w:r>
    </w:p>
    <w:p w14:paraId="5806375C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-3.3591 -1.6857 0.4577 -3.9315 -10.0171 -5.3313 0.6988 -8.7475 2.4103 -11.6122 2.0369 -3.1797 -11.9067 2.0216 -9.8201 -2.1707 -7.9445 -3.6764</w:t>
      </w:r>
    </w:p>
    <w:p w14:paraId="79586C95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15399057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Third array:</w:t>
      </w:r>
    </w:p>
    <w:p w14:paraId="5698AD68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0.0266  -0.0978 0.0520  0.0772  0.0636  0.0854  0.0715  -0.0700 0.0736  0.0855  0.0911  0.0048  0.0687  0.0916  0.0460  -0.0863 -0.0979 0.0589</w:t>
      </w:r>
    </w:p>
    <w:p w14:paraId="0DBC6884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558C22CA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0.0266  -0.0978 0.0520  0.0772  0.0636  0.0854  0.0715  -0.0700 0.0736  0.0855  0.0911  0.0048  0.0687  0.0916  0.0460  -0.0863 -0.0979 0.0589</w:t>
      </w:r>
    </w:p>
    <w:p w14:paraId="5A37A53F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75B4CC8A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0.7987  0.8748  0.9495  0.7699  0.4225  0.6951  0.9560  0.4973  0.9896  0.3301  0.9842  0.8075  0.3134  0.9840  0.4341  0.8541  0.5447  0.7829</w:t>
      </w:r>
    </w:p>
    <w:p w14:paraId="32E27F6F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0FF4AEC8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0.7987  0.8748  0.9495  0.7699  0.4225  0.6951  0.9560  0.4973  0.9896  0.3301  0.9842  0.8075  0.3134  0.9840  0.4341  0.8541  0.5447  0.7829</w:t>
      </w:r>
    </w:p>
    <w:p w14:paraId="2D0092A6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108E0075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0.0000  0.0000  NaN     0.0000  0.0000  0.0000  NaN     0.0000  0.0000  0.0000  0.0000  0.0000  0.0000  0.0000  0.0000  0.0000  0.0000  0.0000</w:t>
      </w:r>
    </w:p>
    <w:p w14:paraId="7ADDE493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70879B4D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0.0266  -0.0978 0.0520  0.0772  0.0636  0.0854  0.0715  -0.0700 0.0736  0.0855  0.0911  0.0048  0.0687  0.0916  0.0460  -0.0863 -0.0979 0.0589</w:t>
      </w:r>
    </w:p>
    <w:p w14:paraId="4D98ADDD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27F64BB8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0.0266  -0.0978 0.0520  0.0772  0.0636  0.0854  0.0715  -0.0700 0.0736  0.0855  0.0911  0.0048  0.0687  0.0916  0.0460  -0.0863 -0.0979 0.0589</w:t>
      </w:r>
    </w:p>
    <w:p w14:paraId="09B951CF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0CFCAFF8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0.7987  0.8748  0.9495  0.7699  0.4225  0.6951  0.9560  0.4973  0.9896  0.3301  0.9842  0.8075  0.3134  0.9840  0.4341  0.8541  0.5447  0.7829</w:t>
      </w:r>
    </w:p>
    <w:p w14:paraId="0B2DFFAD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hint="default" w:ascii="Consolas" w:hAnsi="Consolas"/>
          <w:sz w:val="16"/>
          <w:szCs w:val="16"/>
          <w:lang w:val="en-US"/>
        </w:rPr>
      </w:pPr>
    </w:p>
    <w:p w14:paraId="09A9D44C">
      <w:pPr>
        <w:pStyle w:val="16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hint="default" w:ascii="Consolas" w:hAnsi="Consolas"/>
          <w:sz w:val="16"/>
          <w:szCs w:val="16"/>
          <w:lang w:val="en-US"/>
        </w:rPr>
        <w:t>0.7987  0.8748  0.9495  0.7699  0.4225  0.6951  0.9560  0.4973  0.9896  0.3301  0.9842  0.8075  0.3134  0.9840  0.4341  0.8541  0.5447  0.7829</w:t>
      </w:r>
      <w:r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</w:t>
      </w:r>
    </w:p>
    <w:p w14:paraId="4A2784A1">
      <w:pPr>
        <w:pStyle w:val="16"/>
        <w:outlineLvl w:val="0"/>
        <w:rPr>
          <w:rFonts w:cs="Times New Roman"/>
          <w:sz w:val="24"/>
          <w:szCs w:val="24"/>
        </w:rPr>
      </w:pPr>
      <w:bookmarkStart w:id="6" w:name="_Toc146915250"/>
      <w:bookmarkStart w:id="7" w:name="_Toc114448280"/>
      <w:r>
        <w:rPr>
          <w:rFonts w:cs="Times New Roman"/>
          <w:sz w:val="24"/>
          <w:szCs w:val="24"/>
        </w:rPr>
        <w:t>4</w:t>
      </w:r>
      <w:r>
        <w:rPr>
          <w:rFonts w:cs="Times New Roman"/>
          <w:b w:val="0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Вывод по работе:</w:t>
      </w:r>
      <w:bookmarkEnd w:id="6"/>
      <w:bookmarkEnd w:id="7"/>
    </w:p>
    <w:p w14:paraId="72BDBCE7">
      <w:pPr>
        <w:rPr>
          <w:rFonts w:ascii="Times New Roman" w:hAnsi="Times New Roman" w:cs="Times New Roman"/>
          <w:sz w:val="24"/>
          <w:szCs w:val="24"/>
        </w:rPr>
      </w:pPr>
      <w:bookmarkStart w:id="8" w:name="_Toc114448281"/>
      <w:r>
        <w:rPr>
          <w:rFonts w:ascii="Times New Roman" w:hAnsi="Times New Roman" w:cs="Times New Roman"/>
          <w:sz w:val="24"/>
          <w:szCs w:val="24"/>
        </w:rPr>
        <w:t>Эта лабораторная работа познакомила меня с синтаксисом и основами языка, помогла мне узнать, как запускать, отлаживать и собирать простые консольные программы на Java</w:t>
      </w:r>
      <w:bookmarkStart w:id="9" w:name="_GoBack"/>
      <w:bookmarkEnd w:id="9"/>
      <w:r>
        <w:rPr>
          <w:rFonts w:ascii="Times New Roman" w:hAnsi="Times New Roman" w:cs="Times New Roman"/>
          <w:sz w:val="24"/>
          <w:szCs w:val="24"/>
        </w:rPr>
        <w:t>, научила использовать основные средства JDK, работать с примитивными типами данных, одно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и двухмерными массивами, циклами и условными операторами Java.</w:t>
      </w:r>
    </w:p>
    <w:p w14:paraId="510BF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bookmarkEnd w:id="8"/>
    </w:p>
    <w:sectPr>
      <w:footerReference r:id="rId5" w:type="default"/>
      <w:pgSz w:w="12240" w:h="15840"/>
      <w:pgMar w:top="567" w:right="1134" w:bottom="567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MV Bo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83596988"/>
      <w:docPartObj>
        <w:docPartGallery w:val="AutoText"/>
      </w:docPartObj>
    </w:sdtPr>
    <w:sdtContent>
      <w:p w14:paraId="47A5B127"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6E9827F1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8C82B"/>
    <w:multiLevelType w:val="multilevel"/>
    <w:tmpl w:val="3878C8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6A"/>
    <w:rsid w:val="00015C01"/>
    <w:rsid w:val="00024798"/>
    <w:rsid w:val="000326CF"/>
    <w:rsid w:val="000D7CF5"/>
    <w:rsid w:val="001107A2"/>
    <w:rsid w:val="001551A0"/>
    <w:rsid w:val="0016100D"/>
    <w:rsid w:val="002E3CC1"/>
    <w:rsid w:val="00370591"/>
    <w:rsid w:val="00386622"/>
    <w:rsid w:val="003E0959"/>
    <w:rsid w:val="004623F6"/>
    <w:rsid w:val="00480381"/>
    <w:rsid w:val="0048496F"/>
    <w:rsid w:val="00571614"/>
    <w:rsid w:val="005D3961"/>
    <w:rsid w:val="00623E7C"/>
    <w:rsid w:val="00651E69"/>
    <w:rsid w:val="00684142"/>
    <w:rsid w:val="007229A4"/>
    <w:rsid w:val="007C4DC5"/>
    <w:rsid w:val="007D4F96"/>
    <w:rsid w:val="007D7F96"/>
    <w:rsid w:val="008040CB"/>
    <w:rsid w:val="008A161C"/>
    <w:rsid w:val="008A6E15"/>
    <w:rsid w:val="008B3DA3"/>
    <w:rsid w:val="008B741C"/>
    <w:rsid w:val="008D5866"/>
    <w:rsid w:val="008D5B2B"/>
    <w:rsid w:val="0098024A"/>
    <w:rsid w:val="009D48E8"/>
    <w:rsid w:val="009F4D6F"/>
    <w:rsid w:val="00A73D49"/>
    <w:rsid w:val="00A90A0C"/>
    <w:rsid w:val="00B00CAF"/>
    <w:rsid w:val="00B11030"/>
    <w:rsid w:val="00C149B4"/>
    <w:rsid w:val="00C20EA5"/>
    <w:rsid w:val="00C34710"/>
    <w:rsid w:val="00DB196A"/>
    <w:rsid w:val="00E62E49"/>
    <w:rsid w:val="00E77777"/>
    <w:rsid w:val="540576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11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2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3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character" w:customStyle="1" w:styleId="14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  <w:lang w:val="ru-RU"/>
    </w:rPr>
  </w:style>
  <w:style w:type="character" w:customStyle="1" w:styleId="15">
    <w:name w:val="Heading 2 Char"/>
    <w:basedOn w:val="5"/>
    <w:link w:val="3"/>
    <w:qFormat/>
    <w:uiPriority w:val="9"/>
    <w:rPr>
      <w:rFonts w:ascii="Times New Roman" w:hAnsi="Times New Roman" w:eastAsiaTheme="majorEastAsia" w:cstheme="majorBidi"/>
      <w:sz w:val="26"/>
      <w:szCs w:val="26"/>
      <w:lang w:val="ru-RU"/>
    </w:r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b/>
      <w:sz w:val="36"/>
      <w:szCs w:val="22"/>
      <w:lang w:val="ru-RU" w:eastAsia="en-US" w:bidi="ar-SA"/>
    </w:rPr>
  </w:style>
  <w:style w:type="character" w:customStyle="1" w:styleId="1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val="ru-RU"/>
    </w:rPr>
  </w:style>
  <w:style w:type="character" w:customStyle="1" w:styleId="18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val="ru-RU"/>
    </w:rPr>
  </w:style>
  <w:style w:type="paragraph" w:customStyle="1" w:styleId="1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en-US"/>
    </w:rPr>
  </w:style>
  <w:style w:type="character" w:customStyle="1" w:styleId="20">
    <w:name w:val="Header Char"/>
    <w:basedOn w:val="5"/>
    <w:link w:val="9"/>
    <w:qFormat/>
    <w:uiPriority w:val="99"/>
    <w:rPr>
      <w:lang w:val="ru-RU"/>
    </w:rPr>
  </w:style>
  <w:style w:type="character" w:customStyle="1" w:styleId="21">
    <w:name w:val="Footer Char"/>
    <w:basedOn w:val="5"/>
    <w:link w:val="8"/>
    <w:qFormat/>
    <w:uiPriority w:val="99"/>
    <w:rPr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5CDE8-24F2-4DE9-A96B-1F2681236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921</Words>
  <Characters>5255</Characters>
  <Lines>43</Lines>
  <Paragraphs>12</Paragraphs>
  <TotalTime>21</TotalTime>
  <ScaleCrop>false</ScaleCrop>
  <LinksUpToDate>false</LinksUpToDate>
  <CharactersWithSpaces>6164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2022-09-18T20:41:00Z</dcterms:created>
  <dc:creator>TGDD</dc:creator>
  <cp:lastModifiedBy>PC</cp:lastModifiedBy>
  <dcterms:modified xsi:type="dcterms:W3CDTF">2024-10-11T00:17:15Z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9CBB7C9E5C0F43F19322E43E173FFD85_13</vt:lpwstr>
  </property>
</Properties>
</file>