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6212F2"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07804265"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6212F2"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24C8D02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r w:rsidRPr="00996373">
        <w:rPr>
          <w:rFonts w:ascii="Times New Roman" w:hAnsi="Times New Roman" w:cs="Times New Roman"/>
          <w:sz w:val="24"/>
          <w:szCs w:val="24"/>
          <w:lang w:val="en-US"/>
        </w:rPr>
        <w:t>Wicaksono, A. S., &amp; Supianto,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Pr>
          <w:rFonts w:ascii="Times New Roman" w:hAnsi="Times New Roman" w:cs="Times New Roman"/>
          <w:sz w:val="24"/>
          <w:szCs w:val="24"/>
          <w:lang w:val="en-US"/>
        </w:rPr>
        <w:t>.</w:t>
      </w:r>
    </w:p>
    <w:p w14:paraId="764009B9" w14:textId="5A49D3E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Tizhoosh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Pr>
          <w:rFonts w:ascii="Times New Roman" w:hAnsi="Times New Roman" w:cs="Times New Roman"/>
          <w:sz w:val="24"/>
          <w:szCs w:val="24"/>
          <w:lang w:val="en-US"/>
        </w:rPr>
        <w:t xml:space="preserve">. </w:t>
      </w:r>
    </w:p>
    <w:p w14:paraId="22B5D7CB" w14:textId="276D7368"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Jacopo Fior and Luca Cagliero</w:t>
      </w:r>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B020A0">
        <w:rPr>
          <w:rFonts w:ascii="Times New Roman" w:hAnsi="Times New Roman" w:cs="Times New Roman"/>
          <w:sz w:val="24"/>
          <w:szCs w:val="24"/>
          <w:lang w:val="en-US"/>
        </w:rPr>
        <w:t xml:space="preserve">. </w:t>
      </w:r>
    </w:p>
    <w:p w14:paraId="4DB78416" w14:textId="3F85CBB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Michal Gregor and Juraj Spalek</w:t>
      </w:r>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5BF7A3E8"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Tom Zahavy,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FCA342C"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 xml:space="preserve">training performance of a Double DQN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Stefan Šćepanović</w:t>
      </w:r>
      <w:r w:rsidR="009435DE">
        <w:rPr>
          <w:rFonts w:ascii="Times New Roman" w:hAnsi="Times New Roman" w:cs="Times New Roman"/>
          <w:sz w:val="24"/>
          <w:szCs w:val="24"/>
          <w:lang w:val="en-US"/>
        </w:rPr>
        <w:t>.</w:t>
      </w:r>
    </w:p>
    <w:p w14:paraId="4343A6FC" w14:textId="36334E17"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r w:rsidRPr="00242254">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6212F2"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Graphical User Interface (GUI)</w:t>
      </w:r>
    </w:p>
    <w:p w14:paraId="1A5E1C9B" w14:textId="5B88D7BC" w:rsidR="00983E46"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12F2" w:rsidRDefault="006257E0" w:rsidP="006257E0">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091FB454" w14:textId="77777777" w:rsidR="00983E46" w:rsidRDefault="00983E46" w:rsidP="00A10BB1">
      <w:pPr>
        <w:jc w:val="both"/>
        <w:rPr>
          <w:rFonts w:ascii="Times New Roman" w:hAnsi="Times New Roman" w:cs="Times New Roman"/>
          <w:sz w:val="24"/>
          <w:szCs w:val="24"/>
          <w:lang w:val="en-US"/>
        </w:rPr>
      </w:pP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5C49C106">
            <wp:extent cx="2844367" cy="1388962"/>
            <wp:effectExtent l="0" t="0" r="0" b="1905"/>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275" cy="1394289"/>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160F03" w:rsidRDefault="00983E46" w:rsidP="00634023">
      <w:pPr>
        <w:jc w:val="center"/>
        <w:rPr>
          <w:rFonts w:ascii="Times New Roman" w:hAnsi="Times New Roman" w:cs="Times New Roman"/>
          <w:b/>
          <w:bCs/>
          <w:i/>
          <w:iCs/>
          <w:sz w:val="24"/>
          <w:szCs w:val="24"/>
          <w:lang w:val="en-US"/>
        </w:rPr>
      </w:pPr>
    </w:p>
    <w:p w14:paraId="5D2E18EC" w14:textId="53D95950" w:rsidR="0020599E"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10343C0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1DC44978" w14:textId="77777777" w:rsidR="00983E46" w:rsidRDefault="00983E46" w:rsidP="005E7A8B">
      <w:pPr>
        <w:jc w:val="both"/>
        <w:rPr>
          <w:rFonts w:ascii="Times New Roman" w:hAnsi="Times New Roman" w:cs="Times New Roman"/>
          <w:b/>
          <w:bCs/>
          <w:sz w:val="24"/>
          <w:szCs w:val="24"/>
          <w:lang w:val="en-US"/>
        </w:rPr>
      </w:pPr>
    </w:p>
    <w:p w14:paraId="4B2C0A79" w14:textId="77777777" w:rsidR="00983E46" w:rsidRDefault="00983E46" w:rsidP="005E7A8B">
      <w:pPr>
        <w:jc w:val="both"/>
        <w:rPr>
          <w:rFonts w:ascii="Times New Roman" w:hAnsi="Times New Roman" w:cs="Times New Roman"/>
          <w:b/>
          <w:bCs/>
          <w:sz w:val="24"/>
          <w:szCs w:val="24"/>
          <w:lang w:val="en-US"/>
        </w:rPr>
      </w:pPr>
    </w:p>
    <w:p w14:paraId="60FA2B80" w14:textId="77777777" w:rsidR="005778BA" w:rsidRDefault="005778BA" w:rsidP="005E7A8B">
      <w:pPr>
        <w:jc w:val="both"/>
        <w:rPr>
          <w:rFonts w:ascii="Times New Roman" w:hAnsi="Times New Roman" w:cs="Times New Roman"/>
          <w:b/>
          <w:bCs/>
          <w:sz w:val="24"/>
          <w:szCs w:val="24"/>
          <w:lang w:val="en-US"/>
        </w:rPr>
      </w:pPr>
    </w:p>
    <w:p w14:paraId="459E4C47" w14:textId="77777777" w:rsidR="00983E46" w:rsidRPr="005E7A8B" w:rsidRDefault="00983E46" w:rsidP="005E7A8B">
      <w:pPr>
        <w:jc w:val="both"/>
        <w:rPr>
          <w:rFonts w:ascii="Times New Roman" w:hAnsi="Times New Roman" w:cs="Times New Roman"/>
          <w:b/>
          <w:bCs/>
          <w:sz w:val="24"/>
          <w:szCs w:val="24"/>
          <w:lang w:val="en-US"/>
        </w:rPr>
      </w:pPr>
    </w:p>
    <w:p w14:paraId="31826721"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75E0692F"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brick rows in the game.</w:t>
            </w:r>
          </w:p>
        </w:tc>
      </w:tr>
    </w:tbl>
    <w:p w14:paraId="7AB4043F" w14:textId="77777777" w:rsidR="00B01224" w:rsidRPr="0068386E" w:rsidRDefault="00B01224" w:rsidP="0068386E">
      <w:pPr>
        <w:jc w:val="both"/>
        <w:rPr>
          <w:rFonts w:ascii="Times New Roman" w:hAnsi="Times New Roman" w:cs="Times New Roman"/>
          <w:b/>
          <w:bCs/>
          <w:sz w:val="24"/>
          <w:szCs w:val="24"/>
          <w:lang w:val="en-US"/>
        </w:rPr>
      </w:pP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07"/>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5E132B91"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bricks in each row in the game. </w:t>
            </w:r>
            <w:r w:rsidR="00FD0B94">
              <w:rPr>
                <w:rFonts w:ascii="Times New Roman" w:hAnsi="Times New Roman" w:cs="Times New Roman"/>
                <w:sz w:val="24"/>
                <w:szCs w:val="24"/>
                <w:lang w:val="en-US"/>
              </w:rPr>
              <w:t>Can</w:t>
            </w:r>
            <w:r>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4100E59A"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378F80F7"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497FEB9"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227E51D5"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failed episodes before the game is reset and recorded as a failed run.</w:t>
            </w:r>
          </w:p>
        </w:tc>
      </w:tr>
    </w:tbl>
    <w:p w14:paraId="4409CFB4" w14:textId="77777777" w:rsidR="008F14AA" w:rsidRPr="00C958DA" w:rsidRDefault="008F14AA" w:rsidP="00C958DA">
      <w:pPr>
        <w:jc w:val="both"/>
        <w:rPr>
          <w:rFonts w:ascii="Times New Roman" w:hAnsi="Times New Roman" w:cs="Times New Roman"/>
          <w:b/>
          <w:bCs/>
          <w:sz w:val="24"/>
          <w:szCs w:val="24"/>
          <w:lang w:val="en-US"/>
        </w:rPr>
      </w:pPr>
    </w:p>
    <w:p w14:paraId="4D51F899" w14:textId="556B602B" w:rsidR="00634023" w:rsidRPr="006212F2" w:rsidRDefault="006257E0" w:rsidP="00446127">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66A97AE7" w14:textId="77777777" w:rsidR="00983E46" w:rsidRDefault="00983E46" w:rsidP="009023C4">
      <w:pPr>
        <w:jc w:val="both"/>
        <w:rPr>
          <w:rFonts w:ascii="Times New Roman" w:hAnsi="Times New Roman" w:cs="Times New Roman"/>
          <w:sz w:val="24"/>
          <w:szCs w:val="24"/>
          <w:lang w:val="en-US"/>
        </w:rPr>
      </w:pPr>
    </w:p>
    <w:p w14:paraId="4502D5DC" w14:textId="45340A58" w:rsidR="009023C4"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8247B1" wp14:editId="0B9D3C40">
            <wp:extent cx="2621915" cy="873760"/>
            <wp:effectExtent l="0" t="0" r="6985" b="2540"/>
            <wp:docPr id="33324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915" cy="873760"/>
                    </a:xfrm>
                    <a:prstGeom prst="rect">
                      <a:avLst/>
                    </a:prstGeom>
                    <a:noFill/>
                    <a:ln>
                      <a:noFill/>
                    </a:ln>
                  </pic:spPr>
                </pic:pic>
              </a:graphicData>
            </a:graphic>
          </wp:inline>
        </w:drawing>
      </w:r>
    </w:p>
    <w:p w14:paraId="18D3414D" w14:textId="3D9C4445" w:rsidR="009023C4"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3E778BC"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2E6FFD28" w14:textId="77777777" w:rsidR="00804CFF" w:rsidRDefault="00804CFF" w:rsidP="00203191">
            <w:pPr>
              <w:rPr>
                <w:rFonts w:ascii="Times New Roman" w:hAnsi="Times New Roman" w:cs="Times New Roman"/>
                <w:sz w:val="24"/>
                <w:szCs w:val="24"/>
                <w:lang w:val="en-US"/>
              </w:rPr>
            </w:pPr>
          </w:p>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448B44DD"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Q-tables generated for each </w:t>
            </w:r>
            <w:r w:rsidR="00253FE8">
              <w:rPr>
                <w:rFonts w:ascii="Times New Roman" w:hAnsi="Times New Roman" w:cs="Times New Roman"/>
                <w:sz w:val="24"/>
                <w:szCs w:val="24"/>
                <w:lang w:val="en-US"/>
              </w:rPr>
              <w:t xml:space="preserve">learning </w:t>
            </w:r>
            <w:r>
              <w:rPr>
                <w:rFonts w:ascii="Times New Roman" w:hAnsi="Times New Roman" w:cs="Times New Roman"/>
                <w:sz w:val="24"/>
                <w:szCs w:val="24"/>
                <w:lang w:val="en-US"/>
              </w:rPr>
              <w:t xml:space="preserve">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43CDAD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29FD17AD"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5827F64B"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7FED6328"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granularity of the state space of the Q-tables.</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5CBBFC48"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3BE11408" w:rsidR="00943A5A" w:rsidRPr="007340AA" w:rsidRDefault="00943A5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3F3E7FF8" w14:textId="77777777" w:rsidR="008F14AA" w:rsidRDefault="008F14AA" w:rsidP="00943A5A">
      <w:pPr>
        <w:jc w:val="both"/>
        <w:rPr>
          <w:rFonts w:ascii="Times New Roman" w:hAnsi="Times New Roman" w:cs="Times New Roman"/>
          <w:b/>
          <w:bCs/>
          <w:sz w:val="24"/>
          <w:szCs w:val="24"/>
          <w:lang w:val="en-US"/>
        </w:rPr>
      </w:pPr>
    </w:p>
    <w:p w14:paraId="3D4A5E87" w14:textId="77777777" w:rsidR="00983E46" w:rsidRDefault="00983E46" w:rsidP="00943A5A">
      <w:pPr>
        <w:jc w:val="both"/>
        <w:rPr>
          <w:rFonts w:ascii="Times New Roman" w:hAnsi="Times New Roman" w:cs="Times New Roman"/>
          <w:b/>
          <w:bCs/>
          <w:sz w:val="24"/>
          <w:szCs w:val="24"/>
          <w:lang w:val="en-US"/>
        </w:rPr>
      </w:pPr>
    </w:p>
    <w:p w14:paraId="76C4C36E" w14:textId="77777777" w:rsidR="008F14AA" w:rsidRPr="00943A5A" w:rsidRDefault="008F14AA" w:rsidP="00943A5A">
      <w:pPr>
        <w:jc w:val="both"/>
        <w:rPr>
          <w:rFonts w:ascii="Times New Roman" w:hAnsi="Times New Roman" w:cs="Times New Roman"/>
          <w:b/>
          <w:bCs/>
          <w:sz w:val="24"/>
          <w:szCs w:val="24"/>
          <w:lang w:val="en-US"/>
        </w:rPr>
      </w:pP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77777777" w:rsidR="0040220D"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6707F798"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 and update the Q-table. The do-nothing action has no opposite action and is only updated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C4E71BA" w14:textId="05D6DF2A"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1930A74"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Constant, Time-Based,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294FB592"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(Center), </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6140966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732C0742" w14:textId="77777777" w:rsidR="00BA16D6" w:rsidRDefault="00BA16D6"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2215C" w14:textId="1A665E6E" w:rsidR="00F67E8D" w:rsidRDefault="00F67E8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F17085">
              <w:rPr>
                <w:rFonts w:ascii="Times New Roman" w:hAnsi="Times New Roman" w:cs="Times New Roman"/>
                <w:sz w:val="24"/>
                <w:szCs w:val="24"/>
                <w:lang w:val="en-US"/>
              </w:rPr>
              <w:t xml:space="preserve">reward function used by the agent. </w:t>
            </w:r>
            <w:r w:rsidR="00F17085" w:rsidRPr="00F17085">
              <w:rPr>
                <w:rFonts w:ascii="Times New Roman" w:hAnsi="Times New Roman" w:cs="Times New Roman"/>
                <w:b/>
                <w:bCs/>
                <w:sz w:val="24"/>
                <w:szCs w:val="24"/>
                <w:lang w:val="en-US"/>
              </w:rPr>
              <w:t>Constant</w:t>
            </w:r>
            <w:r w:rsidR="00BC2175">
              <w:rPr>
                <w:rFonts w:ascii="Times New Roman" w:hAnsi="Times New Roman" w:cs="Times New Roman"/>
                <w:b/>
                <w:bCs/>
                <w:sz w:val="24"/>
                <w:szCs w:val="24"/>
                <w:lang w:val="en-US"/>
              </w:rPr>
              <w:t>:</w:t>
            </w:r>
            <w:r w:rsidR="00F1708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sidR="00BC2175">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sidR="00BC2175">
              <w:rPr>
                <w:rFonts w:ascii="Times New Roman" w:hAnsi="Times New Roman" w:cs="Times New Roman"/>
                <w:sz w:val="24"/>
                <w:szCs w:val="24"/>
                <w:lang w:val="en-US"/>
              </w:rPr>
              <w:t>else 0</w:t>
            </w:r>
          </w:p>
          <w:p w14:paraId="70E6F81D" w14:textId="0CB1D5CC" w:rsidR="00F33AE4" w:rsidRPr="00BC2175"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Time-Based</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(turn / 10) if </w:t>
            </w:r>
            <w:r w:rsidR="00281176">
              <w:rPr>
                <w:rFonts w:ascii="Times New Roman" w:hAnsi="Times New Roman" w:cs="Times New Roman"/>
                <w:sz w:val="24"/>
                <w:szCs w:val="24"/>
                <w:lang w:val="en-US"/>
              </w:rPr>
              <w:t>run</w:t>
            </w:r>
            <w:r w:rsidR="00BC2175">
              <w:rPr>
                <w:rFonts w:ascii="Times New Roman" w:hAnsi="Times New Roman" w:cs="Times New Roman"/>
                <w:sz w:val="24"/>
                <w:szCs w:val="24"/>
                <w:lang w:val="en-US"/>
              </w:rPr>
              <w:t xml:space="preserve"> </w:t>
            </w:r>
            <w:r w:rsidR="00BA16B2">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C2175">
              <w:rPr>
                <w:rFonts w:ascii="Times New Roman" w:hAnsi="Times New Roman" w:cs="Times New Roman"/>
                <w:sz w:val="24"/>
                <w:szCs w:val="24"/>
                <w:lang w:val="en-US"/>
              </w:rPr>
              <w:t xml:space="preserve"> else 0 </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(ball.mid.x, paddle.mid.x)</w:t>
            </w:r>
          </w:p>
          <w:p w14:paraId="1E819B48" w14:textId="77777777" w:rsidR="00BC2175"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 (Center)</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9E3BF73"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 distance (ball.mid.x, paddle.x)</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7.5 – dist (ball.mid, paddle.mid)</w:t>
            </w:r>
          </w:p>
        </w:tc>
      </w:tr>
    </w:tbl>
    <w:p w14:paraId="04F47159" w14:textId="77777777" w:rsidR="00F67E8D" w:rsidRDefault="00F67E8D" w:rsidP="00F67E8D">
      <w:pPr>
        <w:jc w:val="both"/>
        <w:rPr>
          <w:rFonts w:ascii="Times New Roman" w:hAnsi="Times New Roman" w:cs="Times New Roman"/>
          <w:b/>
          <w:bCs/>
          <w:sz w:val="24"/>
          <w:szCs w:val="24"/>
          <w:lang w:val="en-US"/>
        </w:rPr>
      </w:pPr>
    </w:p>
    <w:p w14:paraId="662D3553" w14:textId="77777777" w:rsidR="008F14AA" w:rsidRDefault="008F14A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Experiment Settings</w:t>
      </w:r>
    </w:p>
    <w:p w14:paraId="3142B4B1" w14:textId="65AE62D2" w:rsidR="0013043D"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 settings allow users to control the process of comparing different parameter settings. It is accessed by pressing the experiment button. The options available are shown below in Figure </w:t>
      </w:r>
      <w:r w:rsidR="008E0331">
        <w:rPr>
          <w:rFonts w:ascii="Times New Roman" w:hAnsi="Times New Roman" w:cs="Times New Roman"/>
          <w:sz w:val="24"/>
          <w:szCs w:val="24"/>
          <w:lang w:val="en-US"/>
        </w:rPr>
        <w:t>3</w:t>
      </w:r>
      <w:r>
        <w:rPr>
          <w:rFonts w:ascii="Times New Roman" w:hAnsi="Times New Roman" w:cs="Times New Roman"/>
          <w:sz w:val="24"/>
          <w:szCs w:val="24"/>
          <w:lang w:val="en-US"/>
        </w:rPr>
        <w:t>.</w:t>
      </w:r>
    </w:p>
    <w:p w14:paraId="0CA7782A" w14:textId="77777777" w:rsidR="00983E46" w:rsidRDefault="00983E46" w:rsidP="0013043D">
      <w:pPr>
        <w:jc w:val="both"/>
        <w:rPr>
          <w:rFonts w:ascii="Times New Roman" w:hAnsi="Times New Roman" w:cs="Times New Roman"/>
          <w:sz w:val="24"/>
          <w:szCs w:val="24"/>
          <w:lang w:val="en-US"/>
        </w:rPr>
      </w:pPr>
    </w:p>
    <w:p w14:paraId="671AB4DA" w14:textId="77777777" w:rsidR="0013043D" w:rsidRDefault="0013043D" w:rsidP="0013043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A9D3BD" wp14:editId="2957A56D">
            <wp:extent cx="2478846" cy="1765139"/>
            <wp:effectExtent l="0" t="0" r="0" b="6985"/>
            <wp:docPr id="77570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9832" cy="1815687"/>
                    </a:xfrm>
                    <a:prstGeom prst="rect">
                      <a:avLst/>
                    </a:prstGeom>
                    <a:noFill/>
                    <a:ln>
                      <a:noFill/>
                    </a:ln>
                  </pic:spPr>
                </pic:pic>
              </a:graphicData>
            </a:graphic>
          </wp:inline>
        </w:drawing>
      </w:r>
    </w:p>
    <w:p w14:paraId="06990523" w14:textId="45B2A513" w:rsidR="0013043D" w:rsidRDefault="0013043D" w:rsidP="0013043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3</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how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Determines the importance of future rewards.</w:t>
            </w:r>
          </w:p>
        </w:tc>
      </w:tr>
    </w:tbl>
    <w:p w14:paraId="4985D7B1" w14:textId="77777777" w:rsidR="0013043D" w:rsidRDefault="0013043D" w:rsidP="0013043D">
      <w:pPr>
        <w:jc w:val="both"/>
        <w:rPr>
          <w:rFonts w:ascii="Times New Roman" w:hAnsi="Times New Roman" w:cs="Times New Roman"/>
          <w:b/>
          <w:bCs/>
          <w:sz w:val="24"/>
          <w:szCs w:val="24"/>
          <w:lang w:val="en-US"/>
        </w:rPr>
      </w:pPr>
    </w:p>
    <w:p w14:paraId="3DA3914C" w14:textId="77777777" w:rsidR="00983E46" w:rsidRDefault="00983E46" w:rsidP="0013043D">
      <w:pPr>
        <w:jc w:val="both"/>
        <w:rPr>
          <w:rFonts w:ascii="Times New Roman" w:hAnsi="Times New Roman" w:cs="Times New Roman"/>
          <w:b/>
          <w:bCs/>
          <w:sz w:val="24"/>
          <w:szCs w:val="24"/>
          <w:lang w:val="en-US"/>
        </w:rPr>
      </w:pPr>
    </w:p>
    <w:p w14:paraId="0DE06B0C" w14:textId="77777777" w:rsidR="00172673" w:rsidRPr="00AD2C00" w:rsidRDefault="00172673"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p>
    <w:p w14:paraId="0A7C8952" w14:textId="7E406BF7"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 xml:space="preserve">The options available are shown below in Figure </w:t>
      </w:r>
      <w:r w:rsidR="008E0331">
        <w:rPr>
          <w:rFonts w:ascii="Times New Roman" w:hAnsi="Times New Roman" w:cs="Times New Roman"/>
          <w:sz w:val="24"/>
          <w:szCs w:val="24"/>
          <w:lang w:val="en-US"/>
        </w:rPr>
        <w:t>4</w:t>
      </w:r>
      <w:r>
        <w:rPr>
          <w:rFonts w:ascii="Times New Roman" w:hAnsi="Times New Roman" w:cs="Times New Roman"/>
          <w:sz w:val="24"/>
          <w:szCs w:val="24"/>
          <w:lang w:val="en-US"/>
        </w:rPr>
        <w:t>.</w:t>
      </w:r>
    </w:p>
    <w:p w14:paraId="6A0DE245" w14:textId="77777777" w:rsidR="00983E46" w:rsidRDefault="00983E46" w:rsidP="005F13DE">
      <w:pPr>
        <w:jc w:val="both"/>
        <w:rPr>
          <w:rFonts w:ascii="Times New Roman" w:hAnsi="Times New Roman" w:cs="Times New Roman"/>
          <w:sz w:val="24"/>
          <w:szCs w:val="24"/>
          <w:lang w:val="en-US"/>
        </w:rPr>
      </w:pPr>
    </w:p>
    <w:p w14:paraId="54848FDA" w14:textId="6B4A23E7" w:rsidR="0029031D" w:rsidRDefault="00D13D2D" w:rsidP="00D13D2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E5C3A6" wp14:editId="6EEB3143">
            <wp:extent cx="2630635" cy="1695691"/>
            <wp:effectExtent l="0" t="0" r="0" b="0"/>
            <wp:docPr id="20732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533" cy="1725921"/>
                    </a:xfrm>
                    <a:prstGeom prst="rect">
                      <a:avLst/>
                    </a:prstGeom>
                    <a:noFill/>
                    <a:ln>
                      <a:noFill/>
                    </a:ln>
                  </pic:spPr>
                </pic:pic>
              </a:graphicData>
            </a:graphic>
          </wp:inline>
        </w:drawing>
      </w:r>
    </w:p>
    <w:p w14:paraId="1B7CA370" w14:textId="6D104031" w:rsidR="00D13D2D"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1F9F2564"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chromosomes that undergo </w:t>
            </w:r>
            <w:r w:rsidR="00F040A6">
              <w:rPr>
                <w:rFonts w:ascii="Times New Roman" w:hAnsi="Times New Roman" w:cs="Times New Roman"/>
                <w:sz w:val="24"/>
                <w:szCs w:val="24"/>
                <w:lang w:val="en-US"/>
              </w:rPr>
              <w:t xml:space="preserve">the process of </w:t>
            </w:r>
            <w:r>
              <w:rPr>
                <w:rFonts w:ascii="Times New Roman" w:hAnsi="Times New Roman" w:cs="Times New Roman"/>
                <w:sz w:val="24"/>
                <w:szCs w:val="24"/>
                <w:lang w:val="en-US"/>
              </w:rPr>
              <w:t>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4446FBBB" w14:textId="77777777" w:rsidR="00AF4D6B" w:rsidRDefault="00AF4D6B" w:rsidP="00203191">
            <w:pPr>
              <w:rPr>
                <w:rFonts w:ascii="Times New Roman" w:hAnsi="Times New Roman" w:cs="Times New Roman"/>
                <w:sz w:val="24"/>
                <w:szCs w:val="24"/>
                <w:lang w:val="en-US"/>
              </w:rPr>
            </w:pPr>
          </w:p>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193940D2"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percentage of genes that undergo</w:t>
            </w:r>
            <w:r w:rsidR="00F040A6">
              <w:rPr>
                <w:rFonts w:ascii="Times New Roman" w:hAnsi="Times New Roman" w:cs="Times New Roman"/>
                <w:sz w:val="24"/>
                <w:szCs w:val="24"/>
                <w:lang w:val="en-US"/>
              </w:rPr>
              <w:t xml:space="preserve"> the process of</w:t>
            </w:r>
            <w:r>
              <w:rPr>
                <w:rFonts w:ascii="Times New Roman" w:hAnsi="Times New Roman" w:cs="Times New Roman"/>
                <w:sz w:val="24"/>
                <w:szCs w:val="24"/>
                <w:lang w:val="en-US"/>
              </w:rPr>
              <w:t xml:space="preserve"> 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2349F47C" w:rsidR="00232410" w:rsidRPr="007340AA" w:rsidRDefault="0023241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6C11FF">
              <w:rPr>
                <w:rFonts w:ascii="Times New Roman" w:hAnsi="Times New Roman" w:cs="Times New Roman"/>
                <w:sz w:val="24"/>
                <w:szCs w:val="24"/>
                <w:lang w:val="en-US"/>
              </w:rPr>
              <w:t>percentage of single and double crossover when successful crossover occurs.</w:t>
            </w:r>
          </w:p>
        </w:tc>
      </w:tr>
    </w:tbl>
    <w:p w14:paraId="6F10F50E" w14:textId="77777777" w:rsidR="00983E46" w:rsidRDefault="00983E46" w:rsidP="00232410">
      <w:pPr>
        <w:jc w:val="both"/>
        <w:rPr>
          <w:rFonts w:ascii="Times New Roman" w:hAnsi="Times New Roman" w:cs="Times New Roman"/>
          <w:b/>
          <w:bCs/>
          <w:sz w:val="24"/>
          <w:szCs w:val="24"/>
          <w:lang w:val="en-US"/>
        </w:rPr>
      </w:pPr>
    </w:p>
    <w:p w14:paraId="5B49FE0D" w14:textId="77777777" w:rsidR="00983E46" w:rsidRPr="00232410" w:rsidRDefault="00983E46"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1699C6A2" w:rsidR="006C11FF" w:rsidRPr="007340AA" w:rsidRDefault="006C11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0"/>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44113D36"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246FD8">
              <w:rPr>
                <w:rFonts w:ascii="Times New Roman" w:hAnsi="Times New Roman" w:cs="Times New Roman"/>
                <w:sz w:val="24"/>
                <w:szCs w:val="24"/>
                <w:lang w:val="en-US"/>
              </w:rPr>
              <w:t>population size</w:t>
            </w:r>
            <w:r>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624A8FC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fittest chromosomes that are guaranteed to survive</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6DF847FA" w14:textId="77777777" w:rsidR="00FD0B94" w:rsidRDefault="00FD0B94" w:rsidP="00203191">
            <w:pPr>
              <w:rPr>
                <w:rFonts w:ascii="Times New Roman" w:hAnsi="Times New Roman" w:cs="Times New Roman"/>
                <w:sz w:val="24"/>
                <w:szCs w:val="24"/>
                <w:lang w:val="en-US"/>
              </w:rPr>
            </w:pPr>
          </w:p>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042B88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iterations of genetic algorithm</w:t>
            </w:r>
            <w:r w:rsidR="00D95544">
              <w:rPr>
                <w:rFonts w:ascii="Times New Roman" w:hAnsi="Times New Roman" w:cs="Times New Roman"/>
                <w:sz w:val="24"/>
                <w:szCs w:val="24"/>
                <w:lang w:val="en-US"/>
              </w:rPr>
              <w:t xml:space="preserve"> to be run.</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66AEA772" w:rsidR="00747421" w:rsidRPr="007340AA" w:rsidRDefault="00747421"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fittest chromosomes </w:t>
            </w:r>
            <w:r w:rsidR="00D95544">
              <w:rPr>
                <w:rFonts w:ascii="Times New Roman" w:hAnsi="Times New Roman" w:cs="Times New Roman"/>
                <w:sz w:val="24"/>
                <w:szCs w:val="24"/>
                <w:lang w:val="en-US"/>
              </w:rPr>
              <w:t xml:space="preserve">saved and </w:t>
            </w:r>
            <w:r>
              <w:rPr>
                <w:rFonts w:ascii="Times New Roman" w:hAnsi="Times New Roman" w:cs="Times New Roman"/>
                <w:sz w:val="24"/>
                <w:szCs w:val="24"/>
                <w:lang w:val="en-US"/>
              </w:rPr>
              <w:t>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6212F2" w:rsidRDefault="004A269D" w:rsidP="004A269D">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Experiment</w:t>
      </w:r>
    </w:p>
    <w:p w14:paraId="3B4DE695" w14:textId="38EC3C43"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for at least 30 times for the Central Limit Theorem to hold and to ensure statistical significance of the results.</w:t>
      </w:r>
    </w:p>
    <w:p w14:paraId="5F70C594" w14:textId="77777777" w:rsidR="00F13DBF" w:rsidRPr="006212F2" w:rsidRDefault="00F13DBF" w:rsidP="00F13DBF">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14D8E25D" w14:textId="1583501F"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 to study their effects and determine the significance of each game setting to the results of the reinforcement learning agent.</w:t>
      </w:r>
    </w:p>
    <w:p w14:paraId="6D4700A0" w14:textId="77777777" w:rsidR="00053734" w:rsidRPr="006212F2" w:rsidRDefault="00053734" w:rsidP="00053734">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Parameter Settings</w:t>
      </w:r>
    </w:p>
    <w:p w14:paraId="5A8C50AC" w14:textId="3490417B" w:rsidR="00053734"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 to study their effects and determine </w:t>
      </w:r>
      <w:r w:rsidR="00CF2672">
        <w:rPr>
          <w:rFonts w:ascii="Times New Roman" w:hAnsi="Times New Roman" w:cs="Times New Roman"/>
          <w:sz w:val="24"/>
          <w:szCs w:val="24"/>
          <w:lang w:val="en-US"/>
        </w:rPr>
        <w:t xml:space="preserve">the significance of each </w:t>
      </w:r>
      <w:r w:rsidR="00CF2672" w:rsidRPr="00AA1114">
        <w:rPr>
          <w:rFonts w:ascii="Times New Roman" w:hAnsi="Times New Roman" w:cs="Times New Roman"/>
          <w:sz w:val="24"/>
          <w:szCs w:val="24"/>
          <w:lang w:val="en-US"/>
        </w:rPr>
        <w:t>parameter</w:t>
      </w:r>
      <w:r w:rsidR="00CF2672">
        <w:rPr>
          <w:rFonts w:ascii="Times New Roman" w:hAnsi="Times New Roman" w:cs="Times New Roman"/>
          <w:sz w:val="24"/>
          <w:szCs w:val="24"/>
          <w:lang w:val="en-US"/>
        </w:rPr>
        <w:t xml:space="preserve"> setting to the results of the reinforcement learning agent.</w:t>
      </w:r>
    </w:p>
    <w:p w14:paraId="704D9F3B" w14:textId="1D2CE9F2"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Different parameter settings are then combined to determine which combination produces the best results before moving onto the final step in the experiment.</w:t>
      </w:r>
    </w:p>
    <w:p w14:paraId="13561C49" w14:textId="3043A09F" w:rsidR="004A269D" w:rsidRPr="006212F2" w:rsidRDefault="004A269D" w:rsidP="004A269D">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Hyperparameter Tuning</w:t>
      </w:r>
    </w:p>
    <w:p w14:paraId="6AD6091E" w14:textId="710AB860" w:rsidR="00AA1114" w:rsidRDefault="00AA1114"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genetic algorithm is</w:t>
      </w:r>
      <w:r w:rsidR="00E03446">
        <w:rPr>
          <w:rFonts w:ascii="Times New Roman" w:hAnsi="Times New Roman" w:cs="Times New Roman"/>
          <w:sz w:val="24"/>
          <w:szCs w:val="24"/>
          <w:lang w:val="en-US"/>
        </w:rPr>
        <w:t xml:space="preserve"> then</w:t>
      </w:r>
      <w:r w:rsidR="006C28D3">
        <w:rPr>
          <w:rFonts w:ascii="Times New Roman" w:hAnsi="Times New Roman" w:cs="Times New Roman"/>
          <w:sz w:val="24"/>
          <w:szCs w:val="24"/>
          <w:lang w:val="en-US"/>
        </w:rPr>
        <w:t xml:space="preserve"> </w:t>
      </w:r>
      <w:r w:rsidR="00E03446">
        <w:rPr>
          <w:rFonts w:ascii="Times New Roman" w:hAnsi="Times New Roman" w:cs="Times New Roman"/>
          <w:sz w:val="24"/>
          <w:szCs w:val="24"/>
          <w:lang w:val="en-US"/>
        </w:rPr>
        <w:t>run using the best parameter settings combination found above. It is run for</w:t>
      </w:r>
      <w:r>
        <w:rPr>
          <w:rFonts w:ascii="Times New Roman" w:hAnsi="Times New Roman" w:cs="Times New Roman"/>
          <w:sz w:val="24"/>
          <w:szCs w:val="24"/>
          <w:lang w:val="en-US"/>
        </w:rPr>
        <w:t xml:space="preserve"> 50 generations with a population size of 10</w:t>
      </w:r>
      <w:r w:rsidR="00E03446">
        <w:rPr>
          <w:rFonts w:ascii="Times New Roman" w:hAnsi="Times New Roman" w:cs="Times New Roman"/>
          <w:sz w:val="24"/>
          <w:szCs w:val="24"/>
          <w:lang w:val="en-US"/>
        </w:rPr>
        <w:t xml:space="preserve"> with the default settings. </w:t>
      </w:r>
      <w:r>
        <w:rPr>
          <w:rFonts w:ascii="Times New Roman" w:hAnsi="Times New Roman" w:cs="Times New Roman"/>
          <w:sz w:val="24"/>
          <w:szCs w:val="24"/>
          <w:lang w:val="en-US"/>
        </w:rPr>
        <w:t xml:space="preserve">The fittest 10 chromosomes are </w:t>
      </w:r>
      <w:r w:rsidR="006212F2">
        <w:rPr>
          <w:rFonts w:ascii="Times New Roman" w:hAnsi="Times New Roman" w:cs="Times New Roman"/>
          <w:sz w:val="24"/>
          <w:szCs w:val="24"/>
          <w:lang w:val="en-US"/>
        </w:rPr>
        <w:t>recorded and shown at the end.</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1D02434F"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Finally, t</w:t>
      </w:r>
      <w:r w:rsidR="00F529C7">
        <w:rPr>
          <w:rFonts w:ascii="Times New Roman" w:hAnsi="Times New Roman" w:cs="Times New Roman"/>
          <w:sz w:val="24"/>
          <w:szCs w:val="24"/>
          <w:lang w:val="en-US"/>
        </w:rPr>
        <w:t>he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are then</w:t>
      </w:r>
      <w:r w:rsidR="00AA1114">
        <w:rPr>
          <w:rFonts w:ascii="Times New Roman" w:hAnsi="Times New Roman" w:cs="Times New Roman"/>
          <w:sz w:val="24"/>
          <w:szCs w:val="24"/>
          <w:lang w:val="en-US"/>
        </w:rPr>
        <w:t xml:space="preserve"> combined with the best parameter setting</w:t>
      </w:r>
      <w:r w:rsidR="00EE444B">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combination</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recorded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6212F2" w:rsidRDefault="000B29BF" w:rsidP="000B29BF">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Results</w:t>
      </w:r>
    </w:p>
    <w:p w14:paraId="2AEC405D" w14:textId="0992C894"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median, STD, IQR, max, min, difference and failed are recorded. Only relevant metrics are shown but the full list can be </w:t>
      </w:r>
      <w:r w:rsidR="00F86E1F">
        <w:rPr>
          <w:rFonts w:ascii="Times New Roman" w:hAnsi="Times New Roman" w:cs="Times New Roman"/>
          <w:sz w:val="24"/>
          <w:szCs w:val="24"/>
          <w:lang w:val="en-US"/>
        </w:rPr>
        <w:t>seen</w:t>
      </w:r>
      <w:r>
        <w:rPr>
          <w:rFonts w:ascii="Times New Roman" w:hAnsi="Times New Roman" w:cs="Times New Roman"/>
          <w:sz w:val="24"/>
          <w:szCs w:val="24"/>
          <w:lang w:val="en-US"/>
        </w:rPr>
        <w:t xml:space="preserve"> in the appendix.</w:t>
      </w:r>
    </w:p>
    <w:p w14:paraId="3DDC12E4" w14:textId="1A495159" w:rsidR="00A02BD4" w:rsidRDefault="00A02BD4"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metric</w:t>
      </w:r>
      <w:r w:rsidR="0085339E">
        <w:rPr>
          <w:rFonts w:ascii="Times New Roman" w:hAnsi="Times New Roman" w:cs="Times New Roman"/>
          <w:sz w:val="24"/>
          <w:szCs w:val="24"/>
          <w:lang w:val="en-US"/>
        </w:rPr>
        <w:t xml:space="preserve"> is the difference</w:t>
      </w:r>
      <w:r>
        <w:rPr>
          <w:rFonts w:ascii="Times New Roman" w:hAnsi="Times New Roman" w:cs="Times New Roman"/>
          <w:sz w:val="24"/>
          <w:szCs w:val="24"/>
          <w:lang w:val="en-US"/>
        </w:rPr>
        <w:t xml:space="preserve">. It records </w:t>
      </w:r>
      <w:r w:rsidR="00D5543C">
        <w:rPr>
          <w:rFonts w:ascii="Times New Roman" w:hAnsi="Times New Roman" w:cs="Times New Roman"/>
          <w:sz w:val="24"/>
          <w:szCs w:val="24"/>
          <w:lang w:val="en-US"/>
        </w:rPr>
        <w:t xml:space="preserve">the expected difference in mean between the 2 samples. It is calculated using the mean and </w:t>
      </w:r>
      <w:r w:rsidR="00F86E1F">
        <w:rPr>
          <w:rFonts w:ascii="Times New Roman" w:hAnsi="Times New Roman" w:cs="Times New Roman"/>
          <w:sz w:val="24"/>
          <w:szCs w:val="24"/>
          <w:lang w:val="en-US"/>
        </w:rPr>
        <w:t>STD</w:t>
      </w:r>
      <w:r w:rsidR="00D5543C">
        <w:rPr>
          <w:rFonts w:ascii="Times New Roman" w:hAnsi="Times New Roman" w:cs="Times New Roman"/>
          <w:sz w:val="24"/>
          <w:szCs w:val="24"/>
          <w:lang w:val="en-US"/>
        </w:rPr>
        <w:t xml:space="preserve"> with a t-test with 99% confidence level. A higher difference means the new sample is </w:t>
      </w:r>
      <w:r w:rsidR="0043088C">
        <w:rPr>
          <w:rFonts w:ascii="Times New Roman" w:hAnsi="Times New Roman" w:cs="Times New Roman"/>
          <w:sz w:val="24"/>
          <w:szCs w:val="24"/>
          <w:lang w:val="en-US"/>
        </w:rPr>
        <w:t>objectively better.</w:t>
      </w:r>
    </w:p>
    <w:p w14:paraId="3CEBE64B" w14:textId="092C110F" w:rsidR="00F86E1F" w:rsidRDefault="00F86E1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Examples of the result screen</w:t>
      </w:r>
      <w:r w:rsidR="00BF5FF1">
        <w:rPr>
          <w:rFonts w:ascii="Times New Roman" w:hAnsi="Times New Roman" w:cs="Times New Roman"/>
          <w:sz w:val="24"/>
          <w:szCs w:val="24"/>
          <w:lang w:val="en-US"/>
        </w:rPr>
        <w:t>s</w:t>
      </w:r>
      <w:r>
        <w:rPr>
          <w:rFonts w:ascii="Times New Roman" w:hAnsi="Times New Roman" w:cs="Times New Roman"/>
          <w:sz w:val="24"/>
          <w:szCs w:val="24"/>
          <w:lang w:val="en-US"/>
        </w:rPr>
        <w:t xml:space="preserve"> are given below in Figure </w:t>
      </w:r>
      <w:r w:rsidR="008E0331">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8E0331">
        <w:rPr>
          <w:rFonts w:ascii="Times New Roman" w:hAnsi="Times New Roman" w:cs="Times New Roman"/>
          <w:sz w:val="24"/>
          <w:szCs w:val="24"/>
          <w:lang w:val="en-US"/>
        </w:rPr>
        <w:t>6</w:t>
      </w:r>
      <w:r>
        <w:rPr>
          <w:rFonts w:ascii="Times New Roman" w:hAnsi="Times New Roman" w:cs="Times New Roman"/>
          <w:sz w:val="24"/>
          <w:szCs w:val="24"/>
          <w:lang w:val="en-US"/>
        </w:rPr>
        <w:t xml:space="preserve"> and </w:t>
      </w:r>
      <w:r w:rsidR="008E0331">
        <w:rPr>
          <w:rFonts w:ascii="Times New Roman" w:hAnsi="Times New Roman" w:cs="Times New Roman"/>
          <w:sz w:val="24"/>
          <w:szCs w:val="24"/>
          <w:lang w:val="en-US"/>
        </w:rPr>
        <w:t>7</w:t>
      </w:r>
      <w:r>
        <w:rPr>
          <w:rFonts w:ascii="Times New Roman" w:hAnsi="Times New Roman" w:cs="Times New Roman"/>
          <w:sz w:val="24"/>
          <w:szCs w:val="24"/>
          <w:lang w:val="en-US"/>
        </w:rPr>
        <w:t>.</w:t>
      </w:r>
    </w:p>
    <w:p w14:paraId="1D573924" w14:textId="5570BA1F" w:rsidR="00F86E1F" w:rsidRDefault="00CB7A7E"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EC56E3" wp14:editId="5402424F">
            <wp:extent cx="2436471" cy="1616871"/>
            <wp:effectExtent l="0" t="0" r="2540" b="2540"/>
            <wp:docPr id="188424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5612" cy="1629573"/>
                    </a:xfrm>
                    <a:prstGeom prst="rect">
                      <a:avLst/>
                    </a:prstGeom>
                    <a:noFill/>
                    <a:ln>
                      <a:noFill/>
                    </a:ln>
                  </pic:spPr>
                </pic:pic>
              </a:graphicData>
            </a:graphic>
          </wp:inline>
        </w:drawing>
      </w:r>
    </w:p>
    <w:p w14:paraId="7AAF2AA7" w14:textId="15DE142C"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5</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Initial</w:t>
      </w:r>
      <w:r w:rsidRPr="00160F03">
        <w:rPr>
          <w:rFonts w:ascii="Times New Roman" w:hAnsi="Times New Roman" w:cs="Times New Roman"/>
          <w:b/>
          <w:bCs/>
          <w:i/>
          <w:iCs/>
          <w:sz w:val="24"/>
          <w:szCs w:val="24"/>
          <w:lang w:val="en-US"/>
        </w:rPr>
        <w:t xml:space="preserve"> Settings</w:t>
      </w:r>
    </w:p>
    <w:p w14:paraId="16869AB1" w14:textId="44E93F2F"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29C178" wp14:editId="38792DBF">
            <wp:extent cx="2384385" cy="1640379"/>
            <wp:effectExtent l="0" t="0" r="0" b="0"/>
            <wp:docPr id="97304293" name="Picture 9730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339" cy="1652043"/>
                    </a:xfrm>
                    <a:prstGeom prst="rect">
                      <a:avLst/>
                    </a:prstGeom>
                    <a:noFill/>
                    <a:ln>
                      <a:noFill/>
                    </a:ln>
                  </pic:spPr>
                </pic:pic>
              </a:graphicData>
            </a:graphic>
          </wp:inline>
        </w:drawing>
      </w:r>
    </w:p>
    <w:p w14:paraId="340E4400" w14:textId="5DC88C7B"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6</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Results</w:t>
      </w:r>
    </w:p>
    <w:p w14:paraId="76F46B20" w14:textId="19BE97CC"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2399D" wp14:editId="029161D4">
            <wp:extent cx="2332299" cy="1655724"/>
            <wp:effectExtent l="0" t="0" r="0" b="1905"/>
            <wp:docPr id="1960747848" name="Picture 19607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3035" cy="1663345"/>
                    </a:xfrm>
                    <a:prstGeom prst="rect">
                      <a:avLst/>
                    </a:prstGeom>
                    <a:noFill/>
                    <a:ln>
                      <a:noFill/>
                    </a:ln>
                  </pic:spPr>
                </pic:pic>
              </a:graphicData>
            </a:graphic>
          </wp:inline>
        </w:drawing>
      </w:r>
    </w:p>
    <w:p w14:paraId="49669356" w14:textId="4324D624"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7</w:t>
      </w:r>
      <w:r w:rsidRPr="00160F03">
        <w:rPr>
          <w:rFonts w:ascii="Times New Roman" w:hAnsi="Times New Roman" w:cs="Times New Roman"/>
          <w:b/>
          <w:bCs/>
          <w:i/>
          <w:iCs/>
          <w:sz w:val="24"/>
          <w:szCs w:val="24"/>
          <w:lang w:val="en-US"/>
        </w:rPr>
        <w:t xml:space="preserve">: Hyperparameter </w:t>
      </w:r>
      <w:r>
        <w:rPr>
          <w:rFonts w:ascii="Times New Roman" w:hAnsi="Times New Roman" w:cs="Times New Roman"/>
          <w:b/>
          <w:bCs/>
          <w:i/>
          <w:iCs/>
          <w:sz w:val="24"/>
          <w:szCs w:val="24"/>
          <w:lang w:val="en-US"/>
        </w:rPr>
        <w:t>Results</w:t>
      </w:r>
    </w:p>
    <w:p w14:paraId="05F1CED3" w14:textId="77777777" w:rsidR="00AC502C" w:rsidRPr="006212F2" w:rsidRDefault="00AC502C" w:rsidP="00AC502C">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Game Settings</w:t>
      </w:r>
    </w:p>
    <w:p w14:paraId="37DFC636" w14:textId="56AD8E8D"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The difference is not recorded as it is not relevant to the results.</w:t>
      </w:r>
      <w:r w:rsidR="00657891">
        <w:rPr>
          <w:rFonts w:ascii="Times New Roman" w:hAnsi="Times New Roman" w:cs="Times New Roman"/>
          <w:sz w:val="24"/>
          <w:szCs w:val="24"/>
          <w:lang w:val="en-US"/>
        </w:rPr>
        <w:t xml:space="preserve"> We only </w:t>
      </w:r>
      <w:r w:rsidR="00043D5B">
        <w:rPr>
          <w:rFonts w:ascii="Times New Roman" w:hAnsi="Times New Roman" w:cs="Times New Roman"/>
          <w:sz w:val="24"/>
          <w:szCs w:val="24"/>
          <w:lang w:val="en-US"/>
        </w:rPr>
        <w:t>focus on</w:t>
      </w:r>
      <w:r w:rsidR="00657891">
        <w:rPr>
          <w:rFonts w:ascii="Times New Roman" w:hAnsi="Times New Roman" w:cs="Times New Roman"/>
          <w:sz w:val="24"/>
          <w:szCs w:val="24"/>
          <w:lang w:val="en-US"/>
        </w:rPr>
        <w:t xml:space="preserve"> study</w:t>
      </w:r>
      <w:r w:rsidR="00043D5B">
        <w:rPr>
          <w:rFonts w:ascii="Times New Roman" w:hAnsi="Times New Roman" w:cs="Times New Roman"/>
          <w:sz w:val="24"/>
          <w:szCs w:val="24"/>
          <w:lang w:val="en-US"/>
        </w:rPr>
        <w:t>ing</w:t>
      </w:r>
      <w:r w:rsidR="00657891">
        <w:rPr>
          <w:rFonts w:ascii="Times New Roman" w:hAnsi="Times New Roman" w:cs="Times New Roman"/>
          <w:sz w:val="24"/>
          <w:szCs w:val="24"/>
          <w:lang w:val="en-US"/>
        </w:rPr>
        <w:t xml:space="preserve"> the mean.</w:t>
      </w:r>
    </w:p>
    <w:p w14:paraId="6F17995E"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Brick Placement</w:t>
      </w:r>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7941C941" w14:textId="771BCD96" w:rsidR="00FD4998" w:rsidRDefault="00CB7A7E" w:rsidP="002F3F5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77BC2162">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CA0AA" w14:textId="33BBF584" w:rsidR="00FE468D" w:rsidRDefault="00FD4998" w:rsidP="00684ED7">
      <w:pPr>
        <w:jc w:val="both"/>
        <w:rPr>
          <w:rFonts w:ascii="Times New Roman" w:hAnsi="Times New Roman" w:cs="Times New Roman"/>
          <w:sz w:val="24"/>
          <w:szCs w:val="24"/>
          <w:lang w:val="en-US"/>
        </w:rPr>
      </w:pPr>
      <w:r w:rsidRPr="00034597">
        <w:rPr>
          <w:noProof/>
        </w:rPr>
        <w:drawing>
          <wp:inline distT="0" distB="0" distL="0" distR="0" wp14:anchorId="0A518728" wp14:editId="74BABF40">
            <wp:extent cx="2632710" cy="734992"/>
            <wp:effectExtent l="0" t="0" r="0" b="8255"/>
            <wp:docPr id="50460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4042" b="27824"/>
                    <a:stretch/>
                  </pic:blipFill>
                  <pic:spPr bwMode="auto">
                    <a:xfrm>
                      <a:off x="0" y="0"/>
                      <a:ext cx="2633241" cy="735140"/>
                    </a:xfrm>
                    <a:prstGeom prst="rect">
                      <a:avLst/>
                    </a:prstGeom>
                    <a:noFill/>
                    <a:ln>
                      <a:noFill/>
                    </a:ln>
                    <a:extLst>
                      <a:ext uri="{53640926-AAD7-44D8-BBD7-CCE9431645EC}">
                        <a14:shadowObscured xmlns:a14="http://schemas.microsoft.com/office/drawing/2010/main"/>
                      </a:ext>
                    </a:extLst>
                  </pic:spPr>
                </pic:pic>
              </a:graphicData>
            </a:graphic>
          </wp:inline>
        </w:drawing>
      </w:r>
    </w:p>
    <w:p w14:paraId="0D57472D" w14:textId="77777777" w:rsidR="003465BF" w:rsidRPr="00684ED7" w:rsidRDefault="003465BF" w:rsidP="00684ED7">
      <w:pPr>
        <w:jc w:val="both"/>
        <w:rPr>
          <w:rFonts w:ascii="Times New Roman" w:hAnsi="Times New Roman" w:cs="Times New Roman"/>
          <w:sz w:val="24"/>
          <w:szCs w:val="24"/>
          <w:lang w:val="en-US"/>
        </w:rPr>
      </w:pPr>
    </w:p>
    <w:p w14:paraId="71277F07" w14:textId="1B9DB44E"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Rows</w:t>
      </w:r>
    </w:p>
    <w:p w14:paraId="59A31767" w14:textId="7CFCCEDC" w:rsidR="00684ED7" w:rsidRDefault="00684ED7" w:rsidP="00684ED7">
      <w:pPr>
        <w:jc w:val="both"/>
        <w:rPr>
          <w:rFonts w:ascii="Times New Roman" w:hAnsi="Times New Roman" w:cs="Times New Roman"/>
          <w:sz w:val="24"/>
          <w:szCs w:val="24"/>
          <w:lang w:val="en-US"/>
        </w:rPr>
      </w:pPr>
      <w:bookmarkStart w:id="1" w:name="_Hlk133788922"/>
      <w:r>
        <w:rPr>
          <w:rFonts w:ascii="Times New Roman" w:hAnsi="Times New Roman" w:cs="Times New Roman"/>
          <w:sz w:val="24"/>
          <w:szCs w:val="24"/>
          <w:lang w:val="en-US"/>
        </w:rPr>
        <w:t>As the number of row increases, the mean of the results increases.</w:t>
      </w:r>
    </w:p>
    <w:bookmarkEnd w:id="1"/>
    <w:p w14:paraId="5DB3C500" w14:textId="07B62BE4" w:rsidR="00684ED7" w:rsidRDefault="001D11AC"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58BA424F">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DFCC9B" w14:textId="0A035B13" w:rsidR="00FE468D" w:rsidRDefault="00FD4998" w:rsidP="00DB3CA7">
      <w:pPr>
        <w:jc w:val="both"/>
        <w:rPr>
          <w:rFonts w:ascii="Times New Roman" w:hAnsi="Times New Roman" w:cs="Times New Roman"/>
          <w:sz w:val="24"/>
          <w:szCs w:val="24"/>
          <w:lang w:val="en-US"/>
        </w:rPr>
      </w:pPr>
      <w:r w:rsidRPr="00034597">
        <w:rPr>
          <w:noProof/>
        </w:rPr>
        <w:drawing>
          <wp:inline distT="0" distB="0" distL="0" distR="0" wp14:anchorId="1A9A7AB5" wp14:editId="33622694">
            <wp:extent cx="2632710" cy="1279003"/>
            <wp:effectExtent l="0" t="0" r="0" b="0"/>
            <wp:docPr id="507927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4042" b="18140"/>
                    <a:stretch/>
                  </pic:blipFill>
                  <pic:spPr bwMode="auto">
                    <a:xfrm>
                      <a:off x="0" y="0"/>
                      <a:ext cx="2633241" cy="1279261"/>
                    </a:xfrm>
                    <a:prstGeom prst="rect">
                      <a:avLst/>
                    </a:prstGeom>
                    <a:noFill/>
                    <a:ln>
                      <a:noFill/>
                    </a:ln>
                    <a:extLst>
                      <a:ext uri="{53640926-AAD7-44D8-BBD7-CCE9431645EC}">
                        <a14:shadowObscured xmlns:a14="http://schemas.microsoft.com/office/drawing/2010/main"/>
                      </a:ext>
                    </a:extLst>
                  </pic:spPr>
                </pic:pic>
              </a:graphicData>
            </a:graphic>
          </wp:inline>
        </w:drawing>
      </w:r>
    </w:p>
    <w:p w14:paraId="1CE1E959" w14:textId="77777777" w:rsidR="003465BF" w:rsidRPr="00DB3CA7" w:rsidRDefault="003465BF" w:rsidP="00DB3CA7">
      <w:pPr>
        <w:jc w:val="both"/>
        <w:rPr>
          <w:rFonts w:ascii="Times New Roman" w:hAnsi="Times New Roman" w:cs="Times New Roman"/>
          <w:sz w:val="24"/>
          <w:szCs w:val="24"/>
          <w:lang w:val="en-US"/>
        </w:rPr>
      </w:pPr>
    </w:p>
    <w:p w14:paraId="3D465188"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Columns</w:t>
      </w:r>
    </w:p>
    <w:p w14:paraId="2870C1C3" w14:textId="541058F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As the number of columns increases, the mean of the results also increases.</w:t>
      </w:r>
    </w:p>
    <w:p w14:paraId="1F50566F" w14:textId="62168DB5" w:rsidR="00E51291" w:rsidRDefault="00E51291" w:rsidP="00FD49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1E2C6B52">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469200" w14:textId="3CC02E46" w:rsidR="00FE468D" w:rsidRPr="00FE468D" w:rsidRDefault="00FE468D" w:rsidP="0067381E">
      <w:pPr>
        <w:jc w:val="center"/>
        <w:rPr>
          <w:rFonts w:ascii="Times New Roman" w:hAnsi="Times New Roman" w:cs="Times New Roman"/>
          <w:sz w:val="24"/>
          <w:szCs w:val="24"/>
          <w:lang w:val="en-US"/>
        </w:rPr>
      </w:pPr>
      <w:r w:rsidRPr="00034597">
        <w:rPr>
          <w:noProof/>
        </w:rPr>
        <w:drawing>
          <wp:inline distT="0" distB="0" distL="0" distR="0" wp14:anchorId="1330B794" wp14:editId="0C5D30A6">
            <wp:extent cx="2424150" cy="1840375"/>
            <wp:effectExtent l="0" t="0" r="0" b="7620"/>
            <wp:docPr id="2014591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3840" b="12370"/>
                    <a:stretch/>
                  </pic:blipFill>
                  <pic:spPr bwMode="auto">
                    <a:xfrm>
                      <a:off x="0" y="0"/>
                      <a:ext cx="2429438" cy="1844389"/>
                    </a:xfrm>
                    <a:prstGeom prst="rect">
                      <a:avLst/>
                    </a:prstGeom>
                    <a:noFill/>
                    <a:ln>
                      <a:noFill/>
                    </a:ln>
                    <a:extLst>
                      <a:ext uri="{53640926-AAD7-44D8-BBD7-CCE9431645EC}">
                        <a14:shadowObscured xmlns:a14="http://schemas.microsoft.com/office/drawing/2010/main"/>
                      </a:ext>
                    </a:extLst>
                  </pic:spPr>
                </pic:pic>
              </a:graphicData>
            </a:graphic>
          </wp:inline>
        </w:drawing>
      </w:r>
    </w:p>
    <w:p w14:paraId="04DA8DAB" w14:textId="617D816C"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Ball Speed</w:t>
      </w:r>
    </w:p>
    <w:p w14:paraId="022530E0" w14:textId="27D9D7D2" w:rsidR="002F3F5F" w:rsidRDefault="002F3F5F" w:rsidP="002F3F5F">
      <w:pPr>
        <w:jc w:val="both"/>
        <w:rPr>
          <w:rFonts w:ascii="Times New Roman" w:hAnsi="Times New Roman" w:cs="Times New Roman"/>
          <w:sz w:val="24"/>
          <w:szCs w:val="24"/>
          <w:lang w:val="en-US"/>
        </w:rPr>
      </w:pPr>
      <w:bookmarkStart w:id="2"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8B73C3">
        <w:rPr>
          <w:rFonts w:ascii="Times New Roman" w:hAnsi="Times New Roman" w:cs="Times New Roman"/>
          <w:sz w:val="24"/>
          <w:szCs w:val="24"/>
          <w:lang w:val="en-US"/>
        </w:rPr>
        <w:t xml:space="preserve"> along with the</w:t>
      </w:r>
      <w:r w:rsidR="0067381E">
        <w:rPr>
          <w:rFonts w:ascii="Times New Roman" w:hAnsi="Times New Roman" w:cs="Times New Roman"/>
          <w:sz w:val="24"/>
          <w:szCs w:val="24"/>
          <w:lang w:val="en-US"/>
        </w:rPr>
        <w:t xml:space="preserve"> number of</w:t>
      </w:r>
      <w:r w:rsidR="008B73C3">
        <w:rPr>
          <w:rFonts w:ascii="Times New Roman" w:hAnsi="Times New Roman" w:cs="Times New Roman"/>
          <w:sz w:val="24"/>
          <w:szCs w:val="24"/>
          <w:lang w:val="en-US"/>
        </w:rPr>
        <w:t xml:space="preserve"> failed runs</w:t>
      </w:r>
      <w:r w:rsidR="0067381E">
        <w:rPr>
          <w:rFonts w:ascii="Times New Roman" w:hAnsi="Times New Roman" w:cs="Times New Roman"/>
          <w:sz w:val="24"/>
          <w:szCs w:val="24"/>
          <w:lang w:val="en-US"/>
        </w:rPr>
        <w:t>.</w:t>
      </w:r>
    </w:p>
    <w:bookmarkEnd w:id="2"/>
    <w:p w14:paraId="090D52F4" w14:textId="6DF40534" w:rsidR="00C847F7" w:rsidRDefault="00C847F7" w:rsidP="00FD49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32D11E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06F9E2" w14:textId="15C75893" w:rsidR="002F3F5F" w:rsidRPr="00FE468D" w:rsidRDefault="00FE468D" w:rsidP="00FE468D">
      <w:pPr>
        <w:jc w:val="center"/>
        <w:rPr>
          <w:rFonts w:ascii="Times New Roman" w:hAnsi="Times New Roman" w:cs="Times New Roman"/>
          <w:sz w:val="24"/>
          <w:szCs w:val="24"/>
          <w:lang w:val="en-US"/>
        </w:rPr>
      </w:pPr>
      <w:r w:rsidRPr="00034597">
        <w:rPr>
          <w:noProof/>
        </w:rPr>
        <w:drawing>
          <wp:inline distT="0" distB="0" distL="0" distR="0" wp14:anchorId="50BD2295" wp14:editId="4FAEC131">
            <wp:extent cx="2408134" cy="1823012"/>
            <wp:effectExtent l="0" t="0" r="0" b="6350"/>
            <wp:docPr id="987870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3840" b="12623"/>
                    <a:stretch/>
                  </pic:blipFill>
                  <pic:spPr bwMode="auto">
                    <a:xfrm>
                      <a:off x="0" y="0"/>
                      <a:ext cx="2412461" cy="1826288"/>
                    </a:xfrm>
                    <a:prstGeom prst="rect">
                      <a:avLst/>
                    </a:prstGeom>
                    <a:noFill/>
                    <a:ln>
                      <a:noFill/>
                    </a:ln>
                    <a:extLst>
                      <a:ext uri="{53640926-AAD7-44D8-BBD7-CCE9431645EC}">
                        <a14:shadowObscured xmlns:a14="http://schemas.microsoft.com/office/drawing/2010/main"/>
                      </a:ext>
                    </a:extLst>
                  </pic:spPr>
                </pic:pic>
              </a:graphicData>
            </a:graphic>
          </wp:inline>
        </w:drawing>
      </w:r>
    </w:p>
    <w:p w14:paraId="10E6DBBE" w14:textId="4A1B4A8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lastRenderedPageBreak/>
        <w:t>Paddle Speed</w:t>
      </w:r>
    </w:p>
    <w:p w14:paraId="35439815" w14:textId="16ECB2CC" w:rsidR="00355E23" w:rsidRDefault="00355E23" w:rsidP="00355E23">
      <w:pPr>
        <w:jc w:val="both"/>
        <w:rPr>
          <w:rFonts w:ascii="Times New Roman" w:hAnsi="Times New Roman" w:cs="Times New Roman"/>
          <w:sz w:val="24"/>
          <w:szCs w:val="24"/>
          <w:lang w:val="en-US"/>
        </w:rPr>
      </w:pPr>
      <w:bookmarkStart w:id="3" w:name="_Hlk133790578"/>
      <w:r>
        <w:rPr>
          <w:rFonts w:ascii="Times New Roman" w:hAnsi="Times New Roman" w:cs="Times New Roman"/>
          <w:sz w:val="24"/>
          <w:szCs w:val="24"/>
          <w:lang w:val="en-US"/>
        </w:rPr>
        <w:t>After an initial high</w:t>
      </w:r>
      <w:r w:rsidR="003465BF">
        <w:rPr>
          <w:rFonts w:ascii="Times New Roman" w:hAnsi="Times New Roman" w:cs="Times New Roman"/>
          <w:sz w:val="24"/>
          <w:szCs w:val="24"/>
          <w:lang w:val="en-US"/>
        </w:rPr>
        <w:t xml:space="preserve"> along with a high number of failed runs</w:t>
      </w:r>
      <w:r>
        <w:rPr>
          <w:rFonts w:ascii="Times New Roman" w:hAnsi="Times New Roman" w:cs="Times New Roman"/>
          <w:sz w:val="24"/>
          <w:szCs w:val="24"/>
          <w:lang w:val="en-US"/>
        </w:rPr>
        <w:t>, the mean of the results remains relatively stable.</w:t>
      </w:r>
    </w:p>
    <w:bookmarkEnd w:id="3"/>
    <w:p w14:paraId="6ABDEFF2" w14:textId="4DA34D88" w:rsidR="004F7960" w:rsidRDefault="004F7960" w:rsidP="00355E23">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2F3CA43F">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E1890C" w14:textId="70534EA6" w:rsidR="003465BF" w:rsidRDefault="003465BF" w:rsidP="00AC502C">
      <w:pPr>
        <w:jc w:val="both"/>
        <w:rPr>
          <w:rFonts w:ascii="Times New Roman" w:hAnsi="Times New Roman" w:cs="Times New Roman"/>
          <w:sz w:val="24"/>
          <w:szCs w:val="24"/>
          <w:lang w:val="en-US"/>
        </w:rPr>
      </w:pPr>
      <w:r w:rsidRPr="009374C4">
        <w:drawing>
          <wp:inline distT="0" distB="0" distL="0" distR="0" wp14:anchorId="4765B0C1" wp14:editId="2818819B">
            <wp:extent cx="2637155" cy="2176569"/>
            <wp:effectExtent l="0" t="0" r="0" b="0"/>
            <wp:docPr id="30090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53738" b="11479"/>
                    <a:stretch/>
                  </pic:blipFill>
                  <pic:spPr bwMode="auto">
                    <a:xfrm>
                      <a:off x="0" y="0"/>
                      <a:ext cx="2637155" cy="2176569"/>
                    </a:xfrm>
                    <a:prstGeom prst="rect">
                      <a:avLst/>
                    </a:prstGeom>
                    <a:noFill/>
                    <a:ln>
                      <a:noFill/>
                    </a:ln>
                    <a:extLst>
                      <a:ext uri="{53640926-AAD7-44D8-BBD7-CCE9431645EC}">
                        <a14:shadowObscured xmlns:a14="http://schemas.microsoft.com/office/drawing/2010/main"/>
                      </a:ext>
                    </a:extLst>
                  </pic:spPr>
                </pic:pic>
              </a:graphicData>
            </a:graphic>
          </wp:inline>
        </w:drawing>
      </w:r>
    </w:p>
    <w:p w14:paraId="5942BBA3" w14:textId="77777777" w:rsidR="003465BF" w:rsidRDefault="003465BF" w:rsidP="00AC502C">
      <w:pPr>
        <w:jc w:val="both"/>
        <w:rPr>
          <w:rFonts w:ascii="Times New Roman" w:hAnsi="Times New Roman" w:cs="Times New Roman"/>
          <w:sz w:val="24"/>
          <w:szCs w:val="24"/>
          <w:lang w:val="en-US"/>
        </w:rPr>
      </w:pPr>
    </w:p>
    <w:p w14:paraId="3E08D4AA" w14:textId="77777777" w:rsidR="00D20E6D" w:rsidRDefault="00D20E6D" w:rsidP="00D20E6D">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Game Mode</w:t>
      </w:r>
    </w:p>
    <w:p w14:paraId="78B9C6A5" w14:textId="70F80F19" w:rsidR="003465BF" w:rsidRDefault="003465BF" w:rsidP="003465BF">
      <w:pPr>
        <w:jc w:val="both"/>
        <w:rPr>
          <w:rFonts w:ascii="Times New Roman" w:hAnsi="Times New Roman" w:cs="Times New Roman"/>
          <w:sz w:val="24"/>
          <w:szCs w:val="24"/>
          <w:lang w:val="en-US"/>
        </w:rPr>
      </w:pPr>
      <w:bookmarkStart w:id="4"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Inverting the bricks and paddle position seems to have no effect on the results.</w:t>
      </w:r>
    </w:p>
    <w:bookmarkEnd w:id="4"/>
    <w:p w14:paraId="123F4844" w14:textId="1EAC1483" w:rsidR="003465BF" w:rsidRDefault="003465BF" w:rsidP="003465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141A5721">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546143" w14:textId="702535AD" w:rsidR="003465BF" w:rsidRDefault="003465BF" w:rsidP="00AC502C">
      <w:pPr>
        <w:jc w:val="both"/>
        <w:rPr>
          <w:rFonts w:ascii="Times New Roman" w:hAnsi="Times New Roman" w:cs="Times New Roman"/>
          <w:sz w:val="24"/>
          <w:szCs w:val="24"/>
          <w:lang w:val="en-US"/>
        </w:rPr>
      </w:pPr>
      <w:r w:rsidRPr="009374C4">
        <w:drawing>
          <wp:inline distT="0" distB="0" distL="0" distR="0" wp14:anchorId="67566FA4" wp14:editId="7A05DFA9">
            <wp:extent cx="2635250" cy="552450"/>
            <wp:effectExtent l="0" t="0" r="0" b="0"/>
            <wp:docPr id="41566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54022" b="34041"/>
                    <a:stretch/>
                  </pic:blipFill>
                  <pic:spPr bwMode="auto">
                    <a:xfrm>
                      <a:off x="0" y="0"/>
                      <a:ext cx="2635250" cy="552450"/>
                    </a:xfrm>
                    <a:prstGeom prst="rect">
                      <a:avLst/>
                    </a:prstGeom>
                    <a:noFill/>
                    <a:ln>
                      <a:noFill/>
                    </a:ln>
                    <a:extLst>
                      <a:ext uri="{53640926-AAD7-44D8-BBD7-CCE9431645EC}">
                        <a14:shadowObscured xmlns:a14="http://schemas.microsoft.com/office/drawing/2010/main"/>
                      </a:ext>
                    </a:extLst>
                  </pic:spPr>
                </pic:pic>
              </a:graphicData>
            </a:graphic>
          </wp:inline>
        </w:drawing>
      </w:r>
    </w:p>
    <w:p w14:paraId="4F06427D" w14:textId="77777777" w:rsidR="003465BF" w:rsidRPr="00E707C0" w:rsidRDefault="003465BF" w:rsidP="00AC502C">
      <w:pPr>
        <w:jc w:val="both"/>
        <w:rPr>
          <w:rFonts w:ascii="Times New Roman" w:hAnsi="Times New Roman" w:cs="Times New Roman"/>
          <w:sz w:val="24"/>
          <w:szCs w:val="24"/>
          <w:lang w:val="en-US"/>
        </w:rPr>
      </w:pPr>
    </w:p>
    <w:p w14:paraId="674190B2" w14:textId="77777777" w:rsidR="00AC502C" w:rsidRPr="006212F2" w:rsidRDefault="00AC502C" w:rsidP="00AC502C">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Parameter Settings</w:t>
      </w:r>
    </w:p>
    <w:p w14:paraId="5958DDB2" w14:textId="69FEC178" w:rsidR="00AC502C"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w:t>
      </w:r>
      <w:r>
        <w:rPr>
          <w:rFonts w:ascii="Times New Roman" w:hAnsi="Times New Roman" w:cs="Times New Roman"/>
          <w:sz w:val="24"/>
          <w:szCs w:val="24"/>
          <w:lang w:val="en-US"/>
        </w:rPr>
        <w:t>parameter</w:t>
      </w:r>
      <w:r>
        <w:rPr>
          <w:rFonts w:ascii="Times New Roman" w:hAnsi="Times New Roman" w:cs="Times New Roman"/>
          <w:sz w:val="24"/>
          <w:szCs w:val="24"/>
          <w:lang w:val="en-US"/>
        </w:rPr>
        <w:t xml:space="preserve">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study the difference</w:t>
      </w:r>
      <w:r w:rsidR="00985AC8">
        <w:rPr>
          <w:rFonts w:ascii="Times New Roman" w:hAnsi="Times New Roman" w:cs="Times New Roman"/>
          <w:sz w:val="24"/>
          <w:szCs w:val="24"/>
          <w:lang w:val="en-US"/>
        </w:rPr>
        <w:t xml:space="preserve">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has</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p>
    <w:p w14:paraId="413DD81F"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Q-Table</w:t>
      </w:r>
    </w:p>
    <w:p w14:paraId="49ABF73D" w14:textId="127ADCAF" w:rsidR="008B577F" w:rsidRDefault="008B577F" w:rsidP="008B577F">
      <w:pPr>
        <w:jc w:val="both"/>
        <w:rPr>
          <w:rFonts w:ascii="Times New Roman" w:hAnsi="Times New Roman" w:cs="Times New Roman"/>
          <w:sz w:val="24"/>
          <w:szCs w:val="24"/>
          <w:lang w:val="en-US"/>
        </w:rPr>
      </w:pPr>
      <w:r>
        <w:rPr>
          <w:rFonts w:ascii="Times New Roman" w:hAnsi="Times New Roman" w:cs="Times New Roman"/>
          <w:sz w:val="24"/>
          <w:szCs w:val="24"/>
          <w:lang w:val="en-US"/>
        </w:rPr>
        <w:t>As the Q-table increase</w:t>
      </w:r>
      <w:r w:rsidR="00985AC8">
        <w:rPr>
          <w:rFonts w:ascii="Times New Roman" w:hAnsi="Times New Roman" w:cs="Times New Roman"/>
          <w:sz w:val="24"/>
          <w:szCs w:val="24"/>
          <w:lang w:val="en-US"/>
        </w:rPr>
        <w:t>s</w:t>
      </w:r>
      <w:r>
        <w:rPr>
          <w:rFonts w:ascii="Times New Roman" w:hAnsi="Times New Roman" w:cs="Times New Roman"/>
          <w:sz w:val="24"/>
          <w:szCs w:val="24"/>
          <w:lang w:val="en-US"/>
        </w:rPr>
        <w:t xml:space="preserve">, the difference </w:t>
      </w:r>
      <w:r w:rsidR="00985AC8">
        <w:rPr>
          <w:rFonts w:ascii="Times New Roman" w:hAnsi="Times New Roman" w:cs="Times New Roman"/>
          <w:sz w:val="24"/>
          <w:szCs w:val="24"/>
          <w:lang w:val="en-US"/>
        </w:rPr>
        <w:t xml:space="preserve">also </w:t>
      </w:r>
      <w:r>
        <w:rPr>
          <w:rFonts w:ascii="Times New Roman" w:hAnsi="Times New Roman" w:cs="Times New Roman"/>
          <w:sz w:val="24"/>
          <w:szCs w:val="24"/>
          <w:lang w:val="en-US"/>
        </w:rPr>
        <w:t>increases along with the failed runs.</w:t>
      </w:r>
    </w:p>
    <w:p w14:paraId="5D361ADC" w14:textId="4E98607A" w:rsidR="008B577F" w:rsidRDefault="008B577F" w:rsidP="008B577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7A89D352">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FEFC92" w14:textId="46198320" w:rsidR="00AC502C" w:rsidRPr="00D61B61" w:rsidRDefault="00985AC8" w:rsidP="00985AC8">
      <w:pPr>
        <w:jc w:val="center"/>
        <w:rPr>
          <w:rFonts w:ascii="Times New Roman" w:hAnsi="Times New Roman" w:cs="Times New Roman"/>
          <w:sz w:val="24"/>
          <w:szCs w:val="24"/>
          <w:lang w:val="en-US"/>
        </w:rPr>
      </w:pPr>
      <w:r w:rsidRPr="00460BC6">
        <w:drawing>
          <wp:inline distT="0" distB="0" distL="0" distR="0" wp14:anchorId="534297D0" wp14:editId="3FC32806">
            <wp:extent cx="2644815" cy="1103594"/>
            <wp:effectExtent l="0" t="0" r="3175" b="1905"/>
            <wp:docPr id="1707672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3800" b="20147"/>
                    <a:stretch/>
                  </pic:blipFill>
                  <pic:spPr bwMode="auto">
                    <a:xfrm>
                      <a:off x="0" y="0"/>
                      <a:ext cx="2755339" cy="1149712"/>
                    </a:xfrm>
                    <a:prstGeom prst="rect">
                      <a:avLst/>
                    </a:prstGeom>
                    <a:noFill/>
                    <a:ln>
                      <a:noFill/>
                    </a:ln>
                    <a:extLst>
                      <a:ext uri="{53640926-AAD7-44D8-BBD7-CCE9431645EC}">
                        <a14:shadowObscured xmlns:a14="http://schemas.microsoft.com/office/drawing/2010/main"/>
                      </a:ext>
                    </a:extLst>
                  </pic:spPr>
                </pic:pic>
              </a:graphicData>
            </a:graphic>
          </wp:inline>
        </w:drawing>
      </w:r>
    </w:p>
    <w:p w14:paraId="6B2C477A"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State</w:t>
      </w:r>
    </w:p>
    <w:p w14:paraId="3D70A4C2" w14:textId="7F23E6C2" w:rsidR="008B577F" w:rsidRDefault="008B577F" w:rsidP="008B577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p w14:paraId="3C0C9467" w14:textId="76A38DAD" w:rsidR="004D0EEA"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39EF070D">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3F39B74" w14:textId="739F99D0" w:rsidR="004D0EEA" w:rsidRDefault="004D0EEA" w:rsidP="004D0EEA">
      <w:pPr>
        <w:jc w:val="both"/>
        <w:rPr>
          <w:rFonts w:ascii="Times New Roman" w:hAnsi="Times New Roman" w:cs="Times New Roman"/>
          <w:sz w:val="24"/>
          <w:szCs w:val="24"/>
          <w:lang w:val="en-US"/>
        </w:rPr>
      </w:pPr>
      <w:r w:rsidRPr="00BD01D5">
        <w:drawing>
          <wp:inline distT="0" distB="0" distL="0" distR="0" wp14:anchorId="4CDCB740" wp14:editId="39E3FDAA">
            <wp:extent cx="2637155" cy="1638645"/>
            <wp:effectExtent l="0" t="0" r="0" b="0"/>
            <wp:docPr id="1203102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3840" b="14715"/>
                    <a:stretch/>
                  </pic:blipFill>
                  <pic:spPr bwMode="auto">
                    <a:xfrm>
                      <a:off x="0" y="0"/>
                      <a:ext cx="2637155" cy="1638645"/>
                    </a:xfrm>
                    <a:prstGeom prst="rect">
                      <a:avLst/>
                    </a:prstGeom>
                    <a:noFill/>
                    <a:ln>
                      <a:noFill/>
                    </a:ln>
                    <a:extLst>
                      <a:ext uri="{53640926-AAD7-44D8-BBD7-CCE9431645EC}">
                        <a14:shadowObscured xmlns:a14="http://schemas.microsoft.com/office/drawing/2010/main"/>
                      </a:ext>
                    </a:extLst>
                  </pic:spPr>
                </pic:pic>
              </a:graphicData>
            </a:graphic>
          </wp:inline>
        </w:drawing>
      </w:r>
    </w:p>
    <w:p w14:paraId="4F7E5EC7" w14:textId="77777777" w:rsidR="00AC502C" w:rsidRPr="004D0EEA" w:rsidRDefault="00AC502C" w:rsidP="004D0EEA">
      <w:pPr>
        <w:pStyle w:val="ListParagraph"/>
        <w:numPr>
          <w:ilvl w:val="0"/>
          <w:numId w:val="1"/>
        </w:numPr>
        <w:jc w:val="both"/>
        <w:rPr>
          <w:rFonts w:ascii="Times New Roman" w:hAnsi="Times New Roman" w:cs="Times New Roman"/>
          <w:b/>
          <w:bCs/>
          <w:sz w:val="24"/>
          <w:szCs w:val="24"/>
          <w:lang w:val="en-US"/>
        </w:rPr>
      </w:pPr>
      <w:r w:rsidRPr="004D0EEA">
        <w:rPr>
          <w:rFonts w:ascii="Times New Roman" w:hAnsi="Times New Roman" w:cs="Times New Roman"/>
          <w:b/>
          <w:bCs/>
          <w:sz w:val="24"/>
          <w:szCs w:val="24"/>
          <w:lang w:val="en-US"/>
        </w:rPr>
        <w:lastRenderedPageBreak/>
        <w:t>Action</w:t>
      </w:r>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5C25F76D" w14:textId="07336AFE" w:rsidR="00AC502C" w:rsidRDefault="000675E8" w:rsidP="00AC502C">
      <w:pPr>
        <w:jc w:val="both"/>
        <w:rPr>
          <w:rFonts w:ascii="Times New Roman" w:hAnsi="Times New Roman" w:cs="Times New Roman"/>
          <w:sz w:val="24"/>
          <w:szCs w:val="24"/>
          <w:lang w:val="en-US"/>
        </w:rPr>
      </w:pPr>
      <w:r w:rsidRPr="00CD6B76">
        <w:drawing>
          <wp:inline distT="0" distB="0" distL="0" distR="0" wp14:anchorId="33A7714F" wp14:editId="39B2A530">
            <wp:extent cx="2632710" cy="555585"/>
            <wp:effectExtent l="0" t="0" r="0" b="0"/>
            <wp:docPr id="120003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4042" b="33804"/>
                    <a:stretch/>
                  </pic:blipFill>
                  <pic:spPr bwMode="auto">
                    <a:xfrm>
                      <a:off x="0" y="0"/>
                      <a:ext cx="2633241" cy="555697"/>
                    </a:xfrm>
                    <a:prstGeom prst="rect">
                      <a:avLst/>
                    </a:prstGeom>
                    <a:noFill/>
                    <a:ln>
                      <a:noFill/>
                    </a:ln>
                    <a:extLst>
                      <a:ext uri="{53640926-AAD7-44D8-BBD7-CCE9431645EC}">
                        <a14:shadowObscured xmlns:a14="http://schemas.microsoft.com/office/drawing/2010/main"/>
                      </a:ext>
                    </a:extLst>
                  </pic:spPr>
                </pic:pic>
              </a:graphicData>
            </a:graphic>
          </wp:inline>
        </w:drawing>
      </w:r>
    </w:p>
    <w:p w14:paraId="3A4BEFFB" w14:textId="77777777" w:rsidR="000675E8" w:rsidRPr="00A4466C" w:rsidRDefault="000675E8" w:rsidP="00AC502C">
      <w:pPr>
        <w:jc w:val="both"/>
        <w:rPr>
          <w:rFonts w:ascii="Times New Roman" w:hAnsi="Times New Roman" w:cs="Times New Roman"/>
          <w:sz w:val="24"/>
          <w:szCs w:val="24"/>
          <w:lang w:val="en-US"/>
        </w:rPr>
      </w:pPr>
    </w:p>
    <w:p w14:paraId="3791F4ED"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Random</w:t>
      </w:r>
    </w:p>
    <w:p w14:paraId="5CDDDE17" w14:textId="7EA83DD0" w:rsidR="00BE0C36" w:rsidRDefault="00BF4A2D"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E9BC3AD" w14:textId="2AD219F2" w:rsidR="000675E8" w:rsidRPr="00BE0C36" w:rsidRDefault="000675E8" w:rsidP="00BE0C36">
      <w:pPr>
        <w:jc w:val="both"/>
        <w:rPr>
          <w:rFonts w:ascii="Times New Roman" w:hAnsi="Times New Roman" w:cs="Times New Roman"/>
          <w:sz w:val="24"/>
          <w:szCs w:val="24"/>
          <w:lang w:val="en-US"/>
        </w:rPr>
      </w:pPr>
      <w:r w:rsidRPr="00CD6B76">
        <w:drawing>
          <wp:inline distT="0" distB="0" distL="0" distR="0" wp14:anchorId="593A2DCE" wp14:editId="27FC3053">
            <wp:extent cx="2632710" cy="740780"/>
            <wp:effectExtent l="0" t="0" r="0" b="2540"/>
            <wp:docPr id="1330224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4042" b="27256"/>
                    <a:stretch/>
                  </pic:blipFill>
                  <pic:spPr bwMode="auto">
                    <a:xfrm>
                      <a:off x="0" y="0"/>
                      <a:ext cx="2633241" cy="740929"/>
                    </a:xfrm>
                    <a:prstGeom prst="rect">
                      <a:avLst/>
                    </a:prstGeom>
                    <a:noFill/>
                    <a:ln>
                      <a:noFill/>
                    </a:ln>
                    <a:extLst>
                      <a:ext uri="{53640926-AAD7-44D8-BBD7-CCE9431645EC}">
                        <a14:shadowObscured xmlns:a14="http://schemas.microsoft.com/office/drawing/2010/main"/>
                      </a:ext>
                    </a:extLst>
                  </pic:spPr>
                </pic:pic>
              </a:graphicData>
            </a:graphic>
          </wp:inline>
        </w:drawing>
      </w:r>
    </w:p>
    <w:p w14:paraId="43DDC5F9" w14:textId="77777777" w:rsidR="00AC502C" w:rsidRPr="00162896" w:rsidRDefault="00AC502C" w:rsidP="00AC502C">
      <w:pPr>
        <w:jc w:val="both"/>
        <w:rPr>
          <w:rFonts w:ascii="Times New Roman" w:hAnsi="Times New Roman" w:cs="Times New Roman"/>
          <w:sz w:val="24"/>
          <w:szCs w:val="24"/>
          <w:lang w:val="en-US"/>
        </w:rPr>
      </w:pPr>
    </w:p>
    <w:p w14:paraId="2E00AA24"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Opposition</w:t>
      </w:r>
    </w:p>
    <w:p w14:paraId="31CCFF8E" w14:textId="4304A0D6" w:rsidR="00BF4A2D" w:rsidRDefault="00BF4A2D" w:rsidP="00BF4A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Opposition learning fails to work with </w:t>
      </w:r>
      <w:r w:rsidR="00BB00DA">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BB00DA">
        <w:rPr>
          <w:rFonts w:ascii="Times New Roman" w:hAnsi="Times New Roman" w:cs="Times New Roman"/>
          <w:sz w:val="24"/>
          <w:szCs w:val="24"/>
          <w:lang w:val="en-US"/>
        </w:rPr>
        <w:t>constant</w:t>
      </w:r>
      <w:r>
        <w:rPr>
          <w:rFonts w:ascii="Times New Roman" w:hAnsi="Times New Roman" w:cs="Times New Roman"/>
          <w:sz w:val="24"/>
          <w:szCs w:val="24"/>
          <w:lang w:val="en-US"/>
        </w:rPr>
        <w:t xml:space="preserve"> reward function.</w:t>
      </w:r>
    </w:p>
    <w:p w14:paraId="7CD3FC61" w14:textId="5C175F3A" w:rsidR="00AC502C" w:rsidRDefault="000675E8" w:rsidP="00AC502C">
      <w:pPr>
        <w:jc w:val="both"/>
        <w:rPr>
          <w:rFonts w:ascii="Times New Roman" w:hAnsi="Times New Roman" w:cs="Times New Roman"/>
          <w:sz w:val="24"/>
          <w:szCs w:val="24"/>
          <w:lang w:val="en-US"/>
        </w:rPr>
      </w:pPr>
      <w:r w:rsidRPr="00CD6B76">
        <w:drawing>
          <wp:inline distT="0" distB="0" distL="0" distR="0" wp14:anchorId="3770FEED" wp14:editId="2EA71D2F">
            <wp:extent cx="2637155" cy="549011"/>
            <wp:effectExtent l="0" t="0" r="0" b="3810"/>
            <wp:docPr id="18419089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53940" b="34492"/>
                    <a:stretch/>
                  </pic:blipFill>
                  <pic:spPr bwMode="auto">
                    <a:xfrm>
                      <a:off x="0" y="0"/>
                      <a:ext cx="2637155" cy="549011"/>
                    </a:xfrm>
                    <a:prstGeom prst="rect">
                      <a:avLst/>
                    </a:prstGeom>
                    <a:noFill/>
                    <a:ln>
                      <a:noFill/>
                    </a:ln>
                    <a:extLst>
                      <a:ext uri="{53640926-AAD7-44D8-BBD7-CCE9431645EC}">
                        <a14:shadowObscured xmlns:a14="http://schemas.microsoft.com/office/drawing/2010/main"/>
                      </a:ext>
                    </a:extLst>
                  </pic:spPr>
                </pic:pic>
              </a:graphicData>
            </a:graphic>
          </wp:inline>
        </w:drawing>
      </w:r>
    </w:p>
    <w:p w14:paraId="160C8909" w14:textId="77777777" w:rsidR="000675E8" w:rsidRPr="00162896" w:rsidRDefault="000675E8" w:rsidP="00AC502C">
      <w:pPr>
        <w:jc w:val="both"/>
        <w:rPr>
          <w:rFonts w:ascii="Times New Roman" w:hAnsi="Times New Roman" w:cs="Times New Roman"/>
          <w:sz w:val="24"/>
          <w:szCs w:val="24"/>
          <w:lang w:val="en-US"/>
        </w:rPr>
      </w:pPr>
    </w:p>
    <w:p w14:paraId="6B86082D"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Reward</w:t>
      </w:r>
    </w:p>
    <w:p w14:paraId="715DFC74" w14:textId="2FD45A12" w:rsidR="00BF4A2D" w:rsidRDefault="00BF4A2D" w:rsidP="00BF4A2D">
      <w:pPr>
        <w:jc w:val="both"/>
        <w:rPr>
          <w:rFonts w:ascii="Times New Roman" w:hAnsi="Times New Roman" w:cs="Times New Roman"/>
          <w:sz w:val="24"/>
          <w:szCs w:val="24"/>
          <w:lang w:val="en-US"/>
        </w:rPr>
      </w:pPr>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X-Distance (Center) show a significant difference while the rest have no</w:t>
      </w:r>
      <w:r w:rsidR="00BB00DA">
        <w:rPr>
          <w:rFonts w:ascii="Times New Roman" w:hAnsi="Times New Roman" w:cs="Times New Roman"/>
          <w:sz w:val="24"/>
          <w:szCs w:val="24"/>
          <w:lang w:val="en-US"/>
        </w:rPr>
        <w:t>ne.</w:t>
      </w:r>
    </w:p>
    <w:p w14:paraId="336B32BA" w14:textId="6CF8A395" w:rsidR="000675E8" w:rsidRDefault="000675E8" w:rsidP="00BF4A2D">
      <w:pPr>
        <w:jc w:val="both"/>
        <w:rPr>
          <w:rFonts w:ascii="Times New Roman" w:hAnsi="Times New Roman" w:cs="Times New Roman"/>
          <w:sz w:val="24"/>
          <w:szCs w:val="24"/>
          <w:lang w:val="en-US"/>
        </w:rPr>
      </w:pPr>
      <w:r w:rsidRPr="00CD6B76">
        <w:drawing>
          <wp:inline distT="0" distB="0" distL="0" distR="0" wp14:anchorId="472C8A62" wp14:editId="096E7259">
            <wp:extent cx="2637155" cy="1090320"/>
            <wp:effectExtent l="0" t="0" r="0" b="0"/>
            <wp:docPr id="1827371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3840" b="20911"/>
                    <a:stretch/>
                  </pic:blipFill>
                  <pic:spPr bwMode="auto">
                    <a:xfrm>
                      <a:off x="0" y="0"/>
                      <a:ext cx="2637155" cy="1090320"/>
                    </a:xfrm>
                    <a:prstGeom prst="rect">
                      <a:avLst/>
                    </a:prstGeom>
                    <a:noFill/>
                    <a:ln>
                      <a:noFill/>
                    </a:ln>
                    <a:extLst>
                      <a:ext uri="{53640926-AAD7-44D8-BBD7-CCE9431645EC}">
                        <a14:shadowObscured xmlns:a14="http://schemas.microsoft.com/office/drawing/2010/main"/>
                      </a:ext>
                    </a:extLst>
                  </pic:spPr>
                </pic:pic>
              </a:graphicData>
            </a:graphic>
          </wp:inline>
        </w:drawing>
      </w:r>
    </w:p>
    <w:p w14:paraId="2D3E706F" w14:textId="4F6C232C" w:rsidR="000675E8" w:rsidRPr="00BF4A2D" w:rsidRDefault="000675E8" w:rsidP="00BF4A2D">
      <w:pPr>
        <w:jc w:val="both"/>
        <w:rPr>
          <w:rFonts w:ascii="Times New Roman" w:hAnsi="Times New Roman" w:cs="Times New Roman"/>
          <w:sz w:val="24"/>
          <w:szCs w:val="24"/>
          <w:lang w:val="en-US"/>
        </w:rPr>
      </w:pPr>
      <w:r w:rsidRPr="00CD6B76">
        <w:drawing>
          <wp:inline distT="0" distB="0" distL="0" distR="0" wp14:anchorId="028E2874" wp14:editId="0D0CE5B8">
            <wp:extent cx="2637155" cy="1090320"/>
            <wp:effectExtent l="0" t="0" r="0" b="0"/>
            <wp:docPr id="6355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3840" b="20911"/>
                    <a:stretch/>
                  </pic:blipFill>
                  <pic:spPr bwMode="auto">
                    <a:xfrm>
                      <a:off x="0" y="0"/>
                      <a:ext cx="2637155" cy="1090320"/>
                    </a:xfrm>
                    <a:prstGeom prst="rect">
                      <a:avLst/>
                    </a:prstGeom>
                    <a:noFill/>
                    <a:ln>
                      <a:noFill/>
                    </a:ln>
                    <a:extLst>
                      <a:ext uri="{53640926-AAD7-44D8-BBD7-CCE9431645EC}">
                        <a14:shadowObscured xmlns:a14="http://schemas.microsoft.com/office/drawing/2010/main"/>
                      </a:ext>
                    </a:extLst>
                  </pic:spPr>
                </pic:pic>
              </a:graphicData>
            </a:graphic>
          </wp:inline>
        </w:drawing>
      </w:r>
    </w:p>
    <w:p w14:paraId="7D9F9706" w14:textId="009041FB" w:rsidR="00AC502C" w:rsidRPr="000675E8" w:rsidRDefault="00AC502C" w:rsidP="000675E8">
      <w:pPr>
        <w:pStyle w:val="ListParagraph"/>
        <w:numPr>
          <w:ilvl w:val="0"/>
          <w:numId w:val="1"/>
        </w:numPr>
        <w:jc w:val="both"/>
        <w:rPr>
          <w:rFonts w:ascii="Times New Roman" w:hAnsi="Times New Roman" w:cs="Times New Roman"/>
          <w:b/>
          <w:bCs/>
          <w:sz w:val="24"/>
          <w:szCs w:val="24"/>
          <w:lang w:val="en-US"/>
        </w:rPr>
      </w:pPr>
      <w:r w:rsidRPr="000675E8">
        <w:rPr>
          <w:rFonts w:ascii="Times New Roman" w:hAnsi="Times New Roman" w:cs="Times New Roman"/>
          <w:b/>
          <w:bCs/>
          <w:sz w:val="24"/>
          <w:szCs w:val="24"/>
          <w:lang w:val="en-US"/>
        </w:rPr>
        <w:t>Combination</w:t>
      </w:r>
    </w:p>
    <w:p w14:paraId="40EACFB6" w14:textId="4E6F3428" w:rsidR="004417D8" w:rsidRDefault="00BB00DA"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r w:rsidR="004417D8">
        <w:rPr>
          <w:rFonts w:ascii="Times New Roman" w:hAnsi="Times New Roman" w:cs="Times New Roman"/>
          <w:sz w:val="24"/>
          <w:szCs w:val="24"/>
          <w:lang w:val="en-US"/>
        </w:rPr>
        <w:t xml:space="preserve">we decide which parameters to include in the combination. </w:t>
      </w:r>
      <w:r w:rsidR="004417D8" w:rsidRPr="004417D8">
        <w:rPr>
          <w:rFonts w:ascii="Times New Roman" w:hAnsi="Times New Roman" w:cs="Times New Roman"/>
          <w:b/>
          <w:bCs/>
          <w:sz w:val="24"/>
          <w:szCs w:val="24"/>
          <w:lang w:val="en-US"/>
        </w:rPr>
        <w:t>Random</w:t>
      </w:r>
      <w:r w:rsidR="004417D8">
        <w:rPr>
          <w:rFonts w:ascii="Times New Roman" w:hAnsi="Times New Roman" w:cs="Times New Roman"/>
          <w:sz w:val="24"/>
          <w:szCs w:val="24"/>
          <w:lang w:val="en-US"/>
        </w:rPr>
        <w:t xml:space="preserve"> was excluded from the combination as there was no difference in any of the results. All other parameters were included. </w:t>
      </w:r>
      <w:r w:rsidR="004417D8" w:rsidRPr="004417D8">
        <w:rPr>
          <w:rFonts w:ascii="Times New Roman" w:hAnsi="Times New Roman" w:cs="Times New Roman"/>
          <w:b/>
          <w:bCs/>
          <w:sz w:val="24"/>
          <w:szCs w:val="24"/>
          <w:lang w:val="en-US"/>
        </w:rPr>
        <w:t>Opposition</w:t>
      </w:r>
      <w:r w:rsidR="004417D8">
        <w:rPr>
          <w:rFonts w:ascii="Times New Roman" w:hAnsi="Times New Roman" w:cs="Times New Roman"/>
          <w:sz w:val="24"/>
          <w:szCs w:val="24"/>
          <w:lang w:val="en-US"/>
        </w:rPr>
        <w:t xml:space="preserve"> was included as the results were inconclusive</w:t>
      </w:r>
      <w:r w:rsidR="006F045B">
        <w:rPr>
          <w:rFonts w:ascii="Times New Roman" w:hAnsi="Times New Roman" w:cs="Times New Roman"/>
          <w:sz w:val="24"/>
          <w:szCs w:val="24"/>
          <w:lang w:val="en-US"/>
        </w:rPr>
        <w:t xml:space="preserve"> and were not a definite failure</w:t>
      </w:r>
      <w:r w:rsidR="004417D8">
        <w:rPr>
          <w:rFonts w:ascii="Times New Roman" w:hAnsi="Times New Roman" w:cs="Times New Roman"/>
          <w:sz w:val="24"/>
          <w:szCs w:val="24"/>
          <w:lang w:val="en-US"/>
        </w:rPr>
        <w:t>.</w:t>
      </w:r>
    </w:p>
    <w:p w14:paraId="24E21296" w14:textId="1B30C79D" w:rsidR="008C47A2" w:rsidRDefault="008C47A2" w:rsidP="00BB00DA">
      <w:pPr>
        <w:jc w:val="both"/>
        <w:rPr>
          <w:rFonts w:ascii="Times New Roman" w:hAnsi="Times New Roman" w:cs="Times New Roman"/>
          <w:sz w:val="24"/>
          <w:szCs w:val="24"/>
          <w:lang w:val="en-US"/>
        </w:rPr>
      </w:pPr>
      <w:r w:rsidRPr="00D83A8E">
        <w:drawing>
          <wp:inline distT="0" distB="0" distL="0" distR="0" wp14:anchorId="7B573E29" wp14:editId="173AFAE7">
            <wp:extent cx="2637155" cy="1101717"/>
            <wp:effectExtent l="0" t="0" r="0" b="3810"/>
            <wp:docPr id="20443484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53840" b="20074"/>
                    <a:stretch/>
                  </pic:blipFill>
                  <pic:spPr bwMode="auto">
                    <a:xfrm>
                      <a:off x="0" y="0"/>
                      <a:ext cx="2637155" cy="1101717"/>
                    </a:xfrm>
                    <a:prstGeom prst="rect">
                      <a:avLst/>
                    </a:prstGeom>
                    <a:noFill/>
                    <a:ln>
                      <a:noFill/>
                    </a:ln>
                    <a:extLst>
                      <a:ext uri="{53640926-AAD7-44D8-BBD7-CCE9431645EC}">
                        <a14:shadowObscured xmlns:a14="http://schemas.microsoft.com/office/drawing/2010/main"/>
                      </a:ext>
                    </a:extLst>
                  </pic:spPr>
                </pic:pic>
              </a:graphicData>
            </a:graphic>
          </wp:inline>
        </w:drawing>
      </w:r>
    </w:p>
    <w:p w14:paraId="647300C9" w14:textId="778EE8E3" w:rsidR="004417D8"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first choose the correct </w:t>
      </w:r>
      <w:r w:rsidRPr="004417D8">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as it is the most important part of the agent. We then combine </w:t>
      </w:r>
      <w:r w:rsidRPr="004417D8">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parameters.</w:t>
      </w:r>
    </w:p>
    <w:p w14:paraId="3ECA3DB5" w14:textId="69D0CEB4" w:rsidR="004417D8"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observe that only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O </w:t>
      </w:r>
      <w:r>
        <w:rPr>
          <w:rFonts w:ascii="Times New Roman" w:hAnsi="Times New Roman" w:cs="Times New Roman"/>
          <w:sz w:val="24"/>
          <w:szCs w:val="24"/>
          <w:lang w:val="en-US"/>
        </w:rPr>
        <w:t xml:space="preserve">have better results while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RQ</w:t>
      </w:r>
      <w:r>
        <w:rPr>
          <w:rFonts w:ascii="Times New Roman" w:hAnsi="Times New Roman" w:cs="Times New Roman"/>
          <w:sz w:val="24"/>
          <w:szCs w:val="24"/>
          <w:lang w:val="en-US"/>
        </w:rPr>
        <w:t xml:space="preserve"> have worse results. We then combine both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O </w:t>
      </w:r>
      <w:r>
        <w:rPr>
          <w:rFonts w:ascii="Times New Roman" w:hAnsi="Times New Roman" w:cs="Times New Roman"/>
          <w:sz w:val="24"/>
          <w:szCs w:val="24"/>
          <w:lang w:val="en-US"/>
        </w:rPr>
        <w:t>and see if there are any improvements.</w:t>
      </w:r>
    </w:p>
    <w:p w14:paraId="3C975A2A" w14:textId="4B9F1547" w:rsidR="00BB00DA"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find that </w:t>
      </w:r>
      <w:r>
        <w:rPr>
          <w:rFonts w:ascii="Times New Roman" w:hAnsi="Times New Roman" w:cs="Times New Roman"/>
          <w:b/>
          <w:bCs/>
          <w:sz w:val="24"/>
          <w:szCs w:val="24"/>
          <w:lang w:val="en-US"/>
        </w:rPr>
        <w:t xml:space="preserve">RSO </w:t>
      </w:r>
      <w:r>
        <w:rPr>
          <w:rFonts w:ascii="Times New Roman" w:hAnsi="Times New Roman" w:cs="Times New Roman"/>
          <w:sz w:val="24"/>
          <w:szCs w:val="24"/>
          <w:lang w:val="en-US"/>
        </w:rPr>
        <w:t xml:space="preserve">is better than </w:t>
      </w:r>
      <w:r>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but worse than </w:t>
      </w:r>
      <w:r>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So, we conclude that </w:t>
      </w:r>
      <w:r>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is the best parameter settings combination.</w:t>
      </w:r>
    </w:p>
    <w:p w14:paraId="14001AD9" w14:textId="1AFD9377" w:rsidR="007C059D" w:rsidRDefault="007C059D" w:rsidP="00BB00D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253451D4">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05EFDF5" w14:textId="0C91919A" w:rsidR="00AC502C" w:rsidRDefault="006F045B" w:rsidP="000B29BF">
      <w:pPr>
        <w:jc w:val="both"/>
        <w:rPr>
          <w:rFonts w:ascii="Times New Roman" w:hAnsi="Times New Roman" w:cs="Times New Roman"/>
          <w:sz w:val="24"/>
          <w:szCs w:val="24"/>
          <w:lang w:val="en-US"/>
        </w:rPr>
      </w:pPr>
      <w:r w:rsidRPr="00D83A8E">
        <w:drawing>
          <wp:inline distT="0" distB="0" distL="0" distR="0" wp14:anchorId="5BC98C33" wp14:editId="6C9E362F">
            <wp:extent cx="2637155" cy="1815861"/>
            <wp:effectExtent l="0" t="0" r="0" b="0"/>
            <wp:docPr id="16847605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53940" b="13704"/>
                    <a:stretch/>
                  </pic:blipFill>
                  <pic:spPr bwMode="auto">
                    <a:xfrm>
                      <a:off x="0" y="0"/>
                      <a:ext cx="2637155" cy="1815861"/>
                    </a:xfrm>
                    <a:prstGeom prst="rect">
                      <a:avLst/>
                    </a:prstGeom>
                    <a:noFill/>
                    <a:ln>
                      <a:noFill/>
                    </a:ln>
                    <a:extLst>
                      <a:ext uri="{53640926-AAD7-44D8-BBD7-CCE9431645EC}">
                        <a14:shadowObscured xmlns:a14="http://schemas.microsoft.com/office/drawing/2010/main"/>
                      </a:ext>
                    </a:extLst>
                  </pic:spPr>
                </pic:pic>
              </a:graphicData>
            </a:graphic>
          </wp:inline>
        </w:drawing>
      </w:r>
    </w:p>
    <w:p w14:paraId="42BEDB15" w14:textId="77777777" w:rsidR="000B29BF" w:rsidRPr="006212F2" w:rsidRDefault="000B29BF" w:rsidP="000B29BF">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Hyperparameter Tuning</w:t>
      </w:r>
    </w:p>
    <w:p w14:paraId="107EE3BE" w14:textId="7D0C7F47" w:rsidR="00E07FEB"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RSO</w:t>
      </w:r>
      <w:r>
        <w:rPr>
          <w:rFonts w:ascii="Times New Roman" w:hAnsi="Times New Roman" w:cs="Times New Roman"/>
          <w:sz w:val="24"/>
          <w:szCs w:val="24"/>
          <w:lang w:val="en-US"/>
        </w:rPr>
        <w:t xml:space="preserve"> parameter settings combination is used in genetic algorithm to tune the hyperparameters. </w:t>
      </w:r>
      <w:r w:rsidR="00C762C3">
        <w:rPr>
          <w:rFonts w:ascii="Times New Roman" w:hAnsi="Times New Roman" w:cs="Times New Roman"/>
          <w:sz w:val="24"/>
          <w:szCs w:val="24"/>
          <w:lang w:val="en-US"/>
        </w:rPr>
        <w:t>The</w:t>
      </w:r>
      <w:r>
        <w:rPr>
          <w:rFonts w:ascii="Times New Roman" w:hAnsi="Times New Roman" w:cs="Times New Roman"/>
          <w:sz w:val="24"/>
          <w:szCs w:val="24"/>
          <w:lang w:val="en-US"/>
        </w:rPr>
        <w:t xml:space="preserve"> fittest chromosomes </w:t>
      </w:r>
      <w:r w:rsidR="006F0342">
        <w:rPr>
          <w:rFonts w:ascii="Times New Roman" w:hAnsi="Times New Roman" w:cs="Times New Roman"/>
          <w:sz w:val="24"/>
          <w:szCs w:val="24"/>
          <w:lang w:val="en-US"/>
        </w:rPr>
        <w:t xml:space="preserve">after 50 generations </w:t>
      </w:r>
      <w:r>
        <w:rPr>
          <w:rFonts w:ascii="Times New Roman" w:hAnsi="Times New Roman" w:cs="Times New Roman"/>
          <w:sz w:val="24"/>
          <w:szCs w:val="24"/>
          <w:lang w:val="en-US"/>
        </w:rPr>
        <w:t>are given below</w:t>
      </w:r>
      <w:r w:rsidR="00C762C3">
        <w:rPr>
          <w:rFonts w:ascii="Times New Roman" w:hAnsi="Times New Roman" w:cs="Times New Roman"/>
          <w:sz w:val="24"/>
          <w:szCs w:val="24"/>
          <w:lang w:val="en-US"/>
        </w:rPr>
        <w:t xml:space="preserve"> and </w:t>
      </w:r>
      <w:r w:rsidR="00C30381">
        <w:rPr>
          <w:rFonts w:ascii="Times New Roman" w:hAnsi="Times New Roman" w:cs="Times New Roman"/>
          <w:sz w:val="24"/>
          <w:szCs w:val="24"/>
          <w:lang w:val="en-US"/>
        </w:rPr>
        <w:t>are arranged in the order Initial / Final / Step and the values are given in percentages (%).</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697E4B7F" w14:textId="71703723"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p w14:paraId="39570133" w14:textId="4200FD45" w:rsidR="001A2C85" w:rsidRDefault="00C74852" w:rsidP="001A2C85">
      <w:pPr>
        <w:jc w:val="both"/>
        <w:rPr>
          <w:rFonts w:ascii="Times New Roman" w:hAnsi="Times New Roman" w:cs="Times New Roman"/>
          <w:sz w:val="24"/>
          <w:szCs w:val="24"/>
          <w:lang w:val="en-US"/>
        </w:rPr>
      </w:pPr>
      <w:r w:rsidRPr="00E00A7B">
        <w:drawing>
          <wp:inline distT="0" distB="0" distL="0" distR="0" wp14:anchorId="3657E36F" wp14:editId="45BEC10E">
            <wp:extent cx="2637155" cy="1993869"/>
            <wp:effectExtent l="0" t="0" r="0" b="0"/>
            <wp:docPr id="262581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53875" b="12801"/>
                    <a:stretch/>
                  </pic:blipFill>
                  <pic:spPr bwMode="auto">
                    <a:xfrm>
                      <a:off x="0" y="0"/>
                      <a:ext cx="2637155" cy="1993869"/>
                    </a:xfrm>
                    <a:prstGeom prst="rect">
                      <a:avLst/>
                    </a:prstGeom>
                    <a:noFill/>
                    <a:ln>
                      <a:noFill/>
                    </a:ln>
                    <a:extLst>
                      <a:ext uri="{53640926-AAD7-44D8-BBD7-CCE9431645EC}">
                        <a14:shadowObscured xmlns:a14="http://schemas.microsoft.com/office/drawing/2010/main"/>
                      </a:ext>
                    </a:extLst>
                  </pic:spPr>
                </pic:pic>
              </a:graphicData>
            </a:graphic>
          </wp:inline>
        </w:drawing>
      </w:r>
    </w:p>
    <w:p w14:paraId="182F823E" w14:textId="4DF228D5" w:rsidR="008C47A2" w:rsidRDefault="008C47A2" w:rsidP="001A2C8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w:t>
      </w:r>
      <w:r>
        <w:rPr>
          <w:rFonts w:ascii="Times New Roman" w:hAnsi="Times New Roman" w:cs="Times New Roman"/>
          <w:b/>
          <w:bCs/>
          <w:sz w:val="24"/>
          <w:szCs w:val="24"/>
          <w:lang w:val="en-US"/>
        </w:rPr>
        <w:t xml:space="preserve"> Results</w:t>
      </w:r>
    </w:p>
    <w:p w14:paraId="190E1A4C" w14:textId="7CDE21DF"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results of </w:t>
      </w:r>
      <w:r w:rsidR="00966DDB">
        <w:rPr>
          <w:rFonts w:ascii="Times New Roman" w:hAnsi="Times New Roman" w:cs="Times New Roman"/>
          <w:sz w:val="24"/>
          <w:szCs w:val="24"/>
          <w:lang w:val="en-US"/>
        </w:rPr>
        <w:t xml:space="preserve">using the </w:t>
      </w:r>
      <w:r w:rsidR="00966DDB" w:rsidRPr="006356E1">
        <w:rPr>
          <w:rFonts w:ascii="Times New Roman" w:hAnsi="Times New Roman" w:cs="Times New Roman"/>
          <w:b/>
          <w:bCs/>
          <w:sz w:val="24"/>
          <w:szCs w:val="24"/>
          <w:lang w:val="en-US"/>
        </w:rPr>
        <w:t>RSO</w:t>
      </w:r>
      <w:r w:rsidR="00966DDB">
        <w:rPr>
          <w:rFonts w:ascii="Times New Roman" w:hAnsi="Times New Roman" w:cs="Times New Roman"/>
          <w:sz w:val="24"/>
          <w:szCs w:val="24"/>
          <w:lang w:val="en-US"/>
        </w:rPr>
        <w:t xml:space="preserve"> parameter settings combination and the hyperparameters </w:t>
      </w:r>
      <w:r w:rsidR="006F0342">
        <w:rPr>
          <w:rFonts w:ascii="Times New Roman" w:hAnsi="Times New Roman" w:cs="Times New Roman"/>
          <w:sz w:val="24"/>
          <w:szCs w:val="24"/>
          <w:lang w:val="en-US"/>
        </w:rPr>
        <w:t>of</w:t>
      </w:r>
      <w:r w:rsidR="00966DDB">
        <w:rPr>
          <w:rFonts w:ascii="Times New Roman" w:hAnsi="Times New Roman" w:cs="Times New Roman"/>
          <w:sz w:val="24"/>
          <w:szCs w:val="24"/>
          <w:lang w:val="en-US"/>
        </w:rPr>
        <w:t xml:space="preserve"> the chromosomes.</w:t>
      </w:r>
    </w:p>
    <w:p w14:paraId="2D9D64D8" w14:textId="4F26B0EA" w:rsidR="00C762C3" w:rsidRDefault="00C762C3" w:rsidP="00C30381">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5DEA82" wp14:editId="77AC55F3">
            <wp:extent cx="2637155" cy="1538605"/>
            <wp:effectExtent l="0" t="0" r="10795" b="4445"/>
            <wp:docPr id="11578346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4C11CBD" w14:textId="136260F6" w:rsidR="00966DDB" w:rsidRDefault="00C74852" w:rsidP="001A2C85">
      <w:pPr>
        <w:jc w:val="both"/>
        <w:rPr>
          <w:rFonts w:ascii="Times New Roman" w:hAnsi="Times New Roman" w:cs="Times New Roman"/>
          <w:sz w:val="24"/>
          <w:szCs w:val="24"/>
          <w:lang w:val="en-US"/>
        </w:rPr>
      </w:pPr>
      <w:r w:rsidRPr="00E00A7B">
        <w:drawing>
          <wp:inline distT="0" distB="0" distL="0" distR="0" wp14:anchorId="2B9BFBF3" wp14:editId="1A1D5273">
            <wp:extent cx="2632075" cy="1997938"/>
            <wp:effectExtent l="0" t="0" r="0" b="2540"/>
            <wp:docPr id="18651148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54060" b="12694"/>
                    <a:stretch/>
                  </pic:blipFill>
                  <pic:spPr bwMode="auto">
                    <a:xfrm>
                      <a:off x="0" y="0"/>
                      <a:ext cx="2632203" cy="1998035"/>
                    </a:xfrm>
                    <a:prstGeom prst="rect">
                      <a:avLst/>
                    </a:prstGeom>
                    <a:noFill/>
                    <a:ln>
                      <a:noFill/>
                    </a:ln>
                    <a:extLst>
                      <a:ext uri="{53640926-AAD7-44D8-BBD7-CCE9431645EC}">
                        <a14:shadowObscured xmlns:a14="http://schemas.microsoft.com/office/drawing/2010/main"/>
                      </a:ext>
                    </a:extLst>
                  </pic:spPr>
                </pic:pic>
              </a:graphicData>
            </a:graphic>
          </wp:inline>
        </w:drawing>
      </w:r>
    </w:p>
    <w:p w14:paraId="04081949" w14:textId="0B062E4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 Results</w:t>
      </w:r>
      <w:r>
        <w:rPr>
          <w:rFonts w:ascii="Times New Roman" w:hAnsi="Times New Roman" w:cs="Times New Roman"/>
          <w:b/>
          <w:bCs/>
          <w:sz w:val="24"/>
          <w:szCs w:val="24"/>
          <w:lang w:val="en-US"/>
        </w:rPr>
        <w:t xml:space="preserve"> Sorted</w:t>
      </w:r>
    </w:p>
    <w:p w14:paraId="7C781379" w14:textId="30B3027A"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chromosome results sorted by </w:t>
      </w:r>
      <w:r w:rsidR="00C74852">
        <w:rPr>
          <w:rFonts w:ascii="Times New Roman" w:hAnsi="Times New Roman" w:cs="Times New Roman"/>
          <w:sz w:val="24"/>
          <w:szCs w:val="24"/>
          <w:lang w:val="en-US"/>
        </w:rPr>
        <w:t xml:space="preserve">the </w:t>
      </w:r>
      <w:r>
        <w:rPr>
          <w:rFonts w:ascii="Times New Roman" w:hAnsi="Times New Roman" w:cs="Times New Roman"/>
          <w:sz w:val="24"/>
          <w:szCs w:val="24"/>
          <w:lang w:val="en-US"/>
        </w:rPr>
        <w:t>difference in descending order.</w:t>
      </w:r>
    </w:p>
    <w:p w14:paraId="72C9185D" w14:textId="77BA3E71" w:rsidR="00C74852" w:rsidRDefault="000956CB" w:rsidP="001E014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FA6A3D" wp14:editId="255F4754">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26F6DDF" w14:textId="77D6CF29" w:rsidR="000956CB" w:rsidRPr="001E014C" w:rsidRDefault="000956CB" w:rsidP="001E014C">
      <w:pPr>
        <w:jc w:val="both"/>
        <w:rPr>
          <w:rFonts w:ascii="Times New Roman" w:hAnsi="Times New Roman" w:cs="Times New Roman"/>
          <w:sz w:val="24"/>
          <w:szCs w:val="24"/>
          <w:lang w:val="en-US"/>
        </w:rPr>
      </w:pPr>
      <w:r w:rsidRPr="00E00A7B">
        <w:drawing>
          <wp:inline distT="0" distB="0" distL="0" distR="0" wp14:anchorId="06D65F38" wp14:editId="53AA28E0">
            <wp:extent cx="2637155" cy="1989767"/>
            <wp:effectExtent l="0" t="0" r="0" b="0"/>
            <wp:docPr id="12747884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53940" b="12988"/>
                    <a:stretch/>
                  </pic:blipFill>
                  <pic:spPr bwMode="auto">
                    <a:xfrm>
                      <a:off x="0" y="0"/>
                      <a:ext cx="2637155" cy="1989767"/>
                    </a:xfrm>
                    <a:prstGeom prst="rect">
                      <a:avLst/>
                    </a:prstGeom>
                    <a:noFill/>
                    <a:ln>
                      <a:noFill/>
                    </a:ln>
                    <a:extLst>
                      <a:ext uri="{53640926-AAD7-44D8-BBD7-CCE9431645EC}">
                        <a14:shadowObscured xmlns:a14="http://schemas.microsoft.com/office/drawing/2010/main"/>
                      </a:ext>
                    </a:extLst>
                  </pic:spPr>
                </pic:pic>
              </a:graphicData>
            </a:graphic>
          </wp:inline>
        </w:drawing>
      </w:r>
    </w:p>
    <w:p w14:paraId="7C2EFD7D" w14:textId="77777777" w:rsidR="000A431C" w:rsidRDefault="000A431C" w:rsidP="001A2C85">
      <w:pPr>
        <w:jc w:val="both"/>
        <w:rPr>
          <w:rFonts w:ascii="Times New Roman" w:hAnsi="Times New Roman" w:cs="Times New Roman"/>
          <w:sz w:val="24"/>
          <w:szCs w:val="24"/>
          <w:lang w:val="en-US"/>
        </w:rPr>
      </w:pP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r>
        <w:rPr>
          <w:rFonts w:ascii="Times New Roman" w:hAnsi="Times New Roman" w:cs="Times New Roman"/>
          <w:b/>
          <w:bCs/>
          <w:sz w:val="24"/>
          <w:szCs w:val="24"/>
          <w:lang w:val="en-US"/>
        </w:rPr>
        <w:t xml:space="preserve"> Sorted</w:t>
      </w:r>
    </w:p>
    <w:p w14:paraId="434E969B" w14:textId="2F979F61"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r w:rsidR="008730F2">
        <w:rPr>
          <w:rFonts w:ascii="Times New Roman" w:hAnsi="Times New Roman" w:cs="Times New Roman"/>
          <w:sz w:val="24"/>
          <w:szCs w:val="24"/>
          <w:lang w:val="en-US"/>
        </w:rPr>
        <w:t xml:space="preserve">The combination of the </w:t>
      </w:r>
      <w:r w:rsidR="008730F2" w:rsidRPr="00B2394C">
        <w:rPr>
          <w:rFonts w:ascii="Times New Roman" w:hAnsi="Times New Roman" w:cs="Times New Roman"/>
          <w:b/>
          <w:bCs/>
          <w:sz w:val="24"/>
          <w:szCs w:val="24"/>
          <w:lang w:val="en-US"/>
        </w:rPr>
        <w:t>RSO</w:t>
      </w:r>
      <w:r w:rsidR="008730F2">
        <w:rPr>
          <w:rFonts w:ascii="Times New Roman" w:hAnsi="Times New Roman" w:cs="Times New Roman"/>
          <w:sz w:val="24"/>
          <w:szCs w:val="24"/>
          <w:lang w:val="en-US"/>
        </w:rPr>
        <w:t xml:space="preserve"> parameter settings combination and hyperparameters given here will produce the best results for the game</w:t>
      </w:r>
      <w:r w:rsidR="00E125F9">
        <w:rPr>
          <w:rFonts w:ascii="Times New Roman" w:hAnsi="Times New Roman" w:cs="Times New Roman"/>
          <w:sz w:val="24"/>
          <w:szCs w:val="24"/>
          <w:lang w:val="en-US"/>
        </w:rPr>
        <w:t xml:space="preserve"> that we were able to find.</w:t>
      </w:r>
    </w:p>
    <w:p w14:paraId="69B16275" w14:textId="551B1A2A" w:rsidR="00442B74" w:rsidRPr="00373979" w:rsidRDefault="000956CB" w:rsidP="00373979">
      <w:pPr>
        <w:jc w:val="both"/>
        <w:rPr>
          <w:rFonts w:ascii="Times New Roman" w:hAnsi="Times New Roman" w:cs="Times New Roman"/>
          <w:sz w:val="24"/>
          <w:szCs w:val="24"/>
          <w:lang w:val="en-US"/>
        </w:rPr>
      </w:pPr>
      <w:r w:rsidRPr="00E00A7B">
        <w:drawing>
          <wp:inline distT="0" distB="0" distL="0" distR="0" wp14:anchorId="22645245" wp14:editId="7DB4F6B5">
            <wp:extent cx="2632710" cy="1996633"/>
            <wp:effectExtent l="0" t="0" r="0" b="3810"/>
            <wp:docPr id="1305319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54042" b="12737"/>
                    <a:stretch/>
                  </pic:blipFill>
                  <pic:spPr bwMode="auto">
                    <a:xfrm>
                      <a:off x="0" y="0"/>
                      <a:ext cx="2633241" cy="1997036"/>
                    </a:xfrm>
                    <a:prstGeom prst="rect">
                      <a:avLst/>
                    </a:prstGeom>
                    <a:noFill/>
                    <a:ln>
                      <a:noFill/>
                    </a:ln>
                    <a:extLst>
                      <a:ext uri="{53640926-AAD7-44D8-BBD7-CCE9431645EC}">
                        <a14:shadowObscured xmlns:a14="http://schemas.microsoft.com/office/drawing/2010/main"/>
                      </a:ext>
                    </a:extLst>
                  </pic:spPr>
                </pic:pic>
              </a:graphicData>
            </a:graphic>
          </wp:inline>
        </w:drawing>
      </w:r>
    </w:p>
    <w:p w14:paraId="2DEB7199" w14:textId="3664FBF2" w:rsidR="00592452" w:rsidRPr="006212F2" w:rsidRDefault="00592452" w:rsidP="00592452">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Discussion</w:t>
      </w:r>
    </w:p>
    <w:p w14:paraId="3C71B733" w14:textId="27225935"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above will now be discussed so that we may gain better understanding and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Rows</w:t>
      </w:r>
    </w:p>
    <w:p w14:paraId="0AA8700A" w14:textId="6F8E6F5C"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This is fairly obvious as when the number of row increases, the number of bricks also increases. This increases the length of the game and gives the agent more chances to commit mistakes and lose the game. So, the number of episodes naturally increases.</w:t>
      </w:r>
    </w:p>
    <w:p w14:paraId="7C7583C4" w14:textId="4760A156"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it can also be observed that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episodes slows down as the number of rows increases. This can be attributed to the fact that as the length of the game increases, the agent becomes an even better player</w:t>
      </w:r>
      <w:r w:rsidR="00221337">
        <w:rPr>
          <w:rFonts w:ascii="Times New Roman" w:hAnsi="Times New Roman" w:cs="Times New Roman"/>
          <w:sz w:val="24"/>
          <w:szCs w:val="24"/>
          <w:lang w:val="en-US"/>
        </w:rPr>
        <w:t xml:space="preserve"> and makes less mistakes. In theory, there is a point where increasing the number of rows does not increase the number of episodes as the agent has already learned to play the game perfectly.</w:t>
      </w:r>
    </w:p>
    <w:p w14:paraId="51523944"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Columns</w:t>
      </w:r>
    </w:p>
    <w:p w14:paraId="47B717D7" w14:textId="2A314E76" w:rsidR="00221337" w:rsidRPr="00221337" w:rsidRDefault="00221337" w:rsidP="00221337">
      <w:pPr>
        <w:jc w:val="both"/>
        <w:rPr>
          <w:rFonts w:ascii="Times New Roman" w:hAnsi="Times New Roman" w:cs="Times New Roman"/>
          <w:b/>
          <w:bCs/>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for this is also similar to the one above where increasing the number of bricks increases the length of the game and </w:t>
      </w:r>
      <w:r>
        <w:rPr>
          <w:rFonts w:ascii="Times New Roman" w:hAnsi="Times New Roman" w:cs="Times New Roman"/>
          <w:sz w:val="24"/>
          <w:szCs w:val="24"/>
          <w:lang w:val="en-US"/>
        </w:rPr>
        <w:t>gives the agent more chances to lose. The rate of increases also slows down for the same reason that the agent slowly becomes a better and better player at the game.</w:t>
      </w: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1E4622CF" w:rsidR="00C133D1" w:rsidRDefault="00C133D1"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As a reinforcement learning agent, it needs to win and lose in order to learn the correct moves. When the ball speed is low, the ball takes more turns to move and</w:t>
      </w:r>
      <w:r w:rsidR="00B11ED0">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lose. </w:t>
      </w:r>
      <w:r w:rsidR="00B11ED0">
        <w:rPr>
          <w:rFonts w:ascii="Times New Roman" w:hAnsi="Times New Roman" w:cs="Times New Roman"/>
          <w:sz w:val="24"/>
          <w:szCs w:val="24"/>
          <w:lang w:val="en-US"/>
        </w:rPr>
        <w:t>This causes the agent to take longer to learn the correct moves and thus the number of episodes needed is higher. So, increasing the ball speed decreases the mean.</w:t>
      </w:r>
    </w:p>
    <w:p w14:paraId="5B36AE42" w14:textId="6F3E0634" w:rsidR="00B11ED0" w:rsidRPr="00C133D1"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After a certain point, the ball moves and loses so quickly that the agent has no time to learn. This causes the failure rate to increase as the ball speed increases. So, the perfect ball speed for this agent is around 7</w:t>
      </w:r>
      <w:r w:rsidR="001F0AC7">
        <w:rPr>
          <w:rFonts w:ascii="Times New Roman" w:hAnsi="Times New Roman" w:cs="Times New Roman"/>
          <w:sz w:val="24"/>
          <w:szCs w:val="24"/>
          <w:lang w:val="en-US"/>
        </w:rPr>
        <w:t>.</w:t>
      </w: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5AEBD13B" w:rsidR="00AA2217" w:rsidRPr="00311C5F"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However, issues arise when the paddle speed is too low. The paddle may not be able to traverse the screen to catch the ball and this causes failure rates to increase. So, any paddle speed above 5 is usable.</w:t>
      </w: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3C2B4ED4" w:rsidR="00AA2217" w:rsidRP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Both game modes have identical results. Inverting the bricks and paddle position seems to have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7941A78F" w14:textId="77777777" w:rsidR="002354A5" w:rsidRPr="006212F2" w:rsidRDefault="002354A5" w:rsidP="002354A5">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Parameter Settings</w:t>
      </w:r>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discuss the effects of varying the </w:t>
      </w:r>
      <w:r>
        <w:rPr>
          <w:rFonts w:ascii="Times New Roman" w:hAnsi="Times New Roman" w:cs="Times New Roman"/>
          <w:sz w:val="24"/>
          <w:szCs w:val="24"/>
          <w:lang w:val="en-US"/>
        </w:rPr>
        <w:t>parameter</w:t>
      </w:r>
      <w:r>
        <w:rPr>
          <w:rFonts w:ascii="Times New Roman" w:hAnsi="Times New Roman" w:cs="Times New Roman"/>
          <w:sz w:val="24"/>
          <w:szCs w:val="24"/>
          <w:lang w:val="en-US"/>
        </w:rPr>
        <w:t xml:space="preserve"> settings on the results.</w:t>
      </w:r>
    </w:p>
    <w:p w14:paraId="550B2997"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p>
    <w:p w14:paraId="28477773"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p>
    <w:p w14:paraId="58BE3857"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p>
    <w:p w14:paraId="148438FA"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Random</w:t>
      </w:r>
    </w:p>
    <w:p w14:paraId="2F8A7A5B"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p>
    <w:p w14:paraId="6E84BCFD" w14:textId="77777777" w:rsidR="002354A5" w:rsidRPr="008025BC"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p>
    <w:p w14:paraId="31F96FC1" w14:textId="479F9DB5" w:rsidR="002354A5" w:rsidRP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Combination</w:t>
      </w:r>
    </w:p>
    <w:p w14:paraId="2B3A2BA5" w14:textId="77777777" w:rsidR="00592452" w:rsidRPr="006212F2" w:rsidRDefault="00592452" w:rsidP="00592452">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Hyperparameter Tuning</w:t>
      </w:r>
    </w:p>
    <w:p w14:paraId="02A306AC" w14:textId="19239E41" w:rsidR="000310F4" w:rsidRPr="002354A5" w:rsidRDefault="00592452"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discusses about </w:t>
      </w:r>
    </w:p>
    <w:sectPr w:rsidR="000310F4" w:rsidRPr="002354A5" w:rsidSect="00CD6636">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2118C8"/>
    <w:multiLevelType w:val="hybridMultilevel"/>
    <w:tmpl w:val="21ECE2B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29602819">
    <w:abstractNumId w:val="2"/>
  </w:num>
  <w:num w:numId="2" w16cid:durableId="1693459572">
    <w:abstractNumId w:val="1"/>
  </w:num>
  <w:num w:numId="3" w16cid:durableId="1802265320">
    <w:abstractNumId w:val="3"/>
  </w:num>
  <w:num w:numId="4" w16cid:durableId="156213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1001B"/>
    <w:rsid w:val="0001420E"/>
    <w:rsid w:val="00016E40"/>
    <w:rsid w:val="00030BD1"/>
    <w:rsid w:val="000310F4"/>
    <w:rsid w:val="00043D5B"/>
    <w:rsid w:val="0004618F"/>
    <w:rsid w:val="00053734"/>
    <w:rsid w:val="00055324"/>
    <w:rsid w:val="00055970"/>
    <w:rsid w:val="000604E9"/>
    <w:rsid w:val="00067406"/>
    <w:rsid w:val="000675E8"/>
    <w:rsid w:val="00074582"/>
    <w:rsid w:val="000803BE"/>
    <w:rsid w:val="000956CB"/>
    <w:rsid w:val="00096DA4"/>
    <w:rsid w:val="00096DFE"/>
    <w:rsid w:val="000A076D"/>
    <w:rsid w:val="000A3A20"/>
    <w:rsid w:val="000A431C"/>
    <w:rsid w:val="000B29BF"/>
    <w:rsid w:val="000E043F"/>
    <w:rsid w:val="000E0831"/>
    <w:rsid w:val="000E6EBB"/>
    <w:rsid w:val="00103E01"/>
    <w:rsid w:val="00117E18"/>
    <w:rsid w:val="0013043D"/>
    <w:rsid w:val="00133926"/>
    <w:rsid w:val="001447C6"/>
    <w:rsid w:val="00160F03"/>
    <w:rsid w:val="00162896"/>
    <w:rsid w:val="00172673"/>
    <w:rsid w:val="001735D5"/>
    <w:rsid w:val="00173C6D"/>
    <w:rsid w:val="00174829"/>
    <w:rsid w:val="001A2C85"/>
    <w:rsid w:val="001B2CCD"/>
    <w:rsid w:val="001C0113"/>
    <w:rsid w:val="001C62B2"/>
    <w:rsid w:val="001D11AC"/>
    <w:rsid w:val="001E014C"/>
    <w:rsid w:val="001F0AC7"/>
    <w:rsid w:val="00203D23"/>
    <w:rsid w:val="0020599E"/>
    <w:rsid w:val="00221337"/>
    <w:rsid w:val="00232001"/>
    <w:rsid w:val="00232410"/>
    <w:rsid w:val="002354A5"/>
    <w:rsid w:val="00236CAF"/>
    <w:rsid w:val="00242254"/>
    <w:rsid w:val="00245165"/>
    <w:rsid w:val="00246FD8"/>
    <w:rsid w:val="00253FE8"/>
    <w:rsid w:val="00281176"/>
    <w:rsid w:val="0029031D"/>
    <w:rsid w:val="00291B5D"/>
    <w:rsid w:val="002A7E7E"/>
    <w:rsid w:val="002B6900"/>
    <w:rsid w:val="002B728D"/>
    <w:rsid w:val="002D0B2E"/>
    <w:rsid w:val="002D2C3A"/>
    <w:rsid w:val="002D52EB"/>
    <w:rsid w:val="002E18B7"/>
    <w:rsid w:val="002F3F5F"/>
    <w:rsid w:val="00303947"/>
    <w:rsid w:val="00305CCB"/>
    <w:rsid w:val="0031037D"/>
    <w:rsid w:val="00311C5F"/>
    <w:rsid w:val="00320D55"/>
    <w:rsid w:val="00330DEF"/>
    <w:rsid w:val="003465BF"/>
    <w:rsid w:val="00355E23"/>
    <w:rsid w:val="00373979"/>
    <w:rsid w:val="0037714C"/>
    <w:rsid w:val="00383680"/>
    <w:rsid w:val="00396761"/>
    <w:rsid w:val="003974B2"/>
    <w:rsid w:val="003F1A92"/>
    <w:rsid w:val="0040220D"/>
    <w:rsid w:val="00402930"/>
    <w:rsid w:val="004079F2"/>
    <w:rsid w:val="0043088C"/>
    <w:rsid w:val="0043681F"/>
    <w:rsid w:val="00436A6D"/>
    <w:rsid w:val="004417D8"/>
    <w:rsid w:val="00442B74"/>
    <w:rsid w:val="00446127"/>
    <w:rsid w:val="00464731"/>
    <w:rsid w:val="00473D57"/>
    <w:rsid w:val="004A0842"/>
    <w:rsid w:val="004A269D"/>
    <w:rsid w:val="004D0EEA"/>
    <w:rsid w:val="004D17E2"/>
    <w:rsid w:val="004E1509"/>
    <w:rsid w:val="004E7793"/>
    <w:rsid w:val="004E7B96"/>
    <w:rsid w:val="004F11D5"/>
    <w:rsid w:val="004F5D3E"/>
    <w:rsid w:val="004F7960"/>
    <w:rsid w:val="00516083"/>
    <w:rsid w:val="00522968"/>
    <w:rsid w:val="0052365A"/>
    <w:rsid w:val="00527C6B"/>
    <w:rsid w:val="0053432A"/>
    <w:rsid w:val="00546B80"/>
    <w:rsid w:val="00552018"/>
    <w:rsid w:val="00553D80"/>
    <w:rsid w:val="00571702"/>
    <w:rsid w:val="0057688B"/>
    <w:rsid w:val="005778BA"/>
    <w:rsid w:val="0058555D"/>
    <w:rsid w:val="00592452"/>
    <w:rsid w:val="00597A3F"/>
    <w:rsid w:val="005C5B99"/>
    <w:rsid w:val="005E7A8B"/>
    <w:rsid w:val="005F0AD1"/>
    <w:rsid w:val="005F13DE"/>
    <w:rsid w:val="005F5E2A"/>
    <w:rsid w:val="006212F2"/>
    <w:rsid w:val="006257E0"/>
    <w:rsid w:val="0063385A"/>
    <w:rsid w:val="00634023"/>
    <w:rsid w:val="006356E1"/>
    <w:rsid w:val="00643D42"/>
    <w:rsid w:val="00643F40"/>
    <w:rsid w:val="00657891"/>
    <w:rsid w:val="0067381E"/>
    <w:rsid w:val="00681F5D"/>
    <w:rsid w:val="0068386E"/>
    <w:rsid w:val="006841B4"/>
    <w:rsid w:val="00684ED7"/>
    <w:rsid w:val="00693FC7"/>
    <w:rsid w:val="006A65A3"/>
    <w:rsid w:val="006B47B9"/>
    <w:rsid w:val="006C11FF"/>
    <w:rsid w:val="006C28D3"/>
    <w:rsid w:val="006D389F"/>
    <w:rsid w:val="006F0342"/>
    <w:rsid w:val="006F045B"/>
    <w:rsid w:val="0071167D"/>
    <w:rsid w:val="007340AA"/>
    <w:rsid w:val="00745EF7"/>
    <w:rsid w:val="00747421"/>
    <w:rsid w:val="0075161B"/>
    <w:rsid w:val="0075505A"/>
    <w:rsid w:val="00777249"/>
    <w:rsid w:val="00777ED2"/>
    <w:rsid w:val="0078129B"/>
    <w:rsid w:val="00791D8B"/>
    <w:rsid w:val="007A3684"/>
    <w:rsid w:val="007A7527"/>
    <w:rsid w:val="007B3DA4"/>
    <w:rsid w:val="007C059D"/>
    <w:rsid w:val="007C3FFA"/>
    <w:rsid w:val="007E69E9"/>
    <w:rsid w:val="007F4F40"/>
    <w:rsid w:val="007F74D2"/>
    <w:rsid w:val="008025BC"/>
    <w:rsid w:val="00804CFF"/>
    <w:rsid w:val="008143A8"/>
    <w:rsid w:val="00835FDF"/>
    <w:rsid w:val="0085339E"/>
    <w:rsid w:val="0085398A"/>
    <w:rsid w:val="0085408B"/>
    <w:rsid w:val="00866089"/>
    <w:rsid w:val="008730F2"/>
    <w:rsid w:val="00877743"/>
    <w:rsid w:val="008A115C"/>
    <w:rsid w:val="008B577F"/>
    <w:rsid w:val="008B73C3"/>
    <w:rsid w:val="008C47A2"/>
    <w:rsid w:val="008E0331"/>
    <w:rsid w:val="008F14AA"/>
    <w:rsid w:val="009023C4"/>
    <w:rsid w:val="00907E2C"/>
    <w:rsid w:val="009214B3"/>
    <w:rsid w:val="009435DE"/>
    <w:rsid w:val="00943A5A"/>
    <w:rsid w:val="00954A27"/>
    <w:rsid w:val="00966DDB"/>
    <w:rsid w:val="00983E46"/>
    <w:rsid w:val="00985AC8"/>
    <w:rsid w:val="00996373"/>
    <w:rsid w:val="009A0BAF"/>
    <w:rsid w:val="009A527F"/>
    <w:rsid w:val="009B236E"/>
    <w:rsid w:val="009B7284"/>
    <w:rsid w:val="009C1A1F"/>
    <w:rsid w:val="009C2681"/>
    <w:rsid w:val="009E7ECD"/>
    <w:rsid w:val="009F12ED"/>
    <w:rsid w:val="00A02BD4"/>
    <w:rsid w:val="00A02D14"/>
    <w:rsid w:val="00A10BB1"/>
    <w:rsid w:val="00A1324F"/>
    <w:rsid w:val="00A4466C"/>
    <w:rsid w:val="00A44897"/>
    <w:rsid w:val="00A740BD"/>
    <w:rsid w:val="00A837FB"/>
    <w:rsid w:val="00A8478F"/>
    <w:rsid w:val="00AA1114"/>
    <w:rsid w:val="00AA2217"/>
    <w:rsid w:val="00AA378D"/>
    <w:rsid w:val="00AA56A0"/>
    <w:rsid w:val="00AB3D88"/>
    <w:rsid w:val="00AB3F1D"/>
    <w:rsid w:val="00AC502C"/>
    <w:rsid w:val="00AD21D9"/>
    <w:rsid w:val="00AD2C00"/>
    <w:rsid w:val="00AD333B"/>
    <w:rsid w:val="00AD4B20"/>
    <w:rsid w:val="00AE78C8"/>
    <w:rsid w:val="00AF4D6B"/>
    <w:rsid w:val="00B01224"/>
    <w:rsid w:val="00B01CF2"/>
    <w:rsid w:val="00B020A0"/>
    <w:rsid w:val="00B11ED0"/>
    <w:rsid w:val="00B21B3D"/>
    <w:rsid w:val="00B2394C"/>
    <w:rsid w:val="00B24796"/>
    <w:rsid w:val="00B70639"/>
    <w:rsid w:val="00B731D8"/>
    <w:rsid w:val="00B92663"/>
    <w:rsid w:val="00BA16B2"/>
    <w:rsid w:val="00BA16D6"/>
    <w:rsid w:val="00BB00DA"/>
    <w:rsid w:val="00BC0820"/>
    <w:rsid w:val="00BC2175"/>
    <w:rsid w:val="00BC2B29"/>
    <w:rsid w:val="00BD4EF5"/>
    <w:rsid w:val="00BE0C36"/>
    <w:rsid w:val="00BF4A2D"/>
    <w:rsid w:val="00BF5FF1"/>
    <w:rsid w:val="00C07605"/>
    <w:rsid w:val="00C11574"/>
    <w:rsid w:val="00C133D1"/>
    <w:rsid w:val="00C159C8"/>
    <w:rsid w:val="00C20785"/>
    <w:rsid w:val="00C22130"/>
    <w:rsid w:val="00C27EDE"/>
    <w:rsid w:val="00C30381"/>
    <w:rsid w:val="00C41AFB"/>
    <w:rsid w:val="00C50682"/>
    <w:rsid w:val="00C5137E"/>
    <w:rsid w:val="00C70434"/>
    <w:rsid w:val="00C74852"/>
    <w:rsid w:val="00C762C3"/>
    <w:rsid w:val="00C76FAA"/>
    <w:rsid w:val="00C847F7"/>
    <w:rsid w:val="00C84919"/>
    <w:rsid w:val="00C958DA"/>
    <w:rsid w:val="00CB7A7E"/>
    <w:rsid w:val="00CD6636"/>
    <w:rsid w:val="00CF2672"/>
    <w:rsid w:val="00D02E78"/>
    <w:rsid w:val="00D0705D"/>
    <w:rsid w:val="00D13D2D"/>
    <w:rsid w:val="00D20E6D"/>
    <w:rsid w:val="00D23B60"/>
    <w:rsid w:val="00D33597"/>
    <w:rsid w:val="00D41CC3"/>
    <w:rsid w:val="00D5543C"/>
    <w:rsid w:val="00D61B61"/>
    <w:rsid w:val="00D64B31"/>
    <w:rsid w:val="00D75A5B"/>
    <w:rsid w:val="00D77291"/>
    <w:rsid w:val="00D95544"/>
    <w:rsid w:val="00D95AE7"/>
    <w:rsid w:val="00D9647B"/>
    <w:rsid w:val="00DB3CA7"/>
    <w:rsid w:val="00DC2BA1"/>
    <w:rsid w:val="00DD60E1"/>
    <w:rsid w:val="00DE1121"/>
    <w:rsid w:val="00DF03B1"/>
    <w:rsid w:val="00E03446"/>
    <w:rsid w:val="00E07FEB"/>
    <w:rsid w:val="00E125F9"/>
    <w:rsid w:val="00E20250"/>
    <w:rsid w:val="00E51291"/>
    <w:rsid w:val="00E63C6A"/>
    <w:rsid w:val="00E64F0D"/>
    <w:rsid w:val="00E707C0"/>
    <w:rsid w:val="00E71F9C"/>
    <w:rsid w:val="00E7636D"/>
    <w:rsid w:val="00E813F1"/>
    <w:rsid w:val="00E83ED2"/>
    <w:rsid w:val="00EB0901"/>
    <w:rsid w:val="00ED2EDC"/>
    <w:rsid w:val="00EE038D"/>
    <w:rsid w:val="00EE1A6C"/>
    <w:rsid w:val="00EE444B"/>
    <w:rsid w:val="00EE755E"/>
    <w:rsid w:val="00F040A6"/>
    <w:rsid w:val="00F05BA5"/>
    <w:rsid w:val="00F07843"/>
    <w:rsid w:val="00F13DBF"/>
    <w:rsid w:val="00F1649B"/>
    <w:rsid w:val="00F17085"/>
    <w:rsid w:val="00F33AE4"/>
    <w:rsid w:val="00F42FFE"/>
    <w:rsid w:val="00F45DC8"/>
    <w:rsid w:val="00F529C7"/>
    <w:rsid w:val="00F5739B"/>
    <w:rsid w:val="00F67E8D"/>
    <w:rsid w:val="00F828AB"/>
    <w:rsid w:val="00F86E1F"/>
    <w:rsid w:val="00FA58EA"/>
    <w:rsid w:val="00FB3520"/>
    <w:rsid w:val="00FC5332"/>
    <w:rsid w:val="00FD0B94"/>
    <w:rsid w:val="00FD4998"/>
    <w:rsid w:val="00FE449E"/>
    <w:rsid w:val="00FE468D"/>
    <w:rsid w:val="00FF4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chart" Target="charts/chart4.xml"/><Relationship Id="rId26" Type="http://schemas.openxmlformats.org/officeDocument/2006/relationships/chart" Target="charts/chart8.xml"/><Relationship Id="rId39" Type="http://schemas.openxmlformats.org/officeDocument/2006/relationships/chart" Target="charts/chart11.xml"/><Relationship Id="rId21" Type="http://schemas.openxmlformats.org/officeDocument/2006/relationships/image" Target="media/image12.emf"/><Relationship Id="rId34" Type="http://schemas.openxmlformats.org/officeDocument/2006/relationships/chart" Target="charts/chart9.xm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image" Target="media/image17.emf"/><Relationship Id="rId41" Type="http://schemas.openxmlformats.org/officeDocument/2006/relationships/image" Target="media/image2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7.xml"/><Relationship Id="rId32" Type="http://schemas.openxmlformats.org/officeDocument/2006/relationships/image" Target="media/image20.emf"/><Relationship Id="rId37" Type="http://schemas.openxmlformats.org/officeDocument/2006/relationships/chart" Target="charts/chart10.xml"/><Relationship Id="rId40" Type="http://schemas.openxmlformats.org/officeDocument/2006/relationships/image" Target="media/image25.emf"/><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3.emf"/><Relationship Id="rId10" Type="http://schemas.openxmlformats.org/officeDocument/2006/relationships/image" Target="media/image6.png"/><Relationship Id="rId19" Type="http://schemas.openxmlformats.org/officeDocument/2006/relationships/image" Target="media/image11.emf"/><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6.xml"/><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2.emf"/><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image" Target="media/image21.emf"/><Relationship Id="rId38" Type="http://schemas.openxmlformats.org/officeDocument/2006/relationships/image" Target="media/image24.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c:v>
                </c:pt>
                <c:pt idx="2">
                  <c:v>Rand</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43.12</c:v>
                </c:pt>
                <c:pt idx="1">
                  <c:v>42.04</c:v>
                </c:pt>
                <c:pt idx="2">
                  <c:v>42.59</c:v>
                </c:pt>
                <c:pt idx="3">
                  <c:v>40.11</c:v>
                </c:pt>
                <c:pt idx="4">
                  <c:v>40.74</c:v>
                </c:pt>
                <c:pt idx="5">
                  <c:v>39.71</c:v>
                </c:pt>
                <c:pt idx="6">
                  <c:v>40.630000000000003</c:v>
                </c:pt>
                <c:pt idx="7">
                  <c:v>35.9</c:v>
                </c:pt>
                <c:pt idx="8">
                  <c:v>42.45</c:v>
                </c:pt>
                <c:pt idx="9">
                  <c:v>41</c:v>
                </c:pt>
              </c:numCache>
            </c:numRef>
          </c:val>
          <c:extLst>
            <c:ext xmlns:c16="http://schemas.microsoft.com/office/drawing/2014/chart" uri="{C3380CC4-5D6E-409C-BE32-E72D297353CC}">
              <c16:uniqueId val="{00000000-4D01-45AB-9F8A-25B0C0CC6761}"/>
            </c:ext>
          </c:extLst>
        </c:ser>
        <c:dLbls>
          <c:showLegendKey val="0"/>
          <c:showVal val="0"/>
          <c:showCatName val="0"/>
          <c:showSerName val="0"/>
          <c:showPercent val="0"/>
          <c:showBubbleSize val="0"/>
        </c:dLbls>
        <c:gapWidth val="219"/>
        <c:overlap val="-27"/>
        <c:axId val="1234795871"/>
        <c:axId val="1234796351"/>
      </c:barChart>
      <c:catAx>
        <c:axId val="123479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6351"/>
        <c:crosses val="autoZero"/>
        <c:auto val="1"/>
        <c:lblAlgn val="ctr"/>
        <c:lblOffset val="100"/>
        <c:noMultiLvlLbl val="0"/>
      </c:catAx>
      <c:valAx>
        <c:axId val="123479635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Sheet1!$A$2:$A$7</c:f>
              <c:strCache>
                <c:ptCount val="6"/>
                <c:pt idx="0">
                  <c:v>R</c:v>
                </c:pt>
                <c:pt idx="1">
                  <c:v>RS</c:v>
                </c:pt>
                <c:pt idx="2">
                  <c:v>RO</c:v>
                </c:pt>
                <c:pt idx="3">
                  <c:v>RA</c:v>
                </c:pt>
                <c:pt idx="4">
                  <c:v>RQ</c:v>
                </c:pt>
                <c:pt idx="5">
                  <c:v>RSO</c:v>
                </c:pt>
              </c:strCache>
            </c:strRef>
          </c:cat>
          <c:val>
            <c:numRef>
              <c:f>Sheet1!$B$2:$B$7</c:f>
              <c:numCache>
                <c:formatCode>General</c:formatCode>
                <c:ptCount val="6"/>
                <c:pt idx="0">
                  <c:v>7.31</c:v>
                </c:pt>
                <c:pt idx="1">
                  <c:v>14.93</c:v>
                </c:pt>
                <c:pt idx="2">
                  <c:v>12.43</c:v>
                </c:pt>
                <c:pt idx="3">
                  <c:v>4.03</c:v>
                </c:pt>
                <c:pt idx="4">
                  <c:v>3.87</c:v>
                </c:pt>
                <c:pt idx="5">
                  <c:v>13.75</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3850</TotalTime>
  <Pages>12</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268</cp:revision>
  <dcterms:created xsi:type="dcterms:W3CDTF">2023-04-19T03:58:00Z</dcterms:created>
  <dcterms:modified xsi:type="dcterms:W3CDTF">2023-04-30T15:58:00Z</dcterms:modified>
</cp:coreProperties>
</file>